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3" w:line="211" w:lineRule="auto"/>
        <w:ind w:left="356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0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地</w:t>
      </w:r>
      <w:r>
        <w:rPr>
          <w:rFonts w:ascii="SimSun" w:eastAsia="SimSun" w:hAnsi="SimSun" w:cs="SimSun"/>
          <w:spacing w:val="-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产</w:t>
      </w:r>
      <w:r>
        <w:rPr>
          <w:rFonts w:ascii="SimSun" w:eastAsia="SimSun" w:hAnsi="SimSun" w:cs="SimSun"/>
          <w:spacing w:val="-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销售策划方案(精选</w:t>
      </w:r>
      <w:r>
        <w:rPr>
          <w:rFonts w:ascii="SimSun" w:eastAsia="SimSun" w:hAnsi="SimSun" w:cs="SimSun"/>
          <w:spacing w:val="-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11</w:t>
      </w:r>
      <w:r>
        <w:rPr>
          <w:rFonts w:ascii="SimSun" w:eastAsia="SimSun" w:hAnsi="SimSun" w:cs="SimSun"/>
          <w:spacing w:val="-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篇)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120" w:lineRule="exact"/>
        <w:textAlignment w:val="center"/>
      </w:pPr>
      <w:r>
        <w:drawing>
          <wp:inline distT="0" distB="0" distL="0" distR="0">
            <wp:extent cx="8661400" cy="762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614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3" w:line="211" w:lineRule="auto"/>
        <w:ind w:left="7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"/>
          <w:sz w:val="47"/>
          <w:szCs w:val="47"/>
        </w:rPr>
        <w:t>地产销售策划</w:t>
      </w:r>
      <w:r>
        <w:rPr>
          <w:rFonts w:ascii="FangSong" w:eastAsia="FangSong" w:hAnsi="FangSong" w:cs="FangSong"/>
          <w:spacing w:val="-1"/>
          <w:sz w:val="47"/>
          <w:szCs w:val="47"/>
        </w:rPr>
        <w:t>方案</w:t>
      </w:r>
      <w:r>
        <w:rPr>
          <w:rFonts w:ascii="FangSong" w:eastAsia="FangSong" w:hAnsi="FangSong" w:cs="FangSong"/>
          <w:spacing w:val="-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1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52" w:line="213" w:lineRule="auto"/>
        <w:ind w:left="104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1"/>
          <w:sz w:val="47"/>
          <w:szCs w:val="47"/>
        </w:rPr>
        <w:t>一、营销概况：</w:t>
      </w:r>
    </w:p>
    <w:p>
      <w:pPr>
        <w:spacing w:before="386" w:line="368" w:lineRule="auto"/>
        <w:ind w:left="77" w:right="82" w:firstLine="97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房</w:t>
      </w:r>
      <w:r>
        <w:rPr>
          <w:rFonts w:ascii="FangSong" w:eastAsia="FangSong" w:hAnsi="FangSong" w:cs="FangSong"/>
          <w:spacing w:val="7"/>
          <w:sz w:val="47"/>
          <w:szCs w:val="47"/>
        </w:rPr>
        <w:t>地产系不动产的商品概念，与其他商品有着本质截然不同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2"/>
          <w:sz w:val="47"/>
          <w:szCs w:val="47"/>
        </w:rPr>
        <w:t>的</w:t>
      </w:r>
      <w:r>
        <w:rPr>
          <w:rFonts w:ascii="FangSong" w:eastAsia="FangSong" w:hAnsi="FangSong" w:cs="FangSong"/>
          <w:spacing w:val="-23"/>
          <w:sz w:val="47"/>
          <w:szCs w:val="47"/>
        </w:rPr>
        <w:t>区别，</w:t>
      </w:r>
      <w:r>
        <w:rPr>
          <w:rFonts w:ascii="FangSong" w:eastAsia="FangSong" w:hAnsi="FangSong" w:cs="FangSong"/>
          <w:spacing w:val="-2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3"/>
          <w:sz w:val="47"/>
          <w:szCs w:val="47"/>
        </w:rPr>
        <w:t>不同于买件衣服那样随心所欲，</w:t>
      </w:r>
      <w:r>
        <w:rPr>
          <w:rFonts w:ascii="FangSong" w:eastAsia="FangSong" w:hAnsi="FangSong" w:cs="FangSong"/>
          <w:spacing w:val="-2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3"/>
          <w:sz w:val="47"/>
          <w:szCs w:val="47"/>
        </w:rPr>
        <w:t>这是因为买房子价位高，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耐用</w:t>
      </w:r>
      <w:r>
        <w:rPr>
          <w:rFonts w:ascii="FangSong" w:eastAsia="FangSong" w:hAnsi="FangSong" w:cs="FangSong"/>
          <w:spacing w:val="9"/>
          <w:sz w:val="47"/>
          <w:szCs w:val="47"/>
        </w:rPr>
        <w:t>性</w:t>
      </w:r>
      <w:r>
        <w:rPr>
          <w:rFonts w:ascii="FangSong" w:eastAsia="FangSong" w:hAnsi="FangSong" w:cs="FangSong"/>
          <w:spacing w:val="7"/>
          <w:sz w:val="47"/>
          <w:szCs w:val="47"/>
        </w:rPr>
        <w:t>长。买主务必经过审情度事、权衡利弊的反复斟酌才能作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出决</w:t>
      </w:r>
      <w:r>
        <w:rPr>
          <w:rFonts w:ascii="FangSong" w:eastAsia="FangSong" w:hAnsi="FangSong" w:cs="FangSong"/>
          <w:spacing w:val="9"/>
          <w:sz w:val="47"/>
          <w:szCs w:val="47"/>
        </w:rPr>
        <w:t>定</w:t>
      </w:r>
      <w:r>
        <w:rPr>
          <w:rFonts w:ascii="FangSong" w:eastAsia="FangSong" w:hAnsi="FangSong" w:cs="FangSong"/>
          <w:spacing w:val="7"/>
          <w:sz w:val="47"/>
          <w:szCs w:val="47"/>
        </w:rPr>
        <w:t>，而且反弹心理很强，稍有不称心就会改变主意，买主思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0"/>
          <w:sz w:val="47"/>
          <w:szCs w:val="47"/>
        </w:rPr>
        <w:t>考</w:t>
      </w:r>
      <w:r>
        <w:rPr>
          <w:rFonts w:ascii="FangSong" w:eastAsia="FangSong" w:hAnsi="FangSong" w:cs="FangSong"/>
          <w:spacing w:val="-30"/>
          <w:sz w:val="47"/>
          <w:szCs w:val="47"/>
        </w:rPr>
        <w:t>的问题，</w:t>
      </w:r>
      <w:r>
        <w:rPr>
          <w:rFonts w:ascii="FangSong" w:eastAsia="FangSong" w:hAnsi="FangSong" w:cs="FangSong"/>
          <w:spacing w:val="-3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0"/>
          <w:sz w:val="47"/>
          <w:szCs w:val="47"/>
        </w:rPr>
        <w:t>内容丰富，</w:t>
      </w:r>
      <w:r>
        <w:rPr>
          <w:rFonts w:ascii="FangSong" w:eastAsia="FangSong" w:hAnsi="FangSong" w:cs="FangSong"/>
          <w:spacing w:val="-3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0"/>
          <w:sz w:val="47"/>
          <w:szCs w:val="47"/>
        </w:rPr>
        <w:t>错综复杂，</w:t>
      </w:r>
      <w:r>
        <w:rPr>
          <w:rFonts w:ascii="FangSong" w:eastAsia="FangSong" w:hAnsi="FangSong" w:cs="FangSong"/>
          <w:spacing w:val="-3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0"/>
          <w:sz w:val="47"/>
          <w:szCs w:val="47"/>
        </w:rPr>
        <w:t>既要考虑得天独厚的地理条件，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9"/>
          <w:sz w:val="47"/>
          <w:szCs w:val="47"/>
        </w:rPr>
        <w:t>又要科究优雅舒适的自然环境，</w:t>
      </w:r>
      <w:r>
        <w:rPr>
          <w:rFonts w:ascii="FangSong" w:eastAsia="FangSong" w:hAnsi="FangSong" w:cs="FangSong"/>
          <w:spacing w:val="-3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9"/>
          <w:sz w:val="47"/>
          <w:szCs w:val="47"/>
        </w:rPr>
        <w:t>楼质、</w:t>
      </w:r>
      <w:r>
        <w:rPr>
          <w:rFonts w:ascii="FangSong" w:eastAsia="FangSong" w:hAnsi="FangSong" w:cs="FangSong"/>
          <w:spacing w:val="-3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9"/>
          <w:sz w:val="47"/>
          <w:szCs w:val="47"/>
        </w:rPr>
        <w:t>交通、</w:t>
      </w:r>
      <w:r>
        <w:rPr>
          <w:rFonts w:ascii="FangSong" w:eastAsia="FangSong" w:hAnsi="FangSong" w:cs="FangSong"/>
          <w:spacing w:val="-3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9"/>
          <w:sz w:val="47"/>
          <w:szCs w:val="47"/>
        </w:rPr>
        <w:t>音贝、</w:t>
      </w:r>
      <w:r>
        <w:rPr>
          <w:rFonts w:ascii="FangSong" w:eastAsia="FangSong" w:hAnsi="FangSong" w:cs="FangSong"/>
          <w:spacing w:val="-3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9"/>
          <w:sz w:val="47"/>
          <w:szCs w:val="47"/>
        </w:rPr>
        <w:t>污染、</w:t>
      </w:r>
      <w:r>
        <w:rPr>
          <w:rFonts w:ascii="FangSong" w:eastAsia="FangSong" w:hAnsi="FangSong" w:cs="FangSong"/>
          <w:spacing w:val="-3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9"/>
          <w:sz w:val="47"/>
          <w:szCs w:val="47"/>
        </w:rPr>
        <w:t>安全</w:t>
      </w:r>
      <w:r>
        <w:rPr>
          <w:rFonts w:ascii="FangSong" w:eastAsia="FangSong" w:hAnsi="FangSong" w:cs="FangSong"/>
          <w:spacing w:val="-38"/>
          <w:sz w:val="47"/>
          <w:szCs w:val="47"/>
        </w:rPr>
        <w:t>等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诸方</w:t>
      </w:r>
      <w:r>
        <w:rPr>
          <w:rFonts w:ascii="FangSong" w:eastAsia="FangSong" w:hAnsi="FangSong" w:cs="FangSong"/>
          <w:spacing w:val="9"/>
          <w:sz w:val="47"/>
          <w:szCs w:val="47"/>
        </w:rPr>
        <w:t>面</w:t>
      </w:r>
      <w:r>
        <w:rPr>
          <w:rFonts w:ascii="FangSong" w:eastAsia="FangSong" w:hAnsi="FangSong" w:cs="FangSong"/>
          <w:spacing w:val="7"/>
          <w:sz w:val="47"/>
          <w:szCs w:val="47"/>
        </w:rPr>
        <w:t>的慎之有慎。由此可见房地产营销深度广，难度大，负荷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重，企求</w:t>
      </w:r>
      <w:r>
        <w:rPr>
          <w:rFonts w:ascii="FangSong" w:eastAsia="FangSong" w:hAnsi="FangSong" w:cs="FangSong"/>
          <w:spacing w:val="7"/>
          <w:sz w:val="47"/>
          <w:szCs w:val="47"/>
        </w:rPr>
        <w:t>在</w:t>
      </w:r>
      <w:r>
        <w:rPr>
          <w:rFonts w:ascii="FangSong" w:eastAsia="FangSong" w:hAnsi="FangSong" w:cs="FangSong"/>
          <w:spacing w:val="4"/>
          <w:sz w:val="47"/>
          <w:szCs w:val="47"/>
        </w:rPr>
        <w:t>房地产营销上取得卓然显著的成效，并非轻而易举、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弹指</w:t>
      </w:r>
      <w:r>
        <w:rPr>
          <w:rFonts w:ascii="FangSong" w:eastAsia="FangSong" w:hAnsi="FangSong" w:cs="FangSong"/>
          <w:spacing w:val="9"/>
          <w:sz w:val="47"/>
          <w:szCs w:val="47"/>
        </w:rPr>
        <w:t>一</w:t>
      </w:r>
      <w:r>
        <w:rPr>
          <w:rFonts w:ascii="FangSong" w:eastAsia="FangSong" w:hAnsi="FangSong" w:cs="FangSong"/>
          <w:spacing w:val="7"/>
          <w:sz w:val="47"/>
          <w:szCs w:val="47"/>
        </w:rPr>
        <w:t>挥间，必须加强重视大脑智力投资的力度，具备冰冻三尺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非一日之</w:t>
      </w:r>
      <w:r>
        <w:rPr>
          <w:rFonts w:ascii="FangSong" w:eastAsia="FangSong" w:hAnsi="FangSong" w:cs="FangSong"/>
          <w:sz w:val="47"/>
          <w:szCs w:val="47"/>
        </w:rPr>
        <w:t>寒的韧劲和毅力。</w:t>
      </w:r>
    </w:p>
    <w:p>
      <w:pPr>
        <w:spacing w:line="214" w:lineRule="auto"/>
        <w:ind w:left="10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2"/>
          <w:sz w:val="47"/>
          <w:szCs w:val="47"/>
        </w:rPr>
        <w:t>二、创意理念</w:t>
      </w:r>
      <w:r>
        <w:rPr>
          <w:rFonts w:ascii="FangSong" w:eastAsia="FangSong" w:hAnsi="FangSong" w:cs="FangSong"/>
          <w:spacing w:val="-11"/>
          <w:sz w:val="47"/>
          <w:szCs w:val="47"/>
        </w:rPr>
        <w:t>：</w:t>
      </w:r>
    </w:p>
    <w:p>
      <w:pPr>
        <w:spacing w:before="390" w:line="368" w:lineRule="auto"/>
        <w:ind w:left="77" w:right="179" w:firstLine="975"/>
        <w:rPr>
          <w:rFonts w:ascii="FangSong" w:eastAsia="FangSong" w:hAnsi="FangSong" w:cs="FangSong"/>
          <w:sz w:val="47"/>
          <w:szCs w:val="47"/>
        </w:rPr>
        <w:sectPr>
          <w:footerReference w:type="default" r:id="rId5"/>
          <w:pgSz w:w="17860" w:h="25258"/>
          <w:pgMar w:top="2146" w:right="1879" w:bottom="2421" w:left="2340" w:header="0" w:footer="2063" w:gutter="0"/>
          <w:cols w:space="708"/>
        </w:sectPr>
      </w:pPr>
      <w:r>
        <w:rPr>
          <w:rFonts w:ascii="FangSong" w:eastAsia="FangSong" w:hAnsi="FangSong" w:cs="FangSong"/>
          <w:spacing w:val="12"/>
          <w:sz w:val="47"/>
          <w:szCs w:val="47"/>
        </w:rPr>
        <w:t>房</w:t>
      </w:r>
      <w:r>
        <w:rPr>
          <w:rFonts w:ascii="FangSong" w:eastAsia="FangSong" w:hAnsi="FangSong" w:cs="FangSong"/>
          <w:spacing w:val="7"/>
          <w:sz w:val="47"/>
          <w:szCs w:val="47"/>
        </w:rPr>
        <w:t>地产营销策划方案要达到尚方宝剑的强大韧劲和力度，必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须</w:t>
      </w:r>
      <w:r>
        <w:rPr>
          <w:rFonts w:ascii="FangSong" w:eastAsia="FangSong" w:hAnsi="FangSong" w:cs="FangSong"/>
          <w:spacing w:val="-5"/>
          <w:sz w:val="47"/>
          <w:szCs w:val="47"/>
        </w:rPr>
        <w:t>在创意理念上形成：</w:t>
      </w:r>
    </w:p>
    <w:p>
      <w:pPr>
        <w:spacing w:before="3" w:line="211" w:lineRule="auto"/>
        <w:ind w:left="105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"/>
          <w:sz w:val="47"/>
          <w:szCs w:val="47"/>
        </w:rPr>
        <w:t>1、具有高度的自信野心</w:t>
      </w:r>
      <w:r>
        <w:rPr>
          <w:rFonts w:ascii="FangSong" w:eastAsia="FangSong" w:hAnsi="FangSong" w:cs="FangSong"/>
          <w:spacing w:val="3"/>
          <w:sz w:val="47"/>
          <w:szCs w:val="47"/>
        </w:rPr>
        <w:t>;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53" w:line="213" w:lineRule="auto"/>
        <w:ind w:left="102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2</w:t>
      </w:r>
      <w:r>
        <w:rPr>
          <w:rFonts w:ascii="FangSong" w:eastAsia="FangSong" w:hAnsi="FangSong" w:cs="FangSong"/>
          <w:spacing w:val="9"/>
          <w:sz w:val="47"/>
          <w:szCs w:val="47"/>
        </w:rPr>
        <w:t>、</w:t>
      </w:r>
      <w:r>
        <w:rPr>
          <w:rFonts w:ascii="FangSong" w:eastAsia="FangSong" w:hAnsi="FangSong" w:cs="FangSong"/>
          <w:spacing w:val="7"/>
          <w:sz w:val="47"/>
          <w:szCs w:val="47"/>
        </w:rPr>
        <w:t>富于竞争，且乐此不倦;</w:t>
      </w:r>
    </w:p>
    <w:p>
      <w:pPr>
        <w:sectPr>
          <w:footerReference w:type="default" r:id="rId6"/>
          <w:type w:val="nextPage"/>
          <w:pgSz w:w="17860" w:h="25258"/>
          <w:pgMar w:top="2146" w:right="1879" w:bottom="2421" w:left="2340" w:header="0" w:footer="2063" w:gutter="0"/>
          <w:pgNumType w:start="2"/>
          <w:cols w:space="708"/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13" w:lineRule="auto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3、头脑敏锐，不拘传统</w:t>
      </w:r>
      <w:r>
        <w:rPr>
          <w:rFonts w:ascii="FangSong" w:eastAsia="FangSong" w:hAnsi="FangSong" w:cs="FangSong"/>
          <w:spacing w:val="6"/>
          <w:sz w:val="47"/>
          <w:szCs w:val="47"/>
        </w:rPr>
        <w:t>;</w:t>
      </w:r>
    </w:p>
    <w:p>
      <w:pPr>
        <w:spacing w:before="390" w:line="212" w:lineRule="auto"/>
        <w:ind w:left="94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4</w:t>
      </w:r>
      <w:r>
        <w:rPr>
          <w:rFonts w:ascii="FangSong" w:eastAsia="FangSong" w:hAnsi="FangSong" w:cs="FangSong"/>
          <w:spacing w:val="8"/>
          <w:sz w:val="47"/>
          <w:szCs w:val="47"/>
        </w:rPr>
        <w:t>、感性认识和理性认识相处融洽;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53" w:line="231" w:lineRule="auto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5</w:t>
      </w:r>
      <w:r>
        <w:rPr>
          <w:rFonts w:ascii="FangSong" w:eastAsia="FangSong" w:hAnsi="FangSong" w:cs="FangSong"/>
          <w:spacing w:val="3"/>
          <w:sz w:val="47"/>
          <w:szCs w:val="47"/>
        </w:rPr>
        <w:t>、注重历史，尊重现实，睽重未来。</w:t>
      </w:r>
    </w:p>
    <w:p>
      <w:pPr>
        <w:spacing w:before="341" w:line="337" w:lineRule="auto"/>
        <w:ind w:left="944" w:right="4885" w:firstLine="3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7"/>
          <w:sz w:val="47"/>
          <w:szCs w:val="47"/>
        </w:rPr>
        <w:t>三</w:t>
      </w:r>
      <w:r>
        <w:rPr>
          <w:rFonts w:ascii="FangSong" w:eastAsia="FangSong" w:hAnsi="FangSong" w:cs="FangSong"/>
          <w:spacing w:val="-13"/>
          <w:sz w:val="47"/>
          <w:szCs w:val="47"/>
        </w:rPr>
        <w:t>、构思框架：</w:t>
      </w:r>
      <w:r>
        <w:rPr>
          <w:rFonts w:ascii="FangSong" w:eastAsia="FangSong" w:hAnsi="FangSong" w:cs="FangSong"/>
          <w:sz w:val="47"/>
          <w:szCs w:val="47"/>
        </w:rPr>
        <w:t xml:space="preserve">                   </w:t>
      </w:r>
      <w:r>
        <w:rPr>
          <w:rFonts w:ascii="FangSong" w:eastAsia="FangSong" w:hAnsi="FangSong" w:cs="FangSong"/>
          <w:spacing w:val="13"/>
          <w:sz w:val="47"/>
          <w:szCs w:val="47"/>
        </w:rPr>
        <w:t>1</w:t>
      </w:r>
      <w:r>
        <w:rPr>
          <w:rFonts w:ascii="FangSong" w:eastAsia="FangSong" w:hAnsi="FangSong" w:cs="FangSong"/>
          <w:spacing w:val="8"/>
          <w:sz w:val="47"/>
          <w:szCs w:val="47"/>
        </w:rPr>
        <w:t>)以塑造形象为主，渲染品味和意念;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2"/>
          <w:sz w:val="47"/>
          <w:szCs w:val="47"/>
        </w:rPr>
        <w:t>2</w:t>
      </w:r>
      <w:r>
        <w:rPr>
          <w:rFonts w:ascii="FangSong" w:eastAsia="FangSong" w:hAnsi="FangSong" w:cs="FangSong"/>
          <w:spacing w:val="7"/>
          <w:sz w:val="47"/>
          <w:szCs w:val="47"/>
        </w:rPr>
        <w:t>)展现楼盘的综合优势;</w:t>
      </w:r>
      <w:r>
        <w:rPr>
          <w:rFonts w:ascii="FangSong" w:eastAsia="FangSong" w:hAnsi="FangSong" w:cs="FangSong"/>
          <w:sz w:val="47"/>
          <w:szCs w:val="47"/>
        </w:rPr>
        <w:t xml:space="preserve">            </w:t>
      </w:r>
      <w:r>
        <w:rPr>
          <w:rFonts w:ascii="FangSong" w:eastAsia="FangSong" w:hAnsi="FangSong" w:cs="FangSong"/>
          <w:spacing w:val="8"/>
          <w:sz w:val="47"/>
          <w:szCs w:val="47"/>
        </w:rPr>
        <w:t>3)体现楼盘和谐舒适生活</w:t>
      </w:r>
      <w:r>
        <w:rPr>
          <w:rFonts w:ascii="FangSong" w:eastAsia="FangSong" w:hAnsi="FangSong" w:cs="FangSong"/>
          <w:spacing w:val="5"/>
          <w:sz w:val="47"/>
          <w:szCs w:val="47"/>
        </w:rPr>
        <w:t>;</w:t>
      </w:r>
      <w:r>
        <w:rPr>
          <w:rFonts w:ascii="FangSong" w:eastAsia="FangSong" w:hAnsi="FangSong" w:cs="FangSong"/>
          <w:sz w:val="47"/>
          <w:szCs w:val="47"/>
        </w:rPr>
        <w:t xml:space="preserve">          </w:t>
      </w:r>
      <w:r>
        <w:rPr>
          <w:rFonts w:ascii="FangSong" w:eastAsia="FangSong" w:hAnsi="FangSong" w:cs="FangSong"/>
          <w:spacing w:val="2"/>
          <w:sz w:val="47"/>
          <w:szCs w:val="47"/>
        </w:rPr>
        <w:t>4</w:t>
      </w:r>
      <w:r>
        <w:rPr>
          <w:rFonts w:ascii="FangSong" w:eastAsia="FangSong" w:hAnsi="FangSong" w:cs="FangSong"/>
          <w:spacing w:val="1"/>
          <w:sz w:val="47"/>
          <w:szCs w:val="47"/>
        </w:rPr>
        <w:t>)直切消费群生活心态。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53" w:line="213" w:lineRule="auto"/>
        <w:ind w:left="101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7"/>
          <w:sz w:val="47"/>
          <w:szCs w:val="47"/>
        </w:rPr>
        <w:t>四、实战流程：</w:t>
      </w:r>
    </w:p>
    <w:p>
      <w:pPr>
        <w:spacing w:before="394" w:line="233" w:lineRule="auto"/>
        <w:ind w:left="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2"/>
          <w:sz w:val="47"/>
          <w:szCs w:val="47"/>
        </w:rPr>
        <w:t>1、形象定位：</w:t>
      </w:r>
    </w:p>
    <w:p>
      <w:pPr>
        <w:spacing w:before="340" w:line="368" w:lineRule="auto"/>
        <w:ind w:firstLine="97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对</w:t>
      </w:r>
      <w:r>
        <w:rPr>
          <w:rFonts w:ascii="FangSong" w:eastAsia="FangSong" w:hAnsi="FangSong" w:cs="FangSong"/>
          <w:spacing w:val="11"/>
          <w:sz w:val="47"/>
          <w:szCs w:val="47"/>
        </w:rPr>
        <w:t>楼</w:t>
      </w:r>
      <w:r>
        <w:rPr>
          <w:rFonts w:ascii="FangSong" w:eastAsia="FangSong" w:hAnsi="FangSong" w:cs="FangSong"/>
          <w:spacing w:val="7"/>
          <w:sz w:val="47"/>
          <w:szCs w:val="47"/>
        </w:rPr>
        <w:t>盘的综合素质进行整体概括，揭示楼盘从地理位置、物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业档</w:t>
      </w:r>
      <w:r>
        <w:rPr>
          <w:rFonts w:ascii="FangSong" w:eastAsia="FangSong" w:hAnsi="FangSong" w:cs="FangSong"/>
          <w:spacing w:val="11"/>
          <w:sz w:val="47"/>
          <w:szCs w:val="47"/>
        </w:rPr>
        <w:t>次</w:t>
      </w:r>
      <w:r>
        <w:rPr>
          <w:rFonts w:ascii="FangSong" w:eastAsia="FangSong" w:hAnsi="FangSong" w:cs="FangSong"/>
          <w:spacing w:val="7"/>
          <w:sz w:val="47"/>
          <w:szCs w:val="47"/>
        </w:rPr>
        <w:t>到设计思想、具体细节等到方面的高起点定位。所谓高起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点完</w:t>
      </w:r>
      <w:r>
        <w:rPr>
          <w:rFonts w:ascii="FangSong" w:eastAsia="FangSong" w:hAnsi="FangSong" w:cs="FangSong"/>
          <w:spacing w:val="11"/>
          <w:sz w:val="47"/>
          <w:szCs w:val="47"/>
        </w:rPr>
        <w:t>全</w:t>
      </w:r>
      <w:r>
        <w:rPr>
          <w:rFonts w:ascii="FangSong" w:eastAsia="FangSong" w:hAnsi="FangSong" w:cs="FangSong"/>
          <w:spacing w:val="7"/>
          <w:sz w:val="47"/>
          <w:szCs w:val="47"/>
        </w:rPr>
        <w:t>可以从楼盘的整体设计中体现到：吸取园外、境外高档物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业经</w:t>
      </w:r>
      <w:r>
        <w:rPr>
          <w:rFonts w:ascii="FangSong" w:eastAsia="FangSong" w:hAnsi="FangSong" w:cs="FangSong"/>
          <w:spacing w:val="11"/>
          <w:sz w:val="47"/>
          <w:szCs w:val="47"/>
        </w:rPr>
        <w:t>验</w:t>
      </w:r>
      <w:r>
        <w:rPr>
          <w:rFonts w:ascii="FangSong" w:eastAsia="FangSong" w:hAnsi="FangSong" w:cs="FangSong"/>
          <w:spacing w:val="7"/>
          <w:sz w:val="47"/>
          <w:szCs w:val="47"/>
        </w:rPr>
        <w:t>，处处顾及住户需要，大到小区环境规划设计和公共空间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的</w:t>
      </w:r>
      <w:r>
        <w:rPr>
          <w:rFonts w:ascii="FangSong" w:eastAsia="FangSong" w:hAnsi="FangSong" w:cs="FangSong"/>
          <w:spacing w:val="-13"/>
          <w:sz w:val="47"/>
          <w:szCs w:val="47"/>
        </w:rPr>
        <w:t>审</w:t>
      </w:r>
      <w:r>
        <w:rPr>
          <w:rFonts w:ascii="FangSong" w:eastAsia="FangSong" w:hAnsi="FangSong" w:cs="FangSong"/>
          <w:spacing w:val="-11"/>
          <w:sz w:val="47"/>
          <w:szCs w:val="47"/>
        </w:rPr>
        <w:t>美安排;小至空调机位、</w:t>
      </w:r>
      <w:r>
        <w:rPr>
          <w:rFonts w:ascii="FangSong" w:eastAsia="FangSong" w:hAnsi="FangSong" w:cs="FangSong"/>
          <w:spacing w:val="-1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公共过道采光以及住户户型设计等等</w:t>
      </w:r>
      <w:r>
        <w:rPr>
          <w:rFonts w:ascii="FangSong" w:eastAsia="FangSong" w:hAnsi="FangSong" w:cs="FangSong"/>
          <w:spacing w:val="-1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,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都</w:t>
      </w:r>
      <w:r>
        <w:rPr>
          <w:rFonts w:ascii="FangSong" w:eastAsia="FangSong" w:hAnsi="FangSong" w:cs="FangSong"/>
          <w:spacing w:val="1"/>
          <w:sz w:val="47"/>
          <w:szCs w:val="47"/>
        </w:rPr>
        <w:t>进行精碉细凿，力争完美。</w:t>
      </w:r>
    </w:p>
    <w:p>
      <w:pPr>
        <w:spacing w:before="3" w:line="370" w:lineRule="auto"/>
        <w:ind w:left="1" w:right="283" w:firstLine="96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好东西总</w:t>
      </w:r>
      <w:r>
        <w:rPr>
          <w:rFonts w:ascii="FangSong" w:eastAsia="FangSong" w:hAnsi="FangSong" w:cs="FangSong"/>
          <w:spacing w:val="1"/>
          <w:sz w:val="47"/>
          <w:szCs w:val="47"/>
        </w:rPr>
        <w:t>有不同之处，因而</w:t>
      </w:r>
      <w:r>
        <w:rPr>
          <w:rFonts w:ascii="FangSong" w:eastAsia="FangSong" w:hAnsi="FangSong" w:cs="FangSong"/>
          <w:spacing w:val="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"不同"二字构成了楼盘这一高档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物业</w:t>
      </w:r>
      <w:r>
        <w:rPr>
          <w:rFonts w:ascii="FangSong" w:eastAsia="FangSong" w:hAnsi="FangSong" w:cs="FangSong"/>
          <w:spacing w:val="9"/>
          <w:sz w:val="47"/>
          <w:szCs w:val="47"/>
        </w:rPr>
        <w:t>的</w:t>
      </w:r>
      <w:r>
        <w:rPr>
          <w:rFonts w:ascii="FangSong" w:eastAsia="FangSong" w:hAnsi="FangSong" w:cs="FangSong"/>
          <w:spacing w:val="7"/>
          <w:sz w:val="47"/>
          <w:szCs w:val="47"/>
        </w:rPr>
        <w:t>形象基础，使它有机会从众多物业中脱颖而出。比如：地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理位置不同，交通条件不同，物业品质不同，发展商信誉不同</w:t>
      </w:r>
      <w:r>
        <w:rPr>
          <w:rFonts w:ascii="FangSong" w:eastAsia="FangSong" w:hAnsi="FangSong" w:cs="FangSong"/>
          <w:spacing w:val="1"/>
          <w:sz w:val="47"/>
          <w:szCs w:val="47"/>
        </w:rPr>
        <w:t>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人均</w:t>
      </w:r>
      <w:r>
        <w:rPr>
          <w:rFonts w:ascii="FangSong" w:eastAsia="FangSong" w:hAnsi="FangSong" w:cs="FangSong"/>
          <w:spacing w:val="9"/>
          <w:sz w:val="47"/>
          <w:szCs w:val="47"/>
        </w:rPr>
        <w:t>拥</w:t>
      </w:r>
      <w:r>
        <w:rPr>
          <w:rFonts w:ascii="FangSong" w:eastAsia="FangSong" w:hAnsi="FangSong" w:cs="FangSong"/>
          <w:spacing w:val="7"/>
          <w:sz w:val="47"/>
          <w:szCs w:val="47"/>
        </w:rPr>
        <w:t>有空间不同，升值潜力不同，车位数量不同，小区规划不</w:t>
      </w:r>
    </w:p>
    <w:p>
      <w:pPr>
        <w:sectPr>
          <w:footerReference w:type="default" r:id="rId7"/>
          <w:pgSz w:w="17860" w:h="25258"/>
          <w:pgMar w:top="2146" w:right="1708" w:bottom="2421" w:left="2415" w:header="0" w:footer="2063" w:gutter="0"/>
          <w:pgNumType w:start="3"/>
          <w:cols w:space="708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53" w:line="368" w:lineRule="auto"/>
        <w:ind w:firstLine="5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同。这"八种不同"的明知故问句子成为开发商向楼盘消费对象</w:t>
      </w:r>
      <w:r>
        <w:rPr>
          <w:rFonts w:ascii="FangSong" w:eastAsia="FangSong" w:hAnsi="FangSong" w:cs="FangSong"/>
          <w:spacing w:val="2"/>
          <w:sz w:val="47"/>
          <w:szCs w:val="47"/>
        </w:rPr>
        <w:t>阐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述物业</w:t>
      </w:r>
      <w:r>
        <w:rPr>
          <w:rFonts w:ascii="FangSong" w:eastAsia="FangSong" w:hAnsi="FangSong" w:cs="FangSong"/>
          <w:sz w:val="47"/>
          <w:szCs w:val="47"/>
        </w:rPr>
        <w:t>优势的重要线索。</w:t>
      </w:r>
    </w:p>
    <w:p>
      <w:pPr>
        <w:spacing w:before="2" w:line="232" w:lineRule="auto"/>
        <w:ind w:left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2"/>
          <w:sz w:val="47"/>
          <w:szCs w:val="47"/>
        </w:rPr>
        <w:t>2</w:t>
      </w:r>
      <w:r>
        <w:rPr>
          <w:rFonts w:ascii="FangSong" w:eastAsia="FangSong" w:hAnsi="FangSong" w:cs="FangSong"/>
          <w:spacing w:val="-7"/>
          <w:sz w:val="47"/>
          <w:szCs w:val="47"/>
        </w:rPr>
        <w:t>、主要卖点：</w:t>
      </w:r>
    </w:p>
    <w:p>
      <w:pPr>
        <w:spacing w:before="336" w:line="212" w:lineRule="auto"/>
        <w:ind w:left="96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3"/>
          <w:sz w:val="47"/>
          <w:szCs w:val="47"/>
        </w:rPr>
        <w:t>对楼盘进行全面分析研究，概括为四个方面的卖点构成</w:t>
      </w:r>
      <w:r>
        <w:rPr>
          <w:rFonts w:ascii="FangSong" w:eastAsia="FangSong" w:hAnsi="FangSong" w:cs="FangSong"/>
          <w:spacing w:val="1"/>
          <w:sz w:val="47"/>
          <w:szCs w:val="47"/>
        </w:rPr>
        <w:t>：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52" w:line="937" w:lineRule="exact"/>
        <w:ind w:left="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"/>
          <w:position w:val="36"/>
          <w:sz w:val="47"/>
          <w:szCs w:val="47"/>
        </w:rPr>
        <w:t>1)地理</w:t>
      </w:r>
      <w:r>
        <w:rPr>
          <w:rFonts w:ascii="FangSong" w:eastAsia="FangSong" w:hAnsi="FangSong" w:cs="FangSong"/>
          <w:position w:val="36"/>
          <w:sz w:val="47"/>
          <w:szCs w:val="47"/>
        </w:rPr>
        <w:t>位置;</w:t>
      </w:r>
    </w:p>
    <w:p>
      <w:pPr>
        <w:spacing w:line="214" w:lineRule="auto"/>
        <w:ind w:left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0"/>
          <w:sz w:val="47"/>
          <w:szCs w:val="47"/>
        </w:rPr>
        <w:t>2)、楼盘设施结构</w:t>
      </w:r>
      <w:r>
        <w:rPr>
          <w:rFonts w:ascii="FangSong" w:eastAsia="FangSong" w:hAnsi="FangSong" w:cs="FangSong"/>
          <w:spacing w:val="-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;</w:t>
      </w:r>
    </w:p>
    <w:p>
      <w:pPr>
        <w:spacing w:before="385" w:line="213" w:lineRule="auto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"/>
          <w:sz w:val="47"/>
          <w:szCs w:val="47"/>
        </w:rPr>
        <w:t>3)、楼盘做工用料;</w:t>
      </w:r>
    </w:p>
    <w:p>
      <w:pPr>
        <w:spacing w:before="393" w:line="369" w:lineRule="auto"/>
        <w:ind w:right="61" w:firstLine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4)、</w:t>
      </w:r>
      <w:r>
        <w:rPr>
          <w:rFonts w:ascii="FangSong" w:eastAsia="FangSong" w:hAnsi="FangSong" w:cs="FangSong"/>
          <w:spacing w:val="8"/>
          <w:sz w:val="47"/>
          <w:szCs w:val="47"/>
        </w:rPr>
        <w:t>户</w:t>
      </w:r>
      <w:r>
        <w:rPr>
          <w:rFonts w:ascii="FangSong" w:eastAsia="FangSong" w:hAnsi="FangSong" w:cs="FangSong"/>
          <w:spacing w:val="6"/>
          <w:sz w:val="47"/>
          <w:szCs w:val="47"/>
        </w:rPr>
        <w:t>型设计。突出明显优势，这是楼盘消费者最关心的物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3"/>
          <w:sz w:val="47"/>
          <w:szCs w:val="47"/>
        </w:rPr>
        <w:t>业</w:t>
      </w:r>
      <w:r>
        <w:rPr>
          <w:rFonts w:ascii="FangSong" w:eastAsia="FangSong" w:hAnsi="FangSong" w:cs="FangSong"/>
          <w:spacing w:val="-12"/>
          <w:sz w:val="47"/>
          <w:szCs w:val="47"/>
        </w:rPr>
        <w:t>指标。</w:t>
      </w:r>
    </w:p>
    <w:p>
      <w:pPr>
        <w:spacing w:before="1" w:line="231" w:lineRule="auto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1"/>
          <w:sz w:val="47"/>
          <w:szCs w:val="47"/>
        </w:rPr>
        <w:t>3</w:t>
      </w:r>
      <w:r>
        <w:rPr>
          <w:rFonts w:ascii="FangSong" w:eastAsia="FangSong" w:hAnsi="FangSong" w:cs="FangSong"/>
          <w:spacing w:val="-6"/>
          <w:sz w:val="47"/>
          <w:szCs w:val="47"/>
        </w:rPr>
        <w:t>、绘制效果图：</w:t>
      </w:r>
    </w:p>
    <w:p>
      <w:pPr>
        <w:spacing w:before="344" w:line="368" w:lineRule="auto"/>
        <w:ind w:left="9" w:right="29" w:firstLine="96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根</w:t>
      </w:r>
      <w:r>
        <w:rPr>
          <w:rFonts w:ascii="FangSong" w:eastAsia="FangSong" w:hAnsi="FangSong" w:cs="FangSong"/>
          <w:spacing w:val="13"/>
          <w:sz w:val="47"/>
          <w:szCs w:val="47"/>
        </w:rPr>
        <w:t>据</w:t>
      </w:r>
      <w:r>
        <w:rPr>
          <w:rFonts w:ascii="FangSong" w:eastAsia="FangSong" w:hAnsi="FangSong" w:cs="FangSong"/>
          <w:spacing w:val="7"/>
          <w:sz w:val="47"/>
          <w:szCs w:val="47"/>
        </w:rPr>
        <w:t>开发商的条件和推广需要，分别绘制整体效果图、多层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单</w:t>
      </w:r>
      <w:r>
        <w:rPr>
          <w:rFonts w:ascii="FangSong" w:eastAsia="FangSong" w:hAnsi="FangSong" w:cs="FangSong"/>
          <w:spacing w:val="9"/>
          <w:sz w:val="47"/>
          <w:szCs w:val="47"/>
        </w:rPr>
        <w:t>体</w:t>
      </w:r>
      <w:r>
        <w:rPr>
          <w:rFonts w:ascii="FangSong" w:eastAsia="FangSong" w:hAnsi="FangSong" w:cs="FangSong"/>
          <w:spacing w:val="7"/>
          <w:sz w:val="47"/>
          <w:szCs w:val="47"/>
        </w:rPr>
        <w:t>效果图。绘制效果图要强调公共空间开阔、细节丰富、品味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高</w:t>
      </w:r>
      <w:r>
        <w:rPr>
          <w:rFonts w:ascii="FangSong" w:eastAsia="FangSong" w:hAnsi="FangSong" w:cs="FangSong"/>
          <w:spacing w:val="9"/>
          <w:sz w:val="47"/>
          <w:szCs w:val="47"/>
        </w:rPr>
        <w:t>，</w:t>
      </w:r>
      <w:r>
        <w:rPr>
          <w:rFonts w:ascii="FangSong" w:eastAsia="FangSong" w:hAnsi="FangSong" w:cs="FangSong"/>
          <w:spacing w:val="7"/>
          <w:sz w:val="47"/>
          <w:szCs w:val="47"/>
        </w:rPr>
        <w:t>因为楼盘的销售，需要启动购楼者对未来的想象，无数事实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范例证明，</w:t>
      </w:r>
      <w:r>
        <w:rPr>
          <w:rFonts w:ascii="FangSong" w:eastAsia="FangSong" w:hAnsi="FangSong" w:cs="FangSong"/>
          <w:spacing w:val="4"/>
          <w:sz w:val="47"/>
          <w:szCs w:val="47"/>
        </w:rPr>
        <w:t>精美的效果图对营销起了事半功倍的决定性作用。</w:t>
      </w:r>
    </w:p>
    <w:p>
      <w:pPr>
        <w:spacing w:line="936" w:lineRule="exact"/>
        <w:ind w:left="94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7"/>
          <w:position w:val="36"/>
          <w:sz w:val="47"/>
          <w:szCs w:val="47"/>
        </w:rPr>
        <w:t>4</w:t>
      </w:r>
      <w:r>
        <w:rPr>
          <w:rFonts w:ascii="FangSong" w:eastAsia="FangSong" w:hAnsi="FangSong" w:cs="FangSong"/>
          <w:spacing w:val="-5"/>
          <w:position w:val="36"/>
          <w:sz w:val="47"/>
          <w:szCs w:val="47"/>
        </w:rPr>
        <w:t>、广告诉求点：</w:t>
      </w:r>
    </w:p>
    <w:p>
      <w:pPr>
        <w:spacing w:line="214" w:lineRule="auto"/>
        <w:ind w:left="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"/>
          <w:sz w:val="47"/>
          <w:szCs w:val="47"/>
        </w:rPr>
        <w:t>1</w:t>
      </w:r>
      <w:r>
        <w:rPr>
          <w:rFonts w:ascii="FangSong" w:eastAsia="FangSong" w:hAnsi="FangSong" w:cs="FangSong"/>
          <w:spacing w:val="3"/>
          <w:sz w:val="47"/>
          <w:szCs w:val="47"/>
        </w:rPr>
        <w:t>)阐述楼盘的'位置;</w:t>
      </w:r>
    </w:p>
    <w:p>
      <w:pPr>
        <w:spacing w:before="387" w:line="216" w:lineRule="auto"/>
        <w:ind w:left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9"/>
          <w:sz w:val="47"/>
          <w:szCs w:val="47"/>
        </w:rPr>
        <w:t>2</w:t>
      </w:r>
      <w:r>
        <w:rPr>
          <w:rFonts w:ascii="FangSong" w:eastAsia="FangSong" w:hAnsi="FangSong" w:cs="FangSong"/>
          <w:spacing w:val="11"/>
          <w:sz w:val="47"/>
          <w:szCs w:val="47"/>
        </w:rPr>
        <w:t>)阐述楼盘所在地的历史渊源;</w:t>
      </w:r>
    </w:p>
    <w:p>
      <w:pPr>
        <w:spacing w:before="392" w:line="214" w:lineRule="auto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3)阐述楼盘交通条件</w:t>
      </w:r>
      <w:r>
        <w:rPr>
          <w:rFonts w:ascii="FangSong" w:eastAsia="FangSong" w:hAnsi="FangSong" w:cs="FangSong"/>
          <w:spacing w:val="10"/>
          <w:sz w:val="47"/>
          <w:szCs w:val="47"/>
        </w:rPr>
        <w:t>;</w:t>
      </w:r>
    </w:p>
    <w:p>
      <w:pPr>
        <w:spacing w:before="391" w:line="214" w:lineRule="auto"/>
        <w:ind w:left="94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8"/>
          <w:sz w:val="47"/>
          <w:szCs w:val="47"/>
        </w:rPr>
        <w:t>4</w:t>
      </w:r>
      <w:r>
        <w:rPr>
          <w:rFonts w:ascii="FangSong" w:eastAsia="FangSong" w:hAnsi="FangSong" w:cs="FangSong"/>
          <w:spacing w:val="12"/>
          <w:sz w:val="47"/>
          <w:szCs w:val="47"/>
        </w:rPr>
        <w:t>)阐述楼盘人口密度情况;</w:t>
      </w:r>
    </w:p>
    <w:p>
      <w:pPr>
        <w:spacing w:before="391" w:line="214" w:lineRule="auto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7"/>
          <w:sz w:val="47"/>
          <w:szCs w:val="47"/>
        </w:rPr>
        <w:t>5</w:t>
      </w:r>
      <w:r>
        <w:rPr>
          <w:rFonts w:ascii="FangSong" w:eastAsia="FangSong" w:hAnsi="FangSong" w:cs="FangSong"/>
          <w:spacing w:val="11"/>
          <w:sz w:val="47"/>
          <w:szCs w:val="47"/>
        </w:rPr>
        <w:t>)阐述楼盘的升值潜力;</w:t>
      </w:r>
    </w:p>
    <w:p>
      <w:pPr>
        <w:sectPr>
          <w:footerReference w:type="default" r:id="rId8"/>
          <w:pgSz w:w="17860" w:h="25258"/>
          <w:pgMar w:top="2146" w:right="2029" w:bottom="2421" w:left="2415" w:header="0" w:footer="2063" w:gutter="0"/>
          <w:pgNumType w:start="4"/>
          <w:cols w:space="708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936" w:lineRule="exact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3"/>
          <w:position w:val="36"/>
          <w:sz w:val="47"/>
          <w:szCs w:val="47"/>
        </w:rPr>
        <w:t>6</w:t>
      </w:r>
      <w:r>
        <w:rPr>
          <w:rFonts w:ascii="FangSong" w:eastAsia="FangSong" w:hAnsi="FangSong" w:cs="FangSong"/>
          <w:spacing w:val="12"/>
          <w:position w:val="36"/>
          <w:sz w:val="47"/>
          <w:szCs w:val="47"/>
        </w:rPr>
        <w:t>)阐述楼盘开发商的信誉;</w:t>
      </w:r>
    </w:p>
    <w:p>
      <w:pPr>
        <w:spacing w:line="214" w:lineRule="auto"/>
        <w:ind w:left="96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7)阐述楼盘的背景</w:t>
      </w:r>
      <w:r>
        <w:rPr>
          <w:rFonts w:ascii="FangSong" w:eastAsia="FangSong" w:hAnsi="FangSong" w:cs="FangSong"/>
          <w:spacing w:val="11"/>
          <w:sz w:val="47"/>
          <w:szCs w:val="47"/>
        </w:rPr>
        <w:t>;</w:t>
      </w:r>
    </w:p>
    <w:p>
      <w:pPr>
        <w:spacing w:before="391" w:line="214" w:lineRule="auto"/>
        <w:ind w:left="95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8</w:t>
      </w:r>
      <w:r>
        <w:rPr>
          <w:rFonts w:ascii="FangSong" w:eastAsia="FangSong" w:hAnsi="FangSong" w:cs="FangSong"/>
          <w:spacing w:val="12"/>
          <w:sz w:val="47"/>
          <w:szCs w:val="47"/>
        </w:rPr>
        <w:t>)阐述楼盘的舒适温馨;</w:t>
      </w:r>
    </w:p>
    <w:p>
      <w:pPr>
        <w:spacing w:before="391" w:line="214" w:lineRule="auto"/>
        <w:ind w:left="95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7"/>
          <w:sz w:val="47"/>
          <w:szCs w:val="47"/>
        </w:rPr>
        <w:t>9</w:t>
      </w:r>
      <w:r>
        <w:rPr>
          <w:rFonts w:ascii="FangSong" w:eastAsia="FangSong" w:hAnsi="FangSong" w:cs="FangSong"/>
          <w:spacing w:val="12"/>
          <w:sz w:val="47"/>
          <w:szCs w:val="47"/>
        </w:rPr>
        <w:t>)阐述楼盘的实用率;</w:t>
      </w:r>
    </w:p>
    <w:p>
      <w:pPr>
        <w:spacing w:before="391" w:line="214" w:lineRule="auto"/>
        <w:ind w:left="98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1"/>
          <w:sz w:val="47"/>
          <w:szCs w:val="47"/>
        </w:rPr>
        <w:t>1</w:t>
      </w:r>
      <w:r>
        <w:rPr>
          <w:rFonts w:ascii="FangSong" w:eastAsia="FangSong" w:hAnsi="FangSong" w:cs="FangSong"/>
          <w:spacing w:val="9"/>
          <w:sz w:val="47"/>
          <w:szCs w:val="47"/>
        </w:rPr>
        <w:t>0)阐述楼盘的付数计划;</w:t>
      </w:r>
    </w:p>
    <w:p>
      <w:pPr>
        <w:spacing w:before="391" w:line="214" w:lineRule="auto"/>
        <w:ind w:left="98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1"/>
          <w:sz w:val="47"/>
          <w:szCs w:val="47"/>
        </w:rPr>
        <w:t>1</w:t>
      </w:r>
      <w:r>
        <w:rPr>
          <w:rFonts w:ascii="FangSong" w:eastAsia="FangSong" w:hAnsi="FangSong" w:cs="FangSong"/>
          <w:spacing w:val="9"/>
          <w:sz w:val="47"/>
          <w:szCs w:val="47"/>
        </w:rPr>
        <w:t>1)阐述楼盘的品质;</w:t>
      </w:r>
    </w:p>
    <w:p>
      <w:pPr>
        <w:spacing w:before="391" w:line="214" w:lineRule="auto"/>
        <w:ind w:left="98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1"/>
          <w:sz w:val="47"/>
          <w:szCs w:val="47"/>
        </w:rPr>
        <w:t>1</w:t>
      </w:r>
      <w:r>
        <w:rPr>
          <w:rFonts w:ascii="FangSong" w:eastAsia="FangSong" w:hAnsi="FangSong" w:cs="FangSong"/>
          <w:spacing w:val="9"/>
          <w:sz w:val="47"/>
          <w:szCs w:val="47"/>
        </w:rPr>
        <w:t>2)阐述楼盘的深远意义;</w:t>
      </w:r>
    </w:p>
    <w:p>
      <w:pPr>
        <w:spacing w:before="386" w:line="216" w:lineRule="auto"/>
        <w:ind w:left="98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13)阐述楼盘的物</w:t>
      </w:r>
      <w:r>
        <w:rPr>
          <w:rFonts w:ascii="FangSong" w:eastAsia="FangSong" w:hAnsi="FangSong" w:cs="FangSong"/>
          <w:spacing w:val="1"/>
          <w:sz w:val="47"/>
          <w:szCs w:val="47"/>
        </w:rPr>
        <w:t>业管理有什么不同。</w:t>
      </w:r>
    </w:p>
    <w:p>
      <w:pPr>
        <w:spacing w:before="392" w:line="231" w:lineRule="auto"/>
        <w:ind w:left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8"/>
          <w:sz w:val="47"/>
          <w:szCs w:val="47"/>
        </w:rPr>
        <w:t>5</w:t>
      </w:r>
      <w:r>
        <w:rPr>
          <w:rFonts w:ascii="FangSong" w:eastAsia="FangSong" w:hAnsi="FangSong" w:cs="FangSong"/>
          <w:spacing w:val="-5"/>
          <w:sz w:val="47"/>
          <w:szCs w:val="47"/>
        </w:rPr>
        <w:t>、广告阶段划分：</w:t>
      </w:r>
    </w:p>
    <w:p>
      <w:pPr>
        <w:spacing w:before="345" w:line="368" w:lineRule="auto"/>
        <w:ind w:left="5" w:firstLine="97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对</w:t>
      </w:r>
      <w:r>
        <w:rPr>
          <w:rFonts w:ascii="FangSong" w:eastAsia="FangSong" w:hAnsi="FangSong" w:cs="FangSong"/>
          <w:spacing w:val="11"/>
          <w:sz w:val="47"/>
          <w:szCs w:val="47"/>
        </w:rPr>
        <w:t>楼</w:t>
      </w:r>
      <w:r>
        <w:rPr>
          <w:rFonts w:ascii="FangSong" w:eastAsia="FangSong" w:hAnsi="FangSong" w:cs="FangSong"/>
          <w:spacing w:val="7"/>
          <w:sz w:val="47"/>
          <w:szCs w:val="47"/>
        </w:rPr>
        <w:t>盘的品牌推广是一个长期的行为，应有战略的考虑，从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而使</w:t>
      </w:r>
      <w:r>
        <w:rPr>
          <w:rFonts w:ascii="FangSong" w:eastAsia="FangSong" w:hAnsi="FangSong" w:cs="FangSong"/>
          <w:spacing w:val="11"/>
          <w:sz w:val="47"/>
          <w:szCs w:val="47"/>
        </w:rPr>
        <w:t>每</w:t>
      </w:r>
      <w:r>
        <w:rPr>
          <w:rFonts w:ascii="FangSong" w:eastAsia="FangSong" w:hAnsi="FangSong" w:cs="FangSong"/>
          <w:spacing w:val="7"/>
          <w:sz w:val="47"/>
          <w:szCs w:val="47"/>
        </w:rPr>
        <w:t>一期广告都变成一次品牌的积累。都成为对楼盘形象的一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次重要投资。其广告推广大致划分为三个阶段：</w:t>
      </w:r>
    </w:p>
    <w:p>
      <w:pPr>
        <w:spacing w:before="3" w:line="371" w:lineRule="auto"/>
        <w:ind w:left="3" w:right="10" w:firstLine="98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第</w:t>
      </w:r>
      <w:r>
        <w:rPr>
          <w:rFonts w:ascii="FangSong" w:eastAsia="FangSong" w:hAnsi="FangSong" w:cs="FangSong"/>
          <w:spacing w:val="6"/>
          <w:sz w:val="47"/>
          <w:szCs w:val="47"/>
        </w:rPr>
        <w:t>一阶段(预期到首期交楼入住)：此阶段广告宣传以建立品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牌知</w:t>
      </w:r>
      <w:r>
        <w:rPr>
          <w:rFonts w:ascii="FangSong" w:eastAsia="FangSong" w:hAnsi="FangSong" w:cs="FangSong"/>
          <w:spacing w:val="13"/>
          <w:sz w:val="47"/>
          <w:szCs w:val="47"/>
        </w:rPr>
        <w:t>名</w:t>
      </w:r>
      <w:r>
        <w:rPr>
          <w:rFonts w:ascii="FangSong" w:eastAsia="FangSong" w:hAnsi="FangSong" w:cs="FangSong"/>
          <w:spacing w:val="7"/>
          <w:sz w:val="47"/>
          <w:szCs w:val="47"/>
        </w:rPr>
        <w:t>度和促进销售为目标，从而尽快奠定楼盘在人们心目中的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品味</w:t>
      </w:r>
      <w:r>
        <w:rPr>
          <w:rFonts w:ascii="FangSong" w:eastAsia="FangSong" w:hAnsi="FangSong" w:cs="FangSong"/>
          <w:spacing w:val="13"/>
          <w:sz w:val="47"/>
          <w:szCs w:val="47"/>
        </w:rPr>
        <w:t>、</w:t>
      </w:r>
      <w:r>
        <w:rPr>
          <w:rFonts w:ascii="FangSong" w:eastAsia="FangSong" w:hAnsi="FangSong" w:cs="FangSong"/>
          <w:spacing w:val="7"/>
          <w:sz w:val="47"/>
          <w:szCs w:val="47"/>
        </w:rPr>
        <w:t>档次和形象。此阶段广告费用投入相对较大。地产销售策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9"/>
          <w:sz w:val="47"/>
          <w:szCs w:val="47"/>
        </w:rPr>
        <w:t>划</w:t>
      </w:r>
      <w:r>
        <w:rPr>
          <w:rFonts w:ascii="FangSong" w:eastAsia="FangSong" w:hAnsi="FangSong" w:cs="FangSong"/>
          <w:spacing w:val="-18"/>
          <w:sz w:val="47"/>
          <w:szCs w:val="47"/>
        </w:rPr>
        <w:t>方案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2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3" w:line="213" w:lineRule="auto"/>
        <w:ind w:left="97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1"/>
          <w:sz w:val="47"/>
          <w:szCs w:val="47"/>
        </w:rPr>
        <w:t>一、项目背景：</w:t>
      </w:r>
    </w:p>
    <w:p>
      <w:pPr>
        <w:spacing w:before="393" w:line="375" w:lineRule="auto"/>
        <w:ind w:firstLine="97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教师</w:t>
      </w:r>
      <w:r>
        <w:rPr>
          <w:rFonts w:ascii="FangSong" w:eastAsia="FangSong" w:hAnsi="FangSong" w:cs="FangSong"/>
          <w:spacing w:val="9"/>
          <w:sz w:val="47"/>
          <w:szCs w:val="47"/>
        </w:rPr>
        <w:t>，</w:t>
      </w:r>
      <w:r>
        <w:rPr>
          <w:rFonts w:ascii="FangSong" w:eastAsia="FangSong" w:hAnsi="FangSong" w:cs="FangSong"/>
          <w:spacing w:val="7"/>
          <w:sz w:val="47"/>
          <w:szCs w:val="47"/>
        </w:rPr>
        <w:t>人类灵魂的工程师，一个伟大的职业，一个影响着所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有人成长的培育工程。他们默默耕耘，挥洒汗水，为我们的祖</w:t>
      </w:r>
      <w:r>
        <w:rPr>
          <w:rFonts w:ascii="FangSong" w:eastAsia="FangSong" w:hAnsi="FangSong" w:cs="FangSong"/>
          <w:spacing w:val="4"/>
          <w:sz w:val="47"/>
          <w:szCs w:val="47"/>
        </w:rPr>
        <w:t>国</w:t>
      </w:r>
    </w:p>
    <w:p>
      <w:pPr>
        <w:sectPr>
          <w:footerReference w:type="default" r:id="rId9"/>
          <w:pgSz w:w="17860" w:h="25258"/>
          <w:pgMar w:top="2146" w:right="2058" w:bottom="2421" w:left="2410" w:header="0" w:footer="2063" w:gutter="0"/>
          <w:pgNumType w:start="5"/>
          <w:cols w:space="708"/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52" w:line="368" w:lineRule="auto"/>
        <w:ind w:firstLine="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培育</w:t>
      </w:r>
      <w:r>
        <w:rPr>
          <w:rFonts w:ascii="FangSong" w:eastAsia="FangSong" w:hAnsi="FangSong" w:cs="FangSong"/>
          <w:spacing w:val="9"/>
          <w:sz w:val="47"/>
          <w:szCs w:val="47"/>
        </w:rPr>
        <w:t>了</w:t>
      </w:r>
      <w:r>
        <w:rPr>
          <w:rFonts w:ascii="FangSong" w:eastAsia="FangSong" w:hAnsi="FangSong" w:cs="FangSong"/>
          <w:spacing w:val="7"/>
          <w:sz w:val="47"/>
          <w:szCs w:val="47"/>
        </w:rPr>
        <w:t>一代又一代优秀的人才。在每一位曾经或正在做学生的人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心</w:t>
      </w:r>
      <w:r>
        <w:rPr>
          <w:rFonts w:ascii="FangSong" w:eastAsia="FangSong" w:hAnsi="FangSong" w:cs="FangSong"/>
          <w:spacing w:val="-7"/>
          <w:sz w:val="47"/>
          <w:szCs w:val="47"/>
        </w:rPr>
        <w:t>中，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都会有一位或几位对他(她)的成长产生过很大影响的老师。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"</w:t>
      </w:r>
      <w:r>
        <w:rPr>
          <w:rFonts w:ascii="FangSong" w:eastAsia="FangSong" w:hAnsi="FangSong" w:cs="FangSong"/>
          <w:spacing w:val="9"/>
          <w:sz w:val="47"/>
          <w:szCs w:val="47"/>
        </w:rPr>
        <w:t>师</w:t>
      </w:r>
      <w:r>
        <w:rPr>
          <w:rFonts w:ascii="FangSong" w:eastAsia="FangSong" w:hAnsi="FangSong" w:cs="FangSong"/>
          <w:spacing w:val="7"/>
          <w:sz w:val="47"/>
          <w:szCs w:val="47"/>
        </w:rPr>
        <w:t>恩似海"，在社会普遍对教师存在尊敬和感恩的今天，在这全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1"/>
          <w:sz w:val="47"/>
          <w:szCs w:val="47"/>
        </w:rPr>
        <w:t>国</w:t>
      </w:r>
      <w:r>
        <w:rPr>
          <w:rFonts w:ascii="FangSong" w:eastAsia="FangSong" w:hAnsi="FangSong" w:cs="FangSong"/>
          <w:spacing w:val="-12"/>
          <w:sz w:val="47"/>
          <w:szCs w:val="47"/>
        </w:rPr>
        <w:t>第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24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个教师节来临之际，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利用邮政长期发展过程中形成的服务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社会</w:t>
      </w:r>
      <w:r>
        <w:rPr>
          <w:rFonts w:ascii="FangSong" w:eastAsia="FangSong" w:hAnsi="FangSong" w:cs="FangSong"/>
          <w:spacing w:val="13"/>
          <w:sz w:val="47"/>
          <w:szCs w:val="47"/>
        </w:rPr>
        <w:t>、</w:t>
      </w:r>
      <w:r>
        <w:rPr>
          <w:rFonts w:ascii="FangSong" w:eastAsia="FangSong" w:hAnsi="FangSong" w:cs="FangSong"/>
          <w:spacing w:val="7"/>
          <w:sz w:val="47"/>
          <w:szCs w:val="47"/>
        </w:rPr>
        <w:t>服务大众的公共服务形象，为教育局提供邮政更优质的服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6"/>
          <w:sz w:val="47"/>
          <w:szCs w:val="47"/>
        </w:rPr>
        <w:t>务。利</w:t>
      </w:r>
      <w:r>
        <w:rPr>
          <w:rFonts w:ascii="FangSong" w:eastAsia="FangSong" w:hAnsi="FangSong" w:cs="FangSong"/>
          <w:spacing w:val="5"/>
          <w:sz w:val="47"/>
          <w:szCs w:val="47"/>
        </w:rPr>
        <w:t>用</w:t>
      </w:r>
      <w:r>
        <w:rPr>
          <w:rFonts w:ascii="FangSong" w:eastAsia="FangSong" w:hAnsi="FangSong" w:cs="FangSong"/>
          <w:spacing w:val="3"/>
          <w:sz w:val="47"/>
          <w:szCs w:val="47"/>
        </w:rPr>
        <w:t>商业信函搭载商家宣传和广告，以的优惠政策，为_广大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教</w:t>
      </w:r>
      <w:r>
        <w:rPr>
          <w:rFonts w:ascii="FangSong" w:eastAsia="FangSong" w:hAnsi="FangSong" w:cs="FangSong"/>
          <w:spacing w:val="8"/>
          <w:sz w:val="47"/>
          <w:szCs w:val="47"/>
        </w:rPr>
        <w:t>师</w:t>
      </w:r>
      <w:r>
        <w:rPr>
          <w:rFonts w:ascii="FangSong" w:eastAsia="FangSong" w:hAnsi="FangSong" w:cs="FangSong"/>
          <w:spacing w:val="5"/>
          <w:sz w:val="47"/>
          <w:szCs w:val="47"/>
        </w:rPr>
        <w:t>献上一份节日的贺礼，并为辛勤的园丁们送上最美的祝福。</w:t>
      </w:r>
    </w:p>
    <w:p>
      <w:pPr>
        <w:spacing w:line="217" w:lineRule="auto"/>
        <w:ind w:left="97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2"/>
          <w:sz w:val="47"/>
          <w:szCs w:val="47"/>
        </w:rPr>
        <w:t>二、营销方案</w:t>
      </w:r>
      <w:r>
        <w:rPr>
          <w:rFonts w:ascii="FangSong" w:eastAsia="FangSong" w:hAnsi="FangSong" w:cs="FangSong"/>
          <w:spacing w:val="-11"/>
          <w:sz w:val="47"/>
          <w:szCs w:val="47"/>
        </w:rPr>
        <w:t>：</w:t>
      </w:r>
    </w:p>
    <w:p>
      <w:pPr>
        <w:spacing w:before="380" w:line="368" w:lineRule="auto"/>
        <w:ind w:left="1" w:right="216" w:firstLine="98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为了在教师节期间我们能更好的和教育系统相结合，我们</w:t>
      </w:r>
      <w:r>
        <w:rPr>
          <w:rFonts w:ascii="FangSong" w:eastAsia="FangSong" w:hAnsi="FangSong" w:cs="FangSong"/>
          <w:spacing w:val="4"/>
          <w:sz w:val="47"/>
          <w:szCs w:val="47"/>
        </w:rPr>
        <w:t>采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8"/>
          <w:sz w:val="47"/>
          <w:szCs w:val="47"/>
        </w:rPr>
        <w:t>用</w:t>
      </w:r>
      <w:r>
        <w:rPr>
          <w:rFonts w:ascii="FangSong" w:eastAsia="FangSong" w:hAnsi="FangSong" w:cs="FangSong"/>
          <w:spacing w:val="17"/>
          <w:sz w:val="47"/>
          <w:szCs w:val="47"/>
        </w:rPr>
        <w:t>教</w:t>
      </w:r>
      <w:r>
        <w:rPr>
          <w:rFonts w:ascii="FangSong" w:eastAsia="FangSong" w:hAnsi="FangSong" w:cs="FangSong"/>
          <w:spacing w:val="9"/>
          <w:sz w:val="47"/>
          <w:szCs w:val="47"/>
        </w:rPr>
        <w:t>师节专用信封配送一份</w:t>
      </w:r>
      <w:r>
        <w:rPr>
          <w:rFonts w:ascii="FangSong" w:eastAsia="FangSong" w:hAnsi="FangSong" w:cs="FangSong"/>
          <w:spacing w:val="9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DM</w:t>
      </w:r>
      <w:r>
        <w:rPr>
          <w:rFonts w:ascii="FangSong" w:eastAsia="FangSong" w:hAnsi="FangSong" w:cs="FangSong"/>
          <w:spacing w:val="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9"/>
          <w:sz w:val="47"/>
          <w:szCs w:val="47"/>
        </w:rPr>
        <w:t>专刊或任意夹带不同商家广告及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优惠</w:t>
      </w:r>
      <w:r>
        <w:rPr>
          <w:rFonts w:ascii="FangSong" w:eastAsia="FangSong" w:hAnsi="FangSong" w:cs="FangSong"/>
          <w:spacing w:val="11"/>
          <w:sz w:val="47"/>
          <w:szCs w:val="47"/>
        </w:rPr>
        <w:t>券</w:t>
      </w:r>
      <w:r>
        <w:rPr>
          <w:rFonts w:ascii="FangSong" w:eastAsia="FangSong" w:hAnsi="FangSong" w:cs="FangSong"/>
          <w:spacing w:val="7"/>
          <w:sz w:val="47"/>
          <w:szCs w:val="47"/>
        </w:rPr>
        <w:t>，内页内容需符合教师群体的特征，满足大多数教师的要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求</w:t>
      </w:r>
      <w:r>
        <w:rPr>
          <w:rFonts w:ascii="FangSong" w:eastAsia="FangSong" w:hAnsi="FangSong" w:cs="FangSong"/>
          <w:spacing w:val="-20"/>
          <w:sz w:val="47"/>
          <w:szCs w:val="47"/>
        </w:rPr>
        <w:t>。</w:t>
      </w:r>
    </w:p>
    <w:p>
      <w:pPr>
        <w:spacing w:before="1" w:line="217" w:lineRule="auto"/>
        <w:ind w:left="97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1"/>
          <w:sz w:val="47"/>
          <w:szCs w:val="47"/>
        </w:rPr>
        <w:t>方</w:t>
      </w:r>
      <w:r>
        <w:rPr>
          <w:rFonts w:ascii="FangSong" w:eastAsia="FangSong" w:hAnsi="FangSong" w:cs="FangSong"/>
          <w:spacing w:val="-17"/>
          <w:sz w:val="47"/>
          <w:szCs w:val="47"/>
        </w:rPr>
        <w:t>案描述：</w:t>
      </w:r>
    </w:p>
    <w:p>
      <w:pPr>
        <w:spacing w:before="381" w:line="216" w:lineRule="auto"/>
        <w:ind w:left="98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1</w:t>
      </w:r>
      <w:r>
        <w:rPr>
          <w:rFonts w:ascii="FangSong" w:eastAsia="FangSong" w:hAnsi="FangSong" w:cs="FangSong"/>
          <w:spacing w:val="6"/>
          <w:sz w:val="47"/>
          <w:szCs w:val="47"/>
        </w:rPr>
        <w:t>、</w:t>
      </w:r>
      <w:r>
        <w:rPr>
          <w:rFonts w:ascii="FangSong" w:eastAsia="FangSong" w:hAnsi="FangSong" w:cs="FangSong"/>
          <w:spacing w:val="5"/>
          <w:sz w:val="47"/>
          <w:szCs w:val="47"/>
        </w:rPr>
        <w:t>项目名称：感恩——灵魂工程师</w:t>
      </w:r>
    </w:p>
    <w:p>
      <w:pPr>
        <w:spacing w:before="384" w:line="368" w:lineRule="auto"/>
        <w:ind w:left="1" w:right="159" w:firstLine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2、媒体形式：活动载体为邮政商业信函(7</w:t>
      </w:r>
      <w:r>
        <w:rPr>
          <w:rFonts w:ascii="FangSong" w:eastAsia="FangSong" w:hAnsi="FangSong" w:cs="FangSong"/>
          <w:spacing w:val="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号标准信封)，采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6"/>
          <w:sz w:val="47"/>
          <w:szCs w:val="47"/>
        </w:rPr>
        <w:t>用</w:t>
      </w:r>
      <w:r>
        <w:rPr>
          <w:rFonts w:ascii="FangSong" w:eastAsia="FangSong" w:hAnsi="FangSong" w:cs="FangSong"/>
          <w:spacing w:val="-20"/>
          <w:sz w:val="47"/>
          <w:szCs w:val="47"/>
        </w:rPr>
        <w:t>活</w:t>
      </w:r>
      <w:r>
        <w:rPr>
          <w:rFonts w:ascii="FangSong" w:eastAsia="FangSong" w:hAnsi="FangSong" w:cs="FangSong"/>
          <w:spacing w:val="-18"/>
          <w:sz w:val="47"/>
          <w:szCs w:val="47"/>
        </w:rPr>
        <w:t>动专用信封，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内装邮政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DM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专刊或夹带多张广告内页，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内页内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容形</w:t>
      </w:r>
      <w:r>
        <w:rPr>
          <w:rFonts w:ascii="FangSong" w:eastAsia="FangSong" w:hAnsi="FangSong" w:cs="FangSong"/>
          <w:spacing w:val="11"/>
          <w:sz w:val="47"/>
          <w:szCs w:val="47"/>
        </w:rPr>
        <w:t>式</w:t>
      </w:r>
      <w:r>
        <w:rPr>
          <w:rFonts w:ascii="FangSong" w:eastAsia="FangSong" w:hAnsi="FangSong" w:cs="FangSong"/>
          <w:spacing w:val="7"/>
          <w:sz w:val="47"/>
          <w:szCs w:val="47"/>
        </w:rPr>
        <w:t>由客户提供素材设计也可自行提供，折叠后放入信封。教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育局致</w:t>
      </w:r>
      <w:r>
        <w:rPr>
          <w:rFonts w:ascii="FangSong" w:eastAsia="FangSong" w:hAnsi="FangSong" w:cs="FangSong"/>
          <w:sz w:val="47"/>
          <w:szCs w:val="47"/>
        </w:rPr>
        <w:t>信单独印刷摆放。</w:t>
      </w:r>
    </w:p>
    <w:p>
      <w:pPr>
        <w:spacing w:before="3" w:line="371" w:lineRule="auto"/>
        <w:ind w:left="22" w:right="157" w:firstLine="94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0"/>
          <w:sz w:val="47"/>
          <w:szCs w:val="47"/>
        </w:rPr>
        <w:t>慰问信由</w:t>
      </w:r>
      <w:r>
        <w:rPr>
          <w:rFonts w:ascii="FangSong" w:eastAsia="FangSong" w:hAnsi="FangSong" w:cs="FangSong"/>
          <w:spacing w:val="-7"/>
          <w:sz w:val="47"/>
          <w:szCs w:val="47"/>
        </w:rPr>
        <w:t>县</w:t>
      </w:r>
      <w:r>
        <w:rPr>
          <w:rFonts w:ascii="FangSong" w:eastAsia="FangSong" w:hAnsi="FangSong" w:cs="FangSong"/>
          <w:spacing w:val="-5"/>
          <w:sz w:val="47"/>
          <w:szCs w:val="47"/>
        </w:rPr>
        <w:t>教育局长亲自题写"老师，</w:t>
      </w:r>
      <w:r>
        <w:rPr>
          <w:rFonts w:ascii="FangSong" w:eastAsia="FangSong" w:hAnsi="FangSong" w:cs="FangSong"/>
          <w:spacing w:val="-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5"/>
          <w:sz w:val="47"/>
          <w:szCs w:val="47"/>
        </w:rPr>
        <w:t>您好"并署名;信封采用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1</w:t>
      </w:r>
      <w:r>
        <w:rPr>
          <w:rFonts w:ascii="FangSong" w:eastAsia="FangSong" w:hAnsi="FangSong" w:cs="FangSong"/>
          <w:spacing w:val="2"/>
          <w:sz w:val="47"/>
          <w:szCs w:val="47"/>
        </w:rPr>
        <w:t>00</w:t>
      </w:r>
      <w:r>
        <w:rPr>
          <w:rFonts w:ascii="FangSong" w:eastAsia="FangSong" w:hAnsi="FangSong" w:cs="FangSong"/>
          <w:sz w:val="47"/>
          <w:szCs w:val="47"/>
        </w:rPr>
        <w:t>g</w:t>
      </w:r>
      <w:r>
        <w:rPr>
          <w:rFonts w:ascii="FangSong" w:eastAsia="FangSong" w:hAnsi="FangSong" w:cs="FangSong"/>
          <w:spacing w:val="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进口双胶纸四色精美印刷，成品尺寸</w:t>
      </w:r>
      <w:r>
        <w:rPr>
          <w:rFonts w:ascii="FangSong" w:eastAsia="FangSong" w:hAnsi="FangSong" w:cs="FangSong"/>
          <w:spacing w:val="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229</w:t>
      </w:r>
      <w:r>
        <w:rPr>
          <w:rFonts w:ascii="FangSong" w:eastAsia="FangSong" w:hAnsi="FangSong" w:cs="FangSong"/>
          <w:sz w:val="47"/>
          <w:szCs w:val="47"/>
        </w:rPr>
        <w:t>mm</w:t>
      </w:r>
      <w:r>
        <w:rPr>
          <w:rFonts w:ascii="FangSong" w:eastAsia="FangSong" w:hAnsi="FangSong" w:cs="FangSong"/>
          <w:spacing w:val="2"/>
          <w:sz w:val="47"/>
          <w:szCs w:val="47"/>
        </w:rPr>
        <w:t>×162</w:t>
      </w:r>
      <w:r>
        <w:rPr>
          <w:rFonts w:ascii="FangSong" w:eastAsia="FangSong" w:hAnsi="FangSong" w:cs="FangSong"/>
          <w:sz w:val="47"/>
          <w:szCs w:val="47"/>
        </w:rPr>
        <w:t>mm</w:t>
      </w:r>
      <w:r>
        <w:rPr>
          <w:rFonts w:ascii="FangSong" w:eastAsia="FangSong" w:hAnsi="FangSong" w:cs="FangSong"/>
          <w:spacing w:val="2"/>
          <w:sz w:val="47"/>
          <w:szCs w:val="47"/>
        </w:rPr>
        <w:t>;慰问信</w:t>
      </w:r>
    </w:p>
    <w:p>
      <w:pPr>
        <w:sectPr>
          <w:footerReference w:type="default" r:id="rId10"/>
          <w:pgSz w:w="17860" w:h="25258"/>
          <w:pgMar w:top="2146" w:right="1798" w:bottom="2421" w:left="2414" w:header="0" w:footer="2056" w:gutter="0"/>
          <w:pgNumType w:start="6"/>
          <w:cols w:space="708"/>
        </w:sectPr>
      </w:pP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53" w:line="368" w:lineRule="auto"/>
        <w:ind w:left="3" w:right="38" w:firstLine="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4"/>
          <w:sz w:val="47"/>
          <w:szCs w:val="47"/>
        </w:rPr>
        <w:t>采用80g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双胶单色印刷，A4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纸大小;随慰问信一同寄递的D</w:t>
      </w:r>
      <w:r>
        <w:rPr>
          <w:rFonts w:ascii="FangSong" w:eastAsia="FangSong" w:hAnsi="FangSong" w:cs="FangSong"/>
          <w:spacing w:val="-8"/>
          <w:sz w:val="47"/>
          <w:szCs w:val="47"/>
        </w:rPr>
        <w:t>M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专刊，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成品尺寸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210</w:t>
      </w:r>
      <w:r>
        <w:rPr>
          <w:rFonts w:ascii="FangSong" w:eastAsia="FangSong" w:hAnsi="FangSong" w:cs="FangSong"/>
          <w:spacing w:val="-3"/>
          <w:sz w:val="47"/>
          <w:szCs w:val="47"/>
        </w:rPr>
        <w:t>mm</w:t>
      </w:r>
      <w:r>
        <w:rPr>
          <w:rFonts w:ascii="FangSong" w:eastAsia="FangSong" w:hAnsi="FangSong" w:cs="FangSong"/>
          <w:spacing w:val="-6"/>
          <w:sz w:val="47"/>
          <w:szCs w:val="47"/>
        </w:rPr>
        <w:t>×1</w:t>
      </w:r>
      <w:r>
        <w:rPr>
          <w:rFonts w:ascii="FangSong" w:eastAsia="FangSong" w:hAnsi="FangSong" w:cs="FangSong"/>
          <w:spacing w:val="-4"/>
          <w:sz w:val="47"/>
          <w:szCs w:val="47"/>
        </w:rPr>
        <w:t>4</w:t>
      </w:r>
      <w:r>
        <w:rPr>
          <w:rFonts w:ascii="FangSong" w:eastAsia="FangSong" w:hAnsi="FangSong" w:cs="FangSong"/>
          <w:spacing w:val="-3"/>
          <w:sz w:val="47"/>
          <w:szCs w:val="47"/>
        </w:rPr>
        <w:t>0mm，共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8P，采用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105g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进口铜版纸印刷，整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本册子均</w:t>
      </w:r>
      <w:r>
        <w:rPr>
          <w:rFonts w:ascii="FangSong" w:eastAsia="FangSong" w:hAnsi="FangSong" w:cs="FangSong"/>
          <w:sz w:val="47"/>
          <w:szCs w:val="47"/>
        </w:rPr>
        <w:t>为四色精美印刷。</w:t>
      </w:r>
    </w:p>
    <w:p>
      <w:pPr>
        <w:spacing w:before="1" w:line="212" w:lineRule="auto"/>
        <w:ind w:left="95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5"/>
          <w:sz w:val="47"/>
          <w:szCs w:val="47"/>
        </w:rPr>
        <w:t>3、活动时间：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20_年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8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月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15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日-20_年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9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月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10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0"/>
          <w:sz w:val="47"/>
          <w:szCs w:val="47"/>
        </w:rPr>
        <w:t>日</w:t>
      </w:r>
    </w:p>
    <w:p>
      <w:pPr>
        <w:rPr>
          <w:rFonts w:ascii="Arial"/>
          <w:sz w:val="21"/>
        </w:rPr>
      </w:pPr>
    </w:p>
    <w:p>
      <w:pPr>
        <w:spacing w:before="153" w:line="217" w:lineRule="auto"/>
        <w:ind w:left="94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9"/>
          <w:sz w:val="47"/>
          <w:szCs w:val="47"/>
        </w:rPr>
        <w:t>4</w:t>
      </w:r>
      <w:r>
        <w:rPr>
          <w:rFonts w:ascii="FangSong" w:eastAsia="FangSong" w:hAnsi="FangSong" w:cs="FangSong"/>
          <w:spacing w:val="5"/>
          <w:sz w:val="47"/>
          <w:szCs w:val="47"/>
        </w:rPr>
        <w:t>、活动对象：全县中小学教师</w:t>
      </w:r>
    </w:p>
    <w:p>
      <w:pPr>
        <w:spacing w:before="384" w:line="217" w:lineRule="auto"/>
        <w:ind w:left="95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8"/>
          <w:sz w:val="47"/>
          <w:szCs w:val="47"/>
        </w:rPr>
        <w:t>5、发布数量：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5000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份(由教育局提供名址</w:t>
      </w:r>
      <w:r>
        <w:rPr>
          <w:rFonts w:ascii="FangSong" w:eastAsia="FangSong" w:hAnsi="FangSong" w:cs="FangSong"/>
          <w:spacing w:val="-5"/>
          <w:sz w:val="47"/>
          <w:szCs w:val="47"/>
        </w:rPr>
        <w:t>)</w:t>
      </w:r>
    </w:p>
    <w:p>
      <w:pPr>
        <w:spacing w:before="381" w:line="368" w:lineRule="auto"/>
        <w:ind w:left="29" w:firstLine="92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"/>
          <w:sz w:val="47"/>
          <w:szCs w:val="47"/>
        </w:rPr>
        <w:t>6</w:t>
      </w:r>
      <w:r>
        <w:rPr>
          <w:rFonts w:ascii="FangSong" w:eastAsia="FangSong" w:hAnsi="FangSong" w:cs="FangSong"/>
          <w:spacing w:val="4"/>
          <w:sz w:val="47"/>
          <w:szCs w:val="47"/>
        </w:rPr>
        <w:t>、活动特点：针对全县教师群体，宣传直接针对目标群体，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的到达率，为商家提供了无</w:t>
      </w:r>
      <w:r>
        <w:rPr>
          <w:rFonts w:ascii="FangSong" w:eastAsia="FangSong" w:hAnsi="FangSong" w:cs="FangSong"/>
          <w:sz w:val="47"/>
          <w:szCs w:val="47"/>
        </w:rPr>
        <w:t>限商机。</w:t>
      </w:r>
    </w:p>
    <w:p>
      <w:pPr>
        <w:spacing w:line="217" w:lineRule="auto"/>
        <w:ind w:left="95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7、费用计划：每份夹送广告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0.08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元/件</w:t>
      </w:r>
    </w:p>
    <w:p/>
    <w:p>
      <w:pPr>
        <w:spacing w:line="49" w:lineRule="exact"/>
      </w:pPr>
    </w:p>
    <w:p>
      <w:pPr>
        <w:sectPr>
          <w:footerReference w:type="default" r:id="rId11"/>
          <w:pgSz w:w="17860" w:h="25258"/>
          <w:pgMar w:top="2146" w:right="1920" w:bottom="2421" w:left="2414" w:header="0" w:footer="2056" w:gutter="0"/>
          <w:pgNumType w:start="7"/>
          <w:cols w:num="1" w:space="708" w:equalWidth="0">
            <w:col w:w="13525" w:space="0"/>
          </w:cols>
        </w:sectPr>
      </w:pPr>
    </w:p>
    <w:p>
      <w:pPr>
        <w:spacing w:before="91" w:line="368" w:lineRule="auto"/>
        <w:ind w:left="992" w:right="5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宣传册子封面(版面尺寸</w:t>
      </w:r>
      <w:r>
        <w:rPr>
          <w:rFonts w:ascii="FangSong" w:eastAsia="FangSong" w:hAnsi="FangSong" w:cs="FangSong"/>
          <w:spacing w:val="1"/>
          <w:sz w:val="47"/>
          <w:szCs w:val="47"/>
        </w:rPr>
        <w:t>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宣传册子封一(版面尺寸</w:t>
      </w:r>
      <w:r>
        <w:rPr>
          <w:rFonts w:ascii="FangSong" w:eastAsia="FangSong" w:hAnsi="FangSong" w:cs="FangSong"/>
          <w:spacing w:val="1"/>
          <w:sz w:val="47"/>
          <w:szCs w:val="47"/>
        </w:rPr>
        <w:t>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宣传册子封底(版面尺寸</w:t>
      </w:r>
      <w:r>
        <w:rPr>
          <w:rFonts w:ascii="FangSong" w:eastAsia="FangSong" w:hAnsi="FangSong" w:cs="FangSong"/>
          <w:spacing w:val="1"/>
          <w:sz w:val="47"/>
          <w:szCs w:val="47"/>
        </w:rPr>
        <w:t>为</w:t>
      </w:r>
    </w:p>
    <w:p>
      <w:pPr>
        <w:spacing w:before="1" w:line="183" w:lineRule="auto"/>
        <w:ind w:left="99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宣传册子内页(版面尺寸</w:t>
      </w:r>
      <w:r>
        <w:rPr>
          <w:rFonts w:ascii="FangSong" w:eastAsia="FangSong" w:hAnsi="FangSong" w:cs="FangSong"/>
          <w:spacing w:val="1"/>
          <w:sz w:val="47"/>
          <w:szCs w:val="47"/>
        </w:rPr>
        <w:t>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2" w:line="936" w:lineRule="exact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"/>
          <w:position w:val="35"/>
          <w:sz w:val="47"/>
          <w:szCs w:val="47"/>
        </w:rPr>
        <w:t>210mm×140</w:t>
      </w:r>
      <w:r>
        <w:rPr>
          <w:rFonts w:ascii="FangSong" w:eastAsia="FangSong" w:hAnsi="FangSong" w:cs="FangSong"/>
          <w:position w:val="35"/>
          <w:sz w:val="47"/>
          <w:szCs w:val="47"/>
        </w:rPr>
        <w:t>mm</w:t>
      </w:r>
      <w:r>
        <w:rPr>
          <w:rFonts w:ascii="FangSong" w:eastAsia="FangSong" w:hAnsi="FangSong" w:cs="FangSong"/>
          <w:spacing w:val="-1"/>
          <w:position w:val="35"/>
          <w:sz w:val="47"/>
          <w:szCs w:val="47"/>
        </w:rPr>
        <w:t>)1000</w:t>
      </w:r>
      <w:r>
        <w:rPr>
          <w:rFonts w:ascii="FangSong" w:eastAsia="FangSong" w:hAnsi="FangSong" w:cs="FangSong"/>
          <w:spacing w:val="-1"/>
          <w:position w:val="3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position w:val="35"/>
          <w:sz w:val="47"/>
          <w:szCs w:val="47"/>
        </w:rPr>
        <w:t>元</w:t>
      </w:r>
    </w:p>
    <w:p>
      <w:pPr>
        <w:spacing w:before="1" w:line="218" w:lineRule="auto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"/>
          <w:sz w:val="47"/>
          <w:szCs w:val="47"/>
        </w:rPr>
        <w:t>210</w:t>
      </w:r>
      <w:r>
        <w:rPr>
          <w:rFonts w:ascii="FangSong" w:eastAsia="FangSong" w:hAnsi="FangSong" w:cs="FangSong"/>
          <w:spacing w:val="-1"/>
          <w:sz w:val="47"/>
          <w:szCs w:val="47"/>
        </w:rPr>
        <w:t>mm</w:t>
      </w:r>
      <w:r>
        <w:rPr>
          <w:rFonts w:ascii="FangSong" w:eastAsia="FangSong" w:hAnsi="FangSong" w:cs="FangSong"/>
          <w:spacing w:val="-2"/>
          <w:sz w:val="47"/>
          <w:szCs w:val="47"/>
        </w:rPr>
        <w:t>×1</w:t>
      </w:r>
      <w:r>
        <w:rPr>
          <w:rFonts w:ascii="FangSong" w:eastAsia="FangSong" w:hAnsi="FangSong" w:cs="FangSong"/>
          <w:spacing w:val="-1"/>
          <w:sz w:val="47"/>
          <w:szCs w:val="47"/>
        </w:rPr>
        <w:t>40mm)700</w:t>
      </w:r>
      <w:r>
        <w:rPr>
          <w:rFonts w:ascii="FangSong" w:eastAsia="FangSong" w:hAnsi="FangSong" w:cs="FangSong"/>
          <w:spacing w:val="-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元</w:t>
      </w:r>
    </w:p>
    <w:p>
      <w:pPr>
        <w:spacing w:before="381" w:line="218" w:lineRule="auto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"/>
          <w:sz w:val="47"/>
          <w:szCs w:val="47"/>
        </w:rPr>
        <w:t>210</w:t>
      </w:r>
      <w:r>
        <w:rPr>
          <w:rFonts w:ascii="FangSong" w:eastAsia="FangSong" w:hAnsi="FangSong" w:cs="FangSong"/>
          <w:spacing w:val="-1"/>
          <w:sz w:val="47"/>
          <w:szCs w:val="47"/>
        </w:rPr>
        <w:t>mm</w:t>
      </w:r>
      <w:r>
        <w:rPr>
          <w:rFonts w:ascii="FangSong" w:eastAsia="FangSong" w:hAnsi="FangSong" w:cs="FangSong"/>
          <w:spacing w:val="-2"/>
          <w:sz w:val="47"/>
          <w:szCs w:val="47"/>
        </w:rPr>
        <w:t>×1</w:t>
      </w:r>
      <w:r>
        <w:rPr>
          <w:rFonts w:ascii="FangSong" w:eastAsia="FangSong" w:hAnsi="FangSong" w:cs="FangSong"/>
          <w:spacing w:val="-1"/>
          <w:sz w:val="47"/>
          <w:szCs w:val="47"/>
        </w:rPr>
        <w:t>40mm)700</w:t>
      </w:r>
      <w:r>
        <w:rPr>
          <w:rFonts w:ascii="FangSong" w:eastAsia="FangSong" w:hAnsi="FangSong" w:cs="FangSong"/>
          <w:spacing w:val="-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元</w:t>
      </w:r>
    </w:p>
    <w:p>
      <w:pPr>
        <w:spacing w:before="379" w:line="184" w:lineRule="auto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"/>
          <w:sz w:val="47"/>
          <w:szCs w:val="47"/>
        </w:rPr>
        <w:t>210</w:t>
      </w:r>
      <w:r>
        <w:rPr>
          <w:rFonts w:ascii="FangSong" w:eastAsia="FangSong" w:hAnsi="FangSong" w:cs="FangSong"/>
          <w:spacing w:val="-1"/>
          <w:sz w:val="47"/>
          <w:szCs w:val="47"/>
        </w:rPr>
        <w:t>mm</w:t>
      </w:r>
      <w:r>
        <w:rPr>
          <w:rFonts w:ascii="FangSong" w:eastAsia="FangSong" w:hAnsi="FangSong" w:cs="FangSong"/>
          <w:spacing w:val="-2"/>
          <w:sz w:val="47"/>
          <w:szCs w:val="47"/>
        </w:rPr>
        <w:t>×1</w:t>
      </w:r>
      <w:r>
        <w:rPr>
          <w:rFonts w:ascii="FangSong" w:eastAsia="FangSong" w:hAnsi="FangSong" w:cs="FangSong"/>
          <w:spacing w:val="-1"/>
          <w:sz w:val="47"/>
          <w:szCs w:val="47"/>
        </w:rPr>
        <w:t>40mm)500</w:t>
      </w:r>
      <w:r>
        <w:rPr>
          <w:rFonts w:ascii="FangSong" w:eastAsia="FangSong" w:hAnsi="FangSong" w:cs="FangSong"/>
          <w:spacing w:val="-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元</w:t>
      </w:r>
    </w:p>
    <w:p>
      <w:pPr>
        <w:sectPr>
          <w:footerReference w:type="default" r:id="rId12"/>
          <w:type w:val="continuous"/>
          <w:pgSz w:w="17860" w:h="25258"/>
          <w:pgMar w:top="2146" w:right="1920" w:bottom="2421" w:left="2414" w:header="0" w:footer="2056" w:gutter="0"/>
          <w:pgNumType w:start="8"/>
          <w:cols w:num="2" w:space="708" w:equalWidth="0">
            <w:col w:w="6496" w:space="100"/>
            <w:col w:w="6929" w:space="0"/>
          </w:cols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53" w:line="217" w:lineRule="auto"/>
        <w:ind w:left="97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3"/>
          <w:sz w:val="47"/>
          <w:szCs w:val="47"/>
        </w:rPr>
        <w:t>三</w:t>
      </w:r>
      <w:r>
        <w:rPr>
          <w:rFonts w:ascii="FangSong" w:eastAsia="FangSong" w:hAnsi="FangSong" w:cs="FangSong"/>
          <w:spacing w:val="-7"/>
          <w:sz w:val="47"/>
          <w:szCs w:val="47"/>
        </w:rPr>
        <w:t>、项目实施过程：</w:t>
      </w:r>
    </w:p>
    <w:p>
      <w:pPr>
        <w:spacing w:before="385" w:line="218" w:lineRule="auto"/>
        <w:ind w:left="103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(一)首先取得教育局</w:t>
      </w:r>
      <w:r>
        <w:rPr>
          <w:rFonts w:ascii="FangSong" w:eastAsia="FangSong" w:hAnsi="FangSong" w:cs="FangSong"/>
          <w:spacing w:val="1"/>
          <w:sz w:val="47"/>
          <w:szCs w:val="47"/>
        </w:rPr>
        <w:t>领导的支持</w:t>
      </w:r>
    </w:p>
    <w:p>
      <w:pPr>
        <w:spacing w:before="377" w:line="368" w:lineRule="auto"/>
        <w:ind w:right="38" w:firstLine="986"/>
        <w:rPr>
          <w:rFonts w:ascii="FangSong" w:eastAsia="FangSong" w:hAnsi="FangSong" w:cs="FangSong"/>
          <w:sz w:val="47"/>
          <w:szCs w:val="47"/>
        </w:rPr>
        <w:sectPr>
          <w:footerReference w:type="default" r:id="rId13"/>
          <w:type w:val="continuous"/>
          <w:pgSz w:w="17860" w:h="25258"/>
          <w:pgMar w:top="2146" w:right="1920" w:bottom="2421" w:left="2414" w:header="0" w:footer="2056" w:gutter="0"/>
          <w:pgNumType w:start="9"/>
          <w:cols w:num="1" w:space="708" w:equalWidth="0">
            <w:col w:w="13525" w:space="0"/>
          </w:cols>
        </w:sectPr>
      </w:pPr>
      <w:r>
        <w:rPr>
          <w:rFonts w:ascii="FangSong" w:eastAsia="FangSong" w:hAnsi="FangSong" w:cs="FangSong"/>
          <w:spacing w:val="7"/>
          <w:sz w:val="47"/>
          <w:szCs w:val="47"/>
        </w:rPr>
        <w:t>为了充分争得教育局领导得信任，我们答应为其免费发送</w:t>
      </w:r>
      <w:r>
        <w:rPr>
          <w:rFonts w:ascii="FangSong" w:eastAsia="FangSong" w:hAnsi="FangSong" w:cs="FangSong"/>
          <w:spacing w:val="4"/>
          <w:sz w:val="47"/>
          <w:szCs w:val="47"/>
        </w:rPr>
        <w:t>由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4"/>
          <w:sz w:val="47"/>
          <w:szCs w:val="47"/>
        </w:rPr>
        <w:t>教</w:t>
      </w:r>
      <w:r>
        <w:rPr>
          <w:rFonts w:ascii="FangSong" w:eastAsia="FangSong" w:hAnsi="FangSong" w:cs="FangSong"/>
          <w:spacing w:val="-19"/>
          <w:sz w:val="47"/>
          <w:szCs w:val="47"/>
        </w:rPr>
        <w:t>育</w:t>
      </w:r>
      <w:r>
        <w:rPr>
          <w:rFonts w:ascii="FangSong" w:eastAsia="FangSong" w:hAnsi="FangSong" w:cs="FangSong"/>
          <w:spacing w:val="-12"/>
          <w:sz w:val="47"/>
          <w:szCs w:val="47"/>
        </w:rPr>
        <w:t>局局长亲笔书写的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《向全县教师致以节日问候的一封信》。教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育局</w:t>
      </w:r>
      <w:r>
        <w:rPr>
          <w:rFonts w:ascii="FangSong" w:eastAsia="FangSong" w:hAnsi="FangSong" w:cs="FangSong"/>
          <w:spacing w:val="13"/>
          <w:sz w:val="47"/>
          <w:szCs w:val="47"/>
        </w:rPr>
        <w:t>领</w:t>
      </w:r>
      <w:r>
        <w:rPr>
          <w:rFonts w:ascii="FangSong" w:eastAsia="FangSong" w:hAnsi="FangSong" w:cs="FangSong"/>
          <w:spacing w:val="7"/>
          <w:sz w:val="47"/>
          <w:szCs w:val="47"/>
        </w:rPr>
        <w:t>导免费得到一项政绩，并赢得了全县教师的尊重。全县教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师都</w:t>
      </w:r>
      <w:r>
        <w:rPr>
          <w:rFonts w:ascii="FangSong" w:eastAsia="FangSong" w:hAnsi="FangSong" w:cs="FangSong"/>
          <w:spacing w:val="13"/>
          <w:sz w:val="47"/>
          <w:szCs w:val="47"/>
        </w:rPr>
        <w:t>得</w:t>
      </w:r>
      <w:r>
        <w:rPr>
          <w:rFonts w:ascii="FangSong" w:eastAsia="FangSong" w:hAnsi="FangSong" w:cs="FangSong"/>
          <w:spacing w:val="7"/>
          <w:sz w:val="47"/>
          <w:szCs w:val="47"/>
        </w:rPr>
        <w:t>到教育局局长的慰问信会感到欣慰，同时还收到邮政为其</w:t>
      </w:r>
    </w:p>
    <w:p>
      <w:pPr>
        <w:spacing w:before="1" w:line="183" w:lineRule="auto"/>
        <w:ind w:left="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提供</w:t>
      </w:r>
      <w:r>
        <w:rPr>
          <w:rFonts w:ascii="FangSong" w:eastAsia="FangSong" w:hAnsi="FangSong" w:cs="FangSong"/>
          <w:spacing w:val="7"/>
          <w:sz w:val="47"/>
          <w:szCs w:val="47"/>
        </w:rPr>
        <w:t>的多项优惠券，提升邮政服务社会、服务大众的公共服务形</w:t>
      </w:r>
    </w:p>
    <w:p>
      <w:pPr>
        <w:sectPr>
          <w:footerReference w:type="default" r:id="rId14"/>
          <w:type w:val="nextPage"/>
          <w:pgSz w:w="17860" w:h="25258"/>
          <w:pgMar w:top="2146" w:right="1920" w:bottom="2421" w:left="2414" w:header="0" w:footer="2056" w:gutter="0"/>
          <w:pgNumType w:start="10"/>
          <w:cols w:num="1" w:space="708" w:equalWidth="0">
            <w:col w:w="13525" w:space="0"/>
          </w:cols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15" w:lineRule="auto"/>
        <w:ind w:left="1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3"/>
          <w:sz w:val="47"/>
          <w:szCs w:val="47"/>
        </w:rPr>
        <w:t>象。</w:t>
      </w:r>
    </w:p>
    <w:p>
      <w:pPr>
        <w:spacing w:before="389" w:line="214" w:lineRule="auto"/>
        <w:ind w:left="103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"/>
          <w:sz w:val="47"/>
          <w:szCs w:val="47"/>
        </w:rPr>
        <w:t>(二)获得最准确的名</w:t>
      </w:r>
      <w:r>
        <w:rPr>
          <w:rFonts w:ascii="FangSong" w:eastAsia="FangSong" w:hAnsi="FangSong" w:cs="FangSong"/>
          <w:sz w:val="47"/>
          <w:szCs w:val="47"/>
        </w:rPr>
        <w:t>址</w:t>
      </w:r>
    </w:p>
    <w:p>
      <w:pPr>
        <w:spacing w:before="389" w:line="368" w:lineRule="auto"/>
        <w:ind w:left="63" w:right="234" w:firstLine="90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7"/>
          <w:sz w:val="47"/>
          <w:szCs w:val="47"/>
        </w:rPr>
        <w:t>通</w:t>
      </w:r>
      <w:r>
        <w:rPr>
          <w:rFonts w:ascii="FangSong" w:eastAsia="FangSong" w:hAnsi="FangSong" w:cs="FangSong"/>
          <w:spacing w:val="-10"/>
          <w:sz w:val="47"/>
          <w:szCs w:val="47"/>
        </w:rPr>
        <w:t>过与教育局的良好沟通，</w:t>
      </w:r>
      <w:r>
        <w:rPr>
          <w:rFonts w:ascii="FangSong" w:eastAsia="FangSong" w:hAnsi="FangSong" w:cs="FangSong"/>
          <w:spacing w:val="-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让教育局主动提供教师准确名址，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由我们帮助整理。</w:t>
      </w:r>
    </w:p>
    <w:p>
      <w:pPr>
        <w:spacing w:before="1" w:line="214" w:lineRule="auto"/>
        <w:ind w:left="103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(</w:t>
      </w:r>
      <w:r>
        <w:rPr>
          <w:rFonts w:ascii="FangSong" w:eastAsia="FangSong" w:hAnsi="FangSong" w:cs="FangSong"/>
          <w:spacing w:val="-3"/>
          <w:sz w:val="47"/>
          <w:szCs w:val="47"/>
        </w:rPr>
        <w:t>三)招商客户细分</w:t>
      </w:r>
    </w:p>
    <w:p>
      <w:pPr>
        <w:spacing w:before="386" w:line="368" w:lineRule="auto"/>
        <w:ind w:firstLine="97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将</w:t>
      </w:r>
      <w:r>
        <w:rPr>
          <w:rFonts w:ascii="FangSong" w:eastAsia="FangSong" w:hAnsi="FangSong" w:cs="FangSong"/>
          <w:spacing w:val="13"/>
          <w:sz w:val="47"/>
          <w:szCs w:val="47"/>
        </w:rPr>
        <w:t>市</w:t>
      </w:r>
      <w:r>
        <w:rPr>
          <w:rFonts w:ascii="FangSong" w:eastAsia="FangSong" w:hAnsi="FangSong" w:cs="FangSong"/>
          <w:spacing w:val="7"/>
          <w:sz w:val="47"/>
          <w:szCs w:val="47"/>
        </w:rPr>
        <w:t>场客户进行细分，重点选择教师群体感兴趣的和可以让</w:t>
      </w:r>
      <w:r>
        <w:rPr>
          <w:rFonts w:ascii="FangSong" w:eastAsia="FangSong" w:hAnsi="FangSong" w:cs="FangSong"/>
          <w:sz w:val="47"/>
          <w:szCs w:val="47"/>
        </w:rPr>
        <w:t xml:space="preserve">  </w:t>
      </w:r>
      <w:r>
        <w:rPr>
          <w:rFonts w:ascii="FangSong" w:eastAsia="FangSong" w:hAnsi="FangSong" w:cs="FangSong"/>
          <w:spacing w:val="-15"/>
          <w:sz w:val="47"/>
          <w:szCs w:val="47"/>
        </w:rPr>
        <w:t>教</w:t>
      </w:r>
      <w:r>
        <w:rPr>
          <w:rFonts w:ascii="FangSong" w:eastAsia="FangSong" w:hAnsi="FangSong" w:cs="FangSong"/>
          <w:spacing w:val="-8"/>
          <w:sz w:val="47"/>
          <w:szCs w:val="47"/>
        </w:rPr>
        <w:t>师接受的.商家，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精心挑选有代表性的行业进行有目的性的招商，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如通</w:t>
      </w:r>
      <w:r>
        <w:rPr>
          <w:rFonts w:ascii="FangSong" w:eastAsia="FangSong" w:hAnsi="FangSong" w:cs="FangSong"/>
          <w:spacing w:val="13"/>
          <w:sz w:val="47"/>
          <w:szCs w:val="47"/>
        </w:rPr>
        <w:t>信</w:t>
      </w:r>
      <w:r>
        <w:rPr>
          <w:rFonts w:ascii="FangSong" w:eastAsia="FangSong" w:hAnsi="FangSong" w:cs="FangSong"/>
          <w:spacing w:val="7"/>
          <w:sz w:val="47"/>
          <w:szCs w:val="47"/>
        </w:rPr>
        <w:t>业、眼镜店、购物商场、美容场所等，组织业务经理全面</w:t>
      </w:r>
      <w:r>
        <w:rPr>
          <w:rFonts w:ascii="FangSong" w:eastAsia="FangSong" w:hAnsi="FangSong" w:cs="FangSong"/>
          <w:sz w:val="47"/>
          <w:szCs w:val="47"/>
        </w:rPr>
        <w:t xml:space="preserve">  </w:t>
      </w:r>
      <w:r>
        <w:rPr>
          <w:rFonts w:ascii="FangSong" w:eastAsia="FangSong" w:hAnsi="FangSong" w:cs="FangSong"/>
          <w:spacing w:val="-12"/>
          <w:sz w:val="47"/>
          <w:szCs w:val="47"/>
        </w:rPr>
        <w:t>进</w:t>
      </w:r>
      <w:r>
        <w:rPr>
          <w:rFonts w:ascii="FangSong" w:eastAsia="FangSong" w:hAnsi="FangSong" w:cs="FangSong"/>
          <w:spacing w:val="-8"/>
          <w:sz w:val="47"/>
          <w:szCs w:val="47"/>
        </w:rPr>
        <w:t>行营销。</w:t>
      </w:r>
    </w:p>
    <w:p>
      <w:pPr>
        <w:spacing w:line="214" w:lineRule="auto"/>
        <w:ind w:left="104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5"/>
          <w:sz w:val="47"/>
          <w:szCs w:val="47"/>
        </w:rPr>
        <w:t>目</w:t>
      </w:r>
      <w:r>
        <w:rPr>
          <w:rFonts w:ascii="FangSong" w:eastAsia="FangSong" w:hAnsi="FangSong" w:cs="FangSong"/>
          <w:spacing w:val="-13"/>
          <w:sz w:val="47"/>
          <w:szCs w:val="47"/>
        </w:rPr>
        <w:t>标客户</w:t>
      </w:r>
      <w:r>
        <w:rPr>
          <w:rFonts w:ascii="FangSong" w:eastAsia="FangSong" w:hAnsi="FangSong" w:cs="FangSong"/>
          <w:spacing w:val="-1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3"/>
          <w:sz w:val="47"/>
          <w:szCs w:val="47"/>
        </w:rPr>
        <w:t>(此为策划优惠内容)：</w:t>
      </w:r>
    </w:p>
    <w:p>
      <w:pPr>
        <w:spacing w:before="388" w:line="368" w:lineRule="auto"/>
        <w:ind w:left="1" w:right="305" w:firstLine="97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6"/>
          <w:sz w:val="47"/>
          <w:szCs w:val="47"/>
        </w:rPr>
        <w:t>商户</w:t>
      </w:r>
      <w:r>
        <w:rPr>
          <w:rFonts w:ascii="FangSong" w:eastAsia="FangSong" w:hAnsi="FangSong" w:cs="FangSong"/>
          <w:spacing w:val="-12"/>
          <w:sz w:val="47"/>
          <w:szCs w:val="47"/>
        </w:rPr>
        <w:t>文</w:t>
      </w:r>
      <w:r>
        <w:rPr>
          <w:rFonts w:ascii="FangSong" w:eastAsia="FangSong" w:hAnsi="FangSong" w:cs="FangSong"/>
          <w:spacing w:val="-8"/>
          <w:sz w:val="47"/>
          <w:szCs w:val="47"/>
        </w:rPr>
        <w:t>案：又是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9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月，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"教师节"踏着轻盈的步子缓缓而来。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对于</w:t>
      </w:r>
      <w:r>
        <w:rPr>
          <w:rFonts w:ascii="FangSong" w:eastAsia="FangSong" w:hAnsi="FangSong" w:cs="FangSong"/>
          <w:spacing w:val="11"/>
          <w:sz w:val="47"/>
          <w:szCs w:val="47"/>
        </w:rPr>
        <w:t>每</w:t>
      </w:r>
      <w:r>
        <w:rPr>
          <w:rFonts w:ascii="FangSong" w:eastAsia="FangSong" w:hAnsi="FangSong" w:cs="FangSong"/>
          <w:spacing w:val="7"/>
          <w:sz w:val="47"/>
          <w:szCs w:val="47"/>
        </w:rPr>
        <w:t>一个人来说，在我们从顽皮稚童到青涩少年，再到风华青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0"/>
          <w:sz w:val="47"/>
          <w:szCs w:val="47"/>
        </w:rPr>
        <w:t>年</w:t>
      </w:r>
      <w:r>
        <w:rPr>
          <w:rFonts w:ascii="FangSong" w:eastAsia="FangSong" w:hAnsi="FangSong" w:cs="FangSong"/>
          <w:spacing w:val="-12"/>
          <w:sz w:val="47"/>
          <w:szCs w:val="47"/>
        </w:rPr>
        <w:t>的生命历程，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老师，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都是最值得我们尊重和感恩的人!他们虽然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5"/>
          <w:sz w:val="47"/>
          <w:szCs w:val="47"/>
        </w:rPr>
        <w:t>生活清苦，却情系祖国未来，心联学子之心;虽是一烛微火，却</w:t>
      </w:r>
      <w:r>
        <w:rPr>
          <w:rFonts w:ascii="FangSong" w:eastAsia="FangSong" w:hAnsi="FangSong" w:cs="FangSong"/>
          <w:spacing w:val="3"/>
          <w:sz w:val="47"/>
          <w:szCs w:val="47"/>
        </w:rPr>
        <w:t>燃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尽</w:t>
      </w:r>
      <w:r>
        <w:rPr>
          <w:rFonts w:ascii="FangSong" w:eastAsia="FangSong" w:hAnsi="FangSong" w:cs="FangSong"/>
          <w:spacing w:val="-6"/>
          <w:sz w:val="47"/>
          <w:szCs w:val="47"/>
        </w:rPr>
        <w:t>自</w:t>
      </w:r>
      <w:r>
        <w:rPr>
          <w:rFonts w:ascii="FangSong" w:eastAsia="FangSong" w:hAnsi="FangSong" w:cs="FangSong"/>
          <w:spacing w:val="-4"/>
          <w:sz w:val="47"/>
          <w:szCs w:val="47"/>
        </w:rPr>
        <w:t>己，照亮别人!在教师节即将来临之际，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"__"向您道声：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"老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6"/>
          <w:sz w:val="47"/>
          <w:szCs w:val="47"/>
        </w:rPr>
        <w:t>师</w:t>
      </w:r>
      <w:r>
        <w:rPr>
          <w:rFonts w:ascii="FangSong" w:eastAsia="FangSong" w:hAnsi="FangSong" w:cs="FangSong"/>
          <w:spacing w:val="-14"/>
          <w:sz w:val="47"/>
          <w:szCs w:val="47"/>
        </w:rPr>
        <w:t>，您辛苦了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!</w:t>
      </w:r>
    </w:p>
    <w:p>
      <w:pPr>
        <w:spacing w:line="234" w:lineRule="auto"/>
        <w:ind w:left="98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"/>
          <w:sz w:val="47"/>
          <w:szCs w:val="47"/>
        </w:rPr>
        <w:t>1、保</w:t>
      </w:r>
      <w:r>
        <w:rPr>
          <w:rFonts w:ascii="FangSong" w:eastAsia="FangSong" w:hAnsi="FangSong" w:cs="FangSong"/>
          <w:spacing w:val="4"/>
          <w:sz w:val="47"/>
          <w:szCs w:val="47"/>
        </w:rPr>
        <w:t>险</w:t>
      </w:r>
      <w:r>
        <w:rPr>
          <w:rFonts w:ascii="FangSong" w:eastAsia="FangSong" w:hAnsi="FangSong" w:cs="FangSong"/>
          <w:spacing w:val="3"/>
          <w:sz w:val="47"/>
          <w:szCs w:val="47"/>
        </w:rPr>
        <w:t>公司：免费提供保险服务或车辆保险优惠。</w:t>
      </w:r>
    </w:p>
    <w:p>
      <w:pPr>
        <w:spacing w:before="340" w:line="212" w:lineRule="auto"/>
        <w:ind w:left="95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2、电信类公司：为教</w:t>
      </w:r>
      <w:r>
        <w:rPr>
          <w:rFonts w:ascii="FangSong" w:eastAsia="FangSong" w:hAnsi="FangSong" w:cs="FangSong"/>
          <w:spacing w:val="-2"/>
          <w:sz w:val="47"/>
          <w:szCs w:val="47"/>
        </w:rPr>
        <w:t>职工安装宽带优惠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100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元的服务。</w:t>
      </w:r>
    </w:p>
    <w:p>
      <w:pPr>
        <w:rPr>
          <w:rFonts w:ascii="Arial"/>
          <w:sz w:val="21"/>
        </w:rPr>
      </w:pPr>
    </w:p>
    <w:p>
      <w:pPr>
        <w:spacing w:before="153" w:line="375" w:lineRule="auto"/>
        <w:ind w:left="18" w:right="360" w:firstLine="93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6"/>
          <w:sz w:val="47"/>
          <w:szCs w:val="47"/>
        </w:rPr>
        <w:t>3</w:t>
      </w:r>
      <w:r>
        <w:rPr>
          <w:rFonts w:ascii="FangSong" w:eastAsia="FangSong" w:hAnsi="FangSong" w:cs="FangSong"/>
          <w:spacing w:val="-26"/>
          <w:sz w:val="47"/>
          <w:szCs w:val="47"/>
        </w:rPr>
        <w:t>、购物场所：</w:t>
      </w:r>
      <w:r>
        <w:rPr>
          <w:rFonts w:ascii="FangSong" w:eastAsia="FangSong" w:hAnsi="FangSong" w:cs="FangSong"/>
          <w:spacing w:val="-2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6"/>
          <w:sz w:val="47"/>
          <w:szCs w:val="47"/>
        </w:rPr>
        <w:t>9</w:t>
      </w:r>
      <w:r>
        <w:rPr>
          <w:rFonts w:ascii="FangSong" w:eastAsia="FangSong" w:hAnsi="FangSong" w:cs="FangSong"/>
          <w:spacing w:val="-2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6"/>
          <w:sz w:val="47"/>
          <w:szCs w:val="47"/>
        </w:rPr>
        <w:t>月</w:t>
      </w:r>
      <w:r>
        <w:rPr>
          <w:rFonts w:ascii="FangSong" w:eastAsia="FangSong" w:hAnsi="FangSong" w:cs="FangSong"/>
          <w:spacing w:val="-2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6"/>
          <w:sz w:val="47"/>
          <w:szCs w:val="47"/>
        </w:rPr>
        <w:t>10</w:t>
      </w:r>
      <w:r>
        <w:rPr>
          <w:rFonts w:ascii="FangSong" w:eastAsia="FangSong" w:hAnsi="FangSong" w:cs="FangSong"/>
          <w:spacing w:val="-2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6"/>
          <w:sz w:val="47"/>
          <w:szCs w:val="47"/>
        </w:rPr>
        <w:t>日，教师持教师证到店，</w:t>
      </w:r>
      <w:r>
        <w:rPr>
          <w:rFonts w:ascii="FangSong" w:eastAsia="FangSong" w:hAnsi="FangSong" w:cs="FangSong"/>
          <w:spacing w:val="-2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6"/>
          <w:sz w:val="47"/>
          <w:szCs w:val="47"/>
        </w:rPr>
        <w:t>可至会员中心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免费办理会员卡;新办卡教师将获得礼品一份</w:t>
      </w:r>
      <w:r>
        <w:rPr>
          <w:rFonts w:ascii="FangSong" w:eastAsia="FangSong" w:hAnsi="FangSong" w:cs="FangSong"/>
          <w:spacing w:val="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;或针对教师节推出</w:t>
      </w:r>
    </w:p>
    <w:p>
      <w:pPr>
        <w:sectPr>
          <w:footerReference w:type="default" r:id="rId15"/>
          <w:pgSz w:w="17860" w:h="25258"/>
          <w:pgMar w:top="2146" w:right="1600" w:bottom="2421" w:left="2414" w:header="0" w:footer="2061" w:gutter="0"/>
          <w:pgNumType w:start="11"/>
          <w:cols w:space="708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12" w:lineRule="auto"/>
        <w:ind w:left="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"/>
          <w:sz w:val="47"/>
          <w:szCs w:val="47"/>
        </w:rPr>
        <w:t>一些对教</w:t>
      </w:r>
      <w:r>
        <w:rPr>
          <w:rFonts w:ascii="FangSong" w:eastAsia="FangSong" w:hAnsi="FangSong" w:cs="FangSong"/>
          <w:spacing w:val="5"/>
          <w:sz w:val="47"/>
          <w:szCs w:val="47"/>
        </w:rPr>
        <w:t>师</w:t>
      </w:r>
      <w:r>
        <w:rPr>
          <w:rFonts w:ascii="FangSong" w:eastAsia="FangSong" w:hAnsi="FangSong" w:cs="FangSong"/>
          <w:spacing w:val="3"/>
          <w:sz w:val="47"/>
          <w:szCs w:val="47"/>
        </w:rPr>
        <w:t>生活工作有关联的商品的特价活动。</w:t>
      </w:r>
    </w:p>
    <w:p>
      <w:pPr>
        <w:rPr>
          <w:rFonts w:ascii="Arial"/>
          <w:sz w:val="21"/>
        </w:rPr>
      </w:pPr>
    </w:p>
    <w:p>
      <w:pPr>
        <w:spacing w:before="153" w:line="368" w:lineRule="auto"/>
        <w:ind w:right="42" w:firstLine="94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"/>
          <w:sz w:val="47"/>
          <w:szCs w:val="47"/>
        </w:rPr>
        <w:t>4、</w:t>
      </w:r>
      <w:r>
        <w:rPr>
          <w:rFonts w:ascii="FangSong" w:eastAsia="FangSong" w:hAnsi="FangSong" w:cs="FangSong"/>
          <w:spacing w:val="5"/>
          <w:sz w:val="47"/>
          <w:szCs w:val="47"/>
        </w:rPr>
        <w:t>餐</w:t>
      </w:r>
      <w:r>
        <w:rPr>
          <w:rFonts w:ascii="FangSong" w:eastAsia="FangSong" w:hAnsi="FangSong" w:cs="FangSong"/>
          <w:spacing w:val="3"/>
          <w:sz w:val="47"/>
          <w:szCs w:val="47"/>
        </w:rPr>
        <w:t>饮娱乐：教师节当天，用餐的教师凭教师证可以享受__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折</w:t>
      </w:r>
      <w:r>
        <w:rPr>
          <w:rFonts w:ascii="FangSong" w:eastAsia="FangSong" w:hAnsi="FangSong" w:cs="FangSong"/>
          <w:spacing w:val="3"/>
          <w:sz w:val="47"/>
          <w:szCs w:val="47"/>
        </w:rPr>
        <w:t>，</w:t>
      </w:r>
      <w:r>
        <w:rPr>
          <w:rFonts w:ascii="FangSong" w:eastAsia="FangSong" w:hAnsi="FangSong" w:cs="FangSong"/>
          <w:spacing w:val="2"/>
          <w:sz w:val="47"/>
          <w:szCs w:val="47"/>
        </w:rPr>
        <w:t>或获赠教师回报折扣卡一张。</w:t>
      </w:r>
    </w:p>
    <w:p>
      <w:pPr>
        <w:spacing w:before="5" w:line="367" w:lineRule="auto"/>
        <w:ind w:left="1" w:firstLine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5、</w:t>
      </w:r>
      <w:r>
        <w:rPr>
          <w:rFonts w:ascii="FangSong" w:eastAsia="FangSong" w:hAnsi="FangSong" w:cs="FangSong"/>
          <w:spacing w:val="7"/>
          <w:sz w:val="47"/>
          <w:szCs w:val="47"/>
        </w:rPr>
        <w:t>房</w:t>
      </w:r>
      <w:r>
        <w:rPr>
          <w:rFonts w:ascii="FangSong" w:eastAsia="FangSong" w:hAnsi="FangSong" w:cs="FangSong"/>
          <w:spacing w:val="4"/>
          <w:sz w:val="47"/>
          <w:szCs w:val="47"/>
        </w:rPr>
        <w:t>地产公司：可推出"教师节购房礼上礼"活动。活动期间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购房</w:t>
      </w:r>
      <w:r>
        <w:rPr>
          <w:rFonts w:ascii="FangSong" w:eastAsia="FangSong" w:hAnsi="FangSong" w:cs="FangSong"/>
          <w:spacing w:val="11"/>
          <w:sz w:val="47"/>
          <w:szCs w:val="47"/>
        </w:rPr>
        <w:t>或</w:t>
      </w:r>
      <w:r>
        <w:rPr>
          <w:rFonts w:ascii="FangSong" w:eastAsia="FangSong" w:hAnsi="FangSong" w:cs="FangSong"/>
          <w:spacing w:val="7"/>
          <w:sz w:val="47"/>
          <w:szCs w:val="47"/>
        </w:rPr>
        <w:t>交纳定金的客户，凭借有效证件将在原有优惠基础上，再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获</w:t>
      </w:r>
      <w:r>
        <w:rPr>
          <w:rFonts w:ascii="FangSong" w:eastAsia="FangSong" w:hAnsi="FangSong" w:cs="FangSong"/>
          <w:spacing w:val="-2"/>
          <w:sz w:val="47"/>
          <w:szCs w:val="47"/>
        </w:rPr>
        <w:t>得一份额外大礼。</w:t>
      </w:r>
    </w:p>
    <w:p>
      <w:pPr>
        <w:spacing w:line="936" w:lineRule="exact"/>
        <w:ind w:left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"/>
          <w:position w:val="36"/>
          <w:sz w:val="47"/>
          <w:szCs w:val="47"/>
        </w:rPr>
        <w:t>6、美容、美体、化妆品、品牌服装：</w:t>
      </w:r>
    </w:p>
    <w:p>
      <w:pPr>
        <w:spacing w:line="214" w:lineRule="auto"/>
        <w:ind w:left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敬</w:t>
      </w:r>
      <w:r>
        <w:rPr>
          <w:rFonts w:ascii="FangSong" w:eastAsia="FangSong" w:hAnsi="FangSong" w:cs="FangSong"/>
          <w:spacing w:val="3"/>
          <w:sz w:val="47"/>
          <w:szCs w:val="47"/>
        </w:rPr>
        <w:t>爱</w:t>
      </w:r>
      <w:r>
        <w:rPr>
          <w:rFonts w:ascii="FangSong" w:eastAsia="FangSong" w:hAnsi="FangSong" w:cs="FangSong"/>
          <w:spacing w:val="2"/>
          <w:sz w:val="47"/>
          <w:szCs w:val="47"/>
        </w:rPr>
        <w:t>的老师</w:t>
      </w:r>
    </w:p>
    <w:p>
      <w:pPr>
        <w:spacing w:before="387" w:line="211" w:lineRule="auto"/>
        <w:ind w:left="99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6"/>
          <w:sz w:val="47"/>
          <w:szCs w:val="47"/>
        </w:rPr>
        <w:t>时</w:t>
      </w:r>
      <w:r>
        <w:rPr>
          <w:rFonts w:ascii="FangSong" w:eastAsia="FangSong" w:hAnsi="FangSong" w:cs="FangSong"/>
          <w:spacing w:val="-3"/>
          <w:sz w:val="47"/>
          <w:szCs w:val="47"/>
        </w:rPr>
        <w:t>空的流转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54" w:line="936" w:lineRule="exact"/>
        <w:ind w:left="96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9"/>
          <w:position w:val="35"/>
          <w:sz w:val="47"/>
          <w:szCs w:val="47"/>
        </w:rPr>
        <w:t>是</w:t>
      </w:r>
      <w:r>
        <w:rPr>
          <w:rFonts w:ascii="FangSong" w:eastAsia="FangSong" w:hAnsi="FangSong" w:cs="FangSong"/>
          <w:spacing w:val="5"/>
          <w:position w:val="35"/>
          <w:sz w:val="47"/>
          <w:szCs w:val="47"/>
        </w:rPr>
        <w:t>把我与您之间的距离</w:t>
      </w:r>
    </w:p>
    <w:p>
      <w:pPr>
        <w:spacing w:before="1" w:line="215" w:lineRule="auto"/>
        <w:ind w:left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越</w:t>
      </w:r>
      <w:r>
        <w:rPr>
          <w:rFonts w:ascii="FangSong" w:eastAsia="FangSong" w:hAnsi="FangSong" w:cs="FangSong"/>
          <w:spacing w:val="1"/>
          <w:sz w:val="47"/>
          <w:szCs w:val="47"/>
        </w:rPr>
        <w:t>拉越长</w:t>
      </w:r>
    </w:p>
    <w:p>
      <w:pPr>
        <w:spacing w:before="389" w:line="213" w:lineRule="auto"/>
        <w:ind w:left="96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但思念的心</w:t>
      </w:r>
    </w:p>
    <w:p>
      <w:pPr>
        <w:spacing w:before="393" w:line="936" w:lineRule="exact"/>
        <w:ind w:left="97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position w:val="35"/>
          <w:sz w:val="47"/>
          <w:szCs w:val="47"/>
        </w:rPr>
        <w:t>却</w:t>
      </w:r>
      <w:r>
        <w:rPr>
          <w:rFonts w:ascii="FangSong" w:eastAsia="FangSong" w:hAnsi="FangSong" w:cs="FangSong"/>
          <w:spacing w:val="3"/>
          <w:position w:val="35"/>
          <w:sz w:val="47"/>
          <w:szCs w:val="47"/>
        </w:rPr>
        <w:t>永远不会改变</w:t>
      </w:r>
    </w:p>
    <w:p>
      <w:pPr>
        <w:spacing w:line="214" w:lineRule="auto"/>
        <w:ind w:left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如春风</w:t>
      </w:r>
      <w:r>
        <w:rPr>
          <w:rFonts w:ascii="FangSong" w:eastAsia="FangSong" w:hAnsi="FangSong" w:cs="FangSong"/>
          <w:spacing w:val="1"/>
          <w:sz w:val="47"/>
          <w:szCs w:val="47"/>
        </w:rPr>
        <w:t>拂过</w:t>
      </w:r>
    </w:p>
    <w:p>
      <w:pPr>
        <w:spacing w:before="391" w:line="936" w:lineRule="exact"/>
        <w:ind w:left="98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position w:val="35"/>
          <w:sz w:val="47"/>
          <w:szCs w:val="47"/>
        </w:rPr>
        <w:t>百花齐放</w:t>
      </w:r>
    </w:p>
    <w:p>
      <w:pPr>
        <w:spacing w:before="2" w:line="212" w:lineRule="auto"/>
        <w:ind w:left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如艳阳</w:t>
      </w:r>
      <w:r>
        <w:rPr>
          <w:rFonts w:ascii="FangSong" w:eastAsia="FangSong" w:hAnsi="FangSong" w:cs="FangSong"/>
          <w:spacing w:val="1"/>
          <w:sz w:val="47"/>
          <w:szCs w:val="47"/>
        </w:rPr>
        <w:t>普照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53" w:line="214" w:lineRule="auto"/>
        <w:ind w:left="95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硕果</w:t>
      </w:r>
      <w:r>
        <w:rPr>
          <w:rFonts w:ascii="FangSong" w:eastAsia="FangSong" w:hAnsi="FangSong" w:cs="FangSong"/>
          <w:spacing w:val="1"/>
          <w:sz w:val="47"/>
          <w:szCs w:val="47"/>
        </w:rPr>
        <w:t>累累</w:t>
      </w:r>
    </w:p>
    <w:p>
      <w:pPr>
        <w:spacing w:before="391" w:line="214" w:lineRule="auto"/>
        <w:ind w:left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5"/>
          <w:sz w:val="47"/>
          <w:szCs w:val="47"/>
        </w:rPr>
        <w:t>老</w:t>
      </w:r>
      <w:r>
        <w:rPr>
          <w:rFonts w:ascii="FangSong" w:eastAsia="FangSong" w:hAnsi="FangSong" w:cs="FangSong"/>
          <w:spacing w:val="-4"/>
          <w:sz w:val="47"/>
          <w:szCs w:val="47"/>
        </w:rPr>
        <w:t>师</w:t>
      </w:r>
    </w:p>
    <w:p>
      <w:pPr>
        <w:spacing w:before="391" w:line="214" w:lineRule="auto"/>
        <w:ind w:left="979"/>
        <w:rPr>
          <w:rFonts w:ascii="FangSong" w:eastAsia="FangSong" w:hAnsi="FangSong" w:cs="FangSong"/>
          <w:sz w:val="47"/>
          <w:szCs w:val="47"/>
        </w:rPr>
        <w:sectPr>
          <w:footerReference w:type="default" r:id="rId16"/>
          <w:pgSz w:w="17860" w:h="25258"/>
          <w:pgMar w:top="2146" w:right="1909" w:bottom="2421" w:left="2414" w:header="0" w:footer="2061" w:gutter="0"/>
          <w:pgNumType w:start="12"/>
          <w:cols w:space="708"/>
        </w:sectPr>
      </w:pPr>
      <w:r>
        <w:rPr>
          <w:rFonts w:ascii="FangSong" w:eastAsia="FangSong" w:hAnsi="FangSong" w:cs="FangSong"/>
          <w:spacing w:val="2"/>
          <w:sz w:val="47"/>
          <w:szCs w:val="47"/>
        </w:rPr>
        <w:t>我最敬爱的老</w:t>
      </w:r>
      <w:r>
        <w:rPr>
          <w:rFonts w:ascii="FangSong" w:eastAsia="FangSong" w:hAnsi="FangSong" w:cs="FangSong"/>
          <w:sz w:val="47"/>
          <w:szCs w:val="47"/>
        </w:rPr>
        <w:t>师</w:t>
      </w:r>
    </w:p>
    <w:p>
      <w:pPr>
        <w:spacing w:before="392" w:line="214" w:lineRule="auto"/>
        <w:ind w:left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4"/>
          <w:sz w:val="47"/>
          <w:szCs w:val="47"/>
        </w:rPr>
        <w:t>祝</w:t>
      </w:r>
      <w:r>
        <w:rPr>
          <w:rFonts w:ascii="FangSong" w:eastAsia="FangSong" w:hAnsi="FangSong" w:cs="FangSong"/>
          <w:spacing w:val="-8"/>
          <w:sz w:val="47"/>
          <w:szCs w:val="47"/>
        </w:rPr>
        <w:t>您</w:t>
      </w:r>
      <w:r>
        <w:rPr>
          <w:rFonts w:ascii="FangSong" w:eastAsia="FangSong" w:hAnsi="FangSong" w:cs="FangSong"/>
          <w:spacing w:val="-7"/>
          <w:sz w:val="47"/>
          <w:szCs w:val="47"/>
        </w:rPr>
        <w:t>永远健康、美丽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!</w:t>
      </w:r>
    </w:p>
    <w:p>
      <w:pPr>
        <w:sectPr>
          <w:footerReference w:type="default" r:id="rId17"/>
          <w:type w:val="nextPage"/>
          <w:pgSz w:w="17860" w:h="25258"/>
          <w:pgMar w:top="2146" w:right="1909" w:bottom="2421" w:left="2414" w:header="0" w:footer="2061" w:gutter="0"/>
          <w:pgNumType w:start="13"/>
          <w:cols w:space="708"/>
          <w:titlePg w:val="0"/>
        </w:sectPr>
      </w:pPr>
    </w:p>
    <w:p>
      <w:pPr>
        <w:spacing w:line="334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53" w:line="368" w:lineRule="auto"/>
        <w:ind w:left="15" w:firstLine="94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4"/>
          <w:sz w:val="47"/>
          <w:szCs w:val="47"/>
        </w:rPr>
        <w:t>凡</w:t>
      </w:r>
      <w:r>
        <w:rPr>
          <w:rFonts w:ascii="FangSong" w:eastAsia="FangSong" w:hAnsi="FangSong" w:cs="FangSong"/>
          <w:spacing w:val="-22"/>
          <w:sz w:val="47"/>
          <w:szCs w:val="47"/>
        </w:rPr>
        <w:t>持</w:t>
      </w:r>
      <w:r>
        <w:rPr>
          <w:rFonts w:ascii="FangSong" w:eastAsia="FangSong" w:hAnsi="FangSong" w:cs="FangSong"/>
          <w:spacing w:val="-12"/>
          <w:sz w:val="47"/>
          <w:szCs w:val="47"/>
        </w:rPr>
        <w:t>本手册(或教师证)到×购物可充现金元，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并免费办理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VIP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尊贵会</w:t>
      </w:r>
      <w:r>
        <w:rPr>
          <w:rFonts w:ascii="FangSong" w:eastAsia="FangSong" w:hAnsi="FangSong" w:cs="FangSong"/>
          <w:sz w:val="47"/>
          <w:szCs w:val="47"/>
        </w:rPr>
        <w:t>员卡</w:t>
      </w:r>
    </w:p>
    <w:p>
      <w:pPr>
        <w:spacing w:before="2" w:line="216" w:lineRule="auto"/>
        <w:ind w:left="96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一张。</w:t>
      </w:r>
    </w:p>
    <w:p>
      <w:pPr>
        <w:spacing w:before="383" w:line="235" w:lineRule="auto"/>
        <w:ind w:left="95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7</w:t>
      </w:r>
      <w:r>
        <w:rPr>
          <w:rFonts w:ascii="FangSong" w:eastAsia="FangSong" w:hAnsi="FangSong" w:cs="FangSong"/>
          <w:spacing w:val="6"/>
          <w:sz w:val="47"/>
          <w:szCs w:val="47"/>
        </w:rPr>
        <w:t>、</w:t>
      </w:r>
      <w:r>
        <w:rPr>
          <w:rFonts w:ascii="FangSong" w:eastAsia="FangSong" w:hAnsi="FangSong" w:cs="FangSong"/>
          <w:spacing w:val="4"/>
          <w:sz w:val="47"/>
          <w:szCs w:val="47"/>
        </w:rPr>
        <w:t>投资理财：与银行沟通推出相应的宣传单页。</w:t>
      </w:r>
    </w:p>
    <w:p>
      <w:pPr>
        <w:spacing w:before="337" w:line="235" w:lineRule="auto"/>
        <w:ind w:left="94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"/>
          <w:sz w:val="47"/>
          <w:szCs w:val="47"/>
        </w:rPr>
        <w:t>8、通讯类、电</w:t>
      </w:r>
      <w:r>
        <w:rPr>
          <w:rFonts w:ascii="FangSong" w:eastAsia="FangSong" w:hAnsi="FangSong" w:cs="FangSong"/>
          <w:sz w:val="47"/>
          <w:szCs w:val="47"/>
        </w:rPr>
        <w:t>动车、</w:t>
      </w:r>
    </w:p>
    <w:p>
      <w:pPr>
        <w:spacing w:before="337" w:line="368" w:lineRule="auto"/>
        <w:ind w:right="96" w:firstLine="94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9"/>
          <w:sz w:val="47"/>
          <w:szCs w:val="47"/>
        </w:rPr>
        <w:t>9</w:t>
      </w:r>
      <w:r>
        <w:rPr>
          <w:rFonts w:ascii="FangSong" w:eastAsia="FangSong" w:hAnsi="FangSong" w:cs="FangSong"/>
          <w:spacing w:val="-24"/>
          <w:sz w:val="47"/>
          <w:szCs w:val="47"/>
        </w:rPr>
        <w:t>、医院：以教师职业常见病为切入口，</w:t>
      </w:r>
      <w:r>
        <w:rPr>
          <w:rFonts w:ascii="FangSong" w:eastAsia="FangSong" w:hAnsi="FangSong" w:cs="FangSong"/>
          <w:spacing w:val="-2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4"/>
          <w:sz w:val="47"/>
          <w:szCs w:val="47"/>
        </w:rPr>
        <w:t>为教师提供优惠体检、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7"/>
          <w:sz w:val="47"/>
          <w:szCs w:val="47"/>
        </w:rPr>
        <w:t>就</w:t>
      </w:r>
      <w:r>
        <w:rPr>
          <w:rFonts w:ascii="FangSong" w:eastAsia="FangSong" w:hAnsi="FangSong" w:cs="FangSong"/>
          <w:spacing w:val="-16"/>
          <w:sz w:val="47"/>
          <w:szCs w:val="47"/>
        </w:rPr>
        <w:t>诊。</w:t>
      </w:r>
    </w:p>
    <w:p>
      <w:pPr>
        <w:spacing w:line="216" w:lineRule="auto"/>
        <w:ind w:left="97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8"/>
          <w:sz w:val="47"/>
          <w:szCs w:val="47"/>
        </w:rPr>
        <w:t>商店通用活动策划：</w:t>
      </w:r>
    </w:p>
    <w:p>
      <w:pPr>
        <w:spacing w:before="386" w:line="215" w:lineRule="auto"/>
        <w:ind w:left="94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①</w:t>
      </w:r>
      <w:r>
        <w:rPr>
          <w:rFonts w:ascii="FangSong" w:eastAsia="FangSong" w:hAnsi="FangSong" w:cs="FangSong"/>
          <w:spacing w:val="8"/>
          <w:sz w:val="47"/>
          <w:szCs w:val="47"/>
        </w:rPr>
        <w:t>、</w:t>
      </w:r>
      <w:r>
        <w:rPr>
          <w:rFonts w:ascii="FangSong" w:eastAsia="FangSong" w:hAnsi="FangSong" w:cs="FangSong"/>
          <w:spacing w:val="7"/>
          <w:sz w:val="47"/>
          <w:szCs w:val="47"/>
        </w:rPr>
        <w:t>红烛照月儿圆禧中秋齐寻宝</w:t>
      </w:r>
    </w:p>
    <w:p>
      <w:pPr>
        <w:spacing w:before="388" w:line="213" w:lineRule="auto"/>
        <w:ind w:left="100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"</w:t>
      </w:r>
      <w:r>
        <w:rPr>
          <w:rFonts w:ascii="FangSong" w:eastAsia="FangSong" w:hAnsi="FangSong" w:cs="FangSong"/>
          <w:spacing w:val="8"/>
          <w:sz w:val="47"/>
          <w:szCs w:val="47"/>
        </w:rPr>
        <w:t>亲</w:t>
      </w:r>
      <w:r>
        <w:rPr>
          <w:rFonts w:ascii="FangSong" w:eastAsia="FangSong" w:hAnsi="FangSong" w:cs="FangSong"/>
          <w:spacing w:val="6"/>
          <w:sz w:val="47"/>
          <w:szCs w:val="47"/>
        </w:rPr>
        <w:t>爱的，你说在生活中能找到像传说中的宝藏吗?"</w:t>
      </w:r>
    </w:p>
    <w:p>
      <w:pPr>
        <w:spacing w:before="393" w:line="215" w:lineRule="auto"/>
        <w:ind w:left="100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"</w:t>
      </w:r>
      <w:r>
        <w:rPr>
          <w:rFonts w:ascii="FangSong" w:eastAsia="FangSong" w:hAnsi="FangSong" w:cs="FangSong"/>
          <w:spacing w:val="11"/>
          <w:sz w:val="47"/>
          <w:szCs w:val="47"/>
        </w:rPr>
        <w:t>当</w:t>
      </w:r>
      <w:r>
        <w:rPr>
          <w:rFonts w:ascii="FangSong" w:eastAsia="FangSong" w:hAnsi="FangSong" w:cs="FangSong"/>
          <w:spacing w:val="7"/>
          <w:sz w:val="47"/>
          <w:szCs w:val="47"/>
        </w:rPr>
        <w:t>然能，但要有寻宝秘籍......"</w:t>
      </w:r>
    </w:p>
    <w:p>
      <w:pPr>
        <w:spacing w:before="389" w:line="212" w:lineRule="auto"/>
        <w:ind w:left="100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6"/>
          <w:sz w:val="47"/>
          <w:szCs w:val="47"/>
        </w:rPr>
        <w:t>"真的吗!快走吧，</w:t>
      </w:r>
      <w:r>
        <w:rPr>
          <w:rFonts w:ascii="FangSong" w:eastAsia="FangSong" w:hAnsi="FangSong" w:cs="FangSong"/>
          <w:spacing w:val="-1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6"/>
          <w:sz w:val="47"/>
          <w:szCs w:val="47"/>
        </w:rPr>
        <w:t>__有寻宝秘籍。</w:t>
      </w:r>
      <w:r>
        <w:rPr>
          <w:rFonts w:ascii="FangSong" w:eastAsia="FangSong" w:hAnsi="FangSong" w:cs="FangSong"/>
          <w:spacing w:val="-1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5"/>
          <w:sz w:val="47"/>
          <w:szCs w:val="47"/>
        </w:rPr>
        <w:t>"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3" w:line="217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9"/>
          <w:sz w:val="47"/>
          <w:szCs w:val="47"/>
        </w:rPr>
        <w:t>活</w:t>
      </w:r>
      <w:r>
        <w:rPr>
          <w:rFonts w:ascii="FangSong" w:eastAsia="FangSong" w:hAnsi="FangSong" w:cs="FangSong"/>
          <w:spacing w:val="-34"/>
          <w:sz w:val="47"/>
          <w:szCs w:val="47"/>
        </w:rPr>
        <w:t>动时间：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9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月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10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日——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15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日</w:t>
      </w:r>
    </w:p>
    <w:p>
      <w:pPr>
        <w:spacing w:before="383" w:line="218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活动规则：</w:t>
      </w:r>
    </w:p>
    <w:p>
      <w:pPr>
        <w:spacing w:before="383" w:line="216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藏</w:t>
      </w:r>
      <w:r>
        <w:rPr>
          <w:rFonts w:ascii="FangSong" w:eastAsia="FangSong" w:hAnsi="FangSong" w:cs="FangSong"/>
          <w:spacing w:val="8"/>
          <w:sz w:val="47"/>
          <w:szCs w:val="47"/>
        </w:rPr>
        <w:t>宝</w:t>
      </w:r>
      <w:r>
        <w:rPr>
          <w:rFonts w:ascii="FangSong" w:eastAsia="FangSong" w:hAnsi="FangSong" w:cs="FangSong"/>
          <w:spacing w:val="7"/>
          <w:sz w:val="47"/>
          <w:szCs w:val="47"/>
        </w:rPr>
        <w:t>区：店内商品货架上插有"各类谜题"，即为"藏宝区"。</w:t>
      </w:r>
    </w:p>
    <w:p>
      <w:pPr>
        <w:spacing w:before="386" w:line="215" w:lineRule="auto"/>
        <w:ind w:left="97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9"/>
          <w:sz w:val="47"/>
          <w:szCs w:val="47"/>
        </w:rPr>
        <w:t>您</w:t>
      </w:r>
      <w:r>
        <w:rPr>
          <w:rFonts w:ascii="FangSong" w:eastAsia="FangSong" w:hAnsi="FangSong" w:cs="FangSong"/>
          <w:spacing w:val="-5"/>
          <w:sz w:val="47"/>
          <w:szCs w:val="47"/>
        </w:rPr>
        <w:t>接下来的寻宝路程是：</w:t>
      </w:r>
    </w:p>
    <w:p>
      <w:pPr>
        <w:spacing w:before="386" w:line="368" w:lineRule="auto"/>
        <w:ind w:right="5" w:firstLine="98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第一步</w:t>
      </w:r>
      <w:r>
        <w:rPr>
          <w:rFonts w:ascii="FangSong" w:eastAsia="FangSong" w:hAnsi="FangSong" w:cs="FangSong"/>
          <w:spacing w:val="8"/>
          <w:sz w:val="47"/>
          <w:szCs w:val="47"/>
        </w:rPr>
        <w:t>：</w:t>
      </w:r>
      <w:r>
        <w:rPr>
          <w:rFonts w:ascii="FangSong" w:eastAsia="FangSong" w:hAnsi="FangSong" w:cs="FangSong"/>
          <w:spacing w:val="6"/>
          <w:sz w:val="47"/>
          <w:szCs w:val="47"/>
        </w:rPr>
        <w:t>获得寻宝秘籍凭当日购物满元的购物小票，即可到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0"/>
          <w:sz w:val="47"/>
          <w:szCs w:val="47"/>
        </w:rPr>
        <w:t>前</w:t>
      </w:r>
      <w:r>
        <w:rPr>
          <w:rFonts w:ascii="FangSong" w:eastAsia="FangSong" w:hAnsi="FangSong" w:cs="FangSong"/>
          <w:spacing w:val="18"/>
          <w:sz w:val="47"/>
          <w:szCs w:val="47"/>
        </w:rPr>
        <w:t>台</w:t>
      </w:r>
      <w:r>
        <w:rPr>
          <w:rFonts w:ascii="FangSong" w:eastAsia="FangSong" w:hAnsi="FangSong" w:cs="FangSong"/>
          <w:spacing w:val="10"/>
          <w:sz w:val="47"/>
          <w:szCs w:val="47"/>
        </w:rPr>
        <w:t>领取"寻宝秘籍"一份(每票限领一份);顾客可自由挑选"各类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秘籍"</w:t>
      </w:r>
      <w:r>
        <w:rPr>
          <w:rFonts w:ascii="FangSong" w:eastAsia="FangSong" w:hAnsi="FangSong" w:cs="FangSong"/>
          <w:spacing w:val="-1"/>
          <w:sz w:val="47"/>
          <w:szCs w:val="47"/>
        </w:rPr>
        <w:t>。</w:t>
      </w:r>
    </w:p>
    <w:p>
      <w:pPr>
        <w:spacing w:before="2" w:line="214" w:lineRule="auto"/>
        <w:ind w:left="98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第二步</w:t>
      </w:r>
      <w:r>
        <w:rPr>
          <w:rFonts w:ascii="FangSong" w:eastAsia="FangSong" w:hAnsi="FangSong" w:cs="FangSong"/>
          <w:spacing w:val="8"/>
          <w:sz w:val="47"/>
          <w:szCs w:val="47"/>
        </w:rPr>
        <w:t>：</w:t>
      </w:r>
      <w:r>
        <w:rPr>
          <w:rFonts w:ascii="FangSong" w:eastAsia="FangSong" w:hAnsi="FangSong" w:cs="FangSong"/>
          <w:spacing w:val="6"/>
          <w:sz w:val="47"/>
          <w:szCs w:val="47"/>
        </w:rPr>
        <w:t>寻找宝藏领到秘籍后打开秘籍，秘籍内将对宝藏地</w:t>
      </w:r>
    </w:p>
    <w:p>
      <w:pPr>
        <w:sectPr>
          <w:footerReference w:type="default" r:id="rId18"/>
          <w:pgSz w:w="17860" w:h="25258"/>
          <w:pgMar w:top="2146" w:right="1950" w:bottom="2424" w:left="2415" w:header="0" w:footer="2061" w:gutter="0"/>
          <w:pgNumType w:start="14"/>
          <w:cols w:space="708"/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53" w:line="212" w:lineRule="auto"/>
        <w:ind w:left="3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点</w:t>
      </w:r>
      <w:r>
        <w:rPr>
          <w:rFonts w:ascii="FangSong" w:eastAsia="FangSong" w:hAnsi="FangSong" w:cs="FangSong"/>
          <w:spacing w:val="8"/>
          <w:sz w:val="47"/>
          <w:szCs w:val="47"/>
        </w:rPr>
        <w:t>进</w:t>
      </w:r>
      <w:r>
        <w:rPr>
          <w:rFonts w:ascii="FangSong" w:eastAsia="FangSong" w:hAnsi="FangSong" w:cs="FangSong"/>
          <w:spacing w:val="6"/>
          <w:sz w:val="47"/>
          <w:szCs w:val="47"/>
        </w:rPr>
        <w:t>行说明，并给出三个可选答案(</w:t>
      </w:r>
      <w:r>
        <w:rPr>
          <w:rFonts w:ascii="FangSong" w:eastAsia="FangSong" w:hAnsi="FangSong" w:cs="FangSong"/>
          <w:sz w:val="47"/>
          <w:szCs w:val="47"/>
        </w:rPr>
        <w:t>A</w:t>
      </w:r>
      <w:r>
        <w:rPr>
          <w:rFonts w:ascii="FangSong" w:eastAsia="FangSong" w:hAnsi="FangSong" w:cs="FangSong"/>
          <w:spacing w:val="6"/>
          <w:sz w:val="47"/>
          <w:szCs w:val="47"/>
        </w:rPr>
        <w:t>__、</w:t>
      </w:r>
      <w:r>
        <w:rPr>
          <w:rFonts w:ascii="FangSong" w:eastAsia="FangSong" w:hAnsi="FangSong" w:cs="FangSong"/>
          <w:sz w:val="47"/>
          <w:szCs w:val="47"/>
        </w:rPr>
        <w:t>B</w:t>
      </w:r>
      <w:r>
        <w:rPr>
          <w:rFonts w:ascii="FangSong" w:eastAsia="FangSong" w:hAnsi="FangSong" w:cs="FangSong"/>
          <w:spacing w:val="6"/>
          <w:sz w:val="47"/>
          <w:szCs w:val="47"/>
        </w:rPr>
        <w:t>__、</w:t>
      </w:r>
      <w:r>
        <w:rPr>
          <w:rFonts w:ascii="FangSong" w:eastAsia="FangSong" w:hAnsi="FangSong" w:cs="FangSong"/>
          <w:sz w:val="47"/>
          <w:szCs w:val="47"/>
        </w:rPr>
        <w:t>C</w:t>
      </w:r>
      <w:r>
        <w:rPr>
          <w:rFonts w:ascii="FangSong" w:eastAsia="FangSong" w:hAnsi="FangSong" w:cs="FangSong"/>
          <w:spacing w:val="6"/>
          <w:sz w:val="47"/>
          <w:szCs w:val="47"/>
        </w:rPr>
        <w:t>__)。</w:t>
      </w:r>
    </w:p>
    <w:p>
      <w:pPr>
        <w:rPr>
          <w:rFonts w:ascii="Arial"/>
          <w:sz w:val="21"/>
        </w:rPr>
      </w:pPr>
    </w:p>
    <w:p>
      <w:pPr>
        <w:spacing w:before="153" w:line="368" w:lineRule="auto"/>
        <w:ind w:left="39" w:firstLine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第</w:t>
      </w:r>
      <w:r>
        <w:rPr>
          <w:rFonts w:ascii="FangSong" w:eastAsia="FangSong" w:hAnsi="FangSong" w:cs="FangSong"/>
          <w:spacing w:val="-16"/>
          <w:sz w:val="47"/>
          <w:szCs w:val="47"/>
        </w:rPr>
        <w:t>三</w:t>
      </w:r>
      <w:r>
        <w:rPr>
          <w:rFonts w:ascii="FangSong" w:eastAsia="FangSong" w:hAnsi="FangSong" w:cs="FangSong"/>
          <w:spacing w:val="-9"/>
          <w:sz w:val="47"/>
          <w:szCs w:val="47"/>
        </w:rPr>
        <w:t>步：</w:t>
      </w:r>
      <w:r>
        <w:rPr>
          <w:rFonts w:ascii="FangSong" w:eastAsia="FangSong" w:hAnsi="FangSong" w:cs="FangSong"/>
          <w:spacing w:val="-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9"/>
          <w:sz w:val="47"/>
          <w:szCs w:val="47"/>
        </w:rPr>
        <w:t>获得宝藏您找到了秘籍中指定的宝藏的"正确答案"，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6"/>
          <w:sz w:val="47"/>
          <w:szCs w:val="47"/>
        </w:rPr>
        <w:t>即可到"</w:t>
      </w:r>
      <w:r>
        <w:rPr>
          <w:rFonts w:ascii="FangSong" w:eastAsia="FangSong" w:hAnsi="FangSong" w:cs="FangSong"/>
          <w:spacing w:val="5"/>
          <w:sz w:val="47"/>
          <w:szCs w:val="47"/>
        </w:rPr>
        <w:t>秘</w:t>
      </w:r>
      <w:r>
        <w:rPr>
          <w:rFonts w:ascii="FangSong" w:eastAsia="FangSong" w:hAnsi="FangSong" w:cs="FangSong"/>
          <w:spacing w:val="3"/>
          <w:sz w:val="47"/>
          <w:szCs w:val="47"/>
        </w:rPr>
        <w:t>籍兑领处(服务中心)"领取小礼品一份。</w:t>
      </w:r>
    </w:p>
    <w:p>
      <w:pPr>
        <w:spacing w:line="216" w:lineRule="auto"/>
        <w:ind w:left="97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4"/>
          <w:sz w:val="47"/>
          <w:szCs w:val="47"/>
        </w:rPr>
        <w:t>小礼品：提供价值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5——20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元的小礼品，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100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份/</w:t>
      </w:r>
      <w:r>
        <w:rPr>
          <w:rFonts w:ascii="FangSong" w:eastAsia="FangSong" w:hAnsi="FangSong" w:cs="FangSong"/>
          <w:spacing w:val="-9"/>
          <w:sz w:val="47"/>
          <w:szCs w:val="47"/>
        </w:rPr>
        <w:t>店</w:t>
      </w:r>
    </w:p>
    <w:p>
      <w:pPr>
        <w:spacing w:before="384" w:line="368" w:lineRule="auto"/>
        <w:ind w:left="16" w:right="24" w:firstLine="102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6"/>
          <w:sz w:val="47"/>
          <w:szCs w:val="47"/>
        </w:rPr>
        <w:t>(</w:t>
      </w:r>
      <w:r>
        <w:rPr>
          <w:rFonts w:ascii="FangSong" w:eastAsia="FangSong" w:hAnsi="FangSong" w:cs="FangSong"/>
          <w:spacing w:val="-15"/>
          <w:sz w:val="47"/>
          <w:szCs w:val="47"/>
        </w:rPr>
        <w:t>谜</w:t>
      </w:r>
      <w:r>
        <w:rPr>
          <w:rFonts w:ascii="FangSong" w:eastAsia="FangSong" w:hAnsi="FangSong" w:cs="FangSong"/>
          <w:spacing w:val="-8"/>
          <w:sz w:val="47"/>
          <w:szCs w:val="47"/>
        </w:rPr>
        <w:t>题及秘籍由各商家因本店促销特色而定，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原则上谜题就是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6"/>
          <w:sz w:val="47"/>
          <w:szCs w:val="47"/>
        </w:rPr>
        <w:t>对本店</w:t>
      </w:r>
      <w:r>
        <w:rPr>
          <w:rFonts w:ascii="FangSong" w:eastAsia="FangSong" w:hAnsi="FangSong" w:cs="FangSong"/>
          <w:spacing w:val="-8"/>
          <w:sz w:val="47"/>
          <w:szCs w:val="47"/>
        </w:rPr>
        <w:t>商品的一次介绍，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通过寻宝的形式让客户对商品加深印象，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7"/>
          <w:sz w:val="47"/>
          <w:szCs w:val="47"/>
        </w:rPr>
        <w:t>提</w:t>
      </w:r>
      <w:r>
        <w:rPr>
          <w:rFonts w:ascii="FangSong" w:eastAsia="FangSong" w:hAnsi="FangSong" w:cs="FangSong"/>
          <w:spacing w:val="5"/>
          <w:sz w:val="47"/>
          <w:szCs w:val="47"/>
        </w:rPr>
        <w:t>高其购买欲望)</w:t>
      </w:r>
    </w:p>
    <w:p>
      <w:pPr>
        <w:spacing w:before="3" w:line="367" w:lineRule="auto"/>
        <w:ind w:left="28" w:right="158" w:firstLine="101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2"/>
          <w:sz w:val="47"/>
          <w:szCs w:val="47"/>
        </w:rPr>
        <w:t>(</w:t>
      </w:r>
      <w:r>
        <w:rPr>
          <w:rFonts w:ascii="FangSong" w:eastAsia="FangSong" w:hAnsi="FangSong" w:cs="FangSong"/>
          <w:spacing w:val="-21"/>
          <w:sz w:val="47"/>
          <w:szCs w:val="47"/>
        </w:rPr>
        <w:t>注</w:t>
      </w:r>
      <w:r>
        <w:rPr>
          <w:rFonts w:ascii="FangSong" w:eastAsia="FangSong" w:hAnsi="FangSong" w:cs="FangSong"/>
          <w:spacing w:val="-16"/>
          <w:sz w:val="47"/>
          <w:szCs w:val="47"/>
        </w:rPr>
        <w:t>：</w:t>
      </w:r>
      <w:r>
        <w:rPr>
          <w:rFonts w:ascii="FangSong" w:eastAsia="FangSong" w:hAnsi="FangSong" w:cs="FangSong"/>
          <w:spacing w:val="-1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6"/>
          <w:sz w:val="47"/>
          <w:szCs w:val="47"/>
        </w:rPr>
        <w:t>谜题要设计精美，</w:t>
      </w:r>
      <w:r>
        <w:rPr>
          <w:rFonts w:ascii="FangSong" w:eastAsia="FangSong" w:hAnsi="FangSong" w:cs="FangSong"/>
          <w:spacing w:val="-1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6"/>
          <w:sz w:val="47"/>
          <w:szCs w:val="47"/>
        </w:rPr>
        <w:t>各类型谜题须在设计或颜色中给予明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显区分。这样能起到装饰和点</w:t>
      </w:r>
      <w:r>
        <w:rPr>
          <w:rFonts w:ascii="FangSong" w:eastAsia="FangSong" w:hAnsi="FangSong" w:cs="FangSong"/>
          <w:sz w:val="47"/>
          <w:szCs w:val="47"/>
        </w:rPr>
        <w:t>缀卖场，活跃气氛的作用。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)</w:t>
      </w:r>
    </w:p>
    <w:p>
      <w:pPr>
        <w:spacing w:line="215" w:lineRule="auto"/>
        <w:ind w:left="95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3"/>
          <w:sz w:val="47"/>
          <w:szCs w:val="47"/>
        </w:rPr>
        <w:t>②、教师节，×为您传情达意</w:t>
      </w:r>
      <w:r>
        <w:rPr>
          <w:rFonts w:ascii="FangSong" w:eastAsia="FangSong" w:hAnsi="FangSong" w:cs="FangSong"/>
          <w:spacing w:val="1"/>
          <w:sz w:val="47"/>
          <w:szCs w:val="47"/>
        </w:rPr>
        <w:t>。</w:t>
      </w:r>
    </w:p>
    <w:p>
      <w:pPr>
        <w:spacing w:before="387" w:line="217" w:lineRule="auto"/>
        <w:ind w:left="98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9"/>
          <w:sz w:val="47"/>
          <w:szCs w:val="47"/>
        </w:rPr>
        <w:t>活</w:t>
      </w:r>
      <w:r>
        <w:rPr>
          <w:rFonts w:ascii="FangSong" w:eastAsia="FangSong" w:hAnsi="FangSong" w:cs="FangSong"/>
          <w:spacing w:val="-34"/>
          <w:sz w:val="47"/>
          <w:szCs w:val="47"/>
        </w:rPr>
        <w:t>动时间：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9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月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5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日—9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月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8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日</w:t>
      </w:r>
    </w:p>
    <w:p>
      <w:pPr>
        <w:spacing w:before="385" w:line="371" w:lineRule="auto"/>
        <w:ind w:right="127" w:firstLine="99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活</w:t>
      </w:r>
      <w:r>
        <w:rPr>
          <w:rFonts w:ascii="FangSong" w:eastAsia="FangSong" w:hAnsi="FangSong" w:cs="FangSong"/>
          <w:spacing w:val="7"/>
          <w:sz w:val="47"/>
          <w:szCs w:val="47"/>
        </w:rPr>
        <w:t>动内容：活动期内，在×购物的学生，可免费获得祝福贺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卡</w:t>
      </w:r>
      <w:r>
        <w:rPr>
          <w:rFonts w:ascii="FangSong" w:eastAsia="FangSong" w:hAnsi="FangSong" w:cs="FangSong"/>
          <w:spacing w:val="-12"/>
          <w:sz w:val="47"/>
          <w:szCs w:val="47"/>
        </w:rPr>
        <w:t>一</w:t>
      </w:r>
      <w:r>
        <w:rPr>
          <w:rFonts w:ascii="FangSong" w:eastAsia="FangSong" w:hAnsi="FangSong" w:cs="FangSong"/>
          <w:spacing w:val="-11"/>
          <w:sz w:val="47"/>
          <w:szCs w:val="47"/>
        </w:rPr>
        <w:t>张(您只要在卡片上写上您想对您的老师所说的话，</w:t>
      </w:r>
      <w:r>
        <w:rPr>
          <w:rFonts w:ascii="FangSong" w:eastAsia="FangSong" w:hAnsi="FangSong" w:cs="FangSong"/>
          <w:spacing w:val="-1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将于</w:t>
      </w:r>
      <w:r>
        <w:rPr>
          <w:rFonts w:ascii="FangSong" w:eastAsia="FangSong" w:hAnsi="FangSong" w:cs="FangSong"/>
          <w:spacing w:val="-1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9</w:t>
      </w:r>
      <w:r>
        <w:rPr>
          <w:rFonts w:ascii="FangSong" w:eastAsia="FangSong" w:hAnsi="FangSong" w:cs="FangSong"/>
          <w:spacing w:val="-1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月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9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日前将您</w:t>
      </w:r>
      <w:r>
        <w:rPr>
          <w:rFonts w:ascii="FangSong" w:eastAsia="FangSong" w:hAnsi="FangSong" w:cs="FangSong"/>
          <w:spacing w:val="-5"/>
          <w:sz w:val="47"/>
          <w:szCs w:val="47"/>
        </w:rPr>
        <w:t>的</w:t>
      </w:r>
      <w:r>
        <w:rPr>
          <w:rFonts w:ascii="FangSong" w:eastAsia="FangSong" w:hAnsi="FangSong" w:cs="FangSong"/>
          <w:spacing w:val="-3"/>
          <w:sz w:val="47"/>
          <w:szCs w:val="47"/>
        </w:rPr>
        <w:t>祝福寄到您的老师处)。每单限送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1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张贺卡。地产销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售</w:t>
      </w:r>
      <w:r>
        <w:rPr>
          <w:rFonts w:ascii="FangSong" w:eastAsia="FangSong" w:hAnsi="FangSong" w:cs="FangSong"/>
          <w:spacing w:val="-7"/>
          <w:sz w:val="47"/>
          <w:szCs w:val="47"/>
        </w:rPr>
        <w:t>策划方案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3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3" w:line="215" w:lineRule="auto"/>
        <w:ind w:left="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一</w:t>
      </w:r>
      <w:r>
        <w:rPr>
          <w:rFonts w:ascii="FangSong" w:eastAsia="FangSong" w:hAnsi="FangSong" w:cs="FangSong"/>
          <w:spacing w:val="6"/>
          <w:sz w:val="47"/>
          <w:szCs w:val="47"/>
        </w:rPr>
        <w:t>、</w:t>
      </w:r>
      <w:r>
        <w:rPr>
          <w:rFonts w:ascii="FangSong" w:eastAsia="FangSong" w:hAnsi="FangSong" w:cs="FangSong"/>
          <w:spacing w:val="5"/>
          <w:sz w:val="47"/>
          <w:szCs w:val="47"/>
        </w:rPr>
        <w:t>销售方案的目的和意义</w:t>
      </w:r>
    </w:p>
    <w:p>
      <w:pPr>
        <w:spacing w:before="389" w:line="372" w:lineRule="auto"/>
        <w:ind w:left="11" w:right="244" w:firstLine="97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销</w:t>
      </w:r>
      <w:r>
        <w:rPr>
          <w:rFonts w:ascii="FangSong" w:eastAsia="FangSong" w:hAnsi="FangSong" w:cs="FangSong"/>
          <w:spacing w:val="9"/>
          <w:sz w:val="47"/>
          <w:szCs w:val="47"/>
        </w:rPr>
        <w:t>售</w:t>
      </w:r>
      <w:r>
        <w:rPr>
          <w:rFonts w:ascii="FangSong" w:eastAsia="FangSong" w:hAnsi="FangSong" w:cs="FangSong"/>
          <w:spacing w:val="7"/>
          <w:sz w:val="47"/>
          <w:szCs w:val="47"/>
        </w:rPr>
        <w:t>方案是推动我公司营销工作的重要手段，在公司内部推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动销</w:t>
      </w:r>
      <w:r>
        <w:rPr>
          <w:rFonts w:ascii="FangSong" w:eastAsia="FangSong" w:hAnsi="FangSong" w:cs="FangSong"/>
          <w:spacing w:val="13"/>
          <w:sz w:val="47"/>
          <w:szCs w:val="47"/>
        </w:rPr>
        <w:t>售</w:t>
      </w:r>
      <w:r>
        <w:rPr>
          <w:rFonts w:ascii="FangSong" w:eastAsia="FangSong" w:hAnsi="FangSong" w:cs="FangSong"/>
          <w:spacing w:val="7"/>
          <w:sz w:val="47"/>
          <w:szCs w:val="47"/>
        </w:rPr>
        <w:t>方案其目的是通过此种形式充分发挥和调动全体员工的积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极性</w:t>
      </w:r>
      <w:r>
        <w:rPr>
          <w:rFonts w:ascii="FangSong" w:eastAsia="FangSong" w:hAnsi="FangSong" w:cs="FangSong"/>
          <w:spacing w:val="13"/>
          <w:sz w:val="47"/>
          <w:szCs w:val="47"/>
        </w:rPr>
        <w:t>，</w:t>
      </w:r>
      <w:r>
        <w:rPr>
          <w:rFonts w:ascii="FangSong" w:eastAsia="FangSong" w:hAnsi="FangSong" w:cs="FangSong"/>
          <w:spacing w:val="7"/>
          <w:sz w:val="47"/>
          <w:szCs w:val="47"/>
        </w:rPr>
        <w:t>取得更好的经济效益，倡导员工爱岗敬业，营造一个团结</w:t>
      </w:r>
    </w:p>
    <w:p>
      <w:pPr>
        <w:sectPr>
          <w:footerReference w:type="default" r:id="rId19"/>
          <w:pgSz w:w="17860" w:h="25258"/>
          <w:pgMar w:top="2146" w:right="1814" w:bottom="2424" w:left="2402" w:header="0" w:footer="2061" w:gutter="0"/>
          <w:pgNumType w:start="15"/>
          <w:cols w:space="708"/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"/>
          <w:sz w:val="47"/>
          <w:szCs w:val="47"/>
        </w:rPr>
        <w:t>协</w:t>
      </w:r>
      <w:r>
        <w:rPr>
          <w:rFonts w:ascii="FangSong" w:eastAsia="FangSong" w:hAnsi="FangSong" w:cs="FangSong"/>
          <w:spacing w:val="3"/>
          <w:sz w:val="47"/>
          <w:szCs w:val="47"/>
        </w:rPr>
        <w:t>作，拼搏进取，人人促销的工作氛围。</w:t>
      </w:r>
    </w:p>
    <w:p>
      <w:pPr>
        <w:spacing w:before="394" w:line="215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"/>
          <w:sz w:val="47"/>
          <w:szCs w:val="47"/>
        </w:rPr>
        <w:t>二、实施办</w:t>
      </w:r>
      <w:r>
        <w:rPr>
          <w:rFonts w:ascii="FangSong" w:eastAsia="FangSong" w:hAnsi="FangSong" w:cs="FangSong"/>
          <w:sz w:val="47"/>
          <w:szCs w:val="47"/>
        </w:rPr>
        <w:t>法</w:t>
      </w:r>
    </w:p>
    <w:p>
      <w:pPr>
        <w:spacing w:before="386" w:line="368" w:lineRule="auto"/>
        <w:ind w:left="3" w:right="64" w:firstLine="97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9"/>
          <w:sz w:val="47"/>
          <w:szCs w:val="47"/>
        </w:rPr>
        <w:t>1</w:t>
      </w:r>
      <w:r>
        <w:rPr>
          <w:rFonts w:ascii="FangSong" w:eastAsia="FangSong" w:hAnsi="FangSong" w:cs="FangSong"/>
          <w:spacing w:val="5"/>
          <w:sz w:val="47"/>
          <w:szCs w:val="47"/>
        </w:rPr>
        <w:t>、方案采取采取“销售方案、多销多得”的办法。员工需不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影响正常的本</w:t>
      </w:r>
      <w:r>
        <w:rPr>
          <w:rFonts w:ascii="FangSong" w:eastAsia="FangSong" w:hAnsi="FangSong" w:cs="FangSong"/>
          <w:spacing w:val="-1"/>
          <w:sz w:val="47"/>
          <w:szCs w:val="47"/>
        </w:rPr>
        <w:t>职工作。</w:t>
      </w:r>
    </w:p>
    <w:p>
      <w:pPr>
        <w:spacing w:before="5" w:line="367" w:lineRule="auto"/>
        <w:ind w:left="16" w:right="172" w:firstLine="93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2"/>
          <w:sz w:val="47"/>
          <w:szCs w:val="47"/>
        </w:rPr>
        <w:t>2</w:t>
      </w:r>
      <w:r>
        <w:rPr>
          <w:rFonts w:ascii="FangSong" w:eastAsia="FangSong" w:hAnsi="FangSong" w:cs="FangSong"/>
          <w:spacing w:val="-6"/>
          <w:sz w:val="47"/>
          <w:szCs w:val="47"/>
        </w:rPr>
        <w:t>、适用范围：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凡是通过自公司总经理以下员工在公司所开发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的.房地产项目购买住宅或商铺</w:t>
      </w:r>
      <w:r>
        <w:rPr>
          <w:rFonts w:ascii="FangSong" w:eastAsia="FangSong" w:hAnsi="FangSong" w:cs="FangSong"/>
          <w:sz w:val="47"/>
          <w:szCs w:val="47"/>
        </w:rPr>
        <w:t>的，均适用本方案。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(销售部不参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与</w:t>
      </w:r>
      <w:r>
        <w:rPr>
          <w:rFonts w:ascii="FangSong" w:eastAsia="FangSong" w:hAnsi="FangSong" w:cs="FangSong"/>
          <w:spacing w:val="-7"/>
          <w:sz w:val="47"/>
          <w:szCs w:val="47"/>
        </w:rPr>
        <w:t>此方案)</w:t>
      </w:r>
    </w:p>
    <w:p>
      <w:pPr>
        <w:spacing w:before="2" w:line="213" w:lineRule="auto"/>
        <w:ind w:left="97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三</w:t>
      </w:r>
      <w:r>
        <w:rPr>
          <w:rFonts w:ascii="FangSong" w:eastAsia="FangSong" w:hAnsi="FangSong" w:cs="FangSong"/>
          <w:spacing w:val="1"/>
          <w:sz w:val="47"/>
          <w:szCs w:val="47"/>
        </w:rPr>
        <w:t>、销售流程</w:t>
      </w:r>
    </w:p>
    <w:p>
      <w:pPr>
        <w:spacing w:before="384" w:line="369" w:lineRule="auto"/>
        <w:ind w:right="255" w:firstLine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①</w:t>
      </w:r>
      <w:r>
        <w:rPr>
          <w:rFonts w:ascii="FangSong" w:eastAsia="FangSong" w:hAnsi="FangSong" w:cs="FangSong"/>
          <w:spacing w:val="8"/>
          <w:sz w:val="47"/>
          <w:szCs w:val="47"/>
        </w:rPr>
        <w:t>员工负责提供客户所购物业涉及的位置、户型、面积、价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6"/>
          <w:sz w:val="47"/>
          <w:szCs w:val="47"/>
        </w:rPr>
        <w:t>位</w:t>
      </w:r>
      <w:r>
        <w:rPr>
          <w:rFonts w:ascii="FangSong" w:eastAsia="FangSong" w:hAnsi="FangSong" w:cs="FangSong"/>
          <w:spacing w:val="5"/>
          <w:sz w:val="47"/>
          <w:szCs w:val="47"/>
        </w:rPr>
        <w:t>、交房日期、物业管理、违约责任等相关资料和咨询服务。</w:t>
      </w:r>
    </w:p>
    <w:p>
      <w:pPr>
        <w:spacing w:before="2" w:line="366" w:lineRule="auto"/>
        <w:ind w:left="5" w:right="240" w:firstLine="93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z w:val="47"/>
          <w:szCs w:val="47"/>
        </w:rPr>
        <w:t>②员工负责督促客户按照规定按时支付房款(订金、首付款、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一次</w:t>
      </w:r>
      <w:r>
        <w:rPr>
          <w:rFonts w:ascii="FangSong" w:eastAsia="FangSong" w:hAnsi="FangSong" w:cs="FangSong"/>
          <w:spacing w:val="12"/>
          <w:sz w:val="47"/>
          <w:szCs w:val="47"/>
        </w:rPr>
        <w:t>性</w:t>
      </w:r>
      <w:r>
        <w:rPr>
          <w:rFonts w:ascii="FangSong" w:eastAsia="FangSong" w:hAnsi="FangSong" w:cs="FangSong"/>
          <w:spacing w:val="7"/>
          <w:sz w:val="47"/>
          <w:szCs w:val="47"/>
        </w:rPr>
        <w:t>付款、分期付款、按揭贷款及后期各项费用等)。</w:t>
      </w:r>
    </w:p>
    <w:p>
      <w:pPr>
        <w:spacing w:before="3" w:line="367" w:lineRule="auto"/>
        <w:ind w:left="5" w:right="255" w:firstLine="94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3"/>
          <w:sz w:val="47"/>
          <w:szCs w:val="47"/>
        </w:rPr>
        <w:t>③</w:t>
      </w:r>
      <w:r>
        <w:rPr>
          <w:rFonts w:ascii="FangSong" w:eastAsia="FangSong" w:hAnsi="FangSong" w:cs="FangSong"/>
          <w:spacing w:val="8"/>
          <w:sz w:val="47"/>
          <w:szCs w:val="47"/>
        </w:rPr>
        <w:t>员工负责带领客户到财务部缴纳现金或办理转帐手续，个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5"/>
          <w:sz w:val="47"/>
          <w:szCs w:val="47"/>
        </w:rPr>
        <w:t>人</w:t>
      </w:r>
      <w:r>
        <w:rPr>
          <w:rFonts w:ascii="FangSong" w:eastAsia="FangSong" w:hAnsi="FangSong" w:cs="FangSong"/>
          <w:spacing w:val="-4"/>
          <w:sz w:val="47"/>
          <w:szCs w:val="47"/>
        </w:rPr>
        <w:t>不得经手现金。</w:t>
      </w:r>
    </w:p>
    <w:p>
      <w:pPr>
        <w:spacing w:before="1" w:line="369" w:lineRule="auto"/>
        <w:ind w:left="5" w:right="255" w:firstLine="94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3"/>
          <w:sz w:val="47"/>
          <w:szCs w:val="47"/>
        </w:rPr>
        <w:t>④</w:t>
      </w:r>
      <w:r>
        <w:rPr>
          <w:rFonts w:ascii="FangSong" w:eastAsia="FangSong" w:hAnsi="FangSong" w:cs="FangSong"/>
          <w:spacing w:val="8"/>
          <w:sz w:val="47"/>
          <w:szCs w:val="47"/>
        </w:rPr>
        <w:t>合同填写由财务部售楼管理员、经办员工协同客户共同完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成。售</w:t>
      </w:r>
      <w:r>
        <w:rPr>
          <w:rFonts w:ascii="FangSong" w:eastAsia="FangSong" w:hAnsi="FangSong" w:cs="FangSong"/>
          <w:spacing w:val="4"/>
          <w:sz w:val="47"/>
          <w:szCs w:val="47"/>
        </w:rPr>
        <w:t>楼管理员负责对所签订合同进行立卷存档、保管。</w:t>
      </w:r>
    </w:p>
    <w:p>
      <w:pPr>
        <w:spacing w:before="3" w:line="213" w:lineRule="auto"/>
        <w:ind w:left="94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3"/>
          <w:sz w:val="47"/>
          <w:szCs w:val="47"/>
        </w:rPr>
        <w:t>⑤</w:t>
      </w:r>
      <w:r>
        <w:rPr>
          <w:rFonts w:ascii="FangSong" w:eastAsia="FangSong" w:hAnsi="FangSong" w:cs="FangSong"/>
          <w:spacing w:val="-8"/>
          <w:sz w:val="47"/>
          <w:szCs w:val="47"/>
        </w:rPr>
        <w:t>如需按揭贷款的客户，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由售楼管理员协助其完成贷款手续。</w:t>
      </w:r>
    </w:p>
    <w:p>
      <w:pPr>
        <w:spacing w:before="383" w:line="368" w:lineRule="auto"/>
        <w:ind w:left="3" w:right="255" w:firstLine="94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3"/>
          <w:sz w:val="47"/>
          <w:szCs w:val="47"/>
        </w:rPr>
        <w:t>⑥</w:t>
      </w:r>
      <w:r>
        <w:rPr>
          <w:rFonts w:ascii="FangSong" w:eastAsia="FangSong" w:hAnsi="FangSong" w:cs="FangSong"/>
          <w:spacing w:val="8"/>
          <w:sz w:val="47"/>
          <w:szCs w:val="47"/>
        </w:rPr>
        <w:t>经办员工需与客户作好沟通，向其阐释国家有关政策规定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及我公司的临时性</w:t>
      </w:r>
      <w:r>
        <w:rPr>
          <w:rFonts w:ascii="FangSong" w:eastAsia="FangSong" w:hAnsi="FangSong" w:cs="FangSong"/>
          <w:sz w:val="47"/>
          <w:szCs w:val="47"/>
        </w:rPr>
        <w:t>规定。</w:t>
      </w:r>
    </w:p>
    <w:p>
      <w:pPr>
        <w:spacing w:line="214" w:lineRule="auto"/>
        <w:ind w:left="94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⑦以</w:t>
      </w:r>
      <w:r>
        <w:rPr>
          <w:rFonts w:ascii="FangSong" w:eastAsia="FangSong" w:hAnsi="FangSong" w:cs="FangSong"/>
          <w:spacing w:val="4"/>
          <w:sz w:val="47"/>
          <w:szCs w:val="47"/>
        </w:rPr>
        <w:t>上工作完成，视为该项销售工作完毕。</w:t>
      </w:r>
    </w:p>
    <w:p>
      <w:pPr>
        <w:sectPr>
          <w:footerReference w:type="default" r:id="rId20"/>
          <w:pgSz w:w="17860" w:h="25258"/>
          <w:pgMar w:top="2146" w:right="1803" w:bottom="2424" w:left="2417" w:header="0" w:footer="2062" w:gutter="0"/>
          <w:pgNumType w:start="16"/>
          <w:cols w:space="708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53" w:line="213" w:lineRule="auto"/>
        <w:ind w:left="101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5"/>
          <w:sz w:val="47"/>
          <w:szCs w:val="47"/>
        </w:rPr>
        <w:t>四、业绩提成</w:t>
      </w:r>
    </w:p>
    <w:p>
      <w:pPr>
        <w:spacing w:before="390" w:line="368" w:lineRule="auto"/>
        <w:ind w:left="11" w:right="52" w:firstLine="96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2"/>
          <w:sz w:val="47"/>
          <w:szCs w:val="47"/>
        </w:rPr>
        <w:t>1</w:t>
      </w:r>
      <w:r>
        <w:rPr>
          <w:rFonts w:ascii="FangSong" w:eastAsia="FangSong" w:hAnsi="FangSong" w:cs="FangSong"/>
          <w:spacing w:val="14"/>
          <w:sz w:val="47"/>
          <w:szCs w:val="47"/>
        </w:rPr>
        <w:t>、按照公司规定，对不同楼号、不同形式的物业(商铺、住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7"/>
          <w:sz w:val="47"/>
          <w:szCs w:val="47"/>
        </w:rPr>
        <w:t>宅)制定出不同的销售提成比率</w:t>
      </w:r>
      <w:r>
        <w:rPr>
          <w:rFonts w:ascii="FangSong" w:eastAsia="FangSong" w:hAnsi="FangSong" w:cs="FangSong"/>
          <w:spacing w:val="15"/>
          <w:sz w:val="47"/>
          <w:szCs w:val="47"/>
        </w:rPr>
        <w:t>。</w:t>
      </w:r>
    </w:p>
    <w:p>
      <w:pPr>
        <w:spacing w:before="4" w:line="367" w:lineRule="auto"/>
        <w:ind w:left="959" w:right="1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8"/>
          <w:sz w:val="47"/>
          <w:szCs w:val="47"/>
        </w:rPr>
        <w:t>住</w:t>
      </w:r>
      <w:r>
        <w:rPr>
          <w:rFonts w:ascii="FangSong" w:eastAsia="FangSong" w:hAnsi="FangSong" w:cs="FangSong"/>
          <w:spacing w:val="-4"/>
          <w:sz w:val="47"/>
          <w:szCs w:val="47"/>
        </w:rPr>
        <w:t>宅：提成比率为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0.8％，商铺提成比率为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0.5％。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业</w:t>
      </w:r>
      <w:r>
        <w:rPr>
          <w:rFonts w:ascii="FangSong" w:eastAsia="FangSong" w:hAnsi="FangSong" w:cs="FangSong"/>
          <w:spacing w:val="6"/>
          <w:sz w:val="47"/>
          <w:szCs w:val="47"/>
        </w:rPr>
        <w:t>绩提成＝合同总房价×比率</w:t>
      </w:r>
    </w:p>
    <w:p>
      <w:pPr>
        <w:spacing w:before="1" w:line="212" w:lineRule="auto"/>
        <w:ind w:left="94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4"/>
          <w:sz w:val="47"/>
          <w:szCs w:val="47"/>
        </w:rPr>
        <w:t>2</w:t>
      </w:r>
      <w:r>
        <w:rPr>
          <w:rFonts w:ascii="FangSong" w:eastAsia="FangSong" w:hAnsi="FangSong" w:cs="FangSong"/>
          <w:spacing w:val="-16"/>
          <w:sz w:val="47"/>
          <w:szCs w:val="47"/>
        </w:rPr>
        <w:t>、销售工作完毕，</w:t>
      </w:r>
      <w:r>
        <w:rPr>
          <w:rFonts w:ascii="FangSong" w:eastAsia="FangSong" w:hAnsi="FangSong" w:cs="FangSong"/>
          <w:spacing w:val="-1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6"/>
          <w:sz w:val="47"/>
          <w:szCs w:val="47"/>
        </w:rPr>
        <w:t>经办员工即可到公司财务部领取业绩提成。</w:t>
      </w:r>
    </w:p>
    <w:p>
      <w:pPr>
        <w:spacing w:before="393" w:line="211" w:lineRule="auto"/>
        <w:ind w:left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6"/>
          <w:sz w:val="47"/>
          <w:szCs w:val="47"/>
        </w:rPr>
        <w:t>五</w:t>
      </w:r>
      <w:r>
        <w:rPr>
          <w:rFonts w:ascii="FangSong" w:eastAsia="FangSong" w:hAnsi="FangSong" w:cs="FangSong"/>
          <w:spacing w:val="-19"/>
          <w:sz w:val="47"/>
          <w:szCs w:val="47"/>
        </w:rPr>
        <w:t>、</w:t>
      </w:r>
      <w:r>
        <w:rPr>
          <w:rFonts w:ascii="FangSong" w:eastAsia="FangSong" w:hAnsi="FangSong" w:cs="FangSong"/>
          <w:spacing w:val="-1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9"/>
          <w:sz w:val="47"/>
          <w:szCs w:val="47"/>
        </w:rPr>
        <w:t>本方案</w:t>
      </w:r>
      <w:r>
        <w:rPr>
          <w:rFonts w:ascii="FangSong" w:eastAsia="FangSong" w:hAnsi="FangSong" w:cs="FangSong"/>
          <w:spacing w:val="-1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9"/>
          <w:sz w:val="47"/>
          <w:szCs w:val="47"/>
        </w:rPr>
        <w:t>(草案)</w:t>
      </w:r>
      <w:r>
        <w:rPr>
          <w:rFonts w:ascii="FangSong" w:eastAsia="FangSong" w:hAnsi="FangSong" w:cs="FangSong"/>
          <w:spacing w:val="-1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9"/>
          <w:sz w:val="47"/>
          <w:szCs w:val="47"/>
        </w:rPr>
        <w:t>自发布之日起试行。</w:t>
      </w:r>
      <w:r>
        <w:rPr>
          <w:rFonts w:ascii="FangSong" w:eastAsia="FangSong" w:hAnsi="FangSong" w:cs="FangSong"/>
          <w:spacing w:val="-1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9"/>
          <w:sz w:val="47"/>
          <w:szCs w:val="47"/>
        </w:rPr>
        <w:t>地产销售策划方案</w:t>
      </w:r>
      <w:r>
        <w:rPr>
          <w:rFonts w:ascii="FangSong" w:eastAsia="FangSong" w:hAnsi="FangSong" w:cs="FangSong"/>
          <w:spacing w:val="-1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9"/>
          <w:sz w:val="47"/>
          <w:szCs w:val="47"/>
        </w:rPr>
        <w:t>4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53" w:line="289" w:lineRule="auto"/>
        <w:ind w:left="1042" w:right="6965" w:hanging="7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一</w:t>
      </w:r>
      <w:r>
        <w:rPr>
          <w:rFonts w:ascii="FangSong" w:eastAsia="FangSong" w:hAnsi="FangSong" w:cs="FangSong"/>
          <w:spacing w:val="6"/>
          <w:sz w:val="47"/>
          <w:szCs w:val="47"/>
        </w:rPr>
        <w:t>、</w:t>
      </w:r>
      <w:r>
        <w:rPr>
          <w:rFonts w:ascii="FangSong" w:eastAsia="FangSong" w:hAnsi="FangSong" w:cs="FangSong"/>
          <w:spacing w:val="5"/>
          <w:sz w:val="47"/>
          <w:szCs w:val="47"/>
        </w:rPr>
        <w:t>活动名称：购房抽车库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目</w:t>
      </w:r>
      <w:r>
        <w:rPr>
          <w:rFonts w:ascii="FangSong" w:eastAsia="FangSong" w:hAnsi="FangSong" w:cs="FangSong"/>
          <w:spacing w:val="-6"/>
          <w:sz w:val="47"/>
          <w:szCs w:val="47"/>
        </w:rPr>
        <w:t>的：刺激销售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153" w:line="213" w:lineRule="auto"/>
        <w:ind w:left="97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90" w:line="368" w:lineRule="auto"/>
        <w:ind w:right="255" w:firstLine="97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如</w:t>
      </w:r>
      <w:r>
        <w:rPr>
          <w:rFonts w:ascii="FangSong" w:eastAsia="FangSong" w:hAnsi="FangSong" w:cs="FangSong"/>
          <w:spacing w:val="11"/>
          <w:sz w:val="47"/>
          <w:szCs w:val="47"/>
        </w:rPr>
        <w:t>今</w:t>
      </w:r>
      <w:r>
        <w:rPr>
          <w:rFonts w:ascii="FangSong" w:eastAsia="FangSong" w:hAnsi="FangSong" w:cs="FangSong"/>
          <w:spacing w:val="7"/>
          <w:sz w:val="47"/>
          <w:szCs w:val="47"/>
        </w:rPr>
        <w:t>的客户对房子的要求是越来越高，对车子的需求也是越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来越</w:t>
      </w:r>
      <w:r>
        <w:rPr>
          <w:rFonts w:ascii="FangSong" w:eastAsia="FangSong" w:hAnsi="FangSong" w:cs="FangSong"/>
          <w:spacing w:val="9"/>
          <w:sz w:val="47"/>
          <w:szCs w:val="47"/>
        </w:rPr>
        <w:t>多</w:t>
      </w:r>
      <w:r>
        <w:rPr>
          <w:rFonts w:ascii="FangSong" w:eastAsia="FangSong" w:hAnsi="FangSong" w:cs="FangSong"/>
          <w:spacing w:val="7"/>
          <w:sz w:val="47"/>
          <w:szCs w:val="47"/>
        </w:rPr>
        <w:t>，不是有车一族，也是即将要成为有车一族，因此在购买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7"/>
          <w:sz w:val="47"/>
          <w:szCs w:val="47"/>
        </w:rPr>
        <w:t>房子时，车库也是他们考虑的重要因素之一</w:t>
      </w:r>
    </w:p>
    <w:p>
      <w:pPr>
        <w:spacing w:before="2" w:line="212" w:lineRule="auto"/>
        <w:ind w:left="97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活动内容：</w:t>
      </w:r>
    </w:p>
    <w:p>
      <w:pPr>
        <w:spacing w:before="393" w:line="368" w:lineRule="auto"/>
        <w:ind w:left="5" w:right="163" w:firstLine="95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4"/>
          <w:sz w:val="47"/>
          <w:szCs w:val="47"/>
        </w:rPr>
        <w:t>选</w:t>
      </w:r>
      <w:r>
        <w:rPr>
          <w:rFonts w:ascii="FangSong" w:eastAsia="FangSong" w:hAnsi="FangSong" w:cs="FangSong"/>
          <w:spacing w:val="-22"/>
          <w:sz w:val="47"/>
          <w:szCs w:val="47"/>
        </w:rPr>
        <w:t>定一个活动日期，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在活动规定期间内购房者，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均可享受“购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房</w:t>
      </w:r>
      <w:r>
        <w:rPr>
          <w:rFonts w:ascii="FangSong" w:eastAsia="FangSong" w:hAnsi="FangSong" w:cs="FangSong"/>
          <w:spacing w:val="11"/>
          <w:sz w:val="47"/>
          <w:szCs w:val="47"/>
        </w:rPr>
        <w:t>抽</w:t>
      </w:r>
      <w:r>
        <w:rPr>
          <w:rFonts w:ascii="FangSong" w:eastAsia="FangSong" w:hAnsi="FangSong" w:cs="FangSong"/>
          <w:spacing w:val="7"/>
          <w:sz w:val="47"/>
          <w:szCs w:val="47"/>
        </w:rPr>
        <w:t>车库”的活动，里面还可以包含一些其他的惊喜礼物，吸引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客</w:t>
      </w:r>
      <w:r>
        <w:rPr>
          <w:rFonts w:ascii="FangSong" w:eastAsia="FangSong" w:hAnsi="FangSong" w:cs="FangSong"/>
          <w:spacing w:val="-7"/>
          <w:sz w:val="47"/>
          <w:szCs w:val="47"/>
        </w:rPr>
        <w:t>户的注意。</w:t>
      </w:r>
    </w:p>
    <w:p>
      <w:pPr>
        <w:spacing w:before="1" w:line="211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二、</w:t>
      </w:r>
      <w:r>
        <w:rPr>
          <w:rFonts w:ascii="FangSong" w:eastAsia="FangSong" w:hAnsi="FangSong" w:cs="FangSong"/>
          <w:spacing w:val="5"/>
          <w:sz w:val="47"/>
          <w:szCs w:val="47"/>
        </w:rPr>
        <w:t>活动名称：网上房源，一线牵</w:t>
      </w:r>
    </w:p>
    <w:p>
      <w:pPr>
        <w:spacing w:line="244" w:lineRule="auto"/>
        <w:rPr>
          <w:rFonts w:ascii="Arial"/>
          <w:sz w:val="21"/>
        </w:rPr>
        <w:sectPr>
          <w:footerReference w:type="default" r:id="rId21"/>
          <w:pgSz w:w="17860" w:h="25258"/>
          <w:pgMar w:top="2146" w:right="1803" w:bottom="2421" w:left="2417" w:header="0" w:footer="2063" w:gutter="0"/>
          <w:pgNumType w:start="17"/>
          <w:cols w:space="708"/>
        </w:sectPr>
      </w:pPr>
    </w:p>
    <w:p>
      <w:pPr>
        <w:spacing w:before="153" w:line="213" w:lineRule="auto"/>
        <w:ind w:left="104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目的</w:t>
      </w:r>
      <w:r>
        <w:rPr>
          <w:rFonts w:ascii="FangSong" w:eastAsia="FangSong" w:hAnsi="FangSong" w:cs="FangSong"/>
          <w:spacing w:val="4"/>
          <w:sz w:val="47"/>
          <w:szCs w:val="47"/>
        </w:rPr>
        <w:t>：让人感受三湖春天的现代气息，“春天”的生动形象</w:t>
      </w:r>
    </w:p>
    <w:p>
      <w:pPr>
        <w:sectPr>
          <w:footerReference w:type="default" r:id="rId22"/>
          <w:type w:val="nextPage"/>
          <w:pgSz w:w="17860" w:h="25258"/>
          <w:pgMar w:top="2146" w:right="1803" w:bottom="2421" w:left="2417" w:header="0" w:footer="2063" w:gutter="0"/>
          <w:pgNumType w:start="18"/>
          <w:cols w:space="708"/>
          <w:titlePg w:val="0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14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"/>
          <w:sz w:val="47"/>
          <w:szCs w:val="47"/>
        </w:rPr>
        <w:t>活动目标客户群：年轻客户</w:t>
      </w:r>
    </w:p>
    <w:p>
      <w:pPr>
        <w:spacing w:before="390" w:line="215" w:lineRule="auto"/>
        <w:ind w:left="97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87" w:line="368" w:lineRule="auto"/>
        <w:ind w:left="1" w:right="247" w:firstLine="101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网上冲浪、白领的生活、生存方式</w:t>
      </w:r>
      <w:r>
        <w:rPr>
          <w:rFonts w:ascii="FangSong" w:eastAsia="FangSong" w:hAnsi="FangSong" w:cs="FangSong"/>
          <w:spacing w:val="1"/>
          <w:sz w:val="47"/>
          <w:szCs w:val="47"/>
        </w:rPr>
        <w:t>之一。在网上拍卖房屋，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是一</w:t>
      </w:r>
      <w:r>
        <w:rPr>
          <w:rFonts w:ascii="FangSong" w:eastAsia="FangSong" w:hAnsi="FangSong" w:cs="FangSong"/>
          <w:spacing w:val="9"/>
          <w:sz w:val="47"/>
          <w:szCs w:val="47"/>
        </w:rPr>
        <w:t>种</w:t>
      </w:r>
      <w:r>
        <w:rPr>
          <w:rFonts w:ascii="FangSong" w:eastAsia="FangSong" w:hAnsi="FangSong" w:cs="FangSong"/>
          <w:spacing w:val="7"/>
          <w:sz w:val="47"/>
          <w:szCs w:val="47"/>
        </w:rPr>
        <w:t>新兴的促销方式，具较强的吸引力，而且到达率极高，易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于人际</w:t>
      </w:r>
      <w:r>
        <w:rPr>
          <w:rFonts w:ascii="FangSong" w:eastAsia="FangSong" w:hAnsi="FangSong" w:cs="FangSong"/>
          <w:spacing w:val="5"/>
          <w:sz w:val="47"/>
          <w:szCs w:val="47"/>
        </w:rPr>
        <w:t>传</w:t>
      </w:r>
      <w:r>
        <w:rPr>
          <w:rFonts w:ascii="FangSong" w:eastAsia="FangSong" w:hAnsi="FangSong" w:cs="FangSong"/>
          <w:spacing w:val="4"/>
          <w:sz w:val="47"/>
          <w:szCs w:val="47"/>
        </w:rPr>
        <w:t>播。此活动与咸宁或嘉鱼的房地产网站合作。</w:t>
      </w:r>
    </w:p>
    <w:p>
      <w:pPr>
        <w:spacing w:line="214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活动内容：</w:t>
      </w:r>
    </w:p>
    <w:p>
      <w:pPr>
        <w:spacing w:before="389" w:line="368" w:lineRule="auto"/>
        <w:ind w:right="237" w:firstLine="97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选</w:t>
      </w:r>
      <w:r>
        <w:rPr>
          <w:rFonts w:ascii="FangSong" w:eastAsia="FangSong" w:hAnsi="FangSong" w:cs="FangSong"/>
          <w:spacing w:val="9"/>
          <w:sz w:val="47"/>
          <w:szCs w:val="47"/>
        </w:rPr>
        <w:t>取</w:t>
      </w:r>
      <w:r>
        <w:rPr>
          <w:rFonts w:ascii="FangSong" w:eastAsia="FangSong" w:hAnsi="FangSong" w:cs="FangSong"/>
          <w:spacing w:val="7"/>
          <w:sz w:val="47"/>
          <w:szCs w:val="47"/>
        </w:rPr>
        <w:t>几套朝向湖边，景观上佳的单位，价高者得。同时，选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3"/>
          <w:sz w:val="47"/>
          <w:szCs w:val="47"/>
        </w:rPr>
        <w:t>择一些主流媒体进行软性新闻的炒作</w:t>
      </w:r>
      <w:r>
        <w:rPr>
          <w:rFonts w:ascii="FangSong" w:eastAsia="FangSong" w:hAnsi="FangSong" w:cs="FangSong"/>
          <w:spacing w:val="1"/>
          <w:sz w:val="47"/>
          <w:szCs w:val="47"/>
        </w:rPr>
        <w:t>。</w:t>
      </w:r>
    </w:p>
    <w:p>
      <w:pPr>
        <w:spacing w:before="1" w:line="212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三、</w:t>
      </w:r>
      <w:r>
        <w:rPr>
          <w:rFonts w:ascii="FangSong" w:eastAsia="FangSong" w:hAnsi="FangSong" w:cs="FangSong"/>
          <w:spacing w:val="6"/>
          <w:sz w:val="47"/>
          <w:szCs w:val="47"/>
        </w:rPr>
        <w:t>活</w:t>
      </w:r>
      <w:r>
        <w:rPr>
          <w:rFonts w:ascii="FangSong" w:eastAsia="FangSong" w:hAnsi="FangSong" w:cs="FangSong"/>
          <w:spacing w:val="5"/>
          <w:sz w:val="47"/>
          <w:szCs w:val="47"/>
        </w:rPr>
        <w:t>动名称：早起的风景更动人</w:t>
      </w:r>
    </w:p>
    <w:p>
      <w:pPr>
        <w:spacing w:before="393" w:line="213" w:lineRule="auto"/>
        <w:ind w:left="104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目标：直接刺激销</w:t>
      </w:r>
      <w:r>
        <w:rPr>
          <w:rFonts w:ascii="FangSong" w:eastAsia="FangSong" w:hAnsi="FangSong" w:cs="FangSong"/>
          <w:spacing w:val="1"/>
          <w:sz w:val="47"/>
          <w:szCs w:val="47"/>
        </w:rPr>
        <w:t>售，聚集现场人气</w:t>
      </w:r>
    </w:p>
    <w:p>
      <w:pPr>
        <w:spacing w:before="394" w:line="215" w:lineRule="auto"/>
        <w:ind w:left="97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89" w:line="368" w:lineRule="auto"/>
        <w:ind w:left="3" w:right="216" w:firstLine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5"/>
          <w:sz w:val="47"/>
          <w:szCs w:val="47"/>
        </w:rPr>
        <w:t>年底售楼前，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提前半个月投播广告，</w:t>
      </w:r>
      <w:r>
        <w:rPr>
          <w:rFonts w:ascii="FangSong" w:eastAsia="FangSong" w:hAnsi="FangSong" w:cs="FangSong"/>
          <w:spacing w:val="-2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从而蓄积潜在购买人群。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6"/>
          <w:sz w:val="47"/>
          <w:szCs w:val="47"/>
        </w:rPr>
        <w:t>在开售之</w:t>
      </w:r>
      <w:r>
        <w:rPr>
          <w:rFonts w:ascii="FangSong" w:eastAsia="FangSong" w:hAnsi="FangSong" w:cs="FangSong"/>
          <w:spacing w:val="3"/>
          <w:sz w:val="47"/>
          <w:szCs w:val="47"/>
        </w:rPr>
        <w:t>际，按买家买楼先后给予不同折扣。</w:t>
      </w:r>
    </w:p>
    <w:p>
      <w:pPr>
        <w:spacing w:line="214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活动内容：</w:t>
      </w:r>
    </w:p>
    <w:p>
      <w:pPr>
        <w:spacing w:before="387" w:line="368" w:lineRule="auto"/>
        <w:ind w:left="5" w:firstLine="95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3"/>
          <w:sz w:val="47"/>
          <w:szCs w:val="47"/>
        </w:rPr>
        <w:t>在</w:t>
      </w:r>
      <w:r>
        <w:rPr>
          <w:rFonts w:ascii="FangSong" w:eastAsia="FangSong" w:hAnsi="FangSong" w:cs="FangSong"/>
          <w:spacing w:val="-30"/>
          <w:sz w:val="47"/>
          <w:szCs w:val="47"/>
        </w:rPr>
        <w:t>发售之初，</w:t>
      </w:r>
      <w:r>
        <w:rPr>
          <w:rFonts w:ascii="FangSong" w:eastAsia="FangSong" w:hAnsi="FangSong" w:cs="FangSong"/>
          <w:spacing w:val="-3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0"/>
          <w:sz w:val="47"/>
          <w:szCs w:val="47"/>
        </w:rPr>
        <w:t>按购买先后分别给予购楼折扣，</w:t>
      </w:r>
      <w:r>
        <w:rPr>
          <w:rFonts w:ascii="FangSong" w:eastAsia="FangSong" w:hAnsi="FangSong" w:cs="FangSong"/>
          <w:spacing w:val="-3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0"/>
          <w:sz w:val="47"/>
          <w:szCs w:val="47"/>
        </w:rPr>
        <w:t>前</w:t>
      </w:r>
      <w:r>
        <w:rPr>
          <w:rFonts w:ascii="FangSong" w:eastAsia="FangSong" w:hAnsi="FangSong" w:cs="FangSong"/>
          <w:spacing w:val="-3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0"/>
          <w:sz w:val="47"/>
          <w:szCs w:val="47"/>
        </w:rPr>
        <w:t>10</w:t>
      </w:r>
      <w:r>
        <w:rPr>
          <w:rFonts w:ascii="FangSong" w:eastAsia="FangSong" w:hAnsi="FangSong" w:cs="FangSong"/>
          <w:spacing w:val="-3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0"/>
          <w:sz w:val="47"/>
          <w:szCs w:val="47"/>
        </w:rPr>
        <w:t>名八六折，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3"/>
          <w:sz w:val="47"/>
          <w:szCs w:val="47"/>
        </w:rPr>
        <w:t>前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20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名九折，前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50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名九二折，前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100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名九五折。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(具体按成本和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销售走势而定)</w:t>
      </w:r>
      <w:r>
        <w:rPr>
          <w:rFonts w:ascii="FangSong" w:eastAsia="FangSong" w:hAnsi="FangSong" w:cs="FangSong"/>
          <w:spacing w:val="2"/>
          <w:sz w:val="47"/>
          <w:szCs w:val="47"/>
        </w:rPr>
        <w:t>。</w:t>
      </w:r>
    </w:p>
    <w:p>
      <w:pPr>
        <w:spacing w:line="368" w:lineRule="auto"/>
        <w:ind w:left="11" w:right="150" w:firstLine="100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6"/>
          <w:sz w:val="47"/>
          <w:szCs w:val="47"/>
        </w:rPr>
        <w:t>四</w:t>
      </w:r>
      <w:r>
        <w:rPr>
          <w:rFonts w:ascii="FangSong" w:eastAsia="FangSong" w:hAnsi="FangSong" w:cs="FangSong"/>
          <w:spacing w:val="-11"/>
          <w:sz w:val="47"/>
          <w:szCs w:val="47"/>
        </w:rPr>
        <w:t>、</w:t>
      </w:r>
      <w:r>
        <w:rPr>
          <w:rFonts w:ascii="FangSong" w:eastAsia="FangSong" w:hAnsi="FangSong" w:cs="FangSong"/>
          <w:spacing w:val="-8"/>
          <w:sz w:val="47"/>
          <w:szCs w:val="47"/>
        </w:rPr>
        <w:t>活动名称：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万元让利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约“惠”三湖春天—买房送“菜单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59"/>
          <w:sz w:val="47"/>
          <w:szCs w:val="47"/>
        </w:rPr>
        <w:t>式</w:t>
      </w:r>
      <w:r>
        <w:rPr>
          <w:rFonts w:ascii="FangSong" w:eastAsia="FangSong" w:hAnsi="FangSong" w:cs="FangSong"/>
          <w:spacing w:val="56"/>
          <w:sz w:val="47"/>
          <w:szCs w:val="47"/>
        </w:rPr>
        <w:t>装修”</w:t>
      </w:r>
    </w:p>
    <w:p>
      <w:pPr>
        <w:spacing w:before="2" w:line="212" w:lineRule="auto"/>
        <w:ind w:left="104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1"/>
          <w:sz w:val="47"/>
          <w:szCs w:val="47"/>
        </w:rPr>
        <w:t>目</w:t>
      </w:r>
      <w:r>
        <w:rPr>
          <w:rFonts w:ascii="FangSong" w:eastAsia="FangSong" w:hAnsi="FangSong" w:cs="FangSong"/>
          <w:spacing w:val="-6"/>
          <w:sz w:val="47"/>
          <w:szCs w:val="47"/>
        </w:rPr>
        <w:t>的：促进销售</w:t>
      </w:r>
    </w:p>
    <w:p>
      <w:pPr>
        <w:sectPr>
          <w:footerReference w:type="default" r:id="rId23"/>
          <w:pgSz w:w="17860" w:h="25258"/>
          <w:pgMar w:top="2146" w:right="1821" w:bottom="2421" w:left="2415" w:header="0" w:footer="2061" w:gutter="0"/>
          <w:pgNumType w:start="19"/>
          <w:cols w:space="708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15" w:lineRule="auto"/>
        <w:ind w:left="97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86" w:line="368" w:lineRule="auto"/>
        <w:ind w:right="224" w:firstLine="99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能够</w:t>
      </w:r>
      <w:r>
        <w:rPr>
          <w:rFonts w:ascii="FangSong" w:eastAsia="FangSong" w:hAnsi="FangSong" w:cs="FangSong"/>
          <w:spacing w:val="6"/>
          <w:sz w:val="47"/>
          <w:szCs w:val="47"/>
        </w:rPr>
        <w:t>加快实现商品住宅的价值和使用价值，“毛坯房”交房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后还</w:t>
      </w:r>
      <w:r>
        <w:rPr>
          <w:rFonts w:ascii="FangSong" w:eastAsia="FangSong" w:hAnsi="FangSong" w:cs="FangSong"/>
          <w:spacing w:val="11"/>
          <w:sz w:val="47"/>
          <w:szCs w:val="47"/>
        </w:rPr>
        <w:t>要</w:t>
      </w:r>
      <w:r>
        <w:rPr>
          <w:rFonts w:ascii="FangSong" w:eastAsia="FangSong" w:hAnsi="FangSong" w:cs="FangSong"/>
          <w:spacing w:val="7"/>
          <w:sz w:val="47"/>
          <w:szCs w:val="47"/>
        </w:rPr>
        <w:t>经过一段时间的装修、装饰，并购置家具家电，这就需要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购房</w:t>
      </w:r>
      <w:r>
        <w:rPr>
          <w:rFonts w:ascii="FangSong" w:eastAsia="FangSong" w:hAnsi="FangSong" w:cs="FangSong"/>
          <w:spacing w:val="11"/>
          <w:sz w:val="47"/>
          <w:szCs w:val="47"/>
        </w:rPr>
        <w:t>者</w:t>
      </w:r>
      <w:r>
        <w:rPr>
          <w:rFonts w:ascii="FangSong" w:eastAsia="FangSong" w:hAnsi="FangSong" w:cs="FangSong"/>
          <w:spacing w:val="7"/>
          <w:sz w:val="47"/>
          <w:szCs w:val="47"/>
        </w:rPr>
        <w:t>投入大量时间和精力，通过买房送装修的活动，减少了消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费者购房投</w:t>
      </w:r>
      <w:r>
        <w:rPr>
          <w:rFonts w:ascii="FangSong" w:eastAsia="FangSong" w:hAnsi="FangSong" w:cs="FangSong"/>
          <w:sz w:val="47"/>
          <w:szCs w:val="47"/>
        </w:rPr>
        <w:t>入的大量精力。</w:t>
      </w:r>
    </w:p>
    <w:p>
      <w:pPr>
        <w:spacing w:line="214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活动内容：</w:t>
      </w:r>
    </w:p>
    <w:p>
      <w:pPr>
        <w:spacing w:before="386" w:line="368" w:lineRule="auto"/>
        <w:ind w:right="224" w:firstLine="101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因为购</w:t>
      </w:r>
      <w:r>
        <w:rPr>
          <w:rFonts w:ascii="FangSong" w:eastAsia="FangSong" w:hAnsi="FangSong" w:cs="FangSong"/>
          <w:spacing w:val="8"/>
          <w:sz w:val="47"/>
          <w:szCs w:val="47"/>
        </w:rPr>
        <w:t>房</w:t>
      </w:r>
      <w:r>
        <w:rPr>
          <w:rFonts w:ascii="FangSong" w:eastAsia="FangSong" w:hAnsi="FangSong" w:cs="FangSong"/>
          <w:spacing w:val="5"/>
          <w:sz w:val="47"/>
          <w:szCs w:val="47"/>
        </w:rPr>
        <w:t>者的社会地位、文化程度以及个人气质等因素的不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同，</w:t>
      </w:r>
      <w:r>
        <w:rPr>
          <w:rFonts w:ascii="FangSong" w:eastAsia="FangSong" w:hAnsi="FangSong" w:cs="FangSong"/>
          <w:spacing w:val="11"/>
          <w:sz w:val="47"/>
          <w:szCs w:val="47"/>
        </w:rPr>
        <w:t>对</w:t>
      </w:r>
      <w:r>
        <w:rPr>
          <w:rFonts w:ascii="FangSong" w:eastAsia="FangSong" w:hAnsi="FangSong" w:cs="FangSong"/>
          <w:spacing w:val="7"/>
          <w:sz w:val="47"/>
          <w:szCs w:val="47"/>
        </w:rPr>
        <w:t>室内设计的要求和表现出来的个性也不尽相同。购房者常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按照</w:t>
      </w:r>
      <w:r>
        <w:rPr>
          <w:rFonts w:ascii="FangSong" w:eastAsia="FangSong" w:hAnsi="FangSong" w:cs="FangSong"/>
          <w:spacing w:val="11"/>
          <w:sz w:val="47"/>
          <w:szCs w:val="47"/>
        </w:rPr>
        <w:t>自</w:t>
      </w:r>
      <w:r>
        <w:rPr>
          <w:rFonts w:ascii="FangSong" w:eastAsia="FangSong" w:hAnsi="FangSong" w:cs="FangSong"/>
          <w:spacing w:val="7"/>
          <w:sz w:val="47"/>
          <w:szCs w:val="47"/>
        </w:rPr>
        <w:t>己的喜好和习惯，选择适合于自己风格的室内装饰、装修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的个</w:t>
      </w:r>
      <w:r>
        <w:rPr>
          <w:rFonts w:ascii="FangSong" w:eastAsia="FangSong" w:hAnsi="FangSong" w:cs="FangSong"/>
          <w:spacing w:val="11"/>
          <w:sz w:val="47"/>
          <w:szCs w:val="47"/>
        </w:rPr>
        <w:t>性</w:t>
      </w:r>
      <w:r>
        <w:rPr>
          <w:rFonts w:ascii="FangSong" w:eastAsia="FangSong" w:hAnsi="FangSong" w:cs="FangSong"/>
          <w:spacing w:val="7"/>
          <w:sz w:val="47"/>
          <w:szCs w:val="47"/>
        </w:rPr>
        <w:t>追求。“菜单式装修”更适合现在促销活动，选各不同户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型，</w:t>
      </w:r>
      <w:r>
        <w:rPr>
          <w:rFonts w:ascii="FangSong" w:eastAsia="FangSong" w:hAnsi="FangSong" w:cs="FangSong"/>
          <w:spacing w:val="11"/>
          <w:sz w:val="47"/>
          <w:szCs w:val="47"/>
        </w:rPr>
        <w:t>以</w:t>
      </w:r>
      <w:r>
        <w:rPr>
          <w:rFonts w:ascii="FangSong" w:eastAsia="FangSong" w:hAnsi="FangSong" w:cs="FangSong"/>
          <w:spacing w:val="7"/>
          <w:sz w:val="47"/>
          <w:szCs w:val="47"/>
        </w:rPr>
        <w:t>地段优势、小户型优势和精装修房优势为主要卖点。或在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6"/>
          <w:sz w:val="47"/>
          <w:szCs w:val="47"/>
        </w:rPr>
        <w:t>活</w:t>
      </w:r>
      <w:r>
        <w:rPr>
          <w:rFonts w:ascii="FangSong" w:eastAsia="FangSong" w:hAnsi="FangSong" w:cs="FangSong"/>
          <w:spacing w:val="4"/>
          <w:sz w:val="47"/>
          <w:szCs w:val="47"/>
        </w:rPr>
        <w:t>动</w:t>
      </w:r>
      <w:r>
        <w:rPr>
          <w:rFonts w:ascii="FangSong" w:eastAsia="FangSong" w:hAnsi="FangSong" w:cs="FangSong"/>
          <w:spacing w:val="3"/>
          <w:sz w:val="47"/>
          <w:szCs w:val="47"/>
        </w:rPr>
        <w:t>期间，以菜单式装饰送购房者装饰。</w:t>
      </w:r>
    </w:p>
    <w:p>
      <w:pPr>
        <w:spacing w:before="1" w:line="212" w:lineRule="auto"/>
        <w:ind w:left="96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五、活动名称：换个角度看“春天”—摄影</w:t>
      </w:r>
      <w:r>
        <w:rPr>
          <w:rFonts w:ascii="FangSong" w:eastAsia="FangSong" w:hAnsi="FangSong" w:cs="FangSong"/>
          <w:spacing w:val="4"/>
          <w:sz w:val="47"/>
          <w:szCs w:val="47"/>
        </w:rPr>
        <w:t>展</w:t>
      </w:r>
    </w:p>
    <w:p>
      <w:pPr>
        <w:spacing w:before="393" w:line="368" w:lineRule="auto"/>
        <w:ind w:left="9" w:right="224" w:firstLine="104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目的</w:t>
      </w:r>
      <w:r>
        <w:rPr>
          <w:rFonts w:ascii="FangSong" w:eastAsia="FangSong" w:hAnsi="FangSong" w:cs="FangSong"/>
          <w:spacing w:val="4"/>
          <w:sz w:val="47"/>
          <w:szCs w:val="47"/>
        </w:rPr>
        <w:t>：以艺术的角度打造嘉鱼最美的传世之作，树立楼盘形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象</w:t>
      </w:r>
    </w:p>
    <w:p>
      <w:pPr>
        <w:spacing w:before="2" w:line="214" w:lineRule="auto"/>
        <w:ind w:left="97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87" w:line="368" w:lineRule="auto"/>
        <w:ind w:left="1" w:firstLine="96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"/>
          <w:sz w:val="47"/>
          <w:szCs w:val="47"/>
        </w:rPr>
        <w:t>摄影被视为</w:t>
      </w:r>
      <w:r>
        <w:rPr>
          <w:rFonts w:ascii="FangSong" w:eastAsia="FangSong" w:hAnsi="FangSong" w:cs="FangSong"/>
          <w:spacing w:val="5"/>
          <w:sz w:val="47"/>
          <w:szCs w:val="47"/>
        </w:rPr>
        <w:t>关</w:t>
      </w:r>
      <w:r>
        <w:rPr>
          <w:rFonts w:ascii="FangSong" w:eastAsia="FangSong" w:hAnsi="FangSong" w:cs="FangSong"/>
          <w:spacing w:val="3"/>
          <w:sz w:val="47"/>
          <w:szCs w:val="47"/>
        </w:rPr>
        <w:t>照世界，关注生命的一种力量的方式。摄影，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是艺术，同样也是生活，用手中的每一个镜头记录“三湖春天</w:t>
      </w:r>
      <w:r>
        <w:rPr>
          <w:rFonts w:ascii="FangSong" w:eastAsia="FangSong" w:hAnsi="FangSong" w:cs="FangSong"/>
          <w:spacing w:val="15"/>
          <w:sz w:val="47"/>
          <w:szCs w:val="47"/>
        </w:rPr>
        <w:t>”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最美丽</w:t>
      </w:r>
      <w:r>
        <w:rPr>
          <w:rFonts w:ascii="FangSong" w:eastAsia="FangSong" w:hAnsi="FangSong" w:cs="FangSong"/>
          <w:spacing w:val="-1"/>
          <w:sz w:val="47"/>
          <w:szCs w:val="47"/>
        </w:rPr>
        <w:t>，动人的瞬间。</w:t>
      </w:r>
    </w:p>
    <w:p>
      <w:pPr>
        <w:spacing w:line="214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活动内容：</w:t>
      </w:r>
    </w:p>
    <w:p>
      <w:pPr>
        <w:sectPr>
          <w:footerReference w:type="default" r:id="rId24"/>
          <w:pgSz w:w="17860" w:h="25258"/>
          <w:pgMar w:top="2146" w:right="1834" w:bottom="2421" w:left="2415" w:header="0" w:footer="2061" w:gutter="0"/>
          <w:pgNumType w:start="20"/>
          <w:cols w:space="708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367" w:lineRule="auto"/>
        <w:ind w:left="5" w:right="266" w:firstLine="98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与媒体、赞助商合作，公开征集三湖春天或三湖春天周边</w:t>
      </w:r>
      <w:r>
        <w:rPr>
          <w:rFonts w:ascii="FangSong" w:eastAsia="FangSong" w:hAnsi="FangSong" w:cs="FangSong"/>
          <w:spacing w:val="3"/>
          <w:sz w:val="47"/>
          <w:szCs w:val="47"/>
        </w:rPr>
        <w:t>景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2"/>
          <w:sz w:val="47"/>
          <w:szCs w:val="47"/>
        </w:rPr>
        <w:t>色</w:t>
      </w:r>
      <w:r>
        <w:rPr>
          <w:rFonts w:ascii="FangSong" w:eastAsia="FangSong" w:hAnsi="FangSong" w:cs="FangSong"/>
          <w:spacing w:val="-23"/>
          <w:sz w:val="47"/>
          <w:szCs w:val="47"/>
        </w:rPr>
        <w:t>，在广场展览一周，</w:t>
      </w:r>
      <w:r>
        <w:rPr>
          <w:rFonts w:ascii="FangSong" w:eastAsia="FangSong" w:hAnsi="FangSong" w:cs="FangSong"/>
          <w:spacing w:val="-2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3"/>
          <w:sz w:val="47"/>
          <w:szCs w:val="47"/>
        </w:rPr>
        <w:t>民众和评委参与投票，</w:t>
      </w:r>
      <w:r>
        <w:rPr>
          <w:rFonts w:ascii="FangSong" w:eastAsia="FangSong" w:hAnsi="FangSong" w:cs="FangSong"/>
          <w:spacing w:val="-2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3"/>
          <w:sz w:val="47"/>
          <w:szCs w:val="47"/>
        </w:rPr>
        <w:t>选出优秀摄影作品，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5"/>
          <w:sz w:val="47"/>
          <w:szCs w:val="47"/>
        </w:rPr>
        <w:t>举行颁奖仪式。</w:t>
      </w:r>
    </w:p>
    <w:p>
      <w:pPr>
        <w:spacing w:before="2" w:line="211" w:lineRule="auto"/>
        <w:ind w:left="96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六</w:t>
      </w:r>
      <w:r>
        <w:rPr>
          <w:rFonts w:ascii="FangSong" w:eastAsia="FangSong" w:hAnsi="FangSong" w:cs="FangSong"/>
          <w:spacing w:val="11"/>
          <w:sz w:val="47"/>
          <w:szCs w:val="47"/>
        </w:rPr>
        <w:t>、</w:t>
      </w:r>
      <w:r>
        <w:rPr>
          <w:rFonts w:ascii="FangSong" w:eastAsia="FangSong" w:hAnsi="FangSong" w:cs="FangSong"/>
          <w:spacing w:val="7"/>
          <w:sz w:val="47"/>
          <w:szCs w:val="47"/>
        </w:rPr>
        <w:t>活动名称：我和“三湖春天”有个约会，大型相亲派对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2" w:line="212" w:lineRule="auto"/>
        <w:ind w:left="104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目标：加大楼盘宣</w:t>
      </w:r>
      <w:r>
        <w:rPr>
          <w:rFonts w:ascii="FangSong" w:eastAsia="FangSong" w:hAnsi="FangSong" w:cs="FangSong"/>
          <w:spacing w:val="1"/>
          <w:sz w:val="47"/>
          <w:szCs w:val="47"/>
        </w:rPr>
        <w:t>传力度，促进销售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52" w:line="213" w:lineRule="auto"/>
        <w:ind w:left="98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89" w:line="368" w:lineRule="auto"/>
        <w:ind w:left="1" w:firstLine="98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眼下由于社会环境的变化，单身的人数不断增加，孤单的</w:t>
      </w:r>
      <w:r>
        <w:rPr>
          <w:rFonts w:ascii="FangSong" w:eastAsia="FangSong" w:hAnsi="FangSong" w:cs="FangSong"/>
          <w:spacing w:val="4"/>
          <w:sz w:val="47"/>
          <w:szCs w:val="47"/>
        </w:rPr>
        <w:t>单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身在</w:t>
      </w:r>
      <w:r>
        <w:rPr>
          <w:rFonts w:ascii="FangSong" w:eastAsia="FangSong" w:hAnsi="FangSong" w:cs="FangSong"/>
          <w:spacing w:val="13"/>
          <w:sz w:val="47"/>
          <w:szCs w:val="47"/>
        </w:rPr>
        <w:t>“</w:t>
      </w:r>
      <w:r>
        <w:rPr>
          <w:rFonts w:ascii="FangSong" w:eastAsia="FangSong" w:hAnsi="FangSong" w:cs="FangSong"/>
          <w:spacing w:val="7"/>
          <w:sz w:val="47"/>
          <w:szCs w:val="47"/>
        </w:rPr>
        <w:t>三湖春天”创造恋爱机会，邂逅一段佳缘，不仅可以欣赏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到现</w:t>
      </w:r>
      <w:r>
        <w:rPr>
          <w:rFonts w:ascii="FangSong" w:eastAsia="FangSong" w:hAnsi="FangSong" w:cs="FangSong"/>
          <w:spacing w:val="13"/>
          <w:sz w:val="47"/>
          <w:szCs w:val="47"/>
        </w:rPr>
        <w:t>场</w:t>
      </w:r>
      <w:r>
        <w:rPr>
          <w:rFonts w:ascii="FangSong" w:eastAsia="FangSong" w:hAnsi="FangSong" w:cs="FangSong"/>
          <w:spacing w:val="7"/>
          <w:sz w:val="47"/>
          <w:szCs w:val="47"/>
        </w:rPr>
        <w:t>版“非诚勿扰”，单身的朋友也许可以获遇有缘人，也为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9"/>
          <w:sz w:val="47"/>
          <w:szCs w:val="47"/>
        </w:rPr>
        <w:t>寒</w:t>
      </w:r>
      <w:r>
        <w:rPr>
          <w:rFonts w:ascii="FangSong" w:eastAsia="FangSong" w:hAnsi="FangSong" w:cs="FangSong"/>
          <w:spacing w:val="-7"/>
          <w:sz w:val="47"/>
          <w:szCs w:val="47"/>
        </w:rPr>
        <w:t>冬里的“三湖春天”增加了浓浓的爱意和暖意，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实在值得期待。</w:t>
      </w:r>
    </w:p>
    <w:p>
      <w:pPr>
        <w:spacing w:before="2" w:line="212" w:lineRule="auto"/>
        <w:ind w:left="97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活动内容：</w:t>
      </w:r>
    </w:p>
    <w:p>
      <w:pPr>
        <w:spacing w:before="391" w:line="368" w:lineRule="auto"/>
        <w:ind w:right="172" w:firstLine="97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地</w:t>
      </w:r>
      <w:r>
        <w:rPr>
          <w:rFonts w:ascii="FangSong" w:eastAsia="FangSong" w:hAnsi="FangSong" w:cs="FangSong"/>
          <w:spacing w:val="13"/>
          <w:sz w:val="47"/>
          <w:szCs w:val="47"/>
        </w:rPr>
        <w:t>点</w:t>
      </w:r>
      <w:r>
        <w:rPr>
          <w:rFonts w:ascii="FangSong" w:eastAsia="FangSong" w:hAnsi="FangSong" w:cs="FangSong"/>
          <w:spacing w:val="7"/>
          <w:sz w:val="47"/>
          <w:szCs w:val="47"/>
        </w:rPr>
        <w:t>选在广场，时间为圣诞节时，现场将召集多名单身青年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男女，</w:t>
      </w:r>
      <w:r>
        <w:rPr>
          <w:rFonts w:ascii="FangSong" w:eastAsia="FangSong" w:hAnsi="FangSong" w:cs="FangSong"/>
          <w:spacing w:val="8"/>
          <w:sz w:val="47"/>
          <w:szCs w:val="47"/>
        </w:rPr>
        <w:t>传</w:t>
      </w:r>
      <w:r>
        <w:rPr>
          <w:rFonts w:ascii="FangSong" w:eastAsia="FangSong" w:hAnsi="FangSong" w:cs="FangSong"/>
          <w:spacing w:val="7"/>
          <w:sz w:val="47"/>
          <w:szCs w:val="47"/>
        </w:rPr>
        <w:t>递勇敢，道别单身。届时，三湖春天将打造成最浪漫的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交友约</w:t>
      </w:r>
      <w:r>
        <w:rPr>
          <w:rFonts w:ascii="FangSong" w:eastAsia="FangSong" w:hAnsi="FangSong" w:cs="FangSong"/>
          <w:spacing w:val="8"/>
          <w:sz w:val="47"/>
          <w:szCs w:val="47"/>
        </w:rPr>
        <w:t>会</w:t>
      </w:r>
      <w:r>
        <w:rPr>
          <w:rFonts w:ascii="FangSong" w:eastAsia="FangSong" w:hAnsi="FangSong" w:cs="FangSong"/>
          <w:spacing w:val="7"/>
          <w:sz w:val="47"/>
          <w:szCs w:val="47"/>
        </w:rPr>
        <w:t>场所，现场不仅有浓郁的浪漫氛围，更有多姿多彩的互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3"/>
          <w:sz w:val="47"/>
          <w:szCs w:val="47"/>
        </w:rPr>
        <w:t>动</w:t>
      </w:r>
      <w:r>
        <w:rPr>
          <w:rFonts w:ascii="FangSong" w:eastAsia="FangSong" w:hAnsi="FangSong" w:cs="FangSong"/>
          <w:spacing w:val="-12"/>
          <w:sz w:val="47"/>
          <w:szCs w:val="47"/>
        </w:rPr>
        <w:t>游戏和精彩表演。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最后以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“拥抱幸福，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告别单身”大型集体拥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6"/>
          <w:sz w:val="47"/>
          <w:szCs w:val="47"/>
        </w:rPr>
        <w:t>抱活</w:t>
      </w:r>
      <w:r>
        <w:rPr>
          <w:rFonts w:ascii="FangSong" w:eastAsia="FangSong" w:hAnsi="FangSong" w:cs="FangSong"/>
          <w:spacing w:val="5"/>
          <w:sz w:val="47"/>
          <w:szCs w:val="47"/>
        </w:rPr>
        <w:t>动</w:t>
      </w:r>
      <w:r>
        <w:rPr>
          <w:rFonts w:ascii="FangSong" w:eastAsia="FangSong" w:hAnsi="FangSong" w:cs="FangSong"/>
          <w:spacing w:val="3"/>
          <w:sz w:val="47"/>
          <w:szCs w:val="47"/>
        </w:rPr>
        <w:t>结束，参与者均有机会获得礼品。</w:t>
      </w:r>
    </w:p>
    <w:p>
      <w:pPr>
        <w:spacing w:before="1" w:line="211" w:lineRule="auto"/>
        <w:ind w:left="97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七、</w:t>
      </w:r>
      <w:r>
        <w:rPr>
          <w:rFonts w:ascii="FangSong" w:eastAsia="FangSong" w:hAnsi="FangSong" w:cs="FangSong"/>
          <w:spacing w:val="6"/>
          <w:sz w:val="47"/>
          <w:szCs w:val="47"/>
        </w:rPr>
        <w:t>活动名称：羊年免息轻松供楼特惠专案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53" w:line="211" w:lineRule="auto"/>
        <w:ind w:left="104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6"/>
          <w:sz w:val="47"/>
          <w:szCs w:val="47"/>
        </w:rPr>
        <w:t>目的</w:t>
      </w:r>
      <w:r>
        <w:rPr>
          <w:rFonts w:ascii="FangSong" w:eastAsia="FangSong" w:hAnsi="FangSong" w:cs="FangSong"/>
          <w:spacing w:val="-3"/>
          <w:sz w:val="47"/>
          <w:szCs w:val="47"/>
        </w:rPr>
        <w:t>：强力促进销售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54" w:line="213" w:lineRule="auto"/>
        <w:ind w:left="98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93" w:line="212" w:lineRule="auto"/>
        <w:ind w:left="97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促销</w:t>
      </w:r>
      <w:r>
        <w:rPr>
          <w:rFonts w:ascii="FangSong" w:eastAsia="FangSong" w:hAnsi="FangSong" w:cs="FangSong"/>
          <w:spacing w:val="9"/>
          <w:sz w:val="47"/>
          <w:szCs w:val="47"/>
        </w:rPr>
        <w:t>的</w:t>
      </w:r>
      <w:r>
        <w:rPr>
          <w:rFonts w:ascii="FangSong" w:eastAsia="FangSong" w:hAnsi="FangSong" w:cs="FangSong"/>
          <w:spacing w:val="7"/>
          <w:sz w:val="47"/>
          <w:szCs w:val="47"/>
        </w:rPr>
        <w:t>本质是让利，所以直接的过楼优惠对买家是极具诱惑</w:t>
      </w:r>
    </w:p>
    <w:p>
      <w:pPr>
        <w:sectPr>
          <w:footerReference w:type="default" r:id="rId25"/>
          <w:pgSz w:w="17860" w:h="25258"/>
          <w:pgMar w:top="2146" w:right="1792" w:bottom="2421" w:left="2412" w:header="0" w:footer="2063" w:gutter="0"/>
          <w:pgNumType w:start="21"/>
          <w:cols w:space="708"/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53" w:line="368" w:lineRule="auto"/>
        <w:ind w:firstLine="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4"/>
          <w:sz w:val="47"/>
          <w:szCs w:val="47"/>
        </w:rPr>
        <w:t>力</w:t>
      </w:r>
      <w:r>
        <w:rPr>
          <w:rFonts w:ascii="FangSong" w:eastAsia="FangSong" w:hAnsi="FangSong" w:cs="FangSong"/>
          <w:spacing w:val="-13"/>
          <w:sz w:val="47"/>
          <w:szCs w:val="47"/>
        </w:rPr>
        <w:t>的</w:t>
      </w:r>
      <w:r>
        <w:rPr>
          <w:rFonts w:ascii="FangSong" w:eastAsia="FangSong" w:hAnsi="FangSong" w:cs="FangSong"/>
          <w:spacing w:val="-12"/>
          <w:sz w:val="47"/>
          <w:szCs w:val="47"/>
        </w:rPr>
        <w:t>。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而且××年免息的条件十分诱人。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选取年底发售的时机(在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楼盘推广上，宜先蓄势，而后“开闸”，鉴于前期已开始推广，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所以</w:t>
      </w:r>
      <w:r>
        <w:rPr>
          <w:rFonts w:ascii="FangSong" w:eastAsia="FangSong" w:hAnsi="FangSong" w:cs="FangSong"/>
          <w:spacing w:val="13"/>
          <w:sz w:val="47"/>
          <w:szCs w:val="47"/>
        </w:rPr>
        <w:t>本</w:t>
      </w:r>
      <w:r>
        <w:rPr>
          <w:rFonts w:ascii="FangSong" w:eastAsia="FangSong" w:hAnsi="FangSong" w:cs="FangSong"/>
          <w:spacing w:val="7"/>
          <w:sz w:val="47"/>
          <w:szCs w:val="47"/>
        </w:rPr>
        <w:t>次推广需要进行包装，让人感觉前期推出单位已售完，此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次是推</w:t>
      </w:r>
      <w:r>
        <w:rPr>
          <w:rFonts w:ascii="FangSong" w:eastAsia="FangSong" w:hAnsi="FangSong" w:cs="FangSong"/>
          <w:spacing w:val="4"/>
          <w:sz w:val="47"/>
          <w:szCs w:val="47"/>
        </w:rPr>
        <w:t>全新单位)，岁末大酬宾给现场积累人气。</w:t>
      </w:r>
    </w:p>
    <w:p>
      <w:pPr>
        <w:spacing w:before="1" w:line="213" w:lineRule="auto"/>
        <w:ind w:left="97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活动内容：</w:t>
      </w:r>
    </w:p>
    <w:p>
      <w:pPr>
        <w:spacing w:before="388" w:line="368" w:lineRule="auto"/>
        <w:ind w:left="9" w:right="103" w:firstLine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选</w:t>
      </w:r>
      <w:r>
        <w:rPr>
          <w:rFonts w:ascii="FangSong" w:eastAsia="FangSong" w:hAnsi="FangSong" w:cs="FangSong"/>
          <w:spacing w:val="9"/>
          <w:sz w:val="47"/>
          <w:szCs w:val="47"/>
        </w:rPr>
        <w:t>取</w:t>
      </w:r>
      <w:r>
        <w:rPr>
          <w:rFonts w:ascii="FangSong" w:eastAsia="FangSong" w:hAnsi="FangSong" w:cs="FangSong"/>
          <w:spacing w:val="7"/>
          <w:sz w:val="47"/>
          <w:szCs w:val="47"/>
        </w:rPr>
        <w:t>不同户型单位，以××年免息按揭的方式销售。在广告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宣</w:t>
      </w:r>
      <w:r>
        <w:rPr>
          <w:rFonts w:ascii="FangSong" w:eastAsia="FangSong" w:hAnsi="FangSong" w:cs="FangSong"/>
          <w:spacing w:val="11"/>
          <w:sz w:val="47"/>
          <w:szCs w:val="47"/>
        </w:rPr>
        <w:t>传</w:t>
      </w:r>
      <w:r>
        <w:rPr>
          <w:rFonts w:ascii="FangSong" w:eastAsia="FangSong" w:hAnsi="FangSong" w:cs="FangSong"/>
          <w:spacing w:val="7"/>
          <w:sz w:val="47"/>
          <w:szCs w:val="47"/>
        </w:rPr>
        <w:t>上，将此信息作为单一营销点，以强势传播。而且列出购楼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可优惠的具体数据，</w:t>
      </w:r>
      <w:r>
        <w:rPr>
          <w:rFonts w:ascii="FangSong" w:eastAsia="FangSong" w:hAnsi="FangSong" w:cs="FangSong"/>
          <w:spacing w:val="1"/>
          <w:sz w:val="47"/>
          <w:szCs w:val="47"/>
        </w:rPr>
        <w:t>以打动买家。</w:t>
      </w:r>
    </w:p>
    <w:p>
      <w:pPr>
        <w:spacing w:line="211" w:lineRule="auto"/>
        <w:ind w:left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9"/>
          <w:sz w:val="47"/>
          <w:szCs w:val="47"/>
        </w:rPr>
        <w:t>八</w:t>
      </w:r>
      <w:r>
        <w:rPr>
          <w:rFonts w:ascii="FangSong" w:eastAsia="FangSong" w:hAnsi="FangSong" w:cs="FangSong"/>
          <w:spacing w:val="6"/>
          <w:sz w:val="47"/>
          <w:szCs w:val="47"/>
        </w:rPr>
        <w:t>、活动名称：环城单车游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53" w:line="212" w:lineRule="auto"/>
        <w:ind w:left="104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3"/>
          <w:sz w:val="47"/>
          <w:szCs w:val="47"/>
        </w:rPr>
        <w:t>目的：完善楼盘健康、绿色形象，为销售助力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3" w:line="214" w:lineRule="auto"/>
        <w:ind w:left="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88" w:line="368" w:lineRule="auto"/>
        <w:ind w:left="1" w:right="103" w:firstLine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现在</w:t>
      </w:r>
      <w:r>
        <w:rPr>
          <w:rFonts w:ascii="FangSong" w:eastAsia="FangSong" w:hAnsi="FangSong" w:cs="FangSong"/>
          <w:spacing w:val="9"/>
          <w:sz w:val="47"/>
          <w:szCs w:val="47"/>
        </w:rPr>
        <w:t>越</w:t>
      </w:r>
      <w:r>
        <w:rPr>
          <w:rFonts w:ascii="FangSong" w:eastAsia="FangSong" w:hAnsi="FangSong" w:cs="FangSong"/>
          <w:spacing w:val="7"/>
          <w:sz w:val="47"/>
          <w:szCs w:val="47"/>
        </w:rPr>
        <w:t>来越多的机动车辆代替了原始的出行方式，同时也造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成了</w:t>
      </w:r>
      <w:r>
        <w:rPr>
          <w:rFonts w:ascii="FangSong" w:eastAsia="FangSong" w:hAnsi="FangSong" w:cs="FangSong"/>
          <w:spacing w:val="11"/>
          <w:sz w:val="47"/>
          <w:szCs w:val="47"/>
        </w:rPr>
        <w:t>很</w:t>
      </w:r>
      <w:r>
        <w:rPr>
          <w:rFonts w:ascii="FangSong" w:eastAsia="FangSong" w:hAnsi="FangSong" w:cs="FangSong"/>
          <w:spacing w:val="7"/>
          <w:sz w:val="47"/>
          <w:szCs w:val="47"/>
        </w:rPr>
        <w:t>多环境问题。人们逐渐认识到保护环境的重要性，更绿色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和更</w:t>
      </w:r>
      <w:r>
        <w:rPr>
          <w:rFonts w:ascii="FangSong" w:eastAsia="FangSong" w:hAnsi="FangSong" w:cs="FangSong"/>
          <w:spacing w:val="11"/>
          <w:sz w:val="47"/>
          <w:szCs w:val="47"/>
        </w:rPr>
        <w:t>低</w:t>
      </w:r>
      <w:r>
        <w:rPr>
          <w:rFonts w:ascii="FangSong" w:eastAsia="FangSong" w:hAnsi="FangSong" w:cs="FangSong"/>
          <w:spacing w:val="7"/>
          <w:sz w:val="47"/>
          <w:szCs w:val="47"/>
        </w:rPr>
        <w:t>碳的生活方式开始得到更多人的响应。选择自行车出行就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是人</w:t>
      </w:r>
      <w:r>
        <w:rPr>
          <w:rFonts w:ascii="FangSong" w:eastAsia="FangSong" w:hAnsi="FangSong" w:cs="FangSong"/>
          <w:spacing w:val="11"/>
          <w:sz w:val="47"/>
          <w:szCs w:val="47"/>
        </w:rPr>
        <w:t>们</w:t>
      </w:r>
      <w:r>
        <w:rPr>
          <w:rFonts w:ascii="FangSong" w:eastAsia="FangSong" w:hAnsi="FangSong" w:cs="FangSong"/>
          <w:spacing w:val="7"/>
          <w:sz w:val="47"/>
          <w:szCs w:val="47"/>
        </w:rPr>
        <w:t>向低碳生活迈出的的一大步。单车出游是对绿色生活、绿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色</w:t>
      </w:r>
      <w:r>
        <w:rPr>
          <w:rFonts w:ascii="FangSong" w:eastAsia="FangSong" w:hAnsi="FangSong" w:cs="FangSong"/>
          <w:spacing w:val="6"/>
          <w:sz w:val="47"/>
          <w:szCs w:val="47"/>
        </w:rPr>
        <w:t>时尚的再一次追寻;是对追求低碳、健康生活的`响应与拥护。</w:t>
      </w:r>
    </w:p>
    <w:p>
      <w:pPr>
        <w:spacing w:before="1" w:line="213" w:lineRule="auto"/>
        <w:ind w:left="97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活动内容：</w:t>
      </w:r>
    </w:p>
    <w:p>
      <w:pPr>
        <w:rPr>
          <w:rFonts w:ascii="Arial"/>
          <w:sz w:val="21"/>
        </w:rPr>
      </w:pPr>
    </w:p>
    <w:p>
      <w:pPr>
        <w:spacing w:before="153" w:line="372" w:lineRule="auto"/>
        <w:ind w:right="103" w:firstLine="97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此</w:t>
      </w:r>
      <w:r>
        <w:rPr>
          <w:rFonts w:ascii="FangSong" w:eastAsia="FangSong" w:hAnsi="FangSong" w:cs="FangSong"/>
          <w:spacing w:val="11"/>
          <w:sz w:val="47"/>
          <w:szCs w:val="47"/>
        </w:rPr>
        <w:t>次</w:t>
      </w:r>
      <w:r>
        <w:rPr>
          <w:rFonts w:ascii="FangSong" w:eastAsia="FangSong" w:hAnsi="FangSong" w:cs="FangSong"/>
          <w:spacing w:val="7"/>
          <w:sz w:val="47"/>
          <w:szCs w:val="47"/>
        </w:rPr>
        <w:t>巡游活动时间，活动路线按实际情况定，整个骑游过程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5"/>
          <w:sz w:val="47"/>
          <w:szCs w:val="47"/>
        </w:rPr>
        <w:t>贯穿嘉鱼新、老街道核心区域。本次单车巡游活动将宣传低碳</w:t>
      </w:r>
      <w:r>
        <w:rPr>
          <w:rFonts w:ascii="FangSong" w:eastAsia="FangSong" w:hAnsi="FangSong" w:cs="FangSong"/>
          <w:sz w:val="47"/>
          <w:szCs w:val="47"/>
        </w:rPr>
        <w:t>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健康</w:t>
      </w:r>
      <w:r>
        <w:rPr>
          <w:rFonts w:ascii="FangSong" w:eastAsia="FangSong" w:hAnsi="FangSong" w:cs="FangSong"/>
          <w:spacing w:val="13"/>
          <w:sz w:val="47"/>
          <w:szCs w:val="47"/>
        </w:rPr>
        <w:t>、</w:t>
      </w:r>
      <w:r>
        <w:rPr>
          <w:rFonts w:ascii="FangSong" w:eastAsia="FangSong" w:hAnsi="FangSong" w:cs="FangSong"/>
          <w:spacing w:val="7"/>
          <w:sz w:val="47"/>
          <w:szCs w:val="47"/>
        </w:rPr>
        <w:t>绿色的生活理念。将三湖春天的绿色理念传达给民众，塑</w:t>
      </w:r>
    </w:p>
    <w:p>
      <w:pPr>
        <w:sectPr>
          <w:footerReference w:type="default" r:id="rId26"/>
          <w:pgSz w:w="17860" w:h="25258"/>
          <w:pgMar w:top="2146" w:right="1955" w:bottom="2422" w:left="2414" w:header="0" w:footer="2063" w:gutter="0"/>
          <w:pgNumType w:start="22"/>
          <w:cols w:space="708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13" w:lineRule="auto"/>
        <w:ind w:left="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造三湖</w:t>
      </w:r>
      <w:r>
        <w:rPr>
          <w:rFonts w:ascii="FangSong" w:eastAsia="FangSong" w:hAnsi="FangSong" w:cs="FangSong"/>
          <w:spacing w:val="1"/>
          <w:sz w:val="47"/>
          <w:szCs w:val="47"/>
        </w:rPr>
        <w:t>春天的楼盘良好形象。</w:t>
      </w:r>
    </w:p>
    <w:p>
      <w:pPr>
        <w:spacing w:before="388" w:line="212" w:lineRule="auto"/>
        <w:ind w:left="98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九</w:t>
      </w:r>
      <w:r>
        <w:rPr>
          <w:rFonts w:ascii="FangSong" w:eastAsia="FangSong" w:hAnsi="FangSong" w:cs="FangSong"/>
          <w:spacing w:val="7"/>
          <w:sz w:val="47"/>
          <w:szCs w:val="47"/>
        </w:rPr>
        <w:t>、</w:t>
      </w:r>
      <w:r>
        <w:rPr>
          <w:rFonts w:ascii="FangSong" w:eastAsia="FangSong" w:hAnsi="FangSong" w:cs="FangSong"/>
          <w:spacing w:val="6"/>
          <w:sz w:val="47"/>
          <w:szCs w:val="47"/>
        </w:rPr>
        <w:t>活动名称：“老友计”，业主介绍有礼送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53" w:line="211" w:lineRule="auto"/>
        <w:ind w:left="105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"/>
          <w:sz w:val="47"/>
          <w:szCs w:val="47"/>
        </w:rPr>
        <w:t>目的：老带新，</w:t>
      </w:r>
      <w:r>
        <w:rPr>
          <w:rFonts w:ascii="FangSong" w:eastAsia="FangSong" w:hAnsi="FangSong" w:cs="FangSong"/>
          <w:sz w:val="47"/>
          <w:szCs w:val="47"/>
        </w:rPr>
        <w:t>新老客户齐欢喜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53" w:line="213" w:lineRule="auto"/>
        <w:ind w:left="105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目标客</w:t>
      </w:r>
      <w:r>
        <w:rPr>
          <w:rFonts w:ascii="FangSong" w:eastAsia="FangSong" w:hAnsi="FangSong" w:cs="FangSong"/>
          <w:spacing w:val="-2"/>
          <w:sz w:val="47"/>
          <w:szCs w:val="47"/>
        </w:rPr>
        <w:t>户群：新老客户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53" w:line="213" w:lineRule="auto"/>
        <w:ind w:left="98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90" w:line="368" w:lineRule="auto"/>
        <w:ind w:firstLine="97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老</w:t>
      </w:r>
      <w:r>
        <w:rPr>
          <w:rFonts w:ascii="FangSong" w:eastAsia="FangSong" w:hAnsi="FangSong" w:cs="FangSong"/>
          <w:spacing w:val="11"/>
          <w:sz w:val="47"/>
          <w:szCs w:val="47"/>
        </w:rPr>
        <w:t>客</w:t>
      </w:r>
      <w:r>
        <w:rPr>
          <w:rFonts w:ascii="FangSong" w:eastAsia="FangSong" w:hAnsi="FangSong" w:cs="FangSong"/>
          <w:spacing w:val="7"/>
          <w:sz w:val="47"/>
          <w:szCs w:val="47"/>
        </w:rPr>
        <w:t>户介绍新客户虽然是最常见促销方法，但确是不能忽视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的，老客户是最能反映房子好坏的第一人，在新客户眼中是最</w:t>
      </w:r>
      <w:r>
        <w:rPr>
          <w:rFonts w:ascii="FangSong" w:eastAsia="FangSong" w:hAnsi="FangSong" w:cs="FangSong"/>
          <w:spacing w:val="4"/>
          <w:sz w:val="47"/>
          <w:szCs w:val="47"/>
        </w:rPr>
        <w:t>具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有说服</w:t>
      </w:r>
      <w:r>
        <w:rPr>
          <w:rFonts w:ascii="FangSong" w:eastAsia="FangSong" w:hAnsi="FangSong" w:cs="FangSong"/>
          <w:spacing w:val="-7"/>
          <w:sz w:val="47"/>
          <w:szCs w:val="47"/>
        </w:rPr>
        <w:t>力</w:t>
      </w:r>
      <w:r>
        <w:rPr>
          <w:rFonts w:ascii="FangSong" w:eastAsia="FangSong" w:hAnsi="FangSong" w:cs="FangSong"/>
          <w:spacing w:val="-5"/>
          <w:sz w:val="47"/>
          <w:szCs w:val="47"/>
        </w:rPr>
        <w:t>的，</w:t>
      </w:r>
      <w:r>
        <w:rPr>
          <w:rFonts w:ascii="FangSong" w:eastAsia="FangSong" w:hAnsi="FangSong" w:cs="FangSong"/>
          <w:spacing w:val="-5"/>
          <w:sz w:val="47"/>
          <w:szCs w:val="47"/>
        </w:rPr>
        <w:t xml:space="preserve">  </w:t>
      </w:r>
      <w:r>
        <w:rPr>
          <w:rFonts w:ascii="FangSong" w:eastAsia="FangSong" w:hAnsi="FangSong" w:cs="FangSong"/>
          <w:spacing w:val="-5"/>
          <w:sz w:val="47"/>
          <w:szCs w:val="47"/>
        </w:rPr>
        <w:t>更能打动客户的心，说服新客户。</w:t>
      </w:r>
    </w:p>
    <w:p>
      <w:pPr>
        <w:spacing w:before="1" w:line="212" w:lineRule="auto"/>
        <w:ind w:left="97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活动内容：</w:t>
      </w:r>
    </w:p>
    <w:p>
      <w:pPr>
        <w:spacing w:before="394" w:line="368" w:lineRule="auto"/>
        <w:ind w:left="27" w:firstLine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选</w:t>
      </w:r>
      <w:r>
        <w:rPr>
          <w:rFonts w:ascii="FangSong" w:eastAsia="FangSong" w:hAnsi="FangSong" w:cs="FangSong"/>
          <w:spacing w:val="9"/>
          <w:sz w:val="47"/>
          <w:szCs w:val="47"/>
        </w:rPr>
        <w:t>定</w:t>
      </w:r>
      <w:r>
        <w:rPr>
          <w:rFonts w:ascii="FangSong" w:eastAsia="FangSong" w:hAnsi="FangSong" w:cs="FangSong"/>
          <w:spacing w:val="7"/>
          <w:sz w:val="47"/>
          <w:szCs w:val="47"/>
        </w:rPr>
        <w:t>活动时间内，老客户介绍新客户购房，双方都可以享受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3"/>
          <w:sz w:val="47"/>
          <w:szCs w:val="47"/>
        </w:rPr>
        <w:t>丰</w:t>
      </w:r>
      <w:r>
        <w:rPr>
          <w:rFonts w:ascii="FangSong" w:eastAsia="FangSong" w:hAnsi="FangSong" w:cs="FangSong"/>
          <w:spacing w:val="-9"/>
          <w:sz w:val="47"/>
          <w:szCs w:val="47"/>
        </w:rPr>
        <w:t>厚的礼品。</w:t>
      </w:r>
    </w:p>
    <w:p>
      <w:pPr>
        <w:spacing w:line="211" w:lineRule="auto"/>
        <w:ind w:left="97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1"/>
          <w:sz w:val="47"/>
          <w:szCs w:val="47"/>
        </w:rPr>
        <w:t>十</w:t>
      </w:r>
      <w:r>
        <w:rPr>
          <w:rFonts w:ascii="FangSong" w:eastAsia="FangSong" w:hAnsi="FangSong" w:cs="FangSong"/>
          <w:spacing w:val="6"/>
          <w:sz w:val="47"/>
          <w:szCs w:val="47"/>
        </w:rPr>
        <w:t>、活动名称：三湖春天——家庭总动员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53" w:line="213" w:lineRule="auto"/>
        <w:ind w:left="105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目的：和谐社区氛</w:t>
      </w:r>
      <w:r>
        <w:rPr>
          <w:rFonts w:ascii="FangSong" w:eastAsia="FangSong" w:hAnsi="FangSong" w:cs="FangSong"/>
          <w:spacing w:val="1"/>
          <w:sz w:val="47"/>
          <w:szCs w:val="47"/>
        </w:rPr>
        <w:t>围，传达社区文化</w:t>
      </w:r>
    </w:p>
    <w:p>
      <w:pPr>
        <w:spacing w:before="394" w:line="211" w:lineRule="auto"/>
        <w:ind w:left="105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目标客户群：</w:t>
      </w:r>
      <w:r>
        <w:rPr>
          <w:rFonts w:ascii="FangSong" w:eastAsia="FangSong" w:hAnsi="FangSong" w:cs="FangSong"/>
          <w:spacing w:val="3"/>
          <w:sz w:val="47"/>
          <w:szCs w:val="47"/>
        </w:rPr>
        <w:t>以</w:t>
      </w:r>
      <w:r>
        <w:rPr>
          <w:rFonts w:ascii="FangSong" w:eastAsia="FangSong" w:hAnsi="FangSong" w:cs="FangSong"/>
          <w:spacing w:val="2"/>
          <w:sz w:val="47"/>
          <w:szCs w:val="47"/>
        </w:rPr>
        <w:t>老年人为中心的发散性客户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53" w:line="213" w:lineRule="auto"/>
        <w:ind w:left="98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1"/>
          <w:sz w:val="47"/>
          <w:szCs w:val="47"/>
        </w:rPr>
        <w:t>思</w:t>
      </w:r>
      <w:r>
        <w:rPr>
          <w:rFonts w:ascii="FangSong" w:eastAsia="FangSong" w:hAnsi="FangSong" w:cs="FangSong"/>
          <w:spacing w:val="-30"/>
          <w:sz w:val="47"/>
          <w:szCs w:val="47"/>
        </w:rPr>
        <w:t>路：</w:t>
      </w:r>
    </w:p>
    <w:p>
      <w:pPr>
        <w:spacing w:before="393" w:line="370" w:lineRule="auto"/>
        <w:ind w:left="5" w:firstLine="1017"/>
        <w:rPr>
          <w:rFonts w:ascii="FangSong" w:eastAsia="FangSong" w:hAnsi="FangSong" w:cs="FangSong"/>
          <w:sz w:val="47"/>
          <w:szCs w:val="47"/>
        </w:rPr>
        <w:sectPr>
          <w:footerReference w:type="default" r:id="rId27"/>
          <w:pgSz w:w="17860" w:h="25258"/>
          <w:pgMar w:top="2146" w:right="2058" w:bottom="2421" w:left="2410" w:header="0" w:footer="2063" w:gutter="0"/>
          <w:pgNumType w:start="23"/>
          <w:cols w:space="708"/>
        </w:sectPr>
      </w:pPr>
      <w:r>
        <w:rPr>
          <w:rFonts w:ascii="FangSong" w:eastAsia="FangSong" w:hAnsi="FangSong" w:cs="FangSong"/>
          <w:spacing w:val="10"/>
          <w:sz w:val="47"/>
          <w:szCs w:val="47"/>
        </w:rPr>
        <w:t>以“全</w:t>
      </w:r>
      <w:r>
        <w:rPr>
          <w:rFonts w:ascii="FangSong" w:eastAsia="FangSong" w:hAnsi="FangSong" w:cs="FangSong"/>
          <w:spacing w:val="8"/>
          <w:sz w:val="47"/>
          <w:szCs w:val="47"/>
        </w:rPr>
        <w:t>新</w:t>
      </w:r>
      <w:r>
        <w:rPr>
          <w:rFonts w:ascii="FangSong" w:eastAsia="FangSong" w:hAnsi="FangSong" w:cs="FangSong"/>
          <w:spacing w:val="5"/>
          <w:sz w:val="47"/>
          <w:szCs w:val="47"/>
        </w:rPr>
        <w:t>退休生活的领跑者”独特理念，形成了浓郁的老年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文化</w:t>
      </w:r>
      <w:r>
        <w:rPr>
          <w:rFonts w:ascii="FangSong" w:eastAsia="FangSong" w:hAnsi="FangSong" w:cs="FangSong"/>
          <w:spacing w:val="11"/>
          <w:sz w:val="47"/>
          <w:szCs w:val="47"/>
        </w:rPr>
        <w:t>氛</w:t>
      </w:r>
      <w:r>
        <w:rPr>
          <w:rFonts w:ascii="FangSong" w:eastAsia="FangSong" w:hAnsi="FangSong" w:cs="FangSong"/>
          <w:spacing w:val="7"/>
          <w:sz w:val="47"/>
          <w:szCs w:val="47"/>
        </w:rPr>
        <w:t>围，这种社区生活吸引了退休老人及子女的关注。而业主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们是</w:t>
      </w:r>
      <w:r>
        <w:rPr>
          <w:rFonts w:ascii="FangSong" w:eastAsia="FangSong" w:hAnsi="FangSong" w:cs="FangSong"/>
          <w:spacing w:val="11"/>
          <w:sz w:val="47"/>
          <w:szCs w:val="47"/>
        </w:rPr>
        <w:t>最</w:t>
      </w:r>
      <w:r>
        <w:rPr>
          <w:rFonts w:ascii="FangSong" w:eastAsia="FangSong" w:hAnsi="FangSong" w:cs="FangSong"/>
          <w:spacing w:val="7"/>
          <w:sz w:val="47"/>
          <w:szCs w:val="47"/>
        </w:rPr>
        <w:t>为有效的义务宣传员，尤其是对项目满意的老年业主，他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</w:p>
    <w:p>
      <w:pPr>
        <w:spacing w:before="393" w:line="370" w:lineRule="auto"/>
        <w:ind w:left="5" w:firstLine="101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们的</w:t>
      </w:r>
      <w:r>
        <w:rPr>
          <w:rFonts w:ascii="FangSong" w:eastAsia="FangSong" w:hAnsi="FangSong" w:cs="FangSong"/>
          <w:spacing w:val="11"/>
          <w:sz w:val="47"/>
          <w:szCs w:val="47"/>
        </w:rPr>
        <w:t>社</w:t>
      </w:r>
      <w:r>
        <w:rPr>
          <w:rFonts w:ascii="FangSong" w:eastAsia="FangSong" w:hAnsi="FangSong" w:cs="FangSong"/>
          <w:spacing w:val="7"/>
          <w:sz w:val="47"/>
          <w:szCs w:val="47"/>
        </w:rPr>
        <w:t>会经验丰富，社会关系深而且广，并且还可以通过他们的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子</w:t>
      </w:r>
      <w:r>
        <w:rPr>
          <w:rFonts w:ascii="FangSong" w:eastAsia="FangSong" w:hAnsi="FangSong" w:cs="FangSong"/>
          <w:spacing w:val="5"/>
          <w:sz w:val="47"/>
          <w:szCs w:val="47"/>
        </w:rPr>
        <w:t>女</w:t>
      </w:r>
      <w:r>
        <w:rPr>
          <w:rFonts w:ascii="FangSong" w:eastAsia="FangSong" w:hAnsi="FangSong" w:cs="FangSong"/>
          <w:spacing w:val="4"/>
          <w:sz w:val="47"/>
          <w:szCs w:val="47"/>
        </w:rPr>
        <w:t>的口碑相传，这种营销的深层效用不可小觑。</w:t>
      </w:r>
    </w:p>
    <w:p>
      <w:pPr>
        <w:sectPr>
          <w:footerReference w:type="default" r:id="rId28"/>
          <w:type w:val="nextPage"/>
          <w:pgSz w:w="17860" w:h="25258"/>
          <w:pgMar w:top="2146" w:right="2058" w:bottom="2421" w:left="2410" w:header="0" w:footer="2063" w:gutter="0"/>
          <w:pgNumType w:start="24"/>
          <w:cols w:space="708"/>
          <w:titlePg w:val="0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2" w:line="212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3"/>
          <w:sz w:val="47"/>
          <w:szCs w:val="47"/>
        </w:rPr>
        <w:t>活动内容</w:t>
      </w:r>
      <w:r>
        <w:rPr>
          <w:rFonts w:ascii="FangSong" w:eastAsia="FangSong" w:hAnsi="FangSong" w:cs="FangSong"/>
          <w:spacing w:val="12"/>
          <w:sz w:val="47"/>
          <w:szCs w:val="47"/>
        </w:rPr>
        <w:t>:</w:t>
      </w:r>
    </w:p>
    <w:p>
      <w:pPr>
        <w:spacing w:before="393" w:line="371" w:lineRule="auto"/>
        <w:ind w:right="262" w:firstLine="97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元</w:t>
      </w:r>
      <w:r>
        <w:rPr>
          <w:rFonts w:ascii="FangSong" w:eastAsia="FangSong" w:hAnsi="FangSong" w:cs="FangSong"/>
          <w:spacing w:val="7"/>
          <w:sz w:val="47"/>
          <w:szCs w:val="47"/>
        </w:rPr>
        <w:t>旦佳节时，举办“元旦欢乐家庭总动员”，邀请社区住户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和各</w:t>
      </w:r>
      <w:r>
        <w:rPr>
          <w:rFonts w:ascii="FangSong" w:eastAsia="FangSong" w:hAnsi="FangSong" w:cs="FangSong"/>
          <w:spacing w:val="11"/>
          <w:sz w:val="47"/>
          <w:szCs w:val="47"/>
        </w:rPr>
        <w:t>家</w:t>
      </w:r>
      <w:r>
        <w:rPr>
          <w:rFonts w:ascii="FangSong" w:eastAsia="FangSong" w:hAnsi="FangSong" w:cs="FangSong"/>
          <w:spacing w:val="7"/>
          <w:sz w:val="47"/>
          <w:szCs w:val="47"/>
        </w:rPr>
        <w:t>庭协老一辈表演节目，以比赛的形式宣传三湖春天的小区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文化</w:t>
      </w:r>
      <w:r>
        <w:rPr>
          <w:rFonts w:ascii="FangSong" w:eastAsia="FangSong" w:hAnsi="FangSong" w:cs="FangSong"/>
          <w:spacing w:val="11"/>
          <w:sz w:val="47"/>
          <w:szCs w:val="47"/>
        </w:rPr>
        <w:t>。</w:t>
      </w:r>
      <w:r>
        <w:rPr>
          <w:rFonts w:ascii="FangSong" w:eastAsia="FangSong" w:hAnsi="FangSong" w:cs="FangSong"/>
          <w:spacing w:val="7"/>
          <w:sz w:val="47"/>
          <w:szCs w:val="47"/>
        </w:rPr>
        <w:t>然后组织多种兴趣俱乐部，促进业主相互交流，营造了一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种积</w:t>
      </w:r>
      <w:r>
        <w:rPr>
          <w:rFonts w:ascii="FangSong" w:eastAsia="FangSong" w:hAnsi="FangSong" w:cs="FangSong"/>
          <w:spacing w:val="11"/>
          <w:sz w:val="47"/>
          <w:szCs w:val="47"/>
        </w:rPr>
        <w:t>极</w:t>
      </w:r>
      <w:r>
        <w:rPr>
          <w:rFonts w:ascii="FangSong" w:eastAsia="FangSong" w:hAnsi="FangSong" w:cs="FangSong"/>
          <w:spacing w:val="7"/>
          <w:sz w:val="47"/>
          <w:szCs w:val="47"/>
        </w:rPr>
        <w:t>向上的生活氛围和健康愉悦的生活态度。地产销售策划方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8"/>
          <w:sz w:val="47"/>
          <w:szCs w:val="47"/>
        </w:rPr>
        <w:t>案</w:t>
      </w:r>
      <w:r>
        <w:rPr>
          <w:rFonts w:ascii="FangSong" w:eastAsia="FangSong" w:hAnsi="FangSong" w:cs="FangSong"/>
          <w:spacing w:val="-3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6"/>
          <w:sz w:val="47"/>
          <w:szCs w:val="47"/>
        </w:rPr>
        <w:t>5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3" w:line="368" w:lineRule="auto"/>
        <w:ind w:firstLine="96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6"/>
          <w:sz w:val="47"/>
          <w:szCs w:val="47"/>
        </w:rPr>
        <w:t>对外</w:t>
      </w:r>
      <w:r>
        <w:rPr>
          <w:rFonts w:ascii="FangSong" w:eastAsia="FangSong" w:hAnsi="FangSong" w:cs="FangSong"/>
          <w:spacing w:val="-11"/>
          <w:sz w:val="47"/>
          <w:szCs w:val="47"/>
        </w:rPr>
        <w:t>传</w:t>
      </w:r>
      <w:r>
        <w:rPr>
          <w:rFonts w:ascii="FangSong" w:eastAsia="FangSong" w:hAnsi="FangSong" w:cs="FangSong"/>
          <w:spacing w:val="-8"/>
          <w:sz w:val="47"/>
          <w:szCs w:val="47"/>
        </w:rPr>
        <w:t>达金坤房产开盘典礼的信息、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显示本企业的雄厚实力。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扩大</w:t>
      </w:r>
      <w:r>
        <w:rPr>
          <w:rFonts w:ascii="FangSong" w:eastAsia="FangSong" w:hAnsi="FangSong" w:cs="FangSong"/>
          <w:spacing w:val="11"/>
          <w:sz w:val="47"/>
          <w:szCs w:val="47"/>
        </w:rPr>
        <w:t>金</w:t>
      </w:r>
      <w:r>
        <w:rPr>
          <w:rFonts w:ascii="FangSong" w:eastAsia="FangSong" w:hAnsi="FangSong" w:cs="FangSong"/>
          <w:spacing w:val="7"/>
          <w:sz w:val="47"/>
          <w:szCs w:val="47"/>
        </w:rPr>
        <w:t>坤房产的社会知名度与品牌美誉度，体现金坤房产的五大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6"/>
          <w:sz w:val="47"/>
          <w:szCs w:val="47"/>
        </w:rPr>
        <w:t>优势</w:t>
      </w:r>
      <w:r>
        <w:rPr>
          <w:rFonts w:ascii="FangSong" w:eastAsia="FangSong" w:hAnsi="FangSong" w:cs="FangSong"/>
          <w:spacing w:val="5"/>
          <w:sz w:val="47"/>
          <w:szCs w:val="47"/>
        </w:rPr>
        <w:t>：</w:t>
      </w:r>
      <w:r>
        <w:rPr>
          <w:rFonts w:ascii="FangSong" w:eastAsia="FangSong" w:hAnsi="FangSong" w:cs="FangSong"/>
          <w:spacing w:val="3"/>
          <w:sz w:val="47"/>
          <w:szCs w:val="47"/>
        </w:rPr>
        <w:t>公司的雄厚实力财力、“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3"/>
          <w:sz w:val="47"/>
          <w:szCs w:val="47"/>
        </w:rPr>
        <w:t>第一拍”的资历、极优的地理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位置</w:t>
      </w:r>
      <w:r>
        <w:rPr>
          <w:rFonts w:ascii="FangSong" w:eastAsia="FangSong" w:hAnsi="FangSong" w:cs="FangSong"/>
          <w:spacing w:val="11"/>
          <w:sz w:val="47"/>
          <w:szCs w:val="47"/>
        </w:rPr>
        <w:t>、</w:t>
      </w:r>
      <w:r>
        <w:rPr>
          <w:rFonts w:ascii="FangSong" w:eastAsia="FangSong" w:hAnsi="FangSong" w:cs="FangSong"/>
          <w:spacing w:val="7"/>
          <w:sz w:val="47"/>
          <w:szCs w:val="47"/>
        </w:rPr>
        <w:t>很大的升值空间和一流的户型设计，展示公司美好发展前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6"/>
          <w:sz w:val="47"/>
          <w:szCs w:val="47"/>
        </w:rPr>
        <w:t>景，促进</w:t>
      </w:r>
      <w:r>
        <w:rPr>
          <w:rFonts w:ascii="FangSong" w:eastAsia="FangSong" w:hAnsi="FangSong" w:cs="FangSong"/>
          <w:spacing w:val="4"/>
          <w:sz w:val="47"/>
          <w:szCs w:val="47"/>
        </w:rPr>
        <w:t>楼</w:t>
      </w:r>
      <w:r>
        <w:rPr>
          <w:rFonts w:ascii="FangSong" w:eastAsia="FangSong" w:hAnsi="FangSong" w:cs="FangSong"/>
          <w:spacing w:val="3"/>
          <w:sz w:val="47"/>
          <w:szCs w:val="47"/>
        </w:rPr>
        <w:t>盘销售。同时进行企业社会公关，树立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3"/>
          <w:sz w:val="47"/>
          <w:szCs w:val="47"/>
        </w:rPr>
        <w:t>房产积极良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5"/>
          <w:sz w:val="47"/>
          <w:szCs w:val="47"/>
        </w:rPr>
        <w:t>好的社会形象，并融洽与当地政府职能部门、客户的关系</w:t>
      </w:r>
      <w:r>
        <w:rPr>
          <w:rFonts w:ascii="FangSong" w:eastAsia="FangSong" w:hAnsi="FangSong" w:cs="FangSong"/>
          <w:spacing w:val="4"/>
          <w:sz w:val="47"/>
          <w:szCs w:val="47"/>
        </w:rPr>
        <w:t>。</w:t>
      </w:r>
    </w:p>
    <w:p>
      <w:pPr>
        <w:spacing w:before="2" w:line="211" w:lineRule="auto"/>
        <w:ind w:left="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6"/>
          <w:sz w:val="47"/>
          <w:szCs w:val="47"/>
        </w:rPr>
        <w:t>1</w:t>
      </w:r>
      <w:r>
        <w:rPr>
          <w:rFonts w:ascii="FangSong" w:eastAsia="FangSong" w:hAnsi="FangSong" w:cs="FangSong"/>
          <w:spacing w:val="-18"/>
          <w:sz w:val="47"/>
          <w:szCs w:val="47"/>
        </w:rPr>
        <w:t>、开盘时间：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20xx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年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x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月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x</w:t>
      </w:r>
      <w:r>
        <w:rPr>
          <w:rFonts w:ascii="FangSong" w:eastAsia="FangSong" w:hAnsi="FangSong" w:cs="FangSong"/>
          <w:spacing w:val="-1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日(暂预定)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2" w:line="212" w:lineRule="auto"/>
        <w:ind w:left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2"/>
          <w:sz w:val="47"/>
          <w:szCs w:val="47"/>
        </w:rPr>
        <w:t>2</w:t>
      </w:r>
      <w:r>
        <w:rPr>
          <w:rFonts w:ascii="FangSong" w:eastAsia="FangSong" w:hAnsi="FangSong" w:cs="FangSong"/>
          <w:spacing w:val="-14"/>
          <w:sz w:val="47"/>
          <w:szCs w:val="47"/>
        </w:rPr>
        <w:t>、活动地点：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xx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房产有限公司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53" w:line="213" w:lineRule="auto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"/>
          <w:sz w:val="47"/>
          <w:szCs w:val="47"/>
        </w:rPr>
        <w:t>3、</w:t>
      </w:r>
      <w:r>
        <w:rPr>
          <w:rFonts w:ascii="FangSong" w:eastAsia="FangSong" w:hAnsi="FangSong" w:cs="FangSong"/>
          <w:spacing w:val="4"/>
          <w:sz w:val="47"/>
          <w:szCs w:val="47"/>
        </w:rPr>
        <w:t>剪</w:t>
      </w:r>
      <w:r>
        <w:rPr>
          <w:rFonts w:ascii="FangSong" w:eastAsia="FangSong" w:hAnsi="FangSong" w:cs="FangSong"/>
          <w:spacing w:val="3"/>
          <w:sz w:val="47"/>
          <w:szCs w:val="47"/>
        </w:rPr>
        <w:t>彩嘉宾：贵公司确定</w:t>
      </w:r>
    </w:p>
    <w:p>
      <w:pPr>
        <w:spacing w:before="392" w:line="212" w:lineRule="auto"/>
        <w:ind w:left="94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7"/>
          <w:sz w:val="47"/>
          <w:szCs w:val="47"/>
        </w:rPr>
        <w:t>4</w:t>
      </w:r>
      <w:r>
        <w:rPr>
          <w:rFonts w:ascii="FangSong" w:eastAsia="FangSong" w:hAnsi="FangSong" w:cs="FangSong"/>
          <w:spacing w:val="-24"/>
          <w:sz w:val="47"/>
          <w:szCs w:val="47"/>
        </w:rPr>
        <w:t>、拟邀媒体：</w:t>
      </w:r>
      <w:r>
        <w:rPr>
          <w:rFonts w:ascii="FangSong" w:eastAsia="FangSong" w:hAnsi="FangSong" w:cs="FangSong"/>
          <w:spacing w:val="-2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4"/>
          <w:sz w:val="47"/>
          <w:szCs w:val="47"/>
        </w:rPr>
        <w:t>xx</w:t>
      </w:r>
      <w:r>
        <w:rPr>
          <w:rFonts w:ascii="FangSong" w:eastAsia="FangSong" w:hAnsi="FangSong" w:cs="FangSong"/>
          <w:spacing w:val="-2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4"/>
          <w:sz w:val="47"/>
          <w:szCs w:val="47"/>
        </w:rPr>
        <w:t>电视台、</w:t>
      </w:r>
      <w:r>
        <w:rPr>
          <w:rFonts w:ascii="FangSong" w:eastAsia="FangSong" w:hAnsi="FangSong" w:cs="FangSong"/>
          <w:spacing w:val="-2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4"/>
          <w:sz w:val="47"/>
          <w:szCs w:val="47"/>
        </w:rPr>
        <w:t>xx</w:t>
      </w:r>
      <w:r>
        <w:rPr>
          <w:rFonts w:ascii="FangSong" w:eastAsia="FangSong" w:hAnsi="FangSong" w:cs="FangSong"/>
          <w:spacing w:val="-2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4"/>
          <w:sz w:val="47"/>
          <w:szCs w:val="47"/>
        </w:rPr>
        <w:t>广告公司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54" w:line="213" w:lineRule="auto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5</w:t>
      </w:r>
      <w:r>
        <w:rPr>
          <w:rFonts w:ascii="FangSong" w:eastAsia="FangSong" w:hAnsi="FangSong" w:cs="FangSong"/>
          <w:spacing w:val="-2"/>
          <w:sz w:val="47"/>
          <w:szCs w:val="47"/>
        </w:rPr>
        <w:t>、活动方案</w:t>
      </w:r>
    </w:p>
    <w:p>
      <w:pPr>
        <w:rPr>
          <w:rFonts w:ascii="Arial"/>
          <w:sz w:val="21"/>
        </w:rPr>
      </w:pPr>
    </w:p>
    <w:p>
      <w:pPr>
        <w:spacing w:before="153" w:line="211" w:lineRule="auto"/>
        <w:ind w:left="96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6"/>
          <w:sz w:val="47"/>
          <w:szCs w:val="47"/>
        </w:rPr>
        <w:t>(一)前期准备</w:t>
      </w:r>
    </w:p>
    <w:p>
      <w:pPr>
        <w:spacing w:line="243" w:lineRule="auto"/>
        <w:rPr>
          <w:rFonts w:ascii="Arial"/>
          <w:sz w:val="21"/>
        </w:rPr>
        <w:sectPr>
          <w:footerReference w:type="default" r:id="rId29"/>
          <w:pgSz w:w="17860" w:h="25258"/>
          <w:pgMar w:top="2146" w:right="1796" w:bottom="2421" w:left="2415" w:header="0" w:footer="2064" w:gutter="0"/>
          <w:pgNumType w:start="25"/>
          <w:cols w:space="708"/>
        </w:sectPr>
      </w:pPr>
    </w:p>
    <w:p>
      <w:pPr>
        <w:spacing w:before="153" w:line="213" w:lineRule="auto"/>
        <w:ind w:left="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0"/>
          <w:sz w:val="47"/>
          <w:szCs w:val="47"/>
        </w:rPr>
        <w:t>1</w:t>
      </w:r>
      <w:r>
        <w:rPr>
          <w:rFonts w:ascii="FangSong" w:eastAsia="FangSong" w:hAnsi="FangSong" w:cs="FangSong"/>
          <w:spacing w:val="-6"/>
          <w:sz w:val="47"/>
          <w:szCs w:val="47"/>
        </w:rPr>
        <w:t>、到场嘉宾</w:t>
      </w:r>
    </w:p>
    <w:p>
      <w:pPr>
        <w:sectPr>
          <w:footerReference w:type="default" r:id="rId30"/>
          <w:type w:val="nextPage"/>
          <w:pgSz w:w="17860" w:h="25258"/>
          <w:pgMar w:top="2146" w:right="1796" w:bottom="2421" w:left="2415" w:header="0" w:footer="2064" w:gutter="0"/>
          <w:pgNumType w:start="26"/>
          <w:cols w:space="708"/>
          <w:titlePg w:val="0"/>
        </w:sectPr>
      </w:pP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53" w:line="367" w:lineRule="auto"/>
        <w:ind w:right="105" w:firstLine="98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市</w:t>
      </w:r>
      <w:r>
        <w:rPr>
          <w:rFonts w:ascii="FangSong" w:eastAsia="FangSong" w:hAnsi="FangSong" w:cs="FangSong"/>
          <w:spacing w:val="7"/>
          <w:sz w:val="47"/>
          <w:szCs w:val="47"/>
        </w:rPr>
        <w:t>政府有关主管领导、业界知名人士、公司的关系客户、各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媒</w:t>
      </w:r>
      <w:r>
        <w:rPr>
          <w:rFonts w:ascii="FangSong" w:eastAsia="FangSong" w:hAnsi="FangSong" w:cs="FangSong"/>
          <w:spacing w:val="-3"/>
          <w:sz w:val="47"/>
          <w:szCs w:val="47"/>
        </w:rPr>
        <w:t>体</w:t>
      </w:r>
    </w:p>
    <w:p>
      <w:pPr>
        <w:spacing w:before="2" w:line="212" w:lineRule="auto"/>
        <w:ind w:left="95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2、购</w:t>
      </w:r>
      <w:r>
        <w:rPr>
          <w:rFonts w:ascii="FangSong" w:eastAsia="FangSong" w:hAnsi="FangSong" w:cs="FangSong"/>
          <w:spacing w:val="4"/>
          <w:sz w:val="47"/>
          <w:szCs w:val="47"/>
        </w:rPr>
        <w:t>买或制作一批有意义的'礼品。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52" w:line="367" w:lineRule="auto"/>
        <w:ind w:left="63" w:right="208" w:firstLine="90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4"/>
          <w:sz w:val="47"/>
          <w:szCs w:val="47"/>
        </w:rPr>
        <w:t>做</w:t>
      </w:r>
      <w:r>
        <w:rPr>
          <w:rFonts w:ascii="FangSong" w:eastAsia="FangSong" w:hAnsi="FangSong" w:cs="FangSong"/>
          <w:spacing w:val="16"/>
          <w:sz w:val="47"/>
          <w:szCs w:val="47"/>
        </w:rPr>
        <w:t>好</w:t>
      </w:r>
      <w:r>
        <w:rPr>
          <w:rFonts w:ascii="FangSong" w:eastAsia="FangSong" w:hAnsi="FangSong" w:cs="FangSong"/>
          <w:spacing w:val="12"/>
          <w:sz w:val="47"/>
          <w:szCs w:val="47"/>
        </w:rPr>
        <w:t>活动现场的礼品、礼品袋(可由我公司提前提供样品，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5"/>
          <w:sz w:val="47"/>
          <w:szCs w:val="47"/>
        </w:rPr>
        <w:t>由</w:t>
      </w:r>
      <w:r>
        <w:rPr>
          <w:rFonts w:ascii="FangSong" w:eastAsia="FangSong" w:hAnsi="FangSong" w:cs="FangSong"/>
          <w:spacing w:val="3"/>
          <w:sz w:val="47"/>
          <w:szCs w:val="47"/>
        </w:rPr>
        <w:t>贵公司定稿后我公司统一制作)。</w:t>
      </w:r>
    </w:p>
    <w:p>
      <w:pPr>
        <w:spacing w:before="3" w:line="367" w:lineRule="auto"/>
        <w:ind w:left="1" w:right="105" w:firstLine="97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一</w:t>
      </w:r>
      <w:r>
        <w:rPr>
          <w:rFonts w:ascii="FangSong" w:eastAsia="FangSong" w:hAnsi="FangSong" w:cs="FangSong"/>
          <w:spacing w:val="7"/>
          <w:sz w:val="47"/>
          <w:szCs w:val="47"/>
        </w:rPr>
        <w:t>是可以表达对领导的尊敬和谢意；二是可以起到宣传作用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和</w:t>
      </w:r>
      <w:r>
        <w:rPr>
          <w:rFonts w:ascii="FangSong" w:eastAsia="FangSong" w:hAnsi="FangSong" w:cs="FangSong"/>
          <w:spacing w:val="-6"/>
          <w:sz w:val="47"/>
          <w:szCs w:val="47"/>
        </w:rPr>
        <w:t>品牌效应。</w:t>
      </w:r>
    </w:p>
    <w:p>
      <w:pPr>
        <w:spacing w:before="2" w:line="212" w:lineRule="auto"/>
        <w:ind w:left="95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3</w:t>
      </w:r>
      <w:r>
        <w:rPr>
          <w:rFonts w:ascii="FangSong" w:eastAsia="FangSong" w:hAnsi="FangSong" w:cs="FangSong"/>
          <w:spacing w:val="7"/>
          <w:sz w:val="47"/>
          <w:szCs w:val="47"/>
        </w:rPr>
        <w:t>、</w:t>
      </w:r>
      <w:r>
        <w:rPr>
          <w:rFonts w:ascii="FangSong" w:eastAsia="FangSong" w:hAnsi="FangSong" w:cs="FangSong"/>
          <w:spacing w:val="5"/>
          <w:sz w:val="47"/>
          <w:szCs w:val="47"/>
        </w:rPr>
        <w:t>剪彩仪式所需的红花、剪刀、托盘和鲜花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3" w:line="211" w:lineRule="auto"/>
        <w:ind w:left="94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4、请</w:t>
      </w:r>
      <w:r>
        <w:rPr>
          <w:rFonts w:ascii="FangSong" w:eastAsia="FangSong" w:hAnsi="FangSong" w:cs="FangSong"/>
          <w:spacing w:val="1"/>
          <w:sz w:val="47"/>
          <w:szCs w:val="47"/>
        </w:rPr>
        <w:t>柬的准备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3" w:line="368" w:lineRule="auto"/>
        <w:ind w:left="5" w:right="2" w:firstLine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8"/>
          <w:sz w:val="47"/>
          <w:szCs w:val="47"/>
        </w:rPr>
        <w:t>提</w:t>
      </w:r>
      <w:r>
        <w:rPr>
          <w:rFonts w:ascii="FangSong" w:eastAsia="FangSong" w:hAnsi="FangSong" w:cs="FangSong"/>
          <w:spacing w:val="-20"/>
          <w:sz w:val="47"/>
          <w:szCs w:val="47"/>
        </w:rPr>
        <w:t>前印好请柬，</w:t>
      </w:r>
      <w:r>
        <w:rPr>
          <w:rFonts w:ascii="FangSong" w:eastAsia="FangSong" w:hAnsi="FangSong" w:cs="FangSong"/>
          <w:spacing w:val="-2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0"/>
          <w:sz w:val="47"/>
          <w:szCs w:val="47"/>
        </w:rPr>
        <w:t>非市内来宾请柬要在典礼前</w:t>
      </w:r>
      <w:r>
        <w:rPr>
          <w:rFonts w:ascii="FangSong" w:eastAsia="FangSong" w:hAnsi="FangSong" w:cs="FangSong"/>
          <w:spacing w:val="-2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0"/>
          <w:sz w:val="47"/>
          <w:szCs w:val="47"/>
        </w:rPr>
        <w:t>xx</w:t>
      </w:r>
      <w:r>
        <w:rPr>
          <w:rFonts w:ascii="FangSong" w:eastAsia="FangSong" w:hAnsi="FangSong" w:cs="FangSong"/>
          <w:spacing w:val="-2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0"/>
          <w:sz w:val="47"/>
          <w:szCs w:val="47"/>
        </w:rPr>
        <w:t>天寄出，</w:t>
      </w:r>
      <w:r>
        <w:rPr>
          <w:rFonts w:ascii="FangSong" w:eastAsia="FangSong" w:hAnsi="FangSong" w:cs="FangSong"/>
          <w:spacing w:val="-2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0"/>
          <w:sz w:val="47"/>
          <w:szCs w:val="47"/>
        </w:rPr>
        <w:t>本市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9"/>
          <w:sz w:val="47"/>
          <w:szCs w:val="47"/>
        </w:rPr>
        <w:t>提</w:t>
      </w:r>
      <w:r>
        <w:rPr>
          <w:rFonts w:ascii="FangSong" w:eastAsia="FangSong" w:hAnsi="FangSong" w:cs="FangSong"/>
          <w:spacing w:val="-17"/>
          <w:sz w:val="47"/>
          <w:szCs w:val="47"/>
        </w:rPr>
        <w:t>前</w:t>
      </w:r>
      <w:r>
        <w:rPr>
          <w:rFonts w:ascii="FangSong" w:eastAsia="FangSong" w:hAnsi="FangSong" w:cs="FangSong"/>
          <w:spacing w:val="-1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7"/>
          <w:sz w:val="47"/>
          <w:szCs w:val="47"/>
        </w:rPr>
        <w:t>x</w:t>
      </w:r>
      <w:r>
        <w:rPr>
          <w:rFonts w:ascii="FangSong" w:eastAsia="FangSong" w:hAnsi="FangSong" w:cs="FangSong"/>
          <w:spacing w:val="-1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7"/>
          <w:sz w:val="47"/>
          <w:szCs w:val="47"/>
        </w:rPr>
        <w:t>天发出，并确认来否回执。</w:t>
      </w:r>
      <w:r>
        <w:rPr>
          <w:rFonts w:ascii="FangSong" w:eastAsia="FangSong" w:hAnsi="FangSong" w:cs="FangSong"/>
          <w:spacing w:val="-1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7"/>
          <w:sz w:val="47"/>
          <w:szCs w:val="47"/>
        </w:rPr>
        <w:t>(请贵公司确认、确定。)</w:t>
      </w:r>
    </w:p>
    <w:p>
      <w:pPr>
        <w:spacing w:before="1" w:line="211" w:lineRule="auto"/>
        <w:ind w:left="95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z w:val="47"/>
          <w:szCs w:val="47"/>
        </w:rPr>
        <w:t>5、其他准备工作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53" w:line="213" w:lineRule="auto"/>
        <w:ind w:left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2"/>
          <w:sz w:val="47"/>
          <w:szCs w:val="47"/>
        </w:rPr>
        <w:t>提前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x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天向市气象局获取当日的天气情况资料。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3" w:line="211" w:lineRule="auto"/>
        <w:ind w:left="98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落实管辖范围</w:t>
      </w:r>
      <w:r>
        <w:rPr>
          <w:rFonts w:ascii="FangSong" w:eastAsia="FangSong" w:hAnsi="FangSong" w:cs="FangSong"/>
          <w:spacing w:val="3"/>
          <w:sz w:val="47"/>
          <w:szCs w:val="47"/>
        </w:rPr>
        <w:t>内</w:t>
      </w:r>
      <w:r>
        <w:rPr>
          <w:rFonts w:ascii="FangSong" w:eastAsia="FangSong" w:hAnsi="FangSong" w:cs="FangSong"/>
          <w:spacing w:val="2"/>
          <w:sz w:val="47"/>
          <w:szCs w:val="47"/>
        </w:rPr>
        <w:t>的保安指挥和负责秩序工作。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53" w:line="212" w:lineRule="auto"/>
        <w:ind w:left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0"/>
          <w:sz w:val="47"/>
          <w:szCs w:val="47"/>
        </w:rPr>
        <w:t>提</w:t>
      </w:r>
      <w:r>
        <w:rPr>
          <w:rFonts w:ascii="FangSong" w:eastAsia="FangSong" w:hAnsi="FangSong" w:cs="FangSong"/>
          <w:spacing w:val="-15"/>
          <w:sz w:val="47"/>
          <w:szCs w:val="47"/>
        </w:rPr>
        <w:t>前</w:t>
      </w:r>
      <w:r>
        <w:rPr>
          <w:rFonts w:ascii="FangSong" w:eastAsia="FangSong" w:hAnsi="FangSong" w:cs="FangSong"/>
          <w:spacing w:val="-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x</w:t>
      </w:r>
      <w:r>
        <w:rPr>
          <w:rFonts w:ascii="FangSong" w:eastAsia="FangSong" w:hAnsi="FangSong" w:cs="FangSong"/>
          <w:spacing w:val="-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天落实指挥和负责秩序工作。</w:t>
      </w:r>
    </w:p>
    <w:p>
      <w:pPr>
        <w:spacing w:before="394" w:line="212" w:lineRule="auto"/>
        <w:ind w:left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2"/>
          <w:sz w:val="47"/>
          <w:szCs w:val="47"/>
        </w:rPr>
        <w:t>(</w:t>
      </w:r>
      <w:r>
        <w:rPr>
          <w:rFonts w:ascii="FangSong" w:eastAsia="FangSong" w:hAnsi="FangSong" w:cs="FangSong"/>
          <w:spacing w:val="48"/>
          <w:sz w:val="47"/>
          <w:szCs w:val="47"/>
        </w:rPr>
        <w:t>二)开盘前广告发布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54" w:line="368" w:lineRule="auto"/>
        <w:ind w:left="18" w:firstLine="94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在《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广告》发布</w:t>
      </w:r>
      <w:r>
        <w:rPr>
          <w:rFonts w:ascii="FangSong" w:eastAsia="FangSong" w:hAnsi="FangSong" w:cs="FangSong"/>
          <w:spacing w:val="2"/>
          <w:sz w:val="47"/>
          <w:szCs w:val="47"/>
        </w:rPr>
        <w:t>整版开盘庆典活动平面广告，于活动前</w:t>
      </w:r>
      <w:r>
        <w:rPr>
          <w:rFonts w:ascii="FangSong" w:eastAsia="FangSong" w:hAnsi="FangSong" w:cs="FangSong"/>
          <w:spacing w:val="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2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星期投放。在</w:t>
      </w:r>
      <w:r>
        <w:rPr>
          <w:rFonts w:ascii="FangSong" w:eastAsia="FangSong" w:hAnsi="FangSong" w:cs="FangSong"/>
          <w:spacing w:val="2"/>
          <w:sz w:val="47"/>
          <w:szCs w:val="47"/>
        </w:rPr>
        <w:t>社区网站配合文字图片报导。</w:t>
      </w:r>
    </w:p>
    <w:p>
      <w:pPr>
        <w:spacing w:before="2" w:line="211" w:lineRule="auto"/>
        <w:ind w:left="966"/>
        <w:rPr>
          <w:rFonts w:ascii="FangSong" w:eastAsia="FangSong" w:hAnsi="FangSong" w:cs="FangSong"/>
          <w:sz w:val="47"/>
          <w:szCs w:val="47"/>
        </w:rPr>
        <w:sectPr>
          <w:footerReference w:type="default" r:id="rId31"/>
          <w:pgSz w:w="17860" w:h="25258"/>
          <w:pgMar w:top="2146" w:right="1953" w:bottom="2421" w:left="2414" w:header="0" w:footer="2063" w:gutter="0"/>
          <w:pgNumType w:start="27"/>
          <w:cols w:space="708"/>
        </w:sectPr>
      </w:pPr>
      <w:r>
        <w:rPr>
          <w:rFonts w:ascii="FangSong" w:eastAsia="FangSong" w:hAnsi="FangSong" w:cs="FangSong"/>
          <w:spacing w:val="47"/>
          <w:sz w:val="47"/>
          <w:szCs w:val="47"/>
        </w:rPr>
        <w:t>(</w:t>
      </w:r>
      <w:r>
        <w:rPr>
          <w:rFonts w:ascii="FangSong" w:eastAsia="FangSong" w:hAnsi="FangSong" w:cs="FangSong"/>
          <w:spacing w:val="45"/>
          <w:sz w:val="47"/>
          <w:szCs w:val="47"/>
        </w:rPr>
        <w:t>三)开盘之日媒体报道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53" w:line="212" w:lineRule="auto"/>
        <w:ind w:left="96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开盘</w:t>
      </w:r>
      <w:r>
        <w:rPr>
          <w:rFonts w:ascii="FangSong" w:eastAsia="FangSong" w:hAnsi="FangSong" w:cs="FangSong"/>
          <w:spacing w:val="8"/>
          <w:sz w:val="47"/>
          <w:szCs w:val="47"/>
        </w:rPr>
        <w:t>当</w:t>
      </w:r>
      <w:r>
        <w:rPr>
          <w:rFonts w:ascii="FangSong" w:eastAsia="FangSong" w:hAnsi="FangSong" w:cs="FangSong"/>
          <w:spacing w:val="7"/>
          <w:sz w:val="47"/>
          <w:szCs w:val="47"/>
        </w:rPr>
        <w:t>天邀请市电视台、平面及网络媒体，以新闻报导、文</w:t>
      </w:r>
    </w:p>
    <w:p>
      <w:pPr>
        <w:sectPr>
          <w:footerReference w:type="default" r:id="rId32"/>
          <w:type w:val="nextPage"/>
          <w:pgSz w:w="17860" w:h="25258"/>
          <w:pgMar w:top="2146" w:right="1953" w:bottom="2421" w:left="2414" w:header="0" w:footer="2063" w:gutter="0"/>
          <w:pgNumType w:start="28"/>
          <w:cols w:space="708"/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13" w:lineRule="auto"/>
        <w:ind w:left="1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4"/>
          <w:sz w:val="47"/>
          <w:szCs w:val="47"/>
        </w:rPr>
        <w:t>字</w:t>
      </w:r>
      <w:r>
        <w:rPr>
          <w:rFonts w:ascii="FangSong" w:eastAsia="FangSong" w:hAnsi="FangSong" w:cs="FangSong"/>
          <w:spacing w:val="-10"/>
          <w:sz w:val="47"/>
          <w:szCs w:val="47"/>
        </w:rPr>
        <w:t>和</w:t>
      </w:r>
      <w:r>
        <w:rPr>
          <w:rFonts w:ascii="FangSong" w:eastAsia="FangSong" w:hAnsi="FangSong" w:cs="FangSong"/>
          <w:spacing w:val="-7"/>
          <w:sz w:val="47"/>
          <w:szCs w:val="47"/>
        </w:rPr>
        <w:t>图片形式突出宣传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xx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房产的开盘庆典。</w:t>
      </w:r>
    </w:p>
    <w:p>
      <w:pPr>
        <w:rPr>
          <w:rFonts w:ascii="Arial"/>
          <w:sz w:val="21"/>
        </w:rPr>
      </w:pPr>
    </w:p>
    <w:p>
      <w:pPr>
        <w:spacing w:before="153" w:line="932" w:lineRule="exact"/>
        <w:ind w:left="94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position w:val="35"/>
          <w:sz w:val="47"/>
          <w:szCs w:val="47"/>
        </w:rPr>
        <w:t>6、开盘现场活动</w:t>
      </w:r>
    </w:p>
    <w:p>
      <w:pPr>
        <w:spacing w:line="211" w:lineRule="auto"/>
        <w:ind w:left="95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现</w:t>
      </w:r>
      <w:r>
        <w:rPr>
          <w:rFonts w:ascii="FangSong" w:eastAsia="FangSong" w:hAnsi="FangSong" w:cs="FangSong"/>
          <w:spacing w:val="1"/>
          <w:sz w:val="47"/>
          <w:szCs w:val="47"/>
        </w:rPr>
        <w:t>场布置</w:t>
      </w:r>
    </w:p>
    <w:p>
      <w:pPr>
        <w:spacing w:before="394" w:line="368" w:lineRule="auto"/>
        <w:ind w:right="16" w:firstLine="99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售楼</w:t>
      </w:r>
      <w:r>
        <w:rPr>
          <w:rFonts w:ascii="FangSong" w:eastAsia="FangSong" w:hAnsi="FangSong" w:cs="FangSong"/>
          <w:spacing w:val="8"/>
          <w:sz w:val="47"/>
          <w:szCs w:val="47"/>
        </w:rPr>
        <w:t>大</w:t>
      </w:r>
      <w:r>
        <w:rPr>
          <w:rFonts w:ascii="FangSong" w:eastAsia="FangSong" w:hAnsi="FangSong" w:cs="FangSong"/>
          <w:spacing w:val="6"/>
          <w:sz w:val="47"/>
          <w:szCs w:val="47"/>
        </w:rPr>
        <w:t>厅：厅内分接待区和服务区。正墙做形象墙介绍公司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3"/>
          <w:sz w:val="47"/>
          <w:szCs w:val="47"/>
        </w:rPr>
        <w:t>整</w:t>
      </w:r>
      <w:r>
        <w:rPr>
          <w:rFonts w:ascii="FangSong" w:eastAsia="FangSong" w:hAnsi="FangSong" w:cs="FangSong"/>
          <w:spacing w:val="-23"/>
          <w:sz w:val="47"/>
          <w:szCs w:val="47"/>
        </w:rPr>
        <w:t>体情况，</w:t>
      </w:r>
      <w:r>
        <w:rPr>
          <w:rFonts w:ascii="FangSong" w:eastAsia="FangSong" w:hAnsi="FangSong" w:cs="FangSong"/>
          <w:spacing w:val="-2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3"/>
          <w:sz w:val="47"/>
          <w:szCs w:val="47"/>
        </w:rPr>
        <w:t>顶部做射灯突出效果；</w:t>
      </w:r>
      <w:r>
        <w:rPr>
          <w:rFonts w:ascii="FangSong" w:eastAsia="FangSong" w:hAnsi="FangSong" w:cs="FangSong"/>
          <w:spacing w:val="-2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3"/>
          <w:sz w:val="47"/>
          <w:szCs w:val="47"/>
        </w:rPr>
        <w:t>前面设立弧形售楼咨询服务台，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正墙</w:t>
      </w:r>
      <w:r>
        <w:rPr>
          <w:rFonts w:ascii="FangSong" w:eastAsia="FangSong" w:hAnsi="FangSong" w:cs="FangSong"/>
          <w:spacing w:val="11"/>
          <w:sz w:val="47"/>
          <w:szCs w:val="47"/>
        </w:rPr>
        <w:t>右</w:t>
      </w:r>
      <w:r>
        <w:rPr>
          <w:rFonts w:ascii="FangSong" w:eastAsia="FangSong" w:hAnsi="FangSong" w:cs="FangSong"/>
          <w:spacing w:val="7"/>
          <w:sz w:val="47"/>
          <w:szCs w:val="47"/>
        </w:rPr>
        <w:t>侧做六个主推户型的写真。中间立柱上悬挂简介彩旗或宣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传画</w:t>
      </w:r>
      <w:r>
        <w:rPr>
          <w:rFonts w:ascii="FangSong" w:eastAsia="FangSong" w:hAnsi="FangSong" w:cs="FangSong"/>
          <w:spacing w:val="11"/>
          <w:sz w:val="47"/>
          <w:szCs w:val="47"/>
        </w:rPr>
        <w:t>面</w:t>
      </w:r>
      <w:r>
        <w:rPr>
          <w:rFonts w:ascii="FangSong" w:eastAsia="FangSong" w:hAnsi="FangSong" w:cs="FangSong"/>
          <w:spacing w:val="7"/>
          <w:sz w:val="47"/>
          <w:szCs w:val="47"/>
        </w:rPr>
        <w:t>。另摆设沙发、茶几和楼盘简介资料。整体需体现出公司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正</w:t>
      </w:r>
      <w:r>
        <w:rPr>
          <w:rFonts w:ascii="FangSong" w:eastAsia="FangSong" w:hAnsi="FangSong" w:cs="FangSong"/>
          <w:spacing w:val="-6"/>
          <w:sz w:val="47"/>
          <w:szCs w:val="47"/>
        </w:rPr>
        <w:t>规、有实力、有品位，给客户带来温馨和谐的感受。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(效果图附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后</w:t>
      </w:r>
      <w:r>
        <w:rPr>
          <w:rFonts w:ascii="FangSong" w:eastAsia="FangSong" w:hAnsi="FangSong" w:cs="FangSong"/>
          <w:spacing w:val="-16"/>
          <w:sz w:val="47"/>
          <w:szCs w:val="47"/>
        </w:rPr>
        <w:t>)</w:t>
      </w:r>
    </w:p>
    <w:p>
      <w:pPr>
        <w:spacing w:before="3" w:line="367" w:lineRule="auto"/>
        <w:ind w:left="1" w:right="77" w:firstLine="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会场布置：会场布置以实际效果为准，按照不同区域不同</w:t>
      </w:r>
      <w:r>
        <w:rPr>
          <w:rFonts w:ascii="FangSong" w:eastAsia="FangSong" w:hAnsi="FangSong" w:cs="FangSong"/>
          <w:spacing w:val="6"/>
          <w:sz w:val="47"/>
          <w:szCs w:val="47"/>
        </w:rPr>
        <w:t>划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分。</w:t>
      </w:r>
      <w:r>
        <w:rPr>
          <w:rFonts w:ascii="FangSong" w:eastAsia="FangSong" w:hAnsi="FangSong" w:cs="FangSong"/>
          <w:spacing w:val="9"/>
          <w:sz w:val="47"/>
          <w:szCs w:val="47"/>
        </w:rPr>
        <w:t>现</w:t>
      </w:r>
      <w:r>
        <w:rPr>
          <w:rFonts w:ascii="FangSong" w:eastAsia="FangSong" w:hAnsi="FangSong" w:cs="FangSong"/>
          <w:spacing w:val="7"/>
          <w:sz w:val="47"/>
          <w:szCs w:val="47"/>
        </w:rPr>
        <w:t>场以售楼部为接待中心，配合媒体广告宣传，营造良好的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接待环</w:t>
      </w:r>
      <w:r>
        <w:rPr>
          <w:rFonts w:ascii="FangSong" w:eastAsia="FangSong" w:hAnsi="FangSong" w:cs="FangSong"/>
          <w:spacing w:val="-1"/>
          <w:sz w:val="47"/>
          <w:szCs w:val="47"/>
        </w:rPr>
        <w:t>境和现场氛围。</w:t>
      </w:r>
    </w:p>
    <w:p>
      <w:pPr>
        <w:spacing w:before="6" w:line="367" w:lineRule="auto"/>
        <w:ind w:left="3" w:right="77" w:firstLine="97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主</w:t>
      </w:r>
      <w:r>
        <w:rPr>
          <w:rFonts w:ascii="FangSong" w:eastAsia="FangSong" w:hAnsi="FangSong" w:cs="FangSong"/>
          <w:spacing w:val="7"/>
          <w:sz w:val="47"/>
          <w:szCs w:val="47"/>
        </w:rPr>
        <w:t>席台区：也就是剪彩区，设在公司或楼盘门口。左侧为贵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宾致</w:t>
      </w:r>
      <w:r>
        <w:rPr>
          <w:rFonts w:ascii="FangSong" w:eastAsia="FangSong" w:hAnsi="FangSong" w:cs="FangSong"/>
          <w:spacing w:val="7"/>
          <w:sz w:val="47"/>
          <w:szCs w:val="47"/>
        </w:rPr>
        <w:t>辞台，右侧为主持人用立式麦可风，台面铺有红色地毯，台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前及左右侧有绿</w:t>
      </w:r>
      <w:r>
        <w:rPr>
          <w:rFonts w:ascii="FangSong" w:eastAsia="FangSong" w:hAnsi="FangSong" w:cs="FangSong"/>
          <w:sz w:val="47"/>
          <w:szCs w:val="47"/>
        </w:rPr>
        <w:t>化盆景。</w:t>
      </w:r>
    </w:p>
    <w:p>
      <w:pPr>
        <w:spacing w:before="1" w:line="211" w:lineRule="auto"/>
        <w:ind w:left="97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嘉</w:t>
      </w:r>
      <w:r>
        <w:rPr>
          <w:rFonts w:ascii="FangSong" w:eastAsia="FangSong" w:hAnsi="FangSong" w:cs="FangSong"/>
          <w:spacing w:val="4"/>
          <w:sz w:val="47"/>
          <w:szCs w:val="47"/>
        </w:rPr>
        <w:t>宾区：可设在剪彩区域前方和两侧。地产销售策划方案</w:t>
      </w:r>
      <w:r>
        <w:rPr>
          <w:rFonts w:ascii="FangSong" w:eastAsia="FangSong" w:hAnsi="FangSong" w:cs="FangSong"/>
          <w:spacing w:val="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6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3" w:line="212" w:lineRule="auto"/>
        <w:ind w:left="96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"/>
          <w:sz w:val="47"/>
          <w:szCs w:val="47"/>
        </w:rPr>
        <w:t>一、前景</w:t>
      </w:r>
    </w:p>
    <w:p>
      <w:pPr>
        <w:spacing w:line="243" w:lineRule="auto"/>
        <w:rPr>
          <w:rFonts w:ascii="Arial"/>
          <w:sz w:val="21"/>
        </w:rPr>
        <w:sectPr>
          <w:footerReference w:type="default" r:id="rId33"/>
          <w:pgSz w:w="17860" w:h="25258"/>
          <w:pgMar w:top="2146" w:right="1981" w:bottom="2421" w:left="2415" w:header="0" w:footer="2063" w:gutter="0"/>
          <w:pgNumType w:start="29"/>
          <w:cols w:space="708"/>
        </w:sectPr>
      </w:pPr>
    </w:p>
    <w:p>
      <w:pPr>
        <w:spacing w:before="154" w:line="375" w:lineRule="auto"/>
        <w:ind w:left="1" w:firstLine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介绍宏观环境和市场前景</w:t>
      </w:r>
      <w:r>
        <w:rPr>
          <w:rFonts w:ascii="FangSong" w:eastAsia="FangSong" w:hAnsi="FangSong" w:cs="FangSong"/>
          <w:spacing w:val="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;介绍行</w:t>
      </w:r>
      <w:r>
        <w:rPr>
          <w:rFonts w:ascii="FangSong" w:eastAsia="FangSong" w:hAnsi="FangSong" w:cs="FangSong"/>
          <w:spacing w:val="1"/>
          <w:sz w:val="47"/>
          <w:szCs w:val="47"/>
        </w:rPr>
        <w:t>业前景;介绍企业该产品市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场</w:t>
      </w:r>
      <w:r>
        <w:rPr>
          <w:rFonts w:ascii="FangSong" w:eastAsia="FangSong" w:hAnsi="FangSong" w:cs="FangSong"/>
          <w:spacing w:val="-12"/>
          <w:sz w:val="47"/>
          <w:szCs w:val="47"/>
        </w:rPr>
        <w:t>现状。</w:t>
      </w:r>
    </w:p>
    <w:p>
      <w:pPr>
        <w:sectPr>
          <w:footerReference w:type="default" r:id="rId34"/>
          <w:type w:val="nextPage"/>
          <w:pgSz w:w="17860" w:h="25258"/>
          <w:pgMar w:top="2146" w:right="1981" w:bottom="2421" w:left="2415" w:header="0" w:footer="2063" w:gutter="0"/>
          <w:pgNumType w:start="30"/>
          <w:cols w:space="708"/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13" w:lineRule="auto"/>
        <w:ind w:left="97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"/>
          <w:sz w:val="47"/>
          <w:szCs w:val="47"/>
        </w:rPr>
        <w:t>二</w:t>
      </w:r>
      <w:r>
        <w:rPr>
          <w:rFonts w:ascii="FangSong" w:eastAsia="FangSong" w:hAnsi="FangSong" w:cs="FangSong"/>
          <w:spacing w:val="5"/>
          <w:sz w:val="47"/>
          <w:szCs w:val="47"/>
        </w:rPr>
        <w:t>、</w:t>
      </w:r>
      <w:r>
        <w:rPr>
          <w:rFonts w:ascii="FangSong" w:eastAsia="FangSong" w:hAnsi="FangSong" w:cs="FangSong"/>
          <w:spacing w:val="3"/>
          <w:sz w:val="47"/>
          <w:szCs w:val="47"/>
        </w:rPr>
        <w:t>营销策划的目的</w:t>
      </w:r>
    </w:p>
    <w:p>
      <w:pPr>
        <w:rPr>
          <w:rFonts w:ascii="Arial"/>
          <w:sz w:val="21"/>
        </w:rPr>
      </w:pPr>
    </w:p>
    <w:p>
      <w:pPr>
        <w:spacing w:before="152" w:line="212" w:lineRule="auto"/>
        <w:ind w:left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分析</w:t>
      </w:r>
      <w:r>
        <w:rPr>
          <w:rFonts w:ascii="FangSong" w:eastAsia="FangSong" w:hAnsi="FangSong" w:cs="FangSong"/>
          <w:spacing w:val="5"/>
          <w:sz w:val="47"/>
          <w:szCs w:val="47"/>
        </w:rPr>
        <w:t>产</w:t>
      </w:r>
      <w:r>
        <w:rPr>
          <w:rFonts w:ascii="FangSong" w:eastAsia="FangSong" w:hAnsi="FangSong" w:cs="FangSong"/>
          <w:spacing w:val="4"/>
          <w:sz w:val="47"/>
          <w:szCs w:val="47"/>
        </w:rPr>
        <w:t>品目前所处的营销阶段，提出营销策划的目的。</w:t>
      </w:r>
    </w:p>
    <w:p>
      <w:pPr>
        <w:rPr>
          <w:rFonts w:ascii="Arial"/>
          <w:sz w:val="21"/>
        </w:rPr>
      </w:pPr>
    </w:p>
    <w:p>
      <w:pPr>
        <w:spacing w:before="153" w:line="368" w:lineRule="auto"/>
        <w:ind w:left="13" w:right="23" w:firstLine="97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为了实现公司产品在市场的销售目标为了向市场推出新产</w:t>
      </w:r>
      <w:r>
        <w:rPr>
          <w:rFonts w:ascii="FangSong" w:eastAsia="FangSong" w:hAnsi="FangSong" w:cs="FangSong"/>
          <w:spacing w:val="4"/>
          <w:sz w:val="47"/>
          <w:szCs w:val="47"/>
        </w:rPr>
        <w:t>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2"/>
          <w:sz w:val="47"/>
          <w:szCs w:val="47"/>
        </w:rPr>
        <w:t>为</w:t>
      </w:r>
      <w:r>
        <w:rPr>
          <w:rFonts w:ascii="FangSong" w:eastAsia="FangSong" w:hAnsi="FangSong" w:cs="FangSong"/>
          <w:spacing w:val="7"/>
          <w:sz w:val="47"/>
          <w:szCs w:val="47"/>
        </w:rPr>
        <w:t>了提高品牌知名度和市场份额为了适应环境新变化，重新制定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7"/>
          <w:sz w:val="47"/>
          <w:szCs w:val="47"/>
        </w:rPr>
        <w:t>营销方案为了解决企业营销面临的某个具体困难…</w:t>
      </w:r>
      <w:r>
        <w:rPr>
          <w:rFonts w:ascii="FangSong" w:eastAsia="FangSong" w:hAnsi="FangSong" w:cs="FangSong"/>
          <w:spacing w:val="3"/>
          <w:sz w:val="47"/>
          <w:szCs w:val="47"/>
        </w:rPr>
        <w:t>…</w:t>
      </w:r>
    </w:p>
    <w:p>
      <w:pPr>
        <w:spacing w:before="2" w:line="211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三</w:t>
      </w:r>
      <w:r>
        <w:rPr>
          <w:rFonts w:ascii="FangSong" w:eastAsia="FangSong" w:hAnsi="FangSong" w:cs="FangSong"/>
          <w:spacing w:val="3"/>
          <w:sz w:val="47"/>
          <w:szCs w:val="47"/>
        </w:rPr>
        <w:t>、市场环境分析</w:t>
      </w:r>
    </w:p>
    <w:p>
      <w:pPr>
        <w:rPr>
          <w:rFonts w:ascii="Arial"/>
          <w:sz w:val="21"/>
        </w:rPr>
      </w:pPr>
    </w:p>
    <w:p>
      <w:pPr>
        <w:spacing w:before="153" w:line="368" w:lineRule="auto"/>
        <w:ind w:right="4" w:firstLine="96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6"/>
          <w:sz w:val="47"/>
          <w:szCs w:val="47"/>
        </w:rPr>
        <w:t>环境</w:t>
      </w:r>
      <w:r>
        <w:rPr>
          <w:rFonts w:ascii="FangSong" w:eastAsia="FangSong" w:hAnsi="FangSong" w:cs="FangSong"/>
          <w:spacing w:val="8"/>
          <w:sz w:val="47"/>
          <w:szCs w:val="47"/>
        </w:rPr>
        <w:t>分析</w:t>
      </w:r>
      <w:r>
        <w:rPr>
          <w:rFonts w:ascii="FangSong" w:eastAsia="FangSong" w:hAnsi="FangSong" w:cs="FangSong"/>
          <w:spacing w:val="8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swot</w:t>
      </w:r>
      <w:r>
        <w:rPr>
          <w:rFonts w:ascii="FangSong" w:eastAsia="FangSong" w:hAnsi="FangSong" w:cs="FangSong"/>
          <w:spacing w:val="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分析：营销现状与目标差距优势劣势机会威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胁</w:t>
      </w:r>
      <w:r>
        <w:rPr>
          <w:rFonts w:ascii="FangSong" w:eastAsia="FangSong" w:hAnsi="FangSong" w:cs="FangSong"/>
          <w:spacing w:val="-1"/>
          <w:sz w:val="47"/>
          <w:szCs w:val="47"/>
        </w:rPr>
        <w:t>……</w:t>
      </w:r>
    </w:p>
    <w:p>
      <w:pPr>
        <w:spacing w:before="2" w:line="211" w:lineRule="auto"/>
        <w:ind w:left="96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企业原来市场观点的分析与评价。</w:t>
      </w:r>
    </w:p>
    <w:p>
      <w:pPr>
        <w:spacing w:before="393" w:line="211" w:lineRule="auto"/>
        <w:ind w:left="97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重新进行目标市场策略决策的必要性。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53" w:line="212" w:lineRule="auto"/>
        <w:ind w:left="101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"/>
          <w:sz w:val="47"/>
          <w:szCs w:val="47"/>
        </w:rPr>
        <w:t>四、竞争对手分析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53" w:line="213" w:lineRule="auto"/>
        <w:ind w:left="98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0"/>
          <w:sz w:val="47"/>
          <w:szCs w:val="47"/>
        </w:rPr>
        <w:t>1</w:t>
      </w:r>
      <w:r>
        <w:rPr>
          <w:rFonts w:ascii="FangSong" w:eastAsia="FangSong" w:hAnsi="FangSong" w:cs="FangSong"/>
          <w:spacing w:val="-1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3"/>
          <w:sz w:val="47"/>
          <w:szCs w:val="47"/>
        </w:rPr>
        <w:t>主要的`竞争对手。</w:t>
      </w:r>
    </w:p>
    <w:p>
      <w:pPr>
        <w:spacing w:before="392" w:line="213" w:lineRule="auto"/>
        <w:ind w:left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5"/>
          <w:sz w:val="47"/>
          <w:szCs w:val="47"/>
        </w:rPr>
        <w:t>2</w:t>
      </w:r>
      <w:r>
        <w:rPr>
          <w:rFonts w:ascii="FangSong" w:eastAsia="FangSong" w:hAnsi="FangSong" w:cs="FangSong"/>
          <w:spacing w:val="-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9"/>
          <w:sz w:val="47"/>
          <w:szCs w:val="47"/>
        </w:rPr>
        <w:t>竞争对手的基本情况。</w:t>
      </w:r>
    </w:p>
    <w:p>
      <w:pPr>
        <w:spacing w:before="394" w:line="213" w:lineRule="auto"/>
        <w:ind w:left="95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4"/>
          <w:sz w:val="47"/>
          <w:szCs w:val="47"/>
        </w:rPr>
        <w:t>3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竞争对手的优势与劣势。</w:t>
      </w:r>
    </w:p>
    <w:p>
      <w:pPr>
        <w:spacing w:before="393" w:line="213" w:lineRule="auto"/>
        <w:ind w:left="94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3"/>
          <w:sz w:val="47"/>
          <w:szCs w:val="47"/>
        </w:rPr>
        <w:t>4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</w:rPr>
        <w:t>竞争对手的策略。</w:t>
      </w:r>
    </w:p>
    <w:p>
      <w:pPr>
        <w:spacing w:before="394" w:line="213" w:lineRule="auto"/>
        <w:ind w:left="96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3"/>
          <w:sz w:val="47"/>
          <w:szCs w:val="47"/>
        </w:rPr>
        <w:t>五</w:t>
      </w:r>
      <w:r>
        <w:rPr>
          <w:rFonts w:ascii="FangSong" w:eastAsia="FangSong" w:hAnsi="FangSong" w:cs="FangSong"/>
          <w:spacing w:val="2"/>
          <w:sz w:val="47"/>
          <w:szCs w:val="47"/>
        </w:rPr>
        <w:t>、营销策略</w:t>
      </w:r>
    </w:p>
    <w:p>
      <w:pPr>
        <w:spacing w:before="394" w:line="368" w:lineRule="auto"/>
        <w:ind w:left="3" w:firstLine="98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6"/>
          <w:sz w:val="47"/>
          <w:szCs w:val="47"/>
        </w:rPr>
        <w:t>产</w:t>
      </w:r>
      <w:r>
        <w:rPr>
          <w:rFonts w:ascii="FangSong" w:eastAsia="FangSong" w:hAnsi="FangSong" w:cs="FangSong"/>
          <w:spacing w:val="15"/>
          <w:sz w:val="47"/>
          <w:szCs w:val="47"/>
        </w:rPr>
        <w:t>品/定价(策略)渠道(策略)促销(策略)其它配套策略具体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7"/>
          <w:sz w:val="47"/>
          <w:szCs w:val="47"/>
        </w:rPr>
        <w:t>行动方案(人物、时间、地点、事件)。</w:t>
      </w:r>
    </w:p>
    <w:p>
      <w:pPr>
        <w:spacing w:before="2" w:line="211" w:lineRule="auto"/>
        <w:ind w:left="96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3"/>
          <w:sz w:val="47"/>
          <w:szCs w:val="47"/>
        </w:rPr>
        <w:t>六、费用预</w:t>
      </w:r>
      <w:r>
        <w:rPr>
          <w:rFonts w:ascii="FangSong" w:eastAsia="FangSong" w:hAnsi="FangSong" w:cs="FangSong"/>
          <w:spacing w:val="2"/>
          <w:sz w:val="47"/>
          <w:szCs w:val="47"/>
        </w:rPr>
        <w:t>算</w:t>
      </w:r>
    </w:p>
    <w:p>
      <w:pPr>
        <w:spacing w:line="242" w:lineRule="auto"/>
        <w:rPr>
          <w:rFonts w:ascii="Arial"/>
          <w:sz w:val="21"/>
        </w:rPr>
        <w:sectPr>
          <w:footerReference w:type="default" r:id="rId35"/>
          <w:pgSz w:w="17860" w:h="25258"/>
          <w:pgMar w:top="2146" w:right="2035" w:bottom="2421" w:left="2415" w:header="0" w:footer="2063" w:gutter="0"/>
          <w:pgNumType w:start="31"/>
          <w:cols w:space="708"/>
        </w:sectPr>
      </w:pPr>
    </w:p>
    <w:p>
      <w:pPr>
        <w:spacing w:before="153" w:line="212" w:lineRule="auto"/>
        <w:ind w:left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"/>
          <w:sz w:val="47"/>
          <w:szCs w:val="47"/>
        </w:rPr>
        <w:t>调研、策划费广告费人员促销费公关活动费营业推广费</w:t>
      </w:r>
      <w:r>
        <w:rPr>
          <w:rFonts w:ascii="FangSong" w:eastAsia="FangSong" w:hAnsi="FangSong" w:cs="FangSong"/>
          <w:sz w:val="47"/>
          <w:szCs w:val="47"/>
        </w:rPr>
        <w:t>。</w:t>
      </w:r>
    </w:p>
    <w:p>
      <w:pPr>
        <w:sectPr>
          <w:footerReference w:type="default" r:id="rId36"/>
          <w:type w:val="nextPage"/>
          <w:pgSz w:w="17860" w:h="25258"/>
          <w:pgMar w:top="2146" w:right="2035" w:bottom="2421" w:left="2415" w:header="0" w:footer="2063" w:gutter="0"/>
          <w:pgNumType w:start="32"/>
          <w:cols w:space="708"/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53" w:line="214" w:lineRule="auto"/>
        <w:ind w:left="96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七、应急预</w:t>
      </w:r>
      <w:r>
        <w:rPr>
          <w:rFonts w:ascii="FangSong" w:eastAsia="FangSong" w:hAnsi="FangSong" w:cs="FangSong"/>
          <w:spacing w:val="1"/>
          <w:sz w:val="47"/>
          <w:szCs w:val="47"/>
        </w:rPr>
        <w:t>案</w:t>
      </w:r>
    </w:p>
    <w:p>
      <w:pPr>
        <w:spacing w:before="388" w:line="368" w:lineRule="auto"/>
        <w:ind w:firstLine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各种</w:t>
      </w:r>
      <w:r>
        <w:rPr>
          <w:rFonts w:ascii="FangSong" w:eastAsia="FangSong" w:hAnsi="FangSong" w:cs="FangSong"/>
          <w:spacing w:val="13"/>
          <w:sz w:val="47"/>
          <w:szCs w:val="47"/>
        </w:rPr>
        <w:t>危</w:t>
      </w:r>
      <w:r>
        <w:rPr>
          <w:rFonts w:ascii="FangSong" w:eastAsia="FangSong" w:hAnsi="FangSong" w:cs="FangSong"/>
          <w:spacing w:val="7"/>
          <w:sz w:val="47"/>
          <w:szCs w:val="47"/>
        </w:rPr>
        <w:t>机处理预案/谣言、安全、政策突然变化、严重质量事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故……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/顾客投诉/货物供应不足或不准时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/发现假货/有关方</w:t>
      </w:r>
      <w:r>
        <w:rPr>
          <w:rFonts w:ascii="FangSong" w:eastAsia="FangSong" w:hAnsi="FangSong" w:cs="FangSong"/>
          <w:spacing w:val="5"/>
          <w:sz w:val="47"/>
          <w:szCs w:val="47"/>
        </w:rPr>
        <w:t>面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发</w:t>
      </w:r>
      <w:r>
        <w:rPr>
          <w:rFonts w:ascii="FangSong" w:eastAsia="FangSong" w:hAnsi="FangSong" w:cs="FangSong"/>
          <w:spacing w:val="-2"/>
          <w:sz w:val="47"/>
          <w:szCs w:val="47"/>
        </w:rPr>
        <w:t>难……怎样应对。</w:t>
      </w:r>
    </w:p>
    <w:p>
      <w:pPr>
        <w:spacing w:before="1" w:line="213" w:lineRule="auto"/>
        <w:ind w:left="95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"/>
          <w:sz w:val="47"/>
          <w:szCs w:val="47"/>
        </w:rPr>
        <w:t>八、营销管理方案</w:t>
      </w:r>
    </w:p>
    <w:p>
      <w:pPr>
        <w:spacing w:before="393" w:line="936" w:lineRule="exact"/>
        <w:ind w:left="97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position w:val="35"/>
          <w:sz w:val="47"/>
          <w:szCs w:val="47"/>
        </w:rPr>
        <w:t>营销计划</w:t>
      </w:r>
      <w:r>
        <w:rPr>
          <w:rFonts w:ascii="FangSong" w:eastAsia="FangSong" w:hAnsi="FangSong" w:cs="FangSong"/>
          <w:spacing w:val="3"/>
          <w:position w:val="35"/>
          <w:sz w:val="47"/>
          <w:szCs w:val="47"/>
        </w:rPr>
        <w:t>的</w:t>
      </w:r>
      <w:r>
        <w:rPr>
          <w:rFonts w:ascii="FangSong" w:eastAsia="FangSong" w:hAnsi="FangSong" w:cs="FangSong"/>
          <w:spacing w:val="2"/>
          <w:position w:val="35"/>
          <w:sz w:val="47"/>
          <w:szCs w:val="47"/>
        </w:rPr>
        <w:t>执行、控制和管理等的措施。</w:t>
      </w:r>
    </w:p>
    <w:p>
      <w:pPr>
        <w:spacing w:before="1" w:line="213" w:lineRule="auto"/>
        <w:ind w:left="97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"/>
          <w:sz w:val="47"/>
          <w:szCs w:val="47"/>
        </w:rPr>
        <w:t>九、效</w:t>
      </w:r>
      <w:r>
        <w:rPr>
          <w:rFonts w:ascii="FangSong" w:eastAsia="FangSong" w:hAnsi="FangSong" w:cs="FangSong"/>
          <w:sz w:val="47"/>
          <w:szCs w:val="47"/>
        </w:rPr>
        <w:t>果预测</w:t>
      </w:r>
    </w:p>
    <w:p>
      <w:pPr>
        <w:spacing w:before="393" w:line="213" w:lineRule="auto"/>
        <w:ind w:left="97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5"/>
          <w:sz w:val="47"/>
          <w:szCs w:val="47"/>
        </w:rPr>
        <w:t>附</w:t>
      </w:r>
      <w:r>
        <w:rPr>
          <w:rFonts w:ascii="FangSong" w:eastAsia="FangSong" w:hAnsi="FangSong" w:cs="FangSong"/>
          <w:spacing w:val="-4"/>
          <w:sz w:val="47"/>
          <w:szCs w:val="47"/>
        </w:rPr>
        <w:t>：市场调查问卷。</w:t>
      </w:r>
    </w:p>
    <w:p>
      <w:pPr>
        <w:spacing w:before="392" w:line="213" w:lineRule="auto"/>
        <w:ind w:left="97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6"/>
          <w:sz w:val="47"/>
          <w:szCs w:val="47"/>
        </w:rPr>
        <w:t>市</w:t>
      </w:r>
      <w:r>
        <w:rPr>
          <w:rFonts w:ascii="FangSong" w:eastAsia="FangSong" w:hAnsi="FangSong" w:cs="FangSong"/>
          <w:spacing w:val="-4"/>
          <w:sz w:val="47"/>
          <w:szCs w:val="47"/>
        </w:rPr>
        <w:t>场</w:t>
      </w:r>
      <w:r>
        <w:rPr>
          <w:rFonts w:ascii="FangSong" w:eastAsia="FangSong" w:hAnsi="FangSong" w:cs="FangSong"/>
          <w:spacing w:val="-3"/>
          <w:sz w:val="47"/>
          <w:szCs w:val="47"/>
        </w:rPr>
        <w:t>调查结果分析。</w:t>
      </w:r>
    </w:p>
    <w:p>
      <w:pPr>
        <w:rPr>
          <w:rFonts w:ascii="Arial"/>
          <w:sz w:val="21"/>
        </w:rPr>
      </w:pPr>
    </w:p>
    <w:p>
      <w:pPr>
        <w:spacing w:before="153" w:line="211" w:lineRule="auto"/>
        <w:ind w:left="98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"/>
          <w:sz w:val="47"/>
          <w:szCs w:val="47"/>
        </w:rPr>
        <w:t>资料</w:t>
      </w:r>
      <w:r>
        <w:rPr>
          <w:rFonts w:ascii="FangSong" w:eastAsia="FangSong" w:hAnsi="FangSong" w:cs="FangSong"/>
          <w:sz w:val="47"/>
          <w:szCs w:val="47"/>
        </w:rPr>
        <w:t>来源表。地产销售策划方案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7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54" w:line="212" w:lineRule="auto"/>
        <w:ind w:left="96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一</w:t>
      </w:r>
      <w:r>
        <w:rPr>
          <w:rFonts w:ascii="FangSong" w:eastAsia="FangSong" w:hAnsi="FangSong" w:cs="FangSong"/>
          <w:spacing w:val="6"/>
          <w:sz w:val="47"/>
          <w:szCs w:val="47"/>
        </w:rPr>
        <w:t>、</w:t>
      </w:r>
      <w:r>
        <w:rPr>
          <w:rFonts w:ascii="FangSong" w:eastAsia="FangSong" w:hAnsi="FangSong" w:cs="FangSong"/>
          <w:spacing w:val="5"/>
          <w:sz w:val="47"/>
          <w:szCs w:val="47"/>
        </w:rPr>
        <w:t>销售方案的目的和意义</w:t>
      </w:r>
    </w:p>
    <w:p>
      <w:pPr>
        <w:spacing w:before="394" w:line="368" w:lineRule="auto"/>
        <w:ind w:left="3" w:right="242" w:firstLine="96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销</w:t>
      </w:r>
      <w:r>
        <w:rPr>
          <w:rFonts w:ascii="FangSong" w:eastAsia="FangSong" w:hAnsi="FangSong" w:cs="FangSong"/>
          <w:spacing w:val="9"/>
          <w:sz w:val="47"/>
          <w:szCs w:val="47"/>
        </w:rPr>
        <w:t>售</w:t>
      </w:r>
      <w:r>
        <w:rPr>
          <w:rFonts w:ascii="FangSong" w:eastAsia="FangSong" w:hAnsi="FangSong" w:cs="FangSong"/>
          <w:spacing w:val="7"/>
          <w:sz w:val="47"/>
          <w:szCs w:val="47"/>
        </w:rPr>
        <w:t>是为我公司实现完成全年售房任务的重要手段，以推动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销</w:t>
      </w:r>
      <w:r>
        <w:rPr>
          <w:rFonts w:ascii="FangSong" w:eastAsia="FangSong" w:hAnsi="FangSong" w:cs="FangSong"/>
          <w:spacing w:val="13"/>
          <w:sz w:val="47"/>
          <w:szCs w:val="47"/>
        </w:rPr>
        <w:t>售</w:t>
      </w:r>
      <w:r>
        <w:rPr>
          <w:rFonts w:ascii="FangSong" w:eastAsia="FangSong" w:hAnsi="FangSong" w:cs="FangSong"/>
          <w:spacing w:val="7"/>
          <w:sz w:val="47"/>
          <w:szCs w:val="47"/>
        </w:rPr>
        <w:t>方案发挥和调动员工积极性，取得更好的经济效益，倡导员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工</w:t>
      </w:r>
      <w:r>
        <w:rPr>
          <w:rFonts w:ascii="FangSong" w:eastAsia="FangSong" w:hAnsi="FangSong" w:cs="FangSong"/>
          <w:spacing w:val="13"/>
          <w:sz w:val="47"/>
          <w:szCs w:val="47"/>
        </w:rPr>
        <w:t>爱</w:t>
      </w:r>
      <w:r>
        <w:rPr>
          <w:rFonts w:ascii="FangSong" w:eastAsia="FangSong" w:hAnsi="FangSong" w:cs="FangSong"/>
          <w:spacing w:val="7"/>
          <w:sz w:val="47"/>
          <w:szCs w:val="47"/>
        </w:rPr>
        <w:t>岗敬业，营造一个团结协作，拼搏进取，人人促销的工作氛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围。</w:t>
      </w:r>
    </w:p>
    <w:p>
      <w:pPr>
        <w:spacing w:before="1" w:line="213" w:lineRule="auto"/>
        <w:ind w:left="9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3"/>
          <w:sz w:val="47"/>
          <w:szCs w:val="47"/>
        </w:rPr>
        <w:t>二、组织机构设</w:t>
      </w:r>
      <w:r>
        <w:rPr>
          <w:rFonts w:ascii="FangSong" w:eastAsia="FangSong" w:hAnsi="FangSong" w:cs="FangSong"/>
          <w:spacing w:val="2"/>
          <w:sz w:val="47"/>
          <w:szCs w:val="47"/>
        </w:rPr>
        <w:t>置</w:t>
      </w:r>
    </w:p>
    <w:p>
      <w:pPr>
        <w:spacing w:before="391" w:line="368" w:lineRule="auto"/>
        <w:ind w:left="1" w:right="242" w:firstLine="973"/>
        <w:rPr>
          <w:rFonts w:ascii="FangSong" w:eastAsia="FangSong" w:hAnsi="FangSong" w:cs="FangSong"/>
          <w:sz w:val="47"/>
          <w:szCs w:val="47"/>
        </w:rPr>
        <w:sectPr>
          <w:footerReference w:type="default" r:id="rId37"/>
          <w:pgSz w:w="17860" w:h="25258"/>
          <w:pgMar w:top="2146" w:right="1816" w:bottom="2422" w:left="2417" w:header="0" w:footer="2063" w:gutter="0"/>
          <w:pgNumType w:start="33"/>
          <w:cols w:space="708"/>
        </w:sectPr>
      </w:pPr>
      <w:r>
        <w:rPr>
          <w:rFonts w:ascii="FangSong" w:eastAsia="FangSong" w:hAnsi="FangSong" w:cs="FangSong"/>
          <w:spacing w:val="12"/>
          <w:sz w:val="47"/>
          <w:szCs w:val="47"/>
        </w:rPr>
        <w:t>公</w:t>
      </w:r>
      <w:r>
        <w:rPr>
          <w:rFonts w:ascii="FangSong" w:eastAsia="FangSong" w:hAnsi="FangSong" w:cs="FangSong"/>
          <w:spacing w:val="7"/>
          <w:sz w:val="47"/>
          <w:szCs w:val="47"/>
        </w:rPr>
        <w:t>司成立销售方案管理小组，具体负责组织实施、检查指导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此项工作</w:t>
      </w:r>
      <w:r>
        <w:rPr>
          <w:rFonts w:ascii="FangSong" w:eastAsia="FangSong" w:hAnsi="FangSong" w:cs="FangSong"/>
          <w:spacing w:val="-1"/>
          <w:sz w:val="47"/>
          <w:szCs w:val="47"/>
        </w:rPr>
        <w:t>的有效落实。</w:t>
      </w:r>
    </w:p>
    <w:p>
      <w:pPr>
        <w:spacing w:before="1" w:line="212" w:lineRule="auto"/>
        <w:ind w:left="96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组</w:t>
      </w:r>
      <w:r>
        <w:rPr>
          <w:rFonts w:ascii="FangSong" w:eastAsia="FangSong" w:hAnsi="FangSong" w:cs="FangSong"/>
          <w:spacing w:val="4"/>
          <w:sz w:val="47"/>
          <w:szCs w:val="47"/>
        </w:rPr>
        <w:t xml:space="preserve">  </w:t>
      </w:r>
      <w:r>
        <w:rPr>
          <w:rFonts w:ascii="FangSong" w:eastAsia="FangSong" w:hAnsi="FangSong" w:cs="FangSong"/>
          <w:spacing w:val="4"/>
          <w:sz w:val="47"/>
          <w:szCs w:val="47"/>
        </w:rPr>
        <w:t>长：廖清</w:t>
      </w:r>
      <w:r>
        <w:rPr>
          <w:rFonts w:ascii="FangSong" w:eastAsia="FangSong" w:hAnsi="FangSong" w:cs="FangSong"/>
          <w:spacing w:val="3"/>
          <w:sz w:val="47"/>
          <w:szCs w:val="47"/>
        </w:rPr>
        <w:t>萍</w:t>
      </w:r>
    </w:p>
    <w:p>
      <w:pPr>
        <w:sectPr>
          <w:footerReference w:type="default" r:id="rId38"/>
          <w:type w:val="nextPage"/>
          <w:pgSz w:w="17860" w:h="25258"/>
          <w:pgMar w:top="2146" w:right="1816" w:bottom="2422" w:left="2417" w:header="0" w:footer="2063" w:gutter="0"/>
          <w:pgNumType w:start="34"/>
          <w:cols w:space="708"/>
          <w:titlePg w:val="0"/>
        </w:sectPr>
      </w:pP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53" w:line="213" w:lineRule="auto"/>
        <w:ind w:left="99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副</w:t>
      </w:r>
      <w:r>
        <w:rPr>
          <w:rFonts w:ascii="FangSong" w:eastAsia="FangSong" w:hAnsi="FangSong" w:cs="FangSong"/>
          <w:spacing w:val="2"/>
          <w:sz w:val="47"/>
          <w:szCs w:val="47"/>
        </w:rPr>
        <w:t>组长：陈永红</w:t>
      </w:r>
    </w:p>
    <w:p>
      <w:pPr>
        <w:spacing w:before="387" w:line="369" w:lineRule="auto"/>
        <w:ind w:left="43" w:right="481" w:firstLine="94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组</w:t>
      </w:r>
      <w:r>
        <w:rPr>
          <w:rFonts w:ascii="FangSong" w:eastAsia="FangSong" w:hAnsi="FangSong" w:cs="FangSong"/>
          <w:spacing w:val="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7"/>
          <w:sz w:val="47"/>
          <w:szCs w:val="47"/>
        </w:rPr>
        <w:t>员：史璞、肖湘晖、姜炳露、郭娴英、马艳、金文艳、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陶</w:t>
      </w:r>
      <w:r>
        <w:rPr>
          <w:rFonts w:ascii="FangSong" w:eastAsia="FangSong" w:hAnsi="FangSong" w:cs="FangSong"/>
          <w:spacing w:val="-9"/>
          <w:sz w:val="47"/>
          <w:szCs w:val="47"/>
        </w:rPr>
        <w:t>涛</w:t>
      </w:r>
    </w:p>
    <w:p>
      <w:pPr>
        <w:spacing w:before="1" w:line="212" w:lineRule="auto"/>
        <w:ind w:left="98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0"/>
          <w:sz w:val="47"/>
          <w:szCs w:val="47"/>
        </w:rPr>
        <w:t>具</w:t>
      </w:r>
      <w:r>
        <w:rPr>
          <w:rFonts w:ascii="FangSong" w:eastAsia="FangSong" w:hAnsi="FangSong" w:cs="FangSong"/>
          <w:spacing w:val="-16"/>
          <w:sz w:val="47"/>
          <w:szCs w:val="47"/>
        </w:rPr>
        <w:t>体分工：</w:t>
      </w:r>
    </w:p>
    <w:p>
      <w:pPr>
        <w:spacing w:before="391" w:line="214" w:lineRule="auto"/>
        <w:jc w:val="right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3"/>
          <w:sz w:val="47"/>
          <w:szCs w:val="47"/>
        </w:rPr>
        <w:t>1、廖清萍：对销售方案工作全盘负责，</w:t>
      </w:r>
      <w:r>
        <w:rPr>
          <w:rFonts w:ascii="FangSong" w:eastAsia="FangSong" w:hAnsi="FangSong" w:cs="FangSong"/>
          <w:spacing w:val="-3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3"/>
          <w:sz w:val="47"/>
          <w:szCs w:val="47"/>
        </w:rPr>
        <w:t>联系方式：</w:t>
      </w:r>
      <w:r>
        <w:rPr>
          <w:rFonts w:ascii="FangSong" w:eastAsia="FangSong" w:hAnsi="FangSong" w:cs="FangSong"/>
          <w:spacing w:val="-3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3"/>
          <w:sz w:val="47"/>
          <w:szCs w:val="47"/>
        </w:rPr>
        <w:t>1598888</w:t>
      </w:r>
      <w:r>
        <w:rPr>
          <w:rFonts w:ascii="FangSong" w:eastAsia="FangSong" w:hAnsi="FangSong" w:cs="FangSong"/>
          <w:spacing w:val="-33"/>
          <w:sz w:val="47"/>
          <w:szCs w:val="47"/>
        </w:rPr>
        <w:t xml:space="preserve">    </w:t>
      </w:r>
      <w:r>
        <w:rPr>
          <w:rFonts w:ascii="FangSong" w:eastAsia="FangSong" w:hAnsi="FangSong" w:cs="FangSong"/>
          <w:spacing w:val="-32"/>
          <w:sz w:val="47"/>
          <w:szCs w:val="47"/>
        </w:rPr>
        <w:t>；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52" w:line="367" w:lineRule="auto"/>
        <w:ind w:left="26" w:right="338" w:firstLine="95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2、陈永红：主要负责对阿克苏片区地产项目进行业务管理，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每</w:t>
      </w:r>
      <w:r>
        <w:rPr>
          <w:rFonts w:ascii="FangSong" w:eastAsia="FangSong" w:hAnsi="FangSong" w:cs="FangSong"/>
          <w:spacing w:val="13"/>
          <w:sz w:val="47"/>
          <w:szCs w:val="47"/>
        </w:rPr>
        <w:t>天</w:t>
      </w:r>
      <w:r>
        <w:rPr>
          <w:rFonts w:ascii="FangSong" w:eastAsia="FangSong" w:hAnsi="FangSong" w:cs="FangSong"/>
          <w:spacing w:val="7"/>
          <w:sz w:val="47"/>
          <w:szCs w:val="47"/>
        </w:rPr>
        <w:t>负责与各案场经理及业务人员做好房源的更新、价格的确定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及最后定</w:t>
      </w:r>
      <w:r>
        <w:rPr>
          <w:rFonts w:ascii="FangSong" w:eastAsia="FangSong" w:hAnsi="FangSong" w:cs="FangSong"/>
          <w:spacing w:val="-3"/>
          <w:sz w:val="47"/>
          <w:szCs w:val="47"/>
        </w:rPr>
        <w:t>价工作,联系方式：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1585555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   </w:t>
      </w:r>
      <w:r>
        <w:rPr>
          <w:rFonts w:ascii="FangSong" w:eastAsia="FangSong" w:hAnsi="FangSong" w:cs="FangSong"/>
          <w:spacing w:val="-3"/>
          <w:sz w:val="47"/>
          <w:szCs w:val="47"/>
        </w:rPr>
        <w:t>。</w:t>
      </w:r>
    </w:p>
    <w:p>
      <w:pPr>
        <w:spacing w:before="8" w:line="367" w:lineRule="auto"/>
        <w:ind w:left="32" w:right="294" w:firstLine="94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3、史璞</w:t>
      </w:r>
      <w:r>
        <w:rPr>
          <w:rFonts w:ascii="FangSong" w:eastAsia="FangSong" w:hAnsi="FangSong" w:cs="FangSong"/>
          <w:spacing w:val="6"/>
          <w:sz w:val="47"/>
          <w:szCs w:val="47"/>
        </w:rPr>
        <w:t>：</w:t>
      </w:r>
      <w:r>
        <w:rPr>
          <w:rFonts w:ascii="FangSong" w:eastAsia="FangSong" w:hAnsi="FangSong" w:cs="FangSong"/>
          <w:spacing w:val="5"/>
          <w:sz w:val="47"/>
          <w:szCs w:val="47"/>
        </w:rPr>
        <w:t>配合陈永红做好销售方案工作，并负责对每天的销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售</w:t>
      </w:r>
      <w:r>
        <w:rPr>
          <w:rFonts w:ascii="FangSong" w:eastAsia="FangSong" w:hAnsi="FangSong" w:cs="FangSong"/>
          <w:spacing w:val="7"/>
          <w:sz w:val="47"/>
          <w:szCs w:val="47"/>
        </w:rPr>
        <w:t>方案情况进行日报，及相关文字记录和资料整理工作，联系方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式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XXXXXXXXXXX。</w:t>
      </w:r>
    </w:p>
    <w:p>
      <w:pPr>
        <w:spacing w:before="7" w:line="366" w:lineRule="auto"/>
        <w:ind w:left="22" w:right="279" w:firstLine="94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4、肖</w:t>
      </w:r>
      <w:r>
        <w:rPr>
          <w:rFonts w:ascii="FangSong" w:eastAsia="FangSong" w:hAnsi="FangSong" w:cs="FangSong"/>
          <w:spacing w:val="8"/>
          <w:sz w:val="47"/>
          <w:szCs w:val="47"/>
        </w:rPr>
        <w:t>湘</w:t>
      </w:r>
      <w:r>
        <w:rPr>
          <w:rFonts w:ascii="FangSong" w:eastAsia="FangSong" w:hAnsi="FangSong" w:cs="FangSong"/>
          <w:spacing w:val="6"/>
          <w:sz w:val="47"/>
          <w:szCs w:val="47"/>
        </w:rPr>
        <w:t>晖：主要对销售方案的售房、回款情况进行核实，按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公司</w:t>
      </w:r>
      <w:r>
        <w:rPr>
          <w:rFonts w:ascii="FangSong" w:eastAsia="FangSong" w:hAnsi="FangSong" w:cs="FangSong"/>
          <w:spacing w:val="9"/>
          <w:sz w:val="47"/>
          <w:szCs w:val="47"/>
        </w:rPr>
        <w:t>要</w:t>
      </w:r>
      <w:r>
        <w:rPr>
          <w:rFonts w:ascii="FangSong" w:eastAsia="FangSong" w:hAnsi="FangSong" w:cs="FangSong"/>
          <w:spacing w:val="7"/>
          <w:sz w:val="47"/>
          <w:szCs w:val="47"/>
        </w:rPr>
        <w:t>求及时与成交员工做好兑现销售提成工作，保证销售方案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顺</w:t>
      </w:r>
      <w:r>
        <w:rPr>
          <w:rFonts w:ascii="FangSong" w:eastAsia="FangSong" w:hAnsi="FangSong" w:cs="FangSong"/>
          <w:spacing w:val="-7"/>
          <w:sz w:val="47"/>
          <w:szCs w:val="47"/>
        </w:rPr>
        <w:t>利</w:t>
      </w:r>
      <w:r>
        <w:rPr>
          <w:rFonts w:ascii="FangSong" w:eastAsia="FangSong" w:hAnsi="FangSong" w:cs="FangSong"/>
          <w:spacing w:val="-5"/>
          <w:sz w:val="47"/>
          <w:szCs w:val="47"/>
        </w:rPr>
        <w:t>进行，联系方式：</w:t>
      </w:r>
      <w:r>
        <w:rPr>
          <w:rFonts w:ascii="FangSong" w:eastAsia="FangSong" w:hAnsi="FangSong" w:cs="FangSong"/>
          <w:spacing w:val="-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5"/>
          <w:sz w:val="47"/>
          <w:szCs w:val="47"/>
        </w:rPr>
        <w:t>XXXXXXXXXXX</w:t>
      </w:r>
    </w:p>
    <w:p>
      <w:pPr>
        <w:spacing w:line="368" w:lineRule="auto"/>
        <w:ind w:right="421" w:firstLine="100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30"/>
          <w:sz w:val="47"/>
          <w:szCs w:val="47"/>
        </w:rPr>
        <w:t>5</w:t>
      </w:r>
      <w:r>
        <w:rPr>
          <w:rFonts w:ascii="FangSong" w:eastAsia="FangSong" w:hAnsi="FangSong" w:cs="FangSong"/>
          <w:spacing w:val="19"/>
          <w:sz w:val="47"/>
          <w:szCs w:val="47"/>
        </w:rPr>
        <w:t>、</w:t>
      </w:r>
      <w:r>
        <w:rPr>
          <w:rFonts w:ascii="FangSong" w:eastAsia="FangSong" w:hAnsi="FangSong" w:cs="FangSong"/>
          <w:spacing w:val="15"/>
          <w:sz w:val="47"/>
          <w:szCs w:val="47"/>
        </w:rPr>
        <w:t>各售房点负责人：郭娴英(南疆农民市场售房负责人)</w:t>
      </w:r>
      <w:r>
        <w:rPr>
          <w:rFonts w:ascii="FangSong" w:eastAsia="FangSong" w:hAnsi="FangSong" w:cs="FangSong"/>
          <w:sz w:val="47"/>
          <w:szCs w:val="47"/>
        </w:rPr>
        <w:t xml:space="preserve">  </w:t>
      </w:r>
      <w:r>
        <w:rPr>
          <w:rFonts w:ascii="FangSong" w:eastAsia="FangSong" w:hAnsi="FangSong" w:cs="FangSong"/>
          <w:sz w:val="47"/>
          <w:szCs w:val="47"/>
        </w:rPr>
        <w:t>XXXXXXXXXXX</w:t>
      </w:r>
      <w:r>
        <w:rPr>
          <w:rFonts w:ascii="FangSong" w:eastAsia="FangSong" w:hAnsi="FangSong" w:cs="FangSong"/>
          <w:spacing w:val="16"/>
          <w:sz w:val="47"/>
          <w:szCs w:val="47"/>
        </w:rPr>
        <w:t>、马艳</w:t>
      </w:r>
      <w:r>
        <w:rPr>
          <w:rFonts w:ascii="FangSong" w:eastAsia="FangSong" w:hAnsi="FangSong" w:cs="FangSong"/>
          <w:spacing w:val="16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XXXXXXXXXXX</w:t>
      </w:r>
      <w:r>
        <w:rPr>
          <w:rFonts w:ascii="FangSong" w:eastAsia="FangSong" w:hAnsi="FangSong" w:cs="FangSong"/>
          <w:spacing w:val="1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(金桥茗苑销售人员)、金文</w:t>
      </w:r>
      <w:r>
        <w:rPr>
          <w:rFonts w:ascii="FangSong" w:eastAsia="FangSong" w:hAnsi="FangSong" w:cs="FangSong"/>
          <w:spacing w:val="13"/>
          <w:sz w:val="47"/>
          <w:szCs w:val="47"/>
        </w:rPr>
        <w:t>艳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XXXXXXXXXXX</w:t>
      </w:r>
      <w:r>
        <w:rPr>
          <w:rFonts w:ascii="FangSong" w:eastAsia="FangSong" w:hAnsi="FangSong" w:cs="FangSong"/>
          <w:spacing w:val="2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2"/>
          <w:sz w:val="47"/>
          <w:szCs w:val="47"/>
        </w:rPr>
        <w:t>(</w:t>
      </w:r>
      <w:r>
        <w:rPr>
          <w:rFonts w:ascii="FangSong" w:eastAsia="FangSong" w:hAnsi="FangSong" w:cs="FangSong"/>
          <w:spacing w:val="10"/>
          <w:sz w:val="47"/>
          <w:szCs w:val="47"/>
        </w:rPr>
        <w:t>金桥现代城销售人员)：主要对日常工作进行操作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并</w:t>
      </w:r>
      <w:r>
        <w:rPr>
          <w:rFonts w:ascii="FangSong" w:eastAsia="FangSong" w:hAnsi="FangSong" w:cs="FangSong"/>
          <w:spacing w:val="11"/>
          <w:sz w:val="47"/>
          <w:szCs w:val="47"/>
        </w:rPr>
        <w:t>及</w:t>
      </w:r>
      <w:r>
        <w:rPr>
          <w:rFonts w:ascii="FangSong" w:eastAsia="FangSong" w:hAnsi="FangSong" w:cs="FangSong"/>
          <w:spacing w:val="8"/>
          <w:sz w:val="47"/>
          <w:szCs w:val="47"/>
        </w:rPr>
        <w:t>时反馈销售方案的市场反应，提出合理化建议，并保障销售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方案的顺利实施。</w:t>
      </w:r>
    </w:p>
    <w:p>
      <w:pPr>
        <w:spacing w:before="1" w:line="232" w:lineRule="auto"/>
        <w:ind w:left="97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"/>
          <w:sz w:val="47"/>
          <w:szCs w:val="47"/>
        </w:rPr>
        <w:t>6、姜炳露：主要对此项工作进行全面的跟进、落实、检查</w:t>
      </w:r>
      <w:r>
        <w:rPr>
          <w:rFonts w:ascii="FangSong" w:eastAsia="FangSong" w:hAnsi="FangSong" w:cs="FangSong"/>
          <w:spacing w:val="3"/>
          <w:sz w:val="47"/>
          <w:szCs w:val="47"/>
        </w:rPr>
        <w:t>、</w:t>
      </w:r>
    </w:p>
    <w:p>
      <w:pPr>
        <w:sectPr>
          <w:footerReference w:type="default" r:id="rId39"/>
          <w:pgSz w:w="17860" w:h="25258"/>
          <w:pgMar w:top="2146" w:right="1582" w:bottom="2422" w:left="2395" w:header="0" w:footer="2064" w:gutter="0"/>
          <w:pgNumType w:start="35"/>
          <w:cols w:space="708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53" w:line="368" w:lineRule="auto"/>
        <w:ind w:left="1" w:right="316" w:firstLine="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考评，至少每两周需在总公司晨会上汇报此项工作的检查情况</w:t>
      </w:r>
      <w:r>
        <w:rPr>
          <w:rFonts w:ascii="FangSong" w:eastAsia="FangSong" w:hAnsi="FangSong" w:cs="FangSong"/>
          <w:spacing w:val="1"/>
          <w:sz w:val="47"/>
          <w:szCs w:val="47"/>
        </w:rPr>
        <w:t>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8"/>
          <w:sz w:val="47"/>
          <w:szCs w:val="47"/>
        </w:rPr>
        <w:t>联</w:t>
      </w:r>
      <w:r>
        <w:rPr>
          <w:rFonts w:ascii="FangSong" w:eastAsia="FangSong" w:hAnsi="FangSong" w:cs="FangSong"/>
          <w:spacing w:val="-9"/>
          <w:sz w:val="47"/>
          <w:szCs w:val="47"/>
        </w:rPr>
        <w:t>系方式：</w:t>
      </w:r>
      <w:r>
        <w:rPr>
          <w:rFonts w:ascii="FangSong" w:eastAsia="FangSong" w:hAnsi="FangSong" w:cs="FangSong"/>
          <w:spacing w:val="-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9"/>
          <w:sz w:val="47"/>
          <w:szCs w:val="47"/>
        </w:rPr>
        <w:t>XXXXXXXXXXX</w:t>
      </w:r>
    </w:p>
    <w:p>
      <w:pPr>
        <w:spacing w:before="1" w:line="212" w:lineRule="auto"/>
        <w:ind w:left="98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三</w:t>
      </w:r>
      <w:r>
        <w:rPr>
          <w:rFonts w:ascii="FangSong" w:eastAsia="FangSong" w:hAnsi="FangSong" w:cs="FangSong"/>
          <w:spacing w:val="1"/>
          <w:sz w:val="47"/>
          <w:szCs w:val="47"/>
        </w:rPr>
        <w:t>、实施办法</w:t>
      </w:r>
    </w:p>
    <w:p>
      <w:pPr>
        <w:spacing w:before="391" w:line="211" w:lineRule="auto"/>
        <w:ind w:left="98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0"/>
          <w:sz w:val="47"/>
          <w:szCs w:val="47"/>
        </w:rPr>
        <w:t>1、员</w:t>
      </w:r>
      <w:r>
        <w:rPr>
          <w:rFonts w:ascii="FangSong" w:eastAsia="FangSong" w:hAnsi="FangSong" w:cs="FangSong"/>
          <w:spacing w:val="-6"/>
          <w:sz w:val="47"/>
          <w:szCs w:val="47"/>
        </w:rPr>
        <w:t>工</w:t>
      </w:r>
      <w:r>
        <w:rPr>
          <w:rFonts w:ascii="FangSong" w:eastAsia="FangSong" w:hAnsi="FangSong" w:cs="FangSong"/>
          <w:spacing w:val="-5"/>
          <w:sz w:val="47"/>
          <w:szCs w:val="47"/>
        </w:rPr>
        <w:t>在不影响正常本职工作的</w:t>
      </w:r>
      <w:r>
        <w:rPr>
          <w:rFonts w:ascii="FangSong" w:eastAsia="FangSong" w:hAnsi="FangSong" w:cs="FangSong"/>
          <w:spacing w:val="-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5"/>
          <w:sz w:val="47"/>
          <w:szCs w:val="47"/>
        </w:rPr>
        <w:t>.前提下进行销售方案；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53" w:line="233" w:lineRule="auto"/>
        <w:ind w:left="95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2、方案</w:t>
      </w:r>
      <w:r>
        <w:rPr>
          <w:rFonts w:ascii="FangSong" w:eastAsia="FangSong" w:hAnsi="FangSong" w:cs="FangSong"/>
          <w:spacing w:val="2"/>
          <w:sz w:val="47"/>
          <w:szCs w:val="47"/>
        </w:rPr>
        <w:t>采取“全员销售、多销多得”的办法；</w:t>
      </w:r>
    </w:p>
    <w:p>
      <w:pPr>
        <w:spacing w:before="345" w:line="231" w:lineRule="auto"/>
        <w:ind w:left="96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"/>
          <w:sz w:val="47"/>
          <w:szCs w:val="47"/>
        </w:rPr>
        <w:t>3、适用范围：公司所有</w:t>
      </w:r>
      <w:r>
        <w:rPr>
          <w:rFonts w:ascii="FangSong" w:eastAsia="FangSong" w:hAnsi="FangSong" w:cs="FangSong"/>
          <w:sz w:val="47"/>
          <w:szCs w:val="47"/>
        </w:rPr>
        <w:t>员工；</w:t>
      </w:r>
    </w:p>
    <w:p>
      <w:pPr>
        <w:spacing w:before="339" w:line="369" w:lineRule="auto"/>
        <w:ind w:right="1" w:firstLine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4、现可售地产项目：金桥现代城、金桥茗苑、学府壹号、</w:t>
      </w:r>
      <w:r>
        <w:rPr>
          <w:rFonts w:ascii="FangSong" w:eastAsia="FangSong" w:hAnsi="FangSong" w:cs="FangSong"/>
          <w:spacing w:val="4"/>
          <w:sz w:val="47"/>
          <w:szCs w:val="47"/>
        </w:rPr>
        <w:t>金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桥苹果苑、凤凰城、天玺大厦、</w:t>
      </w:r>
      <w:r>
        <w:rPr>
          <w:rFonts w:ascii="FangSong" w:eastAsia="FangSong" w:hAnsi="FangSong" w:cs="FangSong"/>
          <w:spacing w:val="1"/>
          <w:sz w:val="47"/>
          <w:szCs w:val="47"/>
        </w:rPr>
        <w:t>碧水龙庭；</w:t>
      </w:r>
    </w:p>
    <w:p>
      <w:pPr>
        <w:spacing w:before="1" w:line="211" w:lineRule="auto"/>
        <w:ind w:left="102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5"/>
          <w:sz w:val="47"/>
          <w:szCs w:val="47"/>
        </w:rPr>
        <w:t>四、销售流程</w:t>
      </w:r>
    </w:p>
    <w:p>
      <w:pPr>
        <w:spacing w:before="393" w:line="368" w:lineRule="auto"/>
        <w:ind w:left="11" w:right="126" w:firstLine="97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"/>
          <w:sz w:val="47"/>
          <w:szCs w:val="47"/>
        </w:rPr>
        <w:t>1、首先由陈永红对各售房项目当天的房源在各售房点</w:t>
      </w:r>
      <w:r>
        <w:rPr>
          <w:rFonts w:ascii="FangSong" w:eastAsia="FangSong" w:hAnsi="FangSong" w:cs="FangSong"/>
          <w:sz w:val="47"/>
          <w:szCs w:val="47"/>
        </w:rPr>
        <w:t>进行公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布及检查管理，并及时对各点的价格进行确定</w:t>
      </w:r>
      <w:r>
        <w:rPr>
          <w:rFonts w:ascii="FangSong" w:eastAsia="FangSong" w:hAnsi="FangSong" w:cs="FangSong"/>
          <w:sz w:val="47"/>
          <w:szCs w:val="47"/>
        </w:rPr>
        <w:t>；</w:t>
      </w:r>
    </w:p>
    <w:p>
      <w:pPr>
        <w:spacing w:before="1" w:line="368" w:lineRule="auto"/>
        <w:ind w:left="7" w:right="102" w:firstLine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0"/>
          <w:sz w:val="47"/>
          <w:szCs w:val="47"/>
        </w:rPr>
        <w:t>2、公</w:t>
      </w:r>
      <w:r>
        <w:rPr>
          <w:rFonts w:ascii="FangSong" w:eastAsia="FangSong" w:hAnsi="FangSong" w:cs="FangSong"/>
          <w:spacing w:val="-8"/>
          <w:sz w:val="47"/>
          <w:szCs w:val="47"/>
        </w:rPr>
        <w:t>司</w:t>
      </w:r>
      <w:r>
        <w:rPr>
          <w:rFonts w:ascii="FangSong" w:eastAsia="FangSong" w:hAnsi="FangSong" w:cs="FangSong"/>
          <w:spacing w:val="-5"/>
          <w:sz w:val="47"/>
          <w:szCs w:val="47"/>
        </w:rPr>
        <w:t>员工负责将客户带到现场售房部或电话推荐，</w:t>
      </w:r>
      <w:r>
        <w:rPr>
          <w:rFonts w:ascii="FangSong" w:eastAsia="FangSong" w:hAnsi="FangSong" w:cs="FangSong"/>
          <w:spacing w:val="-5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5"/>
          <w:sz w:val="47"/>
          <w:szCs w:val="47"/>
        </w:rPr>
        <w:t>介绍给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业务</w:t>
      </w:r>
      <w:r>
        <w:rPr>
          <w:rFonts w:ascii="FangSong" w:eastAsia="FangSong" w:hAnsi="FangSong" w:cs="FangSong"/>
          <w:spacing w:val="11"/>
          <w:sz w:val="47"/>
          <w:szCs w:val="47"/>
        </w:rPr>
        <w:t>人</w:t>
      </w:r>
      <w:r>
        <w:rPr>
          <w:rFonts w:ascii="FangSong" w:eastAsia="FangSong" w:hAnsi="FangSong" w:cs="FangSong"/>
          <w:spacing w:val="7"/>
          <w:sz w:val="47"/>
          <w:szCs w:val="47"/>
        </w:rPr>
        <w:t>员即可，业务人员做好销售方案客户登记工作，并进行相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8"/>
          <w:sz w:val="47"/>
          <w:szCs w:val="47"/>
        </w:rPr>
        <w:t>关</w:t>
      </w:r>
      <w:r>
        <w:rPr>
          <w:rFonts w:ascii="FangSong" w:eastAsia="FangSong" w:hAnsi="FangSong" w:cs="FangSong"/>
          <w:spacing w:val="-22"/>
          <w:sz w:val="47"/>
          <w:szCs w:val="47"/>
        </w:rPr>
        <w:t>谈判工作，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如果确认交易，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</w:rPr>
        <w:t>方可按公司有关规定按期计提提成。</w:t>
      </w:r>
    </w:p>
    <w:p>
      <w:pPr>
        <w:spacing w:before="6" w:line="367" w:lineRule="auto"/>
        <w:ind w:left="7" w:firstLine="9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3、</w:t>
      </w:r>
      <w:r>
        <w:rPr>
          <w:rFonts w:ascii="FangSong" w:eastAsia="FangSong" w:hAnsi="FangSong" w:cs="FangSong"/>
          <w:spacing w:val="9"/>
          <w:sz w:val="47"/>
          <w:szCs w:val="47"/>
        </w:rPr>
        <w:t>业</w:t>
      </w:r>
      <w:r>
        <w:rPr>
          <w:rFonts w:ascii="FangSong" w:eastAsia="FangSong" w:hAnsi="FangSong" w:cs="FangSong"/>
          <w:spacing w:val="6"/>
          <w:sz w:val="47"/>
          <w:szCs w:val="47"/>
        </w:rPr>
        <w:t>务人员负责提供客户所购房屋的位置、户型、面积、价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位、</w:t>
      </w:r>
      <w:r>
        <w:rPr>
          <w:rFonts w:ascii="FangSong" w:eastAsia="FangSong" w:hAnsi="FangSong" w:cs="FangSong"/>
          <w:spacing w:val="11"/>
          <w:sz w:val="47"/>
          <w:szCs w:val="47"/>
        </w:rPr>
        <w:t>交</w:t>
      </w:r>
      <w:r>
        <w:rPr>
          <w:rFonts w:ascii="FangSong" w:eastAsia="FangSong" w:hAnsi="FangSong" w:cs="FangSong"/>
          <w:spacing w:val="7"/>
          <w:sz w:val="47"/>
          <w:szCs w:val="47"/>
        </w:rPr>
        <w:t>房日期、物业管理、违约责任等相关资料和咨询服务。负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2"/>
          <w:sz w:val="47"/>
          <w:szCs w:val="47"/>
        </w:rPr>
        <w:t>责</w:t>
      </w:r>
      <w:r>
        <w:rPr>
          <w:rFonts w:ascii="FangSong" w:eastAsia="FangSong" w:hAnsi="FangSong" w:cs="FangSong"/>
          <w:spacing w:val="-26"/>
          <w:sz w:val="47"/>
          <w:szCs w:val="47"/>
        </w:rPr>
        <w:t>督</w:t>
      </w:r>
      <w:r>
        <w:rPr>
          <w:rFonts w:ascii="FangSong" w:eastAsia="FangSong" w:hAnsi="FangSong" w:cs="FangSong"/>
          <w:spacing w:val="-21"/>
          <w:sz w:val="47"/>
          <w:szCs w:val="47"/>
        </w:rPr>
        <w:t>促客户按照规定按时支付房款</w:t>
      </w:r>
      <w:r>
        <w:rPr>
          <w:rFonts w:ascii="FangSong" w:eastAsia="FangSong" w:hAnsi="FangSong" w:cs="FangSong"/>
          <w:spacing w:val="-2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1"/>
          <w:sz w:val="47"/>
          <w:szCs w:val="47"/>
        </w:rPr>
        <w:t>(定金、</w:t>
      </w:r>
      <w:r>
        <w:rPr>
          <w:rFonts w:ascii="FangSong" w:eastAsia="FangSong" w:hAnsi="FangSong" w:cs="FangSong"/>
          <w:spacing w:val="-2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1"/>
          <w:sz w:val="47"/>
          <w:szCs w:val="47"/>
        </w:rPr>
        <w:t>首付款、</w:t>
      </w:r>
      <w:r>
        <w:rPr>
          <w:rFonts w:ascii="FangSong" w:eastAsia="FangSong" w:hAnsi="FangSong" w:cs="FangSong"/>
          <w:spacing w:val="-2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1"/>
          <w:sz w:val="47"/>
          <w:szCs w:val="47"/>
        </w:rPr>
        <w:t>一次性付款、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按揭贷款及后期各</w:t>
      </w:r>
      <w:r>
        <w:rPr>
          <w:rFonts w:ascii="FangSong" w:eastAsia="FangSong" w:hAnsi="FangSong" w:cs="FangSong"/>
          <w:spacing w:val="3"/>
          <w:sz w:val="47"/>
          <w:szCs w:val="47"/>
        </w:rPr>
        <w:t>项</w:t>
      </w:r>
      <w:r>
        <w:rPr>
          <w:rFonts w:ascii="FangSong" w:eastAsia="FangSong" w:hAnsi="FangSong" w:cs="FangSong"/>
          <w:spacing w:val="2"/>
          <w:sz w:val="47"/>
          <w:szCs w:val="47"/>
        </w:rPr>
        <w:t>费用等)；负责带领客户到财务部缴纳现金或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办理刷卡</w:t>
      </w:r>
      <w:r>
        <w:rPr>
          <w:rFonts w:ascii="FangSong" w:eastAsia="FangSong" w:hAnsi="FangSong" w:cs="FangSong"/>
          <w:spacing w:val="3"/>
          <w:sz w:val="47"/>
          <w:szCs w:val="47"/>
        </w:rPr>
        <w:t>手</w:t>
      </w:r>
      <w:r>
        <w:rPr>
          <w:rFonts w:ascii="FangSong" w:eastAsia="FangSong" w:hAnsi="FangSong" w:cs="FangSong"/>
          <w:spacing w:val="2"/>
          <w:sz w:val="47"/>
          <w:szCs w:val="47"/>
        </w:rPr>
        <w:t>续，个人不得经手现金。</w:t>
      </w:r>
    </w:p>
    <w:p>
      <w:pPr>
        <w:spacing w:before="1" w:line="234" w:lineRule="auto"/>
        <w:ind w:left="95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4、认</w:t>
      </w:r>
      <w:r>
        <w:rPr>
          <w:rFonts w:ascii="FangSong" w:eastAsia="FangSong" w:hAnsi="FangSong" w:cs="FangSong"/>
          <w:spacing w:val="3"/>
          <w:sz w:val="47"/>
          <w:szCs w:val="47"/>
        </w:rPr>
        <w:t>购</w:t>
      </w:r>
      <w:r>
        <w:rPr>
          <w:rFonts w:ascii="FangSong" w:eastAsia="FangSong" w:hAnsi="FangSong" w:cs="FangSong"/>
          <w:spacing w:val="2"/>
          <w:sz w:val="47"/>
          <w:szCs w:val="47"/>
        </w:rPr>
        <w:t>协议填写由售楼部业务人员完成并负责完成合同签订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https://d.book118.com/208067024032006042</w:t>
        </w:r>
      </w:hyperlink>
    </w:p>
    <w:p/>
    <w:sectPr>
      <w:footerReference w:type="default" r:id="rId41"/>
      <w:pgSz w:w="17860" w:h="25258"/>
      <w:pgMar w:top="2146" w:right="1856" w:bottom="2421" w:left="2408" w:header="0" w:footer="2063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263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263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87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2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87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3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92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7" w:lineRule="auto"/>
      <w:ind w:left="518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5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7" w:lineRule="auto"/>
      <w:ind w:left="518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6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7" w:lineRule="auto"/>
      <w:ind w:left="518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6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7" w:lineRule="auto"/>
      <w:ind w:left="518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6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7" w:lineRule="auto"/>
      <w:ind w:left="518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6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18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7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18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8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18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8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6" w:lineRule="auto"/>
      <w:ind w:left="5187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4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6" w:lineRule="auto"/>
      <w:ind w:left="512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10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5106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11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06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12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06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12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10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13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10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14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11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15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109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16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13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17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13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17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510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18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510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18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09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09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19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0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20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0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20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0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21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08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21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106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22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5106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22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29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23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5115"/>
      <w:rPr>
        <w:rFonts w:ascii="FangSong" w:eastAsia="FangSong" w:hAnsi="FangSong" w:cs="FangSong"/>
        <w:sz w:val="31"/>
        <w:szCs w:val="31"/>
      </w:rPr>
    </w:pPr>
    <w:r>
      <w:rPr>
        <w:rFonts w:ascii="FangSong" w:eastAsia="FangSong" w:hAnsi="FangSong" w:cs="FangSong"/>
        <w:color w:val="767070"/>
        <w:spacing w:val="5"/>
        <w:sz w:val="31"/>
        <w:szCs w:val="31"/>
      </w:rPr>
      <w:t>第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24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共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49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 xml:space="preserve">  </w:t>
    </w:r>
    <w:r>
      <w:rPr>
        <w:rFonts w:ascii="FangSong" w:eastAsia="FangSong" w:hAnsi="FangSong" w:cs="FangSong"/>
        <w:color w:val="767070"/>
        <w:spacing w:val="3"/>
        <w:sz w:val="31"/>
        <w:szCs w:val="31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footer" Target="footer31.xml" /><Relationship Id="rId36" Type="http://schemas.openxmlformats.org/officeDocument/2006/relationships/footer" Target="footer32.xml" /><Relationship Id="rId37" Type="http://schemas.openxmlformats.org/officeDocument/2006/relationships/footer" Target="footer33.xml" /><Relationship Id="rId38" Type="http://schemas.openxmlformats.org/officeDocument/2006/relationships/footer" Target="footer34.xml" /><Relationship Id="rId39" Type="http://schemas.openxmlformats.org/officeDocument/2006/relationships/footer" Target="footer35.xml" /><Relationship Id="rId4" Type="http://schemas.openxmlformats.org/officeDocument/2006/relationships/image" Target="media/image1.png" /><Relationship Id="rId40" Type="http://schemas.openxmlformats.org/officeDocument/2006/relationships/hyperlink" Target="https://d.book118.com/208067024032006042" TargetMode="External" /><Relationship Id="rId41" Type="http://schemas.openxmlformats.org/officeDocument/2006/relationships/footer" Target="footer36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2023-04-17T13:44:02Z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2023-04-17T19:11:35Z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643d29570c8b2900153feb01</vt:lpwstr>
  </property>
</Properties>
</file>