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激光影像输出胶片行业商业计划书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797" w:history="1">
        <w:r>
          <w:rPr>
            <w:rFonts w:ascii="仿宋" w:eastAsia="仿宋" w:hAnsi="仿宋" w:cs="仿宋" w:hint="eastAsia"/>
            <w:lang w:eastAsia="zh-CN"/>
          </w:rPr>
          <w:t>概论</w:t>
        </w:r>
        <w:r>
          <w:tab/>
        </w:r>
        <w:r>
          <w:fldChar w:fldCharType="begin"/>
        </w:r>
        <w:r>
          <w:instrText xml:space="preserve"> PAGEREF _Toc30797 \h </w:instrText>
        </w:r>
        <w:r>
          <w:fldChar w:fldCharType="separate"/>
        </w:r>
        <w:r>
          <w:t>4</w:t>
        </w:r>
        <w:r>
          <w:fldChar w:fldCharType="end"/>
        </w:r>
      </w:hyperlink>
    </w:p>
    <w:p>
      <w:pPr>
        <w:pStyle w:val="TOC1"/>
        <w:tabs>
          <w:tab w:val="right" w:leader="dot" w:pos="8306"/>
        </w:tabs>
      </w:pPr>
      <w:hyperlink w:anchor="_Toc26387" w:history="1">
        <w:r>
          <w:rPr>
            <w:rFonts w:ascii="仿宋" w:eastAsia="仿宋" w:hAnsi="仿宋" w:cs="仿宋" w:hint="eastAsia"/>
            <w:lang w:eastAsia="zh-CN"/>
          </w:rPr>
          <w:t>一、激光影像输出胶片项目建设背景及必要性分析</w:t>
        </w:r>
        <w:r>
          <w:tab/>
        </w:r>
        <w:r>
          <w:fldChar w:fldCharType="begin"/>
        </w:r>
        <w:r>
          <w:instrText xml:space="preserve"> PAGEREF _Toc26387 \h </w:instrText>
        </w:r>
        <w:r>
          <w:fldChar w:fldCharType="separate"/>
        </w:r>
        <w:r>
          <w:t>4</w:t>
        </w:r>
        <w:r>
          <w:fldChar w:fldCharType="end"/>
        </w:r>
      </w:hyperlink>
    </w:p>
    <w:p>
      <w:pPr>
        <w:pStyle w:val="TOC2"/>
        <w:tabs>
          <w:tab w:val="right" w:leader="dot" w:pos="8306"/>
        </w:tabs>
      </w:pPr>
      <w:hyperlink w:anchor="_Toc6241" w:history="1">
        <w:r>
          <w:rPr>
            <w:rFonts w:ascii="仿宋" w:eastAsia="仿宋" w:hAnsi="仿宋" w:cs="仿宋" w:hint="eastAsia"/>
            <w:lang w:eastAsia="zh-CN"/>
          </w:rPr>
          <w:t>(一)、行业背景分析</w:t>
        </w:r>
        <w:r>
          <w:tab/>
        </w:r>
        <w:r>
          <w:fldChar w:fldCharType="begin"/>
        </w:r>
        <w:r>
          <w:instrText xml:space="preserve"> PAGEREF _Toc6241 \h </w:instrText>
        </w:r>
        <w:r>
          <w:fldChar w:fldCharType="separate"/>
        </w:r>
        <w:r>
          <w:t>4</w:t>
        </w:r>
        <w:r>
          <w:fldChar w:fldCharType="end"/>
        </w:r>
      </w:hyperlink>
    </w:p>
    <w:p>
      <w:pPr>
        <w:pStyle w:val="TOC2"/>
        <w:tabs>
          <w:tab w:val="right" w:leader="dot" w:pos="8306"/>
        </w:tabs>
      </w:pPr>
      <w:hyperlink w:anchor="_Toc31691" w:history="1">
        <w:r>
          <w:rPr>
            <w:rFonts w:ascii="仿宋" w:eastAsia="仿宋" w:hAnsi="仿宋" w:cs="仿宋" w:hint="eastAsia"/>
            <w:lang w:eastAsia="zh-CN"/>
          </w:rPr>
          <w:t>(二)、产业发展分析</w:t>
        </w:r>
        <w:r>
          <w:tab/>
        </w:r>
        <w:r>
          <w:fldChar w:fldCharType="begin"/>
        </w:r>
        <w:r>
          <w:instrText xml:space="preserve"> PAGEREF _Toc31691 \h </w:instrText>
        </w:r>
        <w:r>
          <w:fldChar w:fldCharType="separate"/>
        </w:r>
        <w:r>
          <w:t>5</w:t>
        </w:r>
        <w:r>
          <w:fldChar w:fldCharType="end"/>
        </w:r>
      </w:hyperlink>
    </w:p>
    <w:p>
      <w:pPr>
        <w:pStyle w:val="TOC1"/>
        <w:tabs>
          <w:tab w:val="right" w:leader="dot" w:pos="8306"/>
        </w:tabs>
      </w:pPr>
      <w:hyperlink w:anchor="_Toc23293" w:history="1">
        <w:r>
          <w:rPr>
            <w:rFonts w:ascii="仿宋" w:eastAsia="仿宋" w:hAnsi="仿宋" w:cs="仿宋" w:hint="eastAsia"/>
            <w:lang w:eastAsia="zh-CN"/>
          </w:rPr>
          <w:t>二、土建工程说明</w:t>
        </w:r>
        <w:r>
          <w:tab/>
        </w:r>
        <w:r>
          <w:fldChar w:fldCharType="begin"/>
        </w:r>
        <w:r>
          <w:instrText xml:space="preserve"> PAGEREF _Toc23293 \h </w:instrText>
        </w:r>
        <w:r>
          <w:fldChar w:fldCharType="separate"/>
        </w:r>
        <w:r>
          <w:t>6</w:t>
        </w:r>
        <w:r>
          <w:fldChar w:fldCharType="end"/>
        </w:r>
      </w:hyperlink>
    </w:p>
    <w:p>
      <w:pPr>
        <w:pStyle w:val="TOC2"/>
        <w:tabs>
          <w:tab w:val="right" w:leader="dot" w:pos="8306"/>
        </w:tabs>
      </w:pPr>
      <w:hyperlink w:anchor="_Toc4806" w:history="1">
        <w:r>
          <w:rPr>
            <w:rFonts w:ascii="仿宋" w:eastAsia="仿宋" w:hAnsi="仿宋" w:cs="仿宋" w:hint="eastAsia"/>
            <w:lang w:eastAsia="zh-CN"/>
          </w:rPr>
          <w:t>(一)、建筑工程设计原则</w:t>
        </w:r>
        <w:r>
          <w:tab/>
        </w:r>
        <w:r>
          <w:fldChar w:fldCharType="begin"/>
        </w:r>
        <w:r>
          <w:instrText xml:space="preserve"> PAGEREF _Toc4806 \h </w:instrText>
        </w:r>
        <w:r>
          <w:fldChar w:fldCharType="separate"/>
        </w:r>
        <w:r>
          <w:t>6</w:t>
        </w:r>
        <w:r>
          <w:fldChar w:fldCharType="end"/>
        </w:r>
      </w:hyperlink>
    </w:p>
    <w:p>
      <w:pPr>
        <w:pStyle w:val="TOC2"/>
        <w:tabs>
          <w:tab w:val="right" w:leader="dot" w:pos="8306"/>
        </w:tabs>
      </w:pPr>
      <w:hyperlink w:anchor="_Toc22079" w:history="1">
        <w:r>
          <w:rPr>
            <w:rFonts w:ascii="仿宋" w:eastAsia="仿宋" w:hAnsi="仿宋" w:cs="仿宋" w:hint="eastAsia"/>
            <w:lang w:eastAsia="zh-CN"/>
          </w:rPr>
          <w:t>(二)、激光影像输出胶片项目工程建设标准规范</w:t>
        </w:r>
        <w:r>
          <w:tab/>
        </w:r>
        <w:r>
          <w:fldChar w:fldCharType="begin"/>
        </w:r>
        <w:r>
          <w:instrText xml:space="preserve"> PAGEREF _Toc22079 \h </w:instrText>
        </w:r>
        <w:r>
          <w:fldChar w:fldCharType="separate"/>
        </w:r>
        <w:r>
          <w:t>7</w:t>
        </w:r>
        <w:r>
          <w:fldChar w:fldCharType="end"/>
        </w:r>
      </w:hyperlink>
    </w:p>
    <w:p>
      <w:pPr>
        <w:pStyle w:val="TOC2"/>
        <w:tabs>
          <w:tab w:val="right" w:leader="dot" w:pos="8306"/>
        </w:tabs>
      </w:pPr>
      <w:hyperlink w:anchor="_Toc19075" w:history="1">
        <w:r>
          <w:rPr>
            <w:rFonts w:ascii="仿宋" w:eastAsia="仿宋" w:hAnsi="仿宋" w:cs="仿宋" w:hint="eastAsia"/>
            <w:lang w:eastAsia="zh-CN"/>
          </w:rPr>
          <w:t>(三)、激光影像输出胶片项目总平面设计要求</w:t>
        </w:r>
        <w:r>
          <w:tab/>
        </w:r>
        <w:r>
          <w:fldChar w:fldCharType="begin"/>
        </w:r>
        <w:r>
          <w:instrText xml:space="preserve"> PAGEREF _Toc19075 \h </w:instrText>
        </w:r>
        <w:r>
          <w:fldChar w:fldCharType="separate"/>
        </w:r>
        <w:r>
          <w:t>7</w:t>
        </w:r>
        <w:r>
          <w:fldChar w:fldCharType="end"/>
        </w:r>
      </w:hyperlink>
    </w:p>
    <w:p>
      <w:pPr>
        <w:pStyle w:val="TOC2"/>
        <w:tabs>
          <w:tab w:val="right" w:leader="dot" w:pos="8306"/>
        </w:tabs>
      </w:pPr>
      <w:hyperlink w:anchor="_Toc29726" w:history="1">
        <w:r>
          <w:rPr>
            <w:rFonts w:ascii="仿宋" w:eastAsia="仿宋" w:hAnsi="仿宋" w:cs="仿宋" w:hint="eastAsia"/>
            <w:lang w:eastAsia="zh-CN"/>
          </w:rPr>
          <w:t>(四)、建筑设计规范和标准</w:t>
        </w:r>
        <w:r>
          <w:tab/>
        </w:r>
        <w:r>
          <w:fldChar w:fldCharType="begin"/>
        </w:r>
        <w:r>
          <w:instrText xml:space="preserve"> PAGEREF _Toc29726 \h </w:instrText>
        </w:r>
        <w:r>
          <w:fldChar w:fldCharType="separate"/>
        </w:r>
        <w:r>
          <w:t>7</w:t>
        </w:r>
        <w:r>
          <w:fldChar w:fldCharType="end"/>
        </w:r>
      </w:hyperlink>
    </w:p>
    <w:p>
      <w:pPr>
        <w:pStyle w:val="TOC2"/>
        <w:tabs>
          <w:tab w:val="right" w:leader="dot" w:pos="8306"/>
        </w:tabs>
      </w:pPr>
      <w:hyperlink w:anchor="_Toc23753" w:history="1">
        <w:r>
          <w:rPr>
            <w:rFonts w:ascii="仿宋" w:eastAsia="仿宋" w:hAnsi="仿宋" w:cs="仿宋" w:hint="eastAsia"/>
            <w:lang w:eastAsia="zh-CN"/>
          </w:rPr>
          <w:t>(五)、土建工程设计年限及安全等级</w:t>
        </w:r>
        <w:r>
          <w:tab/>
        </w:r>
        <w:r>
          <w:fldChar w:fldCharType="begin"/>
        </w:r>
        <w:r>
          <w:instrText xml:space="preserve"> PAGEREF _Toc23753 \h </w:instrText>
        </w:r>
        <w:r>
          <w:fldChar w:fldCharType="separate"/>
        </w:r>
        <w:r>
          <w:t>8</w:t>
        </w:r>
        <w:r>
          <w:fldChar w:fldCharType="end"/>
        </w:r>
      </w:hyperlink>
    </w:p>
    <w:p>
      <w:pPr>
        <w:pStyle w:val="TOC2"/>
        <w:tabs>
          <w:tab w:val="right" w:leader="dot" w:pos="8306"/>
        </w:tabs>
      </w:pPr>
      <w:hyperlink w:anchor="_Toc18499" w:history="1">
        <w:r>
          <w:rPr>
            <w:rFonts w:ascii="仿宋" w:eastAsia="仿宋" w:hAnsi="仿宋" w:cs="仿宋" w:hint="eastAsia"/>
            <w:lang w:eastAsia="zh-CN"/>
          </w:rPr>
          <w:t>(六)、建筑工程设计总体要求</w:t>
        </w:r>
        <w:r>
          <w:tab/>
        </w:r>
        <w:r>
          <w:fldChar w:fldCharType="begin"/>
        </w:r>
        <w:r>
          <w:instrText xml:space="preserve"> PAGEREF _Toc18499 \h </w:instrText>
        </w:r>
        <w:r>
          <w:fldChar w:fldCharType="separate"/>
        </w:r>
        <w:r>
          <w:t>9</w:t>
        </w:r>
        <w:r>
          <w:fldChar w:fldCharType="end"/>
        </w:r>
      </w:hyperlink>
    </w:p>
    <w:p>
      <w:pPr>
        <w:pStyle w:val="TOC2"/>
        <w:tabs>
          <w:tab w:val="right" w:leader="dot" w:pos="8306"/>
        </w:tabs>
      </w:pPr>
      <w:hyperlink w:anchor="_Toc21399" w:history="1">
        <w:r>
          <w:rPr>
            <w:rFonts w:ascii="仿宋" w:eastAsia="仿宋" w:hAnsi="仿宋" w:cs="仿宋" w:hint="eastAsia"/>
            <w:lang w:eastAsia="zh-CN"/>
          </w:rPr>
          <w:t>(七)、土建工程建设指标</w:t>
        </w:r>
        <w:r>
          <w:tab/>
        </w:r>
        <w:r>
          <w:fldChar w:fldCharType="begin"/>
        </w:r>
        <w:r>
          <w:instrText xml:space="preserve"> PAGEREF _Toc21399 \h </w:instrText>
        </w:r>
        <w:r>
          <w:fldChar w:fldCharType="separate"/>
        </w:r>
        <w:r>
          <w:t>10</w:t>
        </w:r>
        <w:r>
          <w:fldChar w:fldCharType="end"/>
        </w:r>
      </w:hyperlink>
    </w:p>
    <w:p>
      <w:pPr>
        <w:pStyle w:val="TOC1"/>
        <w:tabs>
          <w:tab w:val="right" w:leader="dot" w:pos="8306"/>
        </w:tabs>
      </w:pPr>
      <w:hyperlink w:anchor="_Toc19906" w:history="1">
        <w:r>
          <w:rPr>
            <w:rFonts w:ascii="仿宋" w:eastAsia="仿宋" w:hAnsi="仿宋" w:cs="仿宋" w:hint="eastAsia"/>
            <w:lang w:eastAsia="zh-CN"/>
          </w:rPr>
          <w:t>三、制度建设与员工手册</w:t>
        </w:r>
        <w:r>
          <w:tab/>
        </w:r>
        <w:r>
          <w:fldChar w:fldCharType="begin"/>
        </w:r>
        <w:r>
          <w:instrText xml:space="preserve"> PAGEREF _Toc19906 \h </w:instrText>
        </w:r>
        <w:r>
          <w:fldChar w:fldCharType="separate"/>
        </w:r>
        <w:r>
          <w:t>10</w:t>
        </w:r>
        <w:r>
          <w:fldChar w:fldCharType="end"/>
        </w:r>
      </w:hyperlink>
    </w:p>
    <w:p>
      <w:pPr>
        <w:pStyle w:val="TOC2"/>
        <w:tabs>
          <w:tab w:val="right" w:leader="dot" w:pos="8306"/>
        </w:tabs>
      </w:pPr>
      <w:hyperlink w:anchor="_Toc14971" w:history="1">
        <w:r>
          <w:rPr>
            <w:rFonts w:ascii="仿宋" w:eastAsia="仿宋" w:hAnsi="仿宋" w:cs="仿宋" w:hint="eastAsia"/>
            <w:lang w:eastAsia="zh-CN"/>
          </w:rPr>
          <w:t>(一)、公司制度体系规划</w:t>
        </w:r>
        <w:r>
          <w:tab/>
        </w:r>
        <w:r>
          <w:fldChar w:fldCharType="begin"/>
        </w:r>
        <w:r>
          <w:instrText xml:space="preserve"> PAGEREF _Toc14971 \h </w:instrText>
        </w:r>
        <w:r>
          <w:fldChar w:fldCharType="separate"/>
        </w:r>
        <w:r>
          <w:t>10</w:t>
        </w:r>
        <w:r>
          <w:fldChar w:fldCharType="end"/>
        </w:r>
      </w:hyperlink>
    </w:p>
    <w:p>
      <w:pPr>
        <w:pStyle w:val="TOC2"/>
        <w:tabs>
          <w:tab w:val="right" w:leader="dot" w:pos="8306"/>
        </w:tabs>
      </w:pPr>
      <w:hyperlink w:anchor="_Toc5016" w:history="1">
        <w:r>
          <w:rPr>
            <w:rFonts w:ascii="仿宋" w:eastAsia="仿宋" w:hAnsi="仿宋" w:cs="仿宋" w:hint="eastAsia"/>
            <w:lang w:eastAsia="zh-CN"/>
          </w:rPr>
          <w:t>(二)、员工手册编制与更新</w:t>
        </w:r>
        <w:r>
          <w:tab/>
        </w:r>
        <w:r>
          <w:fldChar w:fldCharType="begin"/>
        </w:r>
        <w:r>
          <w:instrText xml:space="preserve"> PAGEREF _Toc5016 \h </w:instrText>
        </w:r>
        <w:r>
          <w:fldChar w:fldCharType="separate"/>
        </w:r>
        <w:r>
          <w:t>11</w:t>
        </w:r>
        <w:r>
          <w:fldChar w:fldCharType="end"/>
        </w:r>
      </w:hyperlink>
    </w:p>
    <w:p>
      <w:pPr>
        <w:pStyle w:val="TOC2"/>
        <w:tabs>
          <w:tab w:val="right" w:leader="dot" w:pos="8306"/>
        </w:tabs>
      </w:pPr>
      <w:hyperlink w:anchor="_Toc22419" w:history="1">
        <w:r>
          <w:rPr>
            <w:rFonts w:ascii="仿宋" w:eastAsia="仿宋" w:hAnsi="仿宋" w:cs="仿宋" w:hint="eastAsia"/>
            <w:lang w:eastAsia="zh-CN"/>
          </w:rPr>
          <w:t>(三)、制度宣导与培训</w:t>
        </w:r>
        <w:r>
          <w:tab/>
        </w:r>
        <w:r>
          <w:fldChar w:fldCharType="begin"/>
        </w:r>
        <w:r>
          <w:instrText xml:space="preserve"> PAGEREF _Toc22419 \h </w:instrText>
        </w:r>
        <w:r>
          <w:fldChar w:fldCharType="separate"/>
        </w:r>
        <w:r>
          <w:t>13</w:t>
        </w:r>
        <w:r>
          <w:fldChar w:fldCharType="end"/>
        </w:r>
      </w:hyperlink>
    </w:p>
    <w:p>
      <w:pPr>
        <w:pStyle w:val="TOC2"/>
        <w:tabs>
          <w:tab w:val="right" w:leader="dot" w:pos="8306"/>
        </w:tabs>
      </w:pPr>
      <w:hyperlink w:anchor="_Toc22042" w:history="1">
        <w:r>
          <w:rPr>
            <w:rFonts w:ascii="仿宋" w:eastAsia="仿宋" w:hAnsi="仿宋" w:cs="仿宋" w:hint="eastAsia"/>
            <w:lang w:eastAsia="zh-CN"/>
          </w:rPr>
          <w:t>(四)、制度执行与监督</w:t>
        </w:r>
        <w:r>
          <w:tab/>
        </w:r>
        <w:r>
          <w:fldChar w:fldCharType="begin"/>
        </w:r>
        <w:r>
          <w:instrText xml:space="preserve"> PAGEREF _Toc22042 \h </w:instrText>
        </w:r>
        <w:r>
          <w:fldChar w:fldCharType="separate"/>
        </w:r>
        <w:r>
          <w:t>15</w:t>
        </w:r>
        <w:r>
          <w:fldChar w:fldCharType="end"/>
        </w:r>
      </w:hyperlink>
    </w:p>
    <w:p>
      <w:pPr>
        <w:pStyle w:val="TOC2"/>
        <w:tabs>
          <w:tab w:val="right" w:leader="dot" w:pos="8306"/>
        </w:tabs>
      </w:pPr>
      <w:hyperlink w:anchor="_Toc4564" w:history="1">
        <w:r>
          <w:rPr>
            <w:rFonts w:ascii="仿宋" w:eastAsia="仿宋" w:hAnsi="仿宋" w:cs="仿宋" w:hint="eastAsia"/>
            <w:lang w:eastAsia="zh-CN"/>
          </w:rPr>
          <w:t>(五)、制度评估与改进</w:t>
        </w:r>
        <w:r>
          <w:tab/>
        </w:r>
        <w:r>
          <w:fldChar w:fldCharType="begin"/>
        </w:r>
        <w:r>
          <w:instrText xml:space="preserve"> PAGEREF _Toc4564 \h </w:instrText>
        </w:r>
        <w:r>
          <w:fldChar w:fldCharType="separate"/>
        </w:r>
        <w:r>
          <w:t>16</w:t>
        </w:r>
        <w:r>
          <w:fldChar w:fldCharType="end"/>
        </w:r>
      </w:hyperlink>
    </w:p>
    <w:p>
      <w:pPr>
        <w:pStyle w:val="TOC1"/>
        <w:tabs>
          <w:tab w:val="right" w:leader="dot" w:pos="8306"/>
        </w:tabs>
      </w:pPr>
      <w:hyperlink w:anchor="_Toc13482" w:history="1">
        <w:r>
          <w:rPr>
            <w:rFonts w:ascii="仿宋" w:eastAsia="仿宋" w:hAnsi="仿宋" w:cs="仿宋" w:hint="eastAsia"/>
            <w:lang w:eastAsia="zh-CN"/>
          </w:rPr>
          <w:t>四、员工福利与培训</w:t>
        </w:r>
        <w:r>
          <w:tab/>
        </w:r>
        <w:r>
          <w:fldChar w:fldCharType="begin"/>
        </w:r>
        <w:r>
          <w:instrText xml:space="preserve"> PAGEREF _Toc13482 \h </w:instrText>
        </w:r>
        <w:r>
          <w:fldChar w:fldCharType="separate"/>
        </w:r>
        <w:r>
          <w:t>17</w:t>
        </w:r>
        <w:r>
          <w:fldChar w:fldCharType="end"/>
        </w:r>
      </w:hyperlink>
    </w:p>
    <w:p>
      <w:pPr>
        <w:pStyle w:val="TOC2"/>
        <w:tabs>
          <w:tab w:val="right" w:leader="dot" w:pos="8306"/>
        </w:tabs>
      </w:pPr>
      <w:hyperlink w:anchor="_Toc5703" w:history="1">
        <w:r>
          <w:rPr>
            <w:rFonts w:ascii="仿宋" w:eastAsia="仿宋" w:hAnsi="仿宋" w:cs="仿宋" w:hint="eastAsia"/>
            <w:lang w:eastAsia="zh-CN"/>
          </w:rPr>
          <w:t>(一)、员工福利计划</w:t>
        </w:r>
        <w:r>
          <w:tab/>
        </w:r>
        <w:r>
          <w:fldChar w:fldCharType="begin"/>
        </w:r>
        <w:r>
          <w:instrText xml:space="preserve"> PAGEREF _Toc5703 \h </w:instrText>
        </w:r>
        <w:r>
          <w:fldChar w:fldCharType="separate"/>
        </w:r>
        <w:r>
          <w:t>17</w:t>
        </w:r>
        <w:r>
          <w:fldChar w:fldCharType="end"/>
        </w:r>
      </w:hyperlink>
    </w:p>
    <w:p>
      <w:pPr>
        <w:pStyle w:val="TOC2"/>
        <w:tabs>
          <w:tab w:val="right" w:leader="dot" w:pos="8306"/>
        </w:tabs>
      </w:pPr>
      <w:hyperlink w:anchor="_Toc28288" w:history="1">
        <w:r>
          <w:rPr>
            <w:rFonts w:ascii="仿宋" w:eastAsia="仿宋" w:hAnsi="仿宋" w:cs="仿宋" w:hint="eastAsia"/>
            <w:lang w:eastAsia="zh-CN"/>
          </w:rPr>
          <w:t>(二)、职业培训与发展</w:t>
        </w:r>
        <w:r>
          <w:tab/>
        </w:r>
        <w:r>
          <w:fldChar w:fldCharType="begin"/>
        </w:r>
        <w:r>
          <w:instrText xml:space="preserve"> PAGEREF _Toc28288 \h </w:instrText>
        </w:r>
        <w:r>
          <w:fldChar w:fldCharType="separate"/>
        </w:r>
        <w:r>
          <w:t>18</w:t>
        </w:r>
        <w:r>
          <w:fldChar w:fldCharType="end"/>
        </w:r>
      </w:hyperlink>
    </w:p>
    <w:p>
      <w:pPr>
        <w:pStyle w:val="TOC2"/>
        <w:tabs>
          <w:tab w:val="right" w:leader="dot" w:pos="8306"/>
        </w:tabs>
      </w:pPr>
      <w:hyperlink w:anchor="_Toc7253" w:history="1">
        <w:r>
          <w:rPr>
            <w:rFonts w:ascii="仿宋" w:eastAsia="仿宋" w:hAnsi="仿宋" w:cs="仿宋" w:hint="eastAsia"/>
            <w:lang w:eastAsia="zh-CN"/>
          </w:rPr>
          <w:t>(三)、员工满意度调查与改进</w:t>
        </w:r>
        <w:r>
          <w:tab/>
        </w:r>
        <w:r>
          <w:fldChar w:fldCharType="begin"/>
        </w:r>
        <w:r>
          <w:instrText xml:space="preserve"> PAGEREF _Toc7253 \h </w:instrText>
        </w:r>
        <w:r>
          <w:fldChar w:fldCharType="separate"/>
        </w:r>
        <w:r>
          <w:t>20</w:t>
        </w:r>
        <w:r>
          <w:fldChar w:fldCharType="end"/>
        </w:r>
      </w:hyperlink>
    </w:p>
    <w:p>
      <w:pPr>
        <w:pStyle w:val="TOC1"/>
        <w:tabs>
          <w:tab w:val="right" w:leader="dot" w:pos="8306"/>
        </w:tabs>
      </w:pPr>
      <w:hyperlink w:anchor="_Toc9795" w:history="1">
        <w:r>
          <w:rPr>
            <w:rFonts w:ascii="仿宋" w:eastAsia="仿宋" w:hAnsi="仿宋" w:cs="仿宋" w:hint="eastAsia"/>
            <w:lang w:eastAsia="zh-CN"/>
          </w:rPr>
          <w:t>五、激光影像输出胶片人力资源管理策略</w:t>
        </w:r>
        <w:r>
          <w:tab/>
        </w:r>
        <w:r>
          <w:fldChar w:fldCharType="begin"/>
        </w:r>
        <w:r>
          <w:instrText xml:space="preserve"> PAGEREF _Toc9795 \h </w:instrText>
        </w:r>
        <w:r>
          <w:fldChar w:fldCharType="separate"/>
        </w:r>
        <w:r>
          <w:t>21</w:t>
        </w:r>
        <w:r>
          <w:fldChar w:fldCharType="end"/>
        </w:r>
      </w:hyperlink>
    </w:p>
    <w:p>
      <w:pPr>
        <w:pStyle w:val="TOC2"/>
        <w:tabs>
          <w:tab w:val="right" w:leader="dot" w:pos="8306"/>
        </w:tabs>
      </w:pPr>
      <w:hyperlink w:anchor="_Toc26978" w:history="1">
        <w:r>
          <w:rPr>
            <w:rFonts w:ascii="仿宋" w:eastAsia="仿宋" w:hAnsi="仿宋" w:cs="仿宋" w:hint="eastAsia"/>
            <w:lang w:eastAsia="zh-CN"/>
          </w:rPr>
          <w:t>(一)、激光影像输出胶片劳动关系管理</w:t>
        </w:r>
        <w:r>
          <w:tab/>
        </w:r>
        <w:r>
          <w:fldChar w:fldCharType="begin"/>
        </w:r>
        <w:r>
          <w:instrText xml:space="preserve"> PAGEREF _Toc26978 \h </w:instrText>
        </w:r>
        <w:r>
          <w:fldChar w:fldCharType="separate"/>
        </w:r>
        <w:r>
          <w:t>21</w:t>
        </w:r>
        <w:r>
          <w:fldChar w:fldCharType="end"/>
        </w:r>
      </w:hyperlink>
    </w:p>
    <w:p>
      <w:pPr>
        <w:pStyle w:val="TOC2"/>
        <w:tabs>
          <w:tab w:val="right" w:leader="dot" w:pos="8306"/>
        </w:tabs>
      </w:pPr>
      <w:hyperlink w:anchor="_Toc27579" w:history="1">
        <w:r>
          <w:rPr>
            <w:rFonts w:ascii="仿宋" w:eastAsia="仿宋" w:hAnsi="仿宋" w:cs="仿宋" w:hint="eastAsia"/>
            <w:lang w:eastAsia="zh-CN"/>
          </w:rPr>
          <w:t>(二)、激光影像输出胶片人力资源管理原则</w:t>
        </w:r>
        <w:r>
          <w:tab/>
        </w:r>
        <w:r>
          <w:fldChar w:fldCharType="begin"/>
        </w:r>
        <w:r>
          <w:instrText xml:space="preserve"> PAGEREF _Toc27579 \h </w:instrText>
        </w:r>
        <w:r>
          <w:fldChar w:fldCharType="separate"/>
        </w:r>
        <w:r>
          <w:t>22</w:t>
        </w:r>
        <w:r>
          <w:fldChar w:fldCharType="end"/>
        </w:r>
      </w:hyperlink>
    </w:p>
    <w:p>
      <w:pPr>
        <w:pStyle w:val="TOC2"/>
        <w:tabs>
          <w:tab w:val="right" w:leader="dot" w:pos="8306"/>
        </w:tabs>
      </w:pPr>
      <w:hyperlink w:anchor="_Toc30271" w:history="1">
        <w:r>
          <w:rPr>
            <w:rFonts w:ascii="仿宋" w:eastAsia="仿宋" w:hAnsi="仿宋" w:cs="仿宋" w:hint="eastAsia"/>
            <w:lang w:eastAsia="zh-CN"/>
          </w:rPr>
          <w:t>(三)、激光影像输出胶片人员配置方案</w:t>
        </w:r>
        <w:r>
          <w:tab/>
        </w:r>
        <w:r>
          <w:fldChar w:fldCharType="begin"/>
        </w:r>
        <w:r>
          <w:instrText xml:space="preserve"> PAGEREF _Toc30271 \h </w:instrText>
        </w:r>
        <w:r>
          <w:fldChar w:fldCharType="separate"/>
        </w:r>
        <w:r>
          <w:t>25</w:t>
        </w:r>
        <w:r>
          <w:fldChar w:fldCharType="end"/>
        </w:r>
      </w:hyperlink>
    </w:p>
    <w:p>
      <w:pPr>
        <w:pStyle w:val="TOC2"/>
        <w:tabs>
          <w:tab w:val="right" w:leader="dot" w:pos="8306"/>
        </w:tabs>
      </w:pPr>
      <w:hyperlink w:anchor="_Toc1012" w:history="1">
        <w:r>
          <w:rPr>
            <w:rFonts w:ascii="仿宋" w:eastAsia="仿宋" w:hAnsi="仿宋" w:cs="仿宋" w:hint="eastAsia"/>
            <w:lang w:eastAsia="zh-CN"/>
          </w:rPr>
          <w:t>(四)、激光影像输出胶片员工招聘方案</w:t>
        </w:r>
        <w:r>
          <w:tab/>
        </w:r>
        <w:r>
          <w:fldChar w:fldCharType="begin"/>
        </w:r>
        <w:r>
          <w:instrText xml:space="preserve"> PAGEREF _Toc1012 \h </w:instrText>
        </w:r>
        <w:r>
          <w:fldChar w:fldCharType="separate"/>
        </w:r>
        <w:r>
          <w:t>26</w:t>
        </w:r>
        <w:r>
          <w:fldChar w:fldCharType="end"/>
        </w:r>
      </w:hyperlink>
    </w:p>
    <w:p>
      <w:pPr>
        <w:pStyle w:val="TOC2"/>
        <w:tabs>
          <w:tab w:val="right" w:leader="dot" w:pos="8306"/>
        </w:tabs>
      </w:pPr>
      <w:hyperlink w:anchor="_Toc27971" w:history="1">
        <w:r>
          <w:rPr>
            <w:rFonts w:ascii="仿宋" w:eastAsia="仿宋" w:hAnsi="仿宋" w:cs="仿宋" w:hint="eastAsia"/>
            <w:lang w:eastAsia="zh-CN"/>
          </w:rPr>
          <w:t>(五)、激光影像输出胶片绩效和薪酬管理方案</w:t>
        </w:r>
        <w:r>
          <w:tab/>
        </w:r>
        <w:r>
          <w:fldChar w:fldCharType="begin"/>
        </w:r>
        <w:r>
          <w:instrText xml:space="preserve"> PAGEREF _Toc27971 \h </w:instrText>
        </w:r>
        <w:r>
          <w:fldChar w:fldCharType="separate"/>
        </w:r>
        <w:r>
          <w:t>27</w:t>
        </w:r>
        <w:r>
          <w:fldChar w:fldCharType="end"/>
        </w:r>
      </w:hyperlink>
    </w:p>
    <w:p>
      <w:pPr>
        <w:pStyle w:val="TOC2"/>
        <w:tabs>
          <w:tab w:val="right" w:leader="dot" w:pos="8306"/>
        </w:tabs>
      </w:pPr>
      <w:hyperlink w:anchor="_Toc27519" w:history="1">
        <w:r>
          <w:rPr>
            <w:rFonts w:ascii="仿宋" w:eastAsia="仿宋" w:hAnsi="仿宋" w:cs="仿宋" w:hint="eastAsia"/>
            <w:lang w:eastAsia="zh-CN"/>
          </w:rPr>
          <w:t>(六)、激光影像输出胶片员工福利管理方案</w:t>
        </w:r>
        <w:r>
          <w:tab/>
        </w:r>
        <w:r>
          <w:fldChar w:fldCharType="begin"/>
        </w:r>
        <w:r>
          <w:instrText xml:space="preserve"> PAGEREF _Toc27519 \h </w:instrText>
        </w:r>
        <w:r>
          <w:fldChar w:fldCharType="separate"/>
        </w:r>
        <w:r>
          <w:t>29</w:t>
        </w:r>
        <w:r>
          <w:fldChar w:fldCharType="end"/>
        </w:r>
      </w:hyperlink>
    </w:p>
    <w:p>
      <w:pPr>
        <w:pStyle w:val="TOC1"/>
        <w:tabs>
          <w:tab w:val="right" w:leader="dot" w:pos="8306"/>
        </w:tabs>
      </w:pPr>
      <w:hyperlink w:anchor="_Toc11780" w:history="1">
        <w:r>
          <w:rPr>
            <w:rFonts w:ascii="仿宋" w:eastAsia="仿宋" w:hAnsi="仿宋" w:cs="仿宋" w:hint="eastAsia"/>
            <w:lang w:eastAsia="zh-CN"/>
          </w:rPr>
          <w:t>六、工艺说明</w:t>
        </w:r>
        <w:r>
          <w:tab/>
        </w:r>
        <w:r>
          <w:fldChar w:fldCharType="begin"/>
        </w:r>
        <w:r>
          <w:instrText xml:space="preserve"> PAGEREF _Toc11780 \h </w:instrText>
        </w:r>
        <w:r>
          <w:fldChar w:fldCharType="separate"/>
        </w:r>
        <w:r>
          <w:t>31</w:t>
        </w:r>
        <w:r>
          <w:fldChar w:fldCharType="end"/>
        </w:r>
      </w:hyperlink>
    </w:p>
    <w:p>
      <w:pPr>
        <w:pStyle w:val="TOC2"/>
        <w:tabs>
          <w:tab w:val="right" w:leader="dot" w:pos="8306"/>
        </w:tabs>
      </w:pPr>
      <w:hyperlink w:anchor="_Toc11191" w:history="1">
        <w:r>
          <w:rPr>
            <w:rFonts w:ascii="仿宋" w:eastAsia="仿宋" w:hAnsi="仿宋" w:cs="仿宋" w:hint="eastAsia"/>
            <w:lang w:eastAsia="zh-CN"/>
          </w:rPr>
          <w:t>(一)、技术管理特点</w:t>
        </w:r>
        <w:r>
          <w:tab/>
        </w:r>
        <w:r>
          <w:fldChar w:fldCharType="begin"/>
        </w:r>
        <w:r>
          <w:instrText xml:space="preserve"> PAGEREF _Toc11191 \h </w:instrText>
        </w:r>
        <w:r>
          <w:fldChar w:fldCharType="separate"/>
        </w:r>
        <w:r>
          <w:t>31</w:t>
        </w:r>
        <w:r>
          <w:fldChar w:fldCharType="end"/>
        </w:r>
      </w:hyperlink>
    </w:p>
    <w:p>
      <w:pPr>
        <w:pStyle w:val="TOC2"/>
        <w:tabs>
          <w:tab w:val="right" w:leader="dot" w:pos="8306"/>
        </w:tabs>
      </w:pPr>
      <w:hyperlink w:anchor="_Toc11275" w:history="1">
        <w:r>
          <w:rPr>
            <w:rFonts w:ascii="仿宋" w:eastAsia="仿宋" w:hAnsi="仿宋" w:cs="仿宋" w:hint="eastAsia"/>
            <w:lang w:eastAsia="zh-CN"/>
          </w:rPr>
          <w:t>(二)、激光影像输出胶片项目工艺技术设计方案</w:t>
        </w:r>
        <w:r>
          <w:tab/>
        </w:r>
        <w:r>
          <w:fldChar w:fldCharType="begin"/>
        </w:r>
        <w:r>
          <w:instrText xml:space="preserve"> PAGEREF _Toc11275 \h </w:instrText>
        </w:r>
        <w:r>
          <w:fldChar w:fldCharType="separate"/>
        </w:r>
        <w:r>
          <w:t>32</w:t>
        </w:r>
        <w:r>
          <w:fldChar w:fldCharType="end"/>
        </w:r>
      </w:hyperlink>
    </w:p>
    <w:p>
      <w:pPr>
        <w:pStyle w:val="TOC2"/>
        <w:tabs>
          <w:tab w:val="right" w:leader="dot" w:pos="8306"/>
        </w:tabs>
      </w:pPr>
      <w:hyperlink w:anchor="_Toc9012" w:history="1">
        <w:r>
          <w:rPr>
            <w:rFonts w:ascii="仿宋" w:eastAsia="仿宋" w:hAnsi="仿宋" w:cs="仿宋" w:hint="eastAsia"/>
            <w:lang w:eastAsia="zh-CN"/>
          </w:rPr>
          <w:t>(三)、设备选型方案</w:t>
        </w:r>
        <w:r>
          <w:tab/>
        </w:r>
        <w:r>
          <w:fldChar w:fldCharType="begin"/>
        </w:r>
        <w:r>
          <w:instrText xml:space="preserve"> PAGEREF _Toc9012 \h </w:instrText>
        </w:r>
        <w:r>
          <w:fldChar w:fldCharType="separate"/>
        </w:r>
        <w:r>
          <w:t>33</w:t>
        </w:r>
        <w:r>
          <w:fldChar w:fldCharType="end"/>
        </w:r>
      </w:hyperlink>
    </w:p>
    <w:p>
      <w:pPr>
        <w:pStyle w:val="TOC1"/>
        <w:tabs>
          <w:tab w:val="right" w:leader="dot" w:pos="8306"/>
        </w:tabs>
      </w:pPr>
      <w:hyperlink w:anchor="_Toc26619" w:history="1">
        <w:r>
          <w:rPr>
            <w:rFonts w:ascii="仿宋" w:eastAsia="仿宋" w:hAnsi="仿宋" w:cs="仿宋" w:hint="eastAsia"/>
            <w:lang w:eastAsia="zh-CN"/>
          </w:rPr>
          <w:t>七、公司简介</w:t>
        </w:r>
        <w:r>
          <w:tab/>
        </w:r>
        <w:r>
          <w:fldChar w:fldCharType="begin"/>
        </w:r>
        <w:r>
          <w:instrText xml:space="preserve"> PAGEREF _Toc26619 \h </w:instrText>
        </w:r>
        <w:r>
          <w:fldChar w:fldCharType="separate"/>
        </w:r>
        <w:r>
          <w:t>35</w:t>
        </w:r>
        <w:r>
          <w:fldChar w:fldCharType="end"/>
        </w:r>
      </w:hyperlink>
    </w:p>
    <w:p>
      <w:pPr>
        <w:pStyle w:val="TOC2"/>
        <w:tabs>
          <w:tab w:val="right" w:leader="dot" w:pos="8306"/>
        </w:tabs>
      </w:pPr>
      <w:hyperlink w:anchor="_Toc8914" w:history="1">
        <w:r>
          <w:rPr>
            <w:rFonts w:ascii="仿宋" w:eastAsia="仿宋" w:hAnsi="仿宋" w:cs="仿宋" w:hint="eastAsia"/>
            <w:lang w:eastAsia="zh-CN"/>
          </w:rPr>
          <w:t>(一)、公司基本信息</w:t>
        </w:r>
        <w:r>
          <w:tab/>
        </w:r>
        <w:r>
          <w:fldChar w:fldCharType="begin"/>
        </w:r>
        <w:r>
          <w:instrText xml:space="preserve"> PAGEREF _Toc8914 \h </w:instrText>
        </w:r>
        <w:r>
          <w:fldChar w:fldCharType="separate"/>
        </w:r>
        <w:r>
          <w:t>35</w:t>
        </w:r>
        <w:r>
          <w:fldChar w:fldCharType="end"/>
        </w:r>
      </w:hyperlink>
    </w:p>
    <w:p>
      <w:pPr>
        <w:pStyle w:val="TOC2"/>
        <w:tabs>
          <w:tab w:val="right" w:leader="dot" w:pos="8306"/>
        </w:tabs>
      </w:pPr>
      <w:hyperlink w:anchor="_Toc32503" w:history="1">
        <w:r>
          <w:rPr>
            <w:rFonts w:ascii="仿宋" w:eastAsia="仿宋" w:hAnsi="仿宋" w:cs="仿宋" w:hint="eastAsia"/>
            <w:lang w:eastAsia="zh-CN"/>
          </w:rPr>
          <w:t>(二)、公司简介</w:t>
        </w:r>
        <w:r>
          <w:tab/>
        </w:r>
        <w:r>
          <w:fldChar w:fldCharType="begin"/>
        </w:r>
        <w:r>
          <w:instrText xml:space="preserve"> PAGEREF _Toc32503 \h </w:instrText>
        </w:r>
        <w:r>
          <w:fldChar w:fldCharType="separate"/>
        </w:r>
        <w:r>
          <w:t>35</w:t>
        </w:r>
        <w:r>
          <w:fldChar w:fldCharType="end"/>
        </w:r>
      </w:hyperlink>
    </w:p>
    <w:p>
      <w:pPr>
        <w:pStyle w:val="TOC2"/>
        <w:tabs>
          <w:tab w:val="right" w:leader="dot" w:pos="8306"/>
        </w:tabs>
      </w:pPr>
      <w:hyperlink w:anchor="_Toc3064" w:history="1">
        <w:r>
          <w:rPr>
            <w:rFonts w:ascii="仿宋" w:eastAsia="仿宋" w:hAnsi="仿宋" w:cs="仿宋" w:hint="eastAsia"/>
            <w:lang w:eastAsia="zh-CN"/>
          </w:rPr>
          <w:t>(三)、核心人员介绍</w:t>
        </w:r>
        <w:r>
          <w:tab/>
        </w:r>
        <w:r>
          <w:fldChar w:fldCharType="begin"/>
        </w:r>
        <w:r>
          <w:instrText xml:space="preserve"> PAGEREF _Toc3064 \h </w:instrText>
        </w:r>
        <w:r>
          <w:fldChar w:fldCharType="separate"/>
        </w:r>
        <w:r>
          <w:t>37</w:t>
        </w:r>
        <w:r>
          <w:fldChar w:fldCharType="end"/>
        </w:r>
      </w:hyperlink>
    </w:p>
    <w:p>
      <w:pPr>
        <w:pStyle w:val="TOC1"/>
        <w:tabs>
          <w:tab w:val="right" w:leader="dot" w:pos="8306"/>
        </w:tabs>
      </w:pPr>
      <w:hyperlink w:anchor="_Toc27223" w:history="1">
        <w:r>
          <w:rPr>
            <w:rFonts w:ascii="仿宋" w:eastAsia="仿宋" w:hAnsi="仿宋" w:cs="仿宋" w:hint="eastAsia"/>
            <w:lang w:eastAsia="zh-CN"/>
          </w:rPr>
          <w:t>八、法规合规与审计</w:t>
        </w:r>
        <w:r>
          <w:tab/>
        </w:r>
        <w:r>
          <w:fldChar w:fldCharType="begin"/>
        </w:r>
        <w:r>
          <w:instrText xml:space="preserve"> PAGEREF _Toc27223 \h </w:instrText>
        </w:r>
        <w:r>
          <w:fldChar w:fldCharType="separate"/>
        </w:r>
        <w:r>
          <w:t>40</w:t>
        </w:r>
        <w:r>
          <w:fldChar w:fldCharType="end"/>
        </w:r>
      </w:hyperlink>
    </w:p>
    <w:p>
      <w:pPr>
        <w:pStyle w:val="TOC2"/>
        <w:tabs>
          <w:tab w:val="right" w:leader="dot" w:pos="8306"/>
        </w:tabs>
      </w:pPr>
      <w:hyperlink w:anchor="_Toc16895" w:history="1">
        <w:r>
          <w:rPr>
            <w:rFonts w:ascii="仿宋" w:eastAsia="仿宋" w:hAnsi="仿宋" w:cs="仿宋" w:hint="eastAsia"/>
            <w:lang w:eastAsia="zh-CN"/>
          </w:rPr>
          <w:t>(一)、法规遵从与合规性</w:t>
        </w:r>
        <w:r>
          <w:tab/>
        </w:r>
        <w:r>
          <w:fldChar w:fldCharType="begin"/>
        </w:r>
        <w:r>
          <w:instrText xml:space="preserve"> PAGEREF _Toc16895 \h </w:instrText>
        </w:r>
        <w:r>
          <w:fldChar w:fldCharType="separate"/>
        </w:r>
        <w:r>
          <w:t>40</w:t>
        </w:r>
        <w:r>
          <w:fldChar w:fldCharType="end"/>
        </w:r>
      </w:hyperlink>
    </w:p>
    <w:p>
      <w:pPr>
        <w:pStyle w:val="TOC2"/>
        <w:tabs>
          <w:tab w:val="right" w:leader="dot" w:pos="8306"/>
        </w:tabs>
      </w:pPr>
      <w:hyperlink w:anchor="_Toc6637" w:history="1">
        <w:r>
          <w:rPr>
            <w:rFonts w:ascii="仿宋" w:eastAsia="仿宋" w:hAnsi="仿宋" w:cs="仿宋" w:hint="eastAsia"/>
            <w:lang w:eastAsia="zh-CN"/>
          </w:rPr>
          <w:t>(二)、内部审计计划</w:t>
        </w:r>
        <w:r>
          <w:tab/>
        </w:r>
        <w:r>
          <w:fldChar w:fldCharType="begin"/>
        </w:r>
        <w:r>
          <w:instrText xml:space="preserve"> PAGEREF _Toc6637 \h </w:instrText>
        </w:r>
        <w:r>
          <w:fldChar w:fldCharType="separate"/>
        </w:r>
        <w:r>
          <w:t>40</w:t>
        </w:r>
        <w:r>
          <w:fldChar w:fldCharType="end"/>
        </w:r>
      </w:hyperlink>
    </w:p>
    <w:p>
      <w:pPr>
        <w:pStyle w:val="TOC2"/>
        <w:tabs>
          <w:tab w:val="right" w:leader="dot" w:pos="8306"/>
        </w:tabs>
      </w:pPr>
      <w:hyperlink w:anchor="_Toc4071" w:history="1">
        <w:r>
          <w:rPr>
            <w:rFonts w:ascii="仿宋" w:eastAsia="仿宋" w:hAnsi="仿宋" w:cs="仿宋" w:hint="eastAsia"/>
            <w:lang w:eastAsia="zh-CN"/>
          </w:rPr>
          <w:t>(三)、外部审计准备</w:t>
        </w:r>
        <w:r>
          <w:tab/>
        </w:r>
        <w:r>
          <w:fldChar w:fldCharType="begin"/>
        </w:r>
        <w:r>
          <w:instrText xml:space="preserve"> PAGEREF _Toc4071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562" w:history="1">
        <w:r>
          <w:rPr>
            <w:rFonts w:ascii="仿宋" w:eastAsia="仿宋" w:hAnsi="仿宋" w:cs="仿宋" w:hint="eastAsia"/>
            <w:lang w:eastAsia="zh-CN"/>
          </w:rPr>
          <w:t>(四)、审计结果整改</w:t>
        </w:r>
        <w:r>
          <w:tab/>
        </w:r>
        <w:r>
          <w:fldChar w:fldCharType="begin"/>
        </w:r>
        <w:r>
          <w:instrText xml:space="preserve"> PAGEREF _Toc9562 \h </w:instrText>
        </w:r>
        <w:r>
          <w:fldChar w:fldCharType="separate"/>
        </w:r>
        <w:r>
          <w:t>41</w:t>
        </w:r>
        <w:r>
          <w:fldChar w:fldCharType="end"/>
        </w:r>
      </w:hyperlink>
    </w:p>
    <w:p>
      <w:pPr>
        <w:pStyle w:val="TOC1"/>
        <w:tabs>
          <w:tab w:val="right" w:leader="dot" w:pos="8306"/>
        </w:tabs>
      </w:pPr>
      <w:hyperlink w:anchor="_Toc27849" w:history="1">
        <w:r>
          <w:rPr>
            <w:rFonts w:ascii="仿宋" w:eastAsia="仿宋" w:hAnsi="仿宋" w:cs="仿宋" w:hint="eastAsia"/>
            <w:lang w:eastAsia="zh-CN"/>
          </w:rPr>
          <w:t>九、灾害风险管理</w:t>
        </w:r>
        <w:r>
          <w:tab/>
        </w:r>
        <w:r>
          <w:fldChar w:fldCharType="begin"/>
        </w:r>
        <w:r>
          <w:instrText xml:space="preserve"> PAGEREF _Toc27849 \h </w:instrText>
        </w:r>
        <w:r>
          <w:fldChar w:fldCharType="separate"/>
        </w:r>
        <w:r>
          <w:t>42</w:t>
        </w:r>
        <w:r>
          <w:fldChar w:fldCharType="end"/>
        </w:r>
      </w:hyperlink>
    </w:p>
    <w:p>
      <w:pPr>
        <w:pStyle w:val="TOC2"/>
        <w:tabs>
          <w:tab w:val="right" w:leader="dot" w:pos="8306"/>
        </w:tabs>
      </w:pPr>
      <w:hyperlink w:anchor="_Toc30036" w:history="1">
        <w:r>
          <w:rPr>
            <w:rFonts w:ascii="仿宋" w:eastAsia="仿宋" w:hAnsi="仿宋" w:cs="仿宋" w:hint="eastAsia"/>
            <w:lang w:eastAsia="zh-CN"/>
          </w:rPr>
          <w:t>(一)、自然灾害与应急预案</w:t>
        </w:r>
        <w:r>
          <w:tab/>
        </w:r>
        <w:r>
          <w:fldChar w:fldCharType="begin"/>
        </w:r>
        <w:r>
          <w:instrText xml:space="preserve"> PAGEREF _Toc30036 \h </w:instrText>
        </w:r>
        <w:r>
          <w:fldChar w:fldCharType="separate"/>
        </w:r>
        <w:r>
          <w:t>42</w:t>
        </w:r>
        <w:r>
          <w:fldChar w:fldCharType="end"/>
        </w:r>
      </w:hyperlink>
    </w:p>
    <w:p>
      <w:pPr>
        <w:pStyle w:val="TOC2"/>
        <w:tabs>
          <w:tab w:val="right" w:leader="dot" w:pos="8306"/>
        </w:tabs>
      </w:pPr>
      <w:hyperlink w:anchor="_Toc7322" w:history="1">
        <w:r>
          <w:rPr>
            <w:rFonts w:ascii="仿宋" w:eastAsia="仿宋" w:hAnsi="仿宋" w:cs="仿宋" w:hint="eastAsia"/>
            <w:lang w:eastAsia="zh-CN"/>
          </w:rPr>
          <w:t>(二)、设备故障与恢复计划</w:t>
        </w:r>
        <w:r>
          <w:tab/>
        </w:r>
        <w:r>
          <w:fldChar w:fldCharType="begin"/>
        </w:r>
        <w:r>
          <w:instrText xml:space="preserve"> PAGEREF _Toc7322 \h </w:instrText>
        </w:r>
        <w:r>
          <w:fldChar w:fldCharType="separate"/>
        </w:r>
        <w:r>
          <w:t>44</w:t>
        </w:r>
        <w:r>
          <w:fldChar w:fldCharType="end"/>
        </w:r>
      </w:hyperlink>
    </w:p>
    <w:p>
      <w:pPr>
        <w:pStyle w:val="TOC2"/>
        <w:tabs>
          <w:tab w:val="right" w:leader="dot" w:pos="8306"/>
        </w:tabs>
      </w:pPr>
      <w:hyperlink w:anchor="_Toc3014" w:history="1">
        <w:r>
          <w:rPr>
            <w:rFonts w:ascii="仿宋" w:eastAsia="仿宋" w:hAnsi="仿宋" w:cs="仿宋" w:hint="eastAsia"/>
            <w:lang w:eastAsia="zh-CN"/>
          </w:rPr>
          <w:t>(三)、数据备份与恢复策略</w:t>
        </w:r>
        <w:r>
          <w:tab/>
        </w:r>
        <w:r>
          <w:fldChar w:fldCharType="begin"/>
        </w:r>
        <w:r>
          <w:instrText xml:space="preserve"> PAGEREF _Toc3014 \h </w:instrText>
        </w:r>
        <w:r>
          <w:fldChar w:fldCharType="separate"/>
        </w:r>
        <w:r>
          <w:t>45</w:t>
        </w:r>
        <w:r>
          <w:fldChar w:fldCharType="end"/>
        </w:r>
      </w:hyperlink>
    </w:p>
    <w:p>
      <w:pPr>
        <w:pStyle w:val="TOC1"/>
        <w:tabs>
          <w:tab w:val="right" w:leader="dot" w:pos="8306"/>
        </w:tabs>
      </w:pPr>
      <w:hyperlink w:anchor="_Toc22585" w:history="1">
        <w:r>
          <w:rPr>
            <w:rFonts w:ascii="仿宋" w:eastAsia="仿宋" w:hAnsi="仿宋" w:cs="仿宋" w:hint="eastAsia"/>
            <w:lang w:eastAsia="zh-CN"/>
          </w:rPr>
          <w:t>十、供应链管理</w:t>
        </w:r>
        <w:r>
          <w:tab/>
        </w:r>
        <w:r>
          <w:fldChar w:fldCharType="begin"/>
        </w:r>
        <w:r>
          <w:instrText xml:space="preserve"> PAGEREF _Toc22585 \h </w:instrText>
        </w:r>
        <w:r>
          <w:fldChar w:fldCharType="separate"/>
        </w:r>
        <w:r>
          <w:t>46</w:t>
        </w:r>
        <w:r>
          <w:fldChar w:fldCharType="end"/>
        </w:r>
      </w:hyperlink>
    </w:p>
    <w:p>
      <w:pPr>
        <w:pStyle w:val="TOC2"/>
        <w:tabs>
          <w:tab w:val="right" w:leader="dot" w:pos="8306"/>
        </w:tabs>
      </w:pPr>
      <w:hyperlink w:anchor="_Toc2601" w:history="1">
        <w:r>
          <w:rPr>
            <w:rFonts w:ascii="仿宋" w:eastAsia="仿宋" w:hAnsi="仿宋" w:cs="仿宋" w:hint="eastAsia"/>
            <w:lang w:eastAsia="zh-CN"/>
          </w:rPr>
          <w:t>(一)、供应链战略规划</w:t>
        </w:r>
        <w:r>
          <w:tab/>
        </w:r>
        <w:r>
          <w:fldChar w:fldCharType="begin"/>
        </w:r>
        <w:r>
          <w:instrText xml:space="preserve"> PAGEREF _Toc2601 \h </w:instrText>
        </w:r>
        <w:r>
          <w:fldChar w:fldCharType="separate"/>
        </w:r>
        <w:r>
          <w:t>46</w:t>
        </w:r>
        <w:r>
          <w:fldChar w:fldCharType="end"/>
        </w:r>
      </w:hyperlink>
    </w:p>
    <w:p>
      <w:pPr>
        <w:pStyle w:val="TOC2"/>
        <w:tabs>
          <w:tab w:val="right" w:leader="dot" w:pos="8306"/>
        </w:tabs>
      </w:pPr>
      <w:hyperlink w:anchor="_Toc16109" w:history="1">
        <w:r>
          <w:rPr>
            <w:rFonts w:ascii="仿宋" w:eastAsia="仿宋" w:hAnsi="仿宋" w:cs="仿宋" w:hint="eastAsia"/>
            <w:lang w:eastAsia="zh-CN"/>
          </w:rPr>
          <w:t>(二)、供应商选择与合作</w:t>
        </w:r>
        <w:r>
          <w:tab/>
        </w:r>
        <w:r>
          <w:fldChar w:fldCharType="begin"/>
        </w:r>
        <w:r>
          <w:instrText xml:space="preserve"> PAGEREF _Toc16109 \h </w:instrText>
        </w:r>
        <w:r>
          <w:fldChar w:fldCharType="separate"/>
        </w:r>
        <w:r>
          <w:t>47</w:t>
        </w:r>
        <w:r>
          <w:fldChar w:fldCharType="end"/>
        </w:r>
      </w:hyperlink>
    </w:p>
    <w:p>
      <w:pPr>
        <w:pStyle w:val="TOC2"/>
        <w:tabs>
          <w:tab w:val="right" w:leader="dot" w:pos="8306"/>
        </w:tabs>
      </w:pPr>
      <w:hyperlink w:anchor="_Toc20373" w:history="1">
        <w:r>
          <w:rPr>
            <w:rFonts w:ascii="仿宋" w:eastAsia="仿宋" w:hAnsi="仿宋" w:cs="仿宋" w:hint="eastAsia"/>
            <w:lang w:eastAsia="zh-CN"/>
          </w:rPr>
          <w:t>(三)、物流与库存管理</w:t>
        </w:r>
        <w:r>
          <w:tab/>
        </w:r>
        <w:r>
          <w:fldChar w:fldCharType="begin"/>
        </w:r>
        <w:r>
          <w:instrText xml:space="preserve"> PAGEREF _Toc20373 \h </w:instrText>
        </w:r>
        <w:r>
          <w:fldChar w:fldCharType="separate"/>
        </w:r>
        <w:r>
          <w:t>47</w:t>
        </w:r>
        <w:r>
          <w:fldChar w:fldCharType="end"/>
        </w:r>
      </w:hyperlink>
    </w:p>
    <w:p>
      <w:pPr>
        <w:pStyle w:val="TOC1"/>
        <w:tabs>
          <w:tab w:val="right" w:leader="dot" w:pos="8306"/>
        </w:tabs>
      </w:pPr>
      <w:hyperlink w:anchor="_Toc9394" w:history="1">
        <w:r>
          <w:rPr>
            <w:rFonts w:ascii="仿宋" w:eastAsia="仿宋" w:hAnsi="仿宋" w:cs="仿宋" w:hint="eastAsia"/>
            <w:lang w:eastAsia="zh-CN"/>
          </w:rPr>
          <w:t>十一、企业合规与伦理</w:t>
        </w:r>
        <w:r>
          <w:tab/>
        </w:r>
        <w:r>
          <w:fldChar w:fldCharType="begin"/>
        </w:r>
        <w:r>
          <w:instrText xml:space="preserve"> PAGEREF _Toc9394 \h </w:instrText>
        </w:r>
        <w:r>
          <w:fldChar w:fldCharType="separate"/>
        </w:r>
        <w:r>
          <w:t>48</w:t>
        </w:r>
        <w:r>
          <w:fldChar w:fldCharType="end"/>
        </w:r>
      </w:hyperlink>
    </w:p>
    <w:p>
      <w:pPr>
        <w:pStyle w:val="TOC2"/>
        <w:tabs>
          <w:tab w:val="right" w:leader="dot" w:pos="8306"/>
        </w:tabs>
      </w:pPr>
      <w:hyperlink w:anchor="_Toc5199" w:history="1">
        <w:r>
          <w:rPr>
            <w:rFonts w:ascii="仿宋" w:eastAsia="仿宋" w:hAnsi="仿宋" w:cs="仿宋" w:hint="eastAsia"/>
            <w:lang w:eastAsia="zh-CN"/>
          </w:rPr>
          <w:t>(一)、合规政策与程序</w:t>
        </w:r>
        <w:r>
          <w:tab/>
        </w:r>
        <w:r>
          <w:fldChar w:fldCharType="begin"/>
        </w:r>
        <w:r>
          <w:instrText xml:space="preserve"> PAGEREF _Toc5199 \h </w:instrText>
        </w:r>
        <w:r>
          <w:fldChar w:fldCharType="separate"/>
        </w:r>
        <w:r>
          <w:t>48</w:t>
        </w:r>
        <w:r>
          <w:fldChar w:fldCharType="end"/>
        </w:r>
      </w:hyperlink>
    </w:p>
    <w:p>
      <w:pPr>
        <w:pStyle w:val="TOC2"/>
        <w:tabs>
          <w:tab w:val="right" w:leader="dot" w:pos="8306"/>
        </w:tabs>
      </w:pPr>
      <w:hyperlink w:anchor="_Toc11270" w:history="1">
        <w:r>
          <w:rPr>
            <w:rFonts w:ascii="仿宋" w:eastAsia="仿宋" w:hAnsi="仿宋" w:cs="仿宋" w:hint="eastAsia"/>
            <w:lang w:eastAsia="zh-CN"/>
          </w:rPr>
          <w:t>(二)、伦理规范与培训</w:t>
        </w:r>
        <w:r>
          <w:tab/>
        </w:r>
        <w:r>
          <w:fldChar w:fldCharType="begin"/>
        </w:r>
        <w:r>
          <w:instrText xml:space="preserve"> PAGEREF _Toc11270 \h </w:instrText>
        </w:r>
        <w:r>
          <w:fldChar w:fldCharType="separate"/>
        </w:r>
        <w:r>
          <w:t>49</w:t>
        </w:r>
        <w:r>
          <w:fldChar w:fldCharType="end"/>
        </w:r>
      </w:hyperlink>
    </w:p>
    <w:p>
      <w:pPr>
        <w:pStyle w:val="TOC2"/>
        <w:tabs>
          <w:tab w:val="right" w:leader="dot" w:pos="8306"/>
        </w:tabs>
      </w:pPr>
      <w:hyperlink w:anchor="_Toc22249" w:history="1">
        <w:r>
          <w:rPr>
            <w:rFonts w:ascii="仿宋" w:eastAsia="仿宋" w:hAnsi="仿宋" w:cs="仿宋" w:hint="eastAsia"/>
            <w:lang w:eastAsia="zh-CN"/>
          </w:rPr>
          <w:t>(三)、合规风险评估</w:t>
        </w:r>
        <w:r>
          <w:tab/>
        </w:r>
        <w:r>
          <w:fldChar w:fldCharType="begin"/>
        </w:r>
        <w:r>
          <w:instrText xml:space="preserve"> PAGEREF _Toc22249 \h </w:instrText>
        </w:r>
        <w:r>
          <w:fldChar w:fldCharType="separate"/>
        </w:r>
        <w:r>
          <w:t>50</w:t>
        </w:r>
        <w:r>
          <w:fldChar w:fldCharType="end"/>
        </w:r>
      </w:hyperlink>
    </w:p>
    <w:p>
      <w:pPr>
        <w:pStyle w:val="TOC2"/>
        <w:tabs>
          <w:tab w:val="right" w:leader="dot" w:pos="8306"/>
        </w:tabs>
      </w:pPr>
      <w:hyperlink w:anchor="_Toc20250" w:history="1">
        <w:r>
          <w:rPr>
            <w:rFonts w:ascii="仿宋" w:eastAsia="仿宋" w:hAnsi="仿宋" w:cs="仿宋" w:hint="eastAsia"/>
            <w:lang w:eastAsia="zh-CN"/>
          </w:rPr>
          <w:t>(四)、合规监督与执行</w:t>
        </w:r>
        <w:r>
          <w:tab/>
        </w:r>
        <w:r>
          <w:fldChar w:fldCharType="begin"/>
        </w:r>
        <w:r>
          <w:instrText xml:space="preserve"> PAGEREF _Toc20250 \h </w:instrText>
        </w:r>
        <w:r>
          <w:fldChar w:fldCharType="separate"/>
        </w:r>
        <w:r>
          <w:t>52</w:t>
        </w:r>
        <w:r>
          <w:fldChar w:fldCharType="end"/>
        </w:r>
      </w:hyperlink>
    </w:p>
    <w:p>
      <w:pPr>
        <w:pStyle w:val="TOC1"/>
        <w:tabs>
          <w:tab w:val="right" w:leader="dot" w:pos="8306"/>
        </w:tabs>
      </w:pPr>
      <w:hyperlink w:anchor="_Toc20263" w:history="1">
        <w:r>
          <w:rPr>
            <w:rFonts w:ascii="仿宋" w:eastAsia="仿宋" w:hAnsi="仿宋" w:cs="仿宋" w:hint="eastAsia"/>
            <w:lang w:eastAsia="zh-CN"/>
          </w:rPr>
          <w:t>十二、持续改进与创新</w:t>
        </w:r>
        <w:r>
          <w:tab/>
        </w:r>
        <w:r>
          <w:fldChar w:fldCharType="begin"/>
        </w:r>
        <w:r>
          <w:instrText xml:space="preserve"> PAGEREF _Toc20263 \h </w:instrText>
        </w:r>
        <w:r>
          <w:fldChar w:fldCharType="separate"/>
        </w:r>
        <w:r>
          <w:t>53</w:t>
        </w:r>
        <w:r>
          <w:fldChar w:fldCharType="end"/>
        </w:r>
      </w:hyperlink>
    </w:p>
    <w:p>
      <w:pPr>
        <w:pStyle w:val="TOC2"/>
        <w:tabs>
          <w:tab w:val="right" w:leader="dot" w:pos="8306"/>
        </w:tabs>
      </w:pPr>
      <w:hyperlink w:anchor="_Toc23443" w:history="1">
        <w:r>
          <w:rPr>
            <w:rFonts w:ascii="仿宋" w:eastAsia="仿宋" w:hAnsi="仿宋" w:cs="仿宋" w:hint="eastAsia"/>
            <w:lang w:eastAsia="zh-CN"/>
          </w:rPr>
          <w:t>(一)、质量管理与持续改进</w:t>
        </w:r>
        <w:r>
          <w:tab/>
        </w:r>
        <w:r>
          <w:fldChar w:fldCharType="begin"/>
        </w:r>
        <w:r>
          <w:instrText xml:space="preserve"> PAGEREF _Toc23443 \h </w:instrText>
        </w:r>
        <w:r>
          <w:fldChar w:fldCharType="separate"/>
        </w:r>
        <w:r>
          <w:t>53</w:t>
        </w:r>
        <w:r>
          <w:fldChar w:fldCharType="end"/>
        </w:r>
      </w:hyperlink>
    </w:p>
    <w:p>
      <w:pPr>
        <w:pStyle w:val="TOC2"/>
        <w:tabs>
          <w:tab w:val="right" w:leader="dot" w:pos="8306"/>
        </w:tabs>
      </w:pPr>
      <w:hyperlink w:anchor="_Toc32070" w:history="1">
        <w:r>
          <w:rPr>
            <w:rFonts w:ascii="仿宋" w:eastAsia="仿宋" w:hAnsi="仿宋" w:cs="仿宋" w:hint="eastAsia"/>
            <w:lang w:eastAsia="zh-CN"/>
          </w:rPr>
          <w:t>(二)、创新与研发计划</w:t>
        </w:r>
        <w:r>
          <w:tab/>
        </w:r>
        <w:r>
          <w:fldChar w:fldCharType="begin"/>
        </w:r>
        <w:r>
          <w:instrText xml:space="preserve"> PAGEREF _Toc32070 \h </w:instrText>
        </w:r>
        <w:r>
          <w:fldChar w:fldCharType="separate"/>
        </w:r>
        <w:r>
          <w:t>54</w:t>
        </w:r>
        <w:r>
          <w:fldChar w:fldCharType="end"/>
        </w:r>
      </w:hyperlink>
    </w:p>
    <w:p>
      <w:pPr>
        <w:pStyle w:val="TOC2"/>
        <w:tabs>
          <w:tab w:val="right" w:leader="dot" w:pos="8306"/>
        </w:tabs>
      </w:pPr>
      <w:hyperlink w:anchor="_Toc15674" w:history="1">
        <w:r>
          <w:rPr>
            <w:rFonts w:ascii="仿宋" w:eastAsia="仿宋" w:hAnsi="仿宋" w:cs="仿宋" w:hint="eastAsia"/>
            <w:lang w:eastAsia="zh-CN"/>
          </w:rPr>
          <w:t>(三)、客户反馈与产品改进</w:t>
        </w:r>
        <w:r>
          <w:tab/>
        </w:r>
        <w:r>
          <w:fldChar w:fldCharType="begin"/>
        </w:r>
        <w:r>
          <w:instrText xml:space="preserve"> PAGEREF _Toc15674 \h </w:instrText>
        </w:r>
        <w:r>
          <w:fldChar w:fldCharType="separate"/>
        </w:r>
        <w:r>
          <w:t>55</w:t>
        </w:r>
        <w:r>
          <w:fldChar w:fldCharType="end"/>
        </w:r>
      </w:hyperlink>
    </w:p>
    <w:p>
      <w:pPr>
        <w:pStyle w:val="TOC1"/>
        <w:tabs>
          <w:tab w:val="right" w:leader="dot" w:pos="8306"/>
        </w:tabs>
      </w:pPr>
      <w:hyperlink w:anchor="_Toc24673" w:history="1">
        <w:r>
          <w:rPr>
            <w:rFonts w:ascii="仿宋" w:eastAsia="仿宋" w:hAnsi="仿宋" w:cs="仿宋" w:hint="eastAsia"/>
            <w:lang w:eastAsia="zh-CN"/>
          </w:rPr>
          <w:t>十三、环境影响评估</w:t>
        </w:r>
        <w:r>
          <w:tab/>
        </w:r>
        <w:r>
          <w:fldChar w:fldCharType="begin"/>
        </w:r>
        <w:r>
          <w:instrText xml:space="preserve"> PAGEREF _Toc24673 \h </w:instrText>
        </w:r>
        <w:r>
          <w:fldChar w:fldCharType="separate"/>
        </w:r>
        <w:r>
          <w:t>56</w:t>
        </w:r>
        <w:r>
          <w:fldChar w:fldCharType="end"/>
        </w:r>
      </w:hyperlink>
    </w:p>
    <w:p>
      <w:pPr>
        <w:pStyle w:val="TOC2"/>
        <w:tabs>
          <w:tab w:val="right" w:leader="dot" w:pos="8306"/>
        </w:tabs>
      </w:pPr>
      <w:hyperlink w:anchor="_Toc5970" w:history="1">
        <w:r>
          <w:rPr>
            <w:rFonts w:ascii="仿宋" w:eastAsia="仿宋" w:hAnsi="仿宋" w:cs="仿宋" w:hint="eastAsia"/>
            <w:lang w:eastAsia="zh-CN"/>
          </w:rPr>
          <w:t>(一)、环境影响评估目的</w:t>
        </w:r>
        <w:r>
          <w:tab/>
        </w:r>
        <w:r>
          <w:fldChar w:fldCharType="begin"/>
        </w:r>
        <w:r>
          <w:instrText xml:space="preserve"> PAGEREF _Toc5970 \h </w:instrText>
        </w:r>
        <w:r>
          <w:fldChar w:fldCharType="separate"/>
        </w:r>
        <w:r>
          <w:t>56</w:t>
        </w:r>
        <w:r>
          <w:fldChar w:fldCharType="end"/>
        </w:r>
      </w:hyperlink>
    </w:p>
    <w:p>
      <w:pPr>
        <w:pStyle w:val="TOC2"/>
        <w:tabs>
          <w:tab w:val="right" w:leader="dot" w:pos="8306"/>
        </w:tabs>
      </w:pPr>
      <w:hyperlink w:anchor="_Toc29951" w:history="1">
        <w:r>
          <w:rPr>
            <w:rFonts w:ascii="仿宋" w:eastAsia="仿宋" w:hAnsi="仿宋" w:cs="仿宋" w:hint="eastAsia"/>
            <w:lang w:eastAsia="zh-CN"/>
          </w:rPr>
          <w:t>(二)、环境影响评估法律法规依据</w:t>
        </w:r>
        <w:r>
          <w:tab/>
        </w:r>
        <w:r>
          <w:fldChar w:fldCharType="begin"/>
        </w:r>
        <w:r>
          <w:instrText xml:space="preserve"> PAGEREF _Toc29951 \h </w:instrText>
        </w:r>
        <w:r>
          <w:fldChar w:fldCharType="separate"/>
        </w:r>
        <w:r>
          <w:t>57</w:t>
        </w:r>
        <w:r>
          <w:fldChar w:fldCharType="end"/>
        </w:r>
      </w:hyperlink>
    </w:p>
    <w:p>
      <w:pPr>
        <w:pStyle w:val="TOC2"/>
        <w:tabs>
          <w:tab w:val="right" w:leader="dot" w:pos="8306"/>
        </w:tabs>
      </w:pPr>
      <w:hyperlink w:anchor="_Toc26984" w:history="1">
        <w:r>
          <w:rPr>
            <w:rFonts w:ascii="仿宋" w:eastAsia="仿宋" w:hAnsi="仿宋" w:cs="仿宋" w:hint="eastAsia"/>
            <w:lang w:eastAsia="zh-CN"/>
          </w:rPr>
          <w:t>(三)、激光影像输出胶片项目对环境的主要影响</w:t>
        </w:r>
        <w:r>
          <w:tab/>
        </w:r>
        <w:r>
          <w:fldChar w:fldCharType="begin"/>
        </w:r>
        <w:r>
          <w:instrText xml:space="preserve"> PAGEREF _Toc26984 \h </w:instrText>
        </w:r>
        <w:r>
          <w:fldChar w:fldCharType="separate"/>
        </w:r>
        <w:r>
          <w:t>57</w:t>
        </w:r>
        <w:r>
          <w:fldChar w:fldCharType="end"/>
        </w:r>
      </w:hyperlink>
    </w:p>
    <w:p>
      <w:pPr>
        <w:pStyle w:val="TOC2"/>
        <w:tabs>
          <w:tab w:val="right" w:leader="dot" w:pos="8306"/>
        </w:tabs>
      </w:pPr>
      <w:hyperlink w:anchor="_Toc25874" w:history="1">
        <w:r>
          <w:rPr>
            <w:rFonts w:ascii="仿宋" w:eastAsia="仿宋" w:hAnsi="仿宋" w:cs="仿宋" w:hint="eastAsia"/>
            <w:lang w:eastAsia="zh-CN"/>
          </w:rPr>
          <w:t>(四)、环境保护措施</w:t>
        </w:r>
        <w:r>
          <w:tab/>
        </w:r>
        <w:r>
          <w:fldChar w:fldCharType="begin"/>
        </w:r>
        <w:r>
          <w:instrText xml:space="preserve"> PAGEREF _Toc25874 \h </w:instrText>
        </w:r>
        <w:r>
          <w:fldChar w:fldCharType="separate"/>
        </w:r>
        <w:r>
          <w:t>57</w:t>
        </w:r>
        <w:r>
          <w:fldChar w:fldCharType="end"/>
        </w:r>
      </w:hyperlink>
    </w:p>
    <w:p>
      <w:pPr>
        <w:pStyle w:val="TOC2"/>
        <w:tabs>
          <w:tab w:val="right" w:leader="dot" w:pos="8306"/>
        </w:tabs>
      </w:pPr>
      <w:hyperlink w:anchor="_Toc9175" w:history="1">
        <w:r>
          <w:rPr>
            <w:rFonts w:ascii="仿宋" w:eastAsia="仿宋" w:hAnsi="仿宋" w:cs="仿宋" w:hint="eastAsia"/>
            <w:lang w:eastAsia="zh-CN"/>
          </w:rPr>
          <w:t>(五)、环境监测与管理计划</w:t>
        </w:r>
        <w:r>
          <w:tab/>
        </w:r>
        <w:r>
          <w:fldChar w:fldCharType="begin"/>
        </w:r>
        <w:r>
          <w:instrText xml:space="preserve"> PAGEREF _Toc9175 \h </w:instrText>
        </w:r>
        <w:r>
          <w:fldChar w:fldCharType="separate"/>
        </w:r>
        <w:r>
          <w:t>58</w:t>
        </w:r>
        <w:r>
          <w:fldChar w:fldCharType="end"/>
        </w:r>
      </w:hyperlink>
    </w:p>
    <w:p>
      <w:pPr>
        <w:pStyle w:val="TOC2"/>
        <w:tabs>
          <w:tab w:val="right" w:leader="dot" w:pos="8306"/>
        </w:tabs>
      </w:pPr>
      <w:hyperlink w:anchor="_Toc23790" w:history="1">
        <w:r>
          <w:rPr>
            <w:rFonts w:ascii="仿宋" w:eastAsia="仿宋" w:hAnsi="仿宋" w:cs="仿宋" w:hint="eastAsia"/>
            <w:lang w:eastAsia="zh-CN"/>
          </w:rPr>
          <w:t>(六)、环境影响评估报告编制要求</w:t>
        </w:r>
        <w:r>
          <w:tab/>
        </w:r>
        <w:r>
          <w:fldChar w:fldCharType="begin"/>
        </w:r>
        <w:r>
          <w:instrText xml:space="preserve"> PAGEREF _Toc23790 \h </w:instrText>
        </w:r>
        <w:r>
          <w:fldChar w:fldCharType="separate"/>
        </w:r>
        <w:r>
          <w:t>58</w:t>
        </w:r>
        <w:r>
          <w:fldChar w:fldCharType="end"/>
        </w:r>
      </w:hyperlink>
    </w:p>
    <w:p>
      <w:pPr>
        <w:pStyle w:val="TOC1"/>
        <w:tabs>
          <w:tab w:val="right" w:leader="dot" w:pos="8306"/>
        </w:tabs>
      </w:pPr>
      <w:hyperlink w:anchor="_Toc29027" w:history="1">
        <w:r>
          <w:rPr>
            <w:rFonts w:ascii="仿宋" w:eastAsia="仿宋" w:hAnsi="仿宋" w:cs="仿宋" w:hint="eastAsia"/>
            <w:lang w:eastAsia="zh-CN"/>
          </w:rPr>
          <w:t>十四、第二十六章人才留存与流失管理</w:t>
        </w:r>
        <w:r>
          <w:tab/>
        </w:r>
        <w:r>
          <w:fldChar w:fldCharType="begin"/>
        </w:r>
        <w:r>
          <w:instrText xml:space="preserve"> PAGEREF _Toc29027 \h </w:instrText>
        </w:r>
        <w:r>
          <w:fldChar w:fldCharType="separate"/>
        </w:r>
        <w:r>
          <w:t>59</w:t>
        </w:r>
        <w:r>
          <w:fldChar w:fldCharType="end"/>
        </w:r>
      </w:hyperlink>
    </w:p>
    <w:p>
      <w:pPr>
        <w:pStyle w:val="TOC2"/>
        <w:tabs>
          <w:tab w:val="right" w:leader="dot" w:pos="8306"/>
        </w:tabs>
      </w:pPr>
      <w:hyperlink w:anchor="_Toc21766" w:history="1">
        <w:r>
          <w:rPr>
            <w:rFonts w:ascii="仿宋" w:eastAsia="仿宋" w:hAnsi="仿宋" w:cs="仿宋" w:hint="eastAsia"/>
            <w:lang w:eastAsia="zh-CN"/>
          </w:rPr>
          <w:t>(一)、人才留存策略</w:t>
        </w:r>
        <w:r>
          <w:tab/>
        </w:r>
        <w:r>
          <w:fldChar w:fldCharType="begin"/>
        </w:r>
        <w:r>
          <w:instrText xml:space="preserve"> PAGEREF _Toc21766 \h </w:instrText>
        </w:r>
        <w:r>
          <w:fldChar w:fldCharType="separate"/>
        </w:r>
        <w:r>
          <w:t>59</w:t>
        </w:r>
        <w:r>
          <w:fldChar w:fldCharType="end"/>
        </w:r>
      </w:hyperlink>
    </w:p>
    <w:p>
      <w:pPr>
        <w:pStyle w:val="TOC2"/>
        <w:tabs>
          <w:tab w:val="right" w:leader="dot" w:pos="8306"/>
        </w:tabs>
      </w:pPr>
      <w:hyperlink w:anchor="_Toc26250" w:history="1">
        <w:r>
          <w:rPr>
            <w:rFonts w:ascii="仿宋" w:eastAsia="仿宋" w:hAnsi="仿宋" w:cs="仿宋" w:hint="eastAsia"/>
            <w:lang w:eastAsia="zh-CN"/>
          </w:rPr>
          <w:t>(二)、人才流失分析与改进</w:t>
        </w:r>
        <w:r>
          <w:tab/>
        </w:r>
        <w:r>
          <w:fldChar w:fldCharType="begin"/>
        </w:r>
        <w:r>
          <w:instrText xml:space="preserve"> PAGEREF _Toc26250 \h </w:instrText>
        </w:r>
        <w:r>
          <w:fldChar w:fldCharType="separate"/>
        </w:r>
        <w:r>
          <w:t>59</w:t>
        </w:r>
        <w:r>
          <w:fldChar w:fldCharType="end"/>
        </w:r>
      </w:hyperlink>
    </w:p>
    <w:p>
      <w:pPr>
        <w:pStyle w:val="TOC2"/>
        <w:tabs>
          <w:tab w:val="right" w:leader="dot" w:pos="8306"/>
        </w:tabs>
      </w:pPr>
      <w:hyperlink w:anchor="_Toc24168" w:history="1">
        <w:r>
          <w:rPr>
            <w:rFonts w:ascii="仿宋" w:eastAsia="仿宋" w:hAnsi="仿宋" w:cs="仿宋" w:hint="eastAsia"/>
            <w:lang w:eastAsia="zh-CN"/>
          </w:rPr>
          <w:t>(三)、持续改进与未来展望</w:t>
        </w:r>
        <w:r>
          <w:tab/>
        </w:r>
        <w:r>
          <w:fldChar w:fldCharType="begin"/>
        </w:r>
        <w:r>
          <w:instrText xml:space="preserve"> PAGEREF _Toc24168 \h </w:instrText>
        </w:r>
        <w:r>
          <w:fldChar w:fldCharType="separate"/>
        </w:r>
        <w:r>
          <w:t>59</w:t>
        </w:r>
        <w:r>
          <w:fldChar w:fldCharType="end"/>
        </w:r>
      </w:hyperlink>
    </w:p>
    <w:p>
      <w:pPr>
        <w:pStyle w:val="TOC1"/>
        <w:tabs>
          <w:tab w:val="right" w:leader="dot" w:pos="8306"/>
        </w:tabs>
      </w:pPr>
      <w:hyperlink w:anchor="_Toc3198" w:history="1">
        <w:r>
          <w:rPr>
            <w:rFonts w:ascii="仿宋" w:eastAsia="仿宋" w:hAnsi="仿宋" w:cs="仿宋" w:hint="eastAsia"/>
            <w:lang w:eastAsia="zh-CN"/>
          </w:rPr>
          <w:t>十五、环保分析</w:t>
        </w:r>
        <w:r>
          <w:tab/>
        </w:r>
        <w:r>
          <w:fldChar w:fldCharType="begin"/>
        </w:r>
        <w:r>
          <w:instrText xml:space="preserve"> PAGEREF _Toc3198 \h </w:instrText>
        </w:r>
        <w:r>
          <w:fldChar w:fldCharType="separate"/>
        </w:r>
        <w:r>
          <w:t>60</w:t>
        </w:r>
        <w:r>
          <w:fldChar w:fldCharType="end"/>
        </w:r>
      </w:hyperlink>
    </w:p>
    <w:p>
      <w:pPr>
        <w:pStyle w:val="TOC2"/>
        <w:tabs>
          <w:tab w:val="right" w:leader="dot" w:pos="8306"/>
        </w:tabs>
      </w:pPr>
      <w:hyperlink w:anchor="_Toc12375" w:history="1">
        <w:r>
          <w:rPr>
            <w:rFonts w:ascii="仿宋" w:eastAsia="仿宋" w:hAnsi="仿宋" w:cs="仿宋" w:hint="eastAsia"/>
            <w:lang w:eastAsia="zh-CN"/>
          </w:rPr>
          <w:t>(一)、编制依据</w:t>
        </w:r>
        <w:r>
          <w:tab/>
        </w:r>
        <w:r>
          <w:fldChar w:fldCharType="begin"/>
        </w:r>
        <w:r>
          <w:instrText xml:space="preserve"> PAGEREF _Toc12375 \h </w:instrText>
        </w:r>
        <w:r>
          <w:fldChar w:fldCharType="separate"/>
        </w:r>
        <w:r>
          <w:t>60</w:t>
        </w:r>
        <w:r>
          <w:fldChar w:fldCharType="end"/>
        </w:r>
      </w:hyperlink>
    </w:p>
    <w:p>
      <w:pPr>
        <w:pStyle w:val="TOC2"/>
        <w:tabs>
          <w:tab w:val="right" w:leader="dot" w:pos="8306"/>
        </w:tabs>
      </w:pPr>
      <w:hyperlink w:anchor="_Toc11503" w:history="1">
        <w:r>
          <w:rPr>
            <w:rFonts w:ascii="仿宋" w:eastAsia="仿宋" w:hAnsi="仿宋" w:cs="仿宋" w:hint="eastAsia"/>
            <w:lang w:eastAsia="zh-CN"/>
          </w:rPr>
          <w:t>(二)、环境影响合理性分析</w:t>
        </w:r>
        <w:r>
          <w:tab/>
        </w:r>
        <w:r>
          <w:fldChar w:fldCharType="begin"/>
        </w:r>
        <w:r>
          <w:instrText xml:space="preserve"> PAGEREF _Toc11503 \h </w:instrText>
        </w:r>
        <w:r>
          <w:fldChar w:fldCharType="separate"/>
        </w:r>
        <w:r>
          <w:t>60</w:t>
        </w:r>
        <w:r>
          <w:fldChar w:fldCharType="end"/>
        </w:r>
      </w:hyperlink>
    </w:p>
    <w:p>
      <w:pPr>
        <w:pStyle w:val="TOC2"/>
        <w:tabs>
          <w:tab w:val="right" w:leader="dot" w:pos="8306"/>
        </w:tabs>
      </w:pPr>
      <w:hyperlink w:anchor="_Toc26480" w:history="1">
        <w:r>
          <w:rPr>
            <w:rFonts w:ascii="仿宋" w:eastAsia="仿宋" w:hAnsi="仿宋" w:cs="仿宋" w:hint="eastAsia"/>
            <w:lang w:eastAsia="zh-CN"/>
          </w:rPr>
          <w:t>(三)、建设期大气环境影响分析</w:t>
        </w:r>
        <w:r>
          <w:tab/>
        </w:r>
        <w:r>
          <w:fldChar w:fldCharType="begin"/>
        </w:r>
        <w:r>
          <w:instrText xml:space="preserve"> PAGEREF _Toc26480 \h </w:instrText>
        </w:r>
        <w:r>
          <w:fldChar w:fldCharType="separate"/>
        </w:r>
        <w:r>
          <w:t>60</w:t>
        </w:r>
        <w:r>
          <w:fldChar w:fldCharType="end"/>
        </w:r>
      </w:hyperlink>
    </w:p>
    <w:p>
      <w:pPr>
        <w:pStyle w:val="TOC2"/>
        <w:tabs>
          <w:tab w:val="right" w:leader="dot" w:pos="8306"/>
        </w:tabs>
      </w:pPr>
      <w:hyperlink w:anchor="_Toc11521" w:history="1">
        <w:r>
          <w:rPr>
            <w:rFonts w:ascii="仿宋" w:eastAsia="仿宋" w:hAnsi="仿宋" w:cs="仿宋" w:hint="eastAsia"/>
            <w:lang w:eastAsia="zh-CN"/>
          </w:rPr>
          <w:t>(四)、建设期水环境影响分析</w:t>
        </w:r>
        <w:r>
          <w:tab/>
        </w:r>
        <w:r>
          <w:fldChar w:fldCharType="begin"/>
        </w:r>
        <w:r>
          <w:instrText xml:space="preserve"> PAGEREF _Toc11521 \h </w:instrText>
        </w:r>
        <w:r>
          <w:fldChar w:fldCharType="separate"/>
        </w:r>
        <w:r>
          <w:t>62</w:t>
        </w:r>
        <w:r>
          <w:fldChar w:fldCharType="end"/>
        </w:r>
      </w:hyperlink>
    </w:p>
    <w:p>
      <w:pPr>
        <w:pStyle w:val="TOC2"/>
        <w:tabs>
          <w:tab w:val="right" w:leader="dot" w:pos="8306"/>
        </w:tabs>
      </w:pPr>
      <w:hyperlink w:anchor="_Toc11070" w:history="1">
        <w:r>
          <w:rPr>
            <w:rFonts w:ascii="仿宋" w:eastAsia="仿宋" w:hAnsi="仿宋" w:cs="仿宋" w:hint="eastAsia"/>
            <w:lang w:eastAsia="zh-CN"/>
          </w:rPr>
          <w:t>(五)、建设期固体废弃物环境影响分析</w:t>
        </w:r>
        <w:r>
          <w:tab/>
        </w:r>
        <w:r>
          <w:fldChar w:fldCharType="begin"/>
        </w:r>
        <w:r>
          <w:instrText xml:space="preserve"> PAGEREF _Toc11070 \h </w:instrText>
        </w:r>
        <w:r>
          <w:fldChar w:fldCharType="separate"/>
        </w:r>
        <w:r>
          <w:t>62</w:t>
        </w:r>
        <w:r>
          <w:fldChar w:fldCharType="end"/>
        </w:r>
      </w:hyperlink>
    </w:p>
    <w:p>
      <w:pPr>
        <w:pStyle w:val="TOC2"/>
        <w:tabs>
          <w:tab w:val="right" w:leader="dot" w:pos="8306"/>
        </w:tabs>
      </w:pPr>
      <w:hyperlink w:anchor="_Toc31018" w:history="1">
        <w:r>
          <w:rPr>
            <w:rFonts w:ascii="仿宋" w:eastAsia="仿宋" w:hAnsi="仿宋" w:cs="仿宋" w:hint="eastAsia"/>
            <w:lang w:eastAsia="zh-CN"/>
          </w:rPr>
          <w:t>(六)、建设期声环境影响分析</w:t>
        </w:r>
        <w:r>
          <w:tab/>
        </w:r>
        <w:r>
          <w:fldChar w:fldCharType="begin"/>
        </w:r>
        <w:r>
          <w:instrText xml:space="preserve"> PAGEREF _Toc31018 \h </w:instrText>
        </w:r>
        <w:r>
          <w:fldChar w:fldCharType="separate"/>
        </w:r>
        <w:r>
          <w:t>63</w:t>
        </w:r>
        <w:r>
          <w:fldChar w:fldCharType="end"/>
        </w:r>
      </w:hyperlink>
    </w:p>
    <w:p>
      <w:pPr>
        <w:pStyle w:val="TOC2"/>
        <w:tabs>
          <w:tab w:val="right" w:leader="dot" w:pos="8306"/>
        </w:tabs>
      </w:pPr>
      <w:hyperlink w:anchor="_Toc21803" w:history="1">
        <w:r>
          <w:rPr>
            <w:rFonts w:ascii="仿宋" w:eastAsia="仿宋" w:hAnsi="仿宋" w:cs="仿宋" w:hint="eastAsia"/>
            <w:lang w:eastAsia="zh-CN"/>
          </w:rPr>
          <w:t>(七)、环境管理分析</w:t>
        </w:r>
        <w:r>
          <w:tab/>
        </w:r>
        <w:r>
          <w:fldChar w:fldCharType="begin"/>
        </w:r>
        <w:r>
          <w:instrText xml:space="preserve"> PAGEREF _Toc21803 \h </w:instrText>
        </w:r>
        <w:r>
          <w:fldChar w:fldCharType="separate"/>
        </w:r>
        <w:r>
          <w:t>64</w:t>
        </w:r>
        <w:r>
          <w:fldChar w:fldCharType="end"/>
        </w:r>
      </w:hyperlink>
    </w:p>
    <w:p>
      <w:pPr>
        <w:pStyle w:val="TOC2"/>
        <w:tabs>
          <w:tab w:val="right" w:leader="dot" w:pos="8306"/>
        </w:tabs>
      </w:pPr>
      <w:hyperlink w:anchor="_Toc20684" w:history="1">
        <w:r>
          <w:rPr>
            <w:rFonts w:ascii="仿宋" w:eastAsia="仿宋" w:hAnsi="仿宋" w:cs="仿宋" w:hint="eastAsia"/>
            <w:lang w:eastAsia="zh-CN"/>
          </w:rPr>
          <w:t>(八)、结论及建议</w:t>
        </w:r>
        <w:r>
          <w:tab/>
        </w:r>
        <w:r>
          <w:fldChar w:fldCharType="begin"/>
        </w:r>
        <w:r>
          <w:instrText xml:space="preserve"> PAGEREF _Toc20684 \h </w:instrText>
        </w:r>
        <w:r>
          <w:fldChar w:fldCharType="separate"/>
        </w:r>
        <w:r>
          <w:t>65</w:t>
        </w:r>
        <w:r>
          <w:fldChar w:fldCharType="end"/>
        </w:r>
      </w:hyperlink>
    </w:p>
    <w:p>
      <w:pPr>
        <w:pStyle w:val="TOC1"/>
        <w:tabs>
          <w:tab w:val="right" w:leader="dot" w:pos="8306"/>
        </w:tabs>
      </w:pPr>
      <w:hyperlink w:anchor="_Toc19498" w:history="1">
        <w:r>
          <w:rPr>
            <w:rFonts w:ascii="仿宋" w:eastAsia="仿宋" w:hAnsi="仿宋" w:cs="仿宋" w:hint="eastAsia"/>
            <w:lang w:eastAsia="zh-CN"/>
          </w:rPr>
          <w:t>十六、激光影像输出胶片项目沟通与协作</w:t>
        </w:r>
        <w:r>
          <w:tab/>
        </w:r>
        <w:r>
          <w:fldChar w:fldCharType="begin"/>
        </w:r>
        <w:r>
          <w:instrText xml:space="preserve"> PAGEREF _Toc19498 \h </w:instrText>
        </w:r>
        <w:r>
          <w:fldChar w:fldCharType="separate"/>
        </w:r>
        <w:r>
          <w:t>67</w:t>
        </w:r>
        <w:r>
          <w:fldChar w:fldCharType="end"/>
        </w:r>
      </w:hyperlink>
    </w:p>
    <w:p>
      <w:pPr>
        <w:pStyle w:val="TOC2"/>
        <w:tabs>
          <w:tab w:val="right" w:leader="dot" w:pos="8306"/>
        </w:tabs>
      </w:pPr>
      <w:hyperlink w:anchor="_Toc30658" w:history="1">
        <w:r>
          <w:rPr>
            <w:rFonts w:ascii="仿宋" w:eastAsia="仿宋" w:hAnsi="仿宋" w:cs="仿宋" w:hint="eastAsia"/>
            <w:lang w:eastAsia="zh-CN"/>
          </w:rPr>
          <w:t>(一)、沟通计划与渠道</w:t>
        </w:r>
        <w:r>
          <w:tab/>
        </w:r>
        <w:r>
          <w:fldChar w:fldCharType="begin"/>
        </w:r>
        <w:r>
          <w:instrText xml:space="preserve"> PAGEREF _Toc30658 \h </w:instrText>
        </w:r>
        <w:r>
          <w:fldChar w:fldCharType="separate"/>
        </w:r>
        <w:r>
          <w:t>67</w:t>
        </w:r>
        <w:r>
          <w:fldChar w:fldCharType="end"/>
        </w:r>
      </w:hyperlink>
    </w:p>
    <w:p>
      <w:pPr>
        <w:pStyle w:val="TOC2"/>
        <w:tabs>
          <w:tab w:val="right" w:leader="dot" w:pos="8306"/>
        </w:tabs>
      </w:pPr>
      <w:hyperlink w:anchor="_Toc8853" w:history="1">
        <w:r>
          <w:rPr>
            <w:rFonts w:ascii="仿宋" w:eastAsia="仿宋" w:hAnsi="仿宋" w:cs="仿宋" w:hint="eastAsia"/>
            <w:lang w:eastAsia="zh-CN"/>
          </w:rPr>
          <w:t>(二)、内部协作机制</w:t>
        </w:r>
        <w:r>
          <w:tab/>
        </w:r>
        <w:r>
          <w:fldChar w:fldCharType="begin"/>
        </w:r>
        <w:r>
          <w:instrText xml:space="preserve"> PAGEREF _Toc8853 \h </w:instrText>
        </w:r>
        <w:r>
          <w:fldChar w:fldCharType="separate"/>
        </w:r>
        <w:r>
          <w:t>68</w:t>
        </w:r>
        <w:r>
          <w:fldChar w:fldCharType="end"/>
        </w:r>
      </w:hyperlink>
    </w:p>
    <w:p>
      <w:pPr>
        <w:pStyle w:val="TOC2"/>
        <w:tabs>
          <w:tab w:val="right" w:leader="dot" w:pos="8306"/>
        </w:tabs>
      </w:pPr>
      <w:hyperlink w:anchor="_Toc17725" w:history="1">
        <w:r>
          <w:rPr>
            <w:rFonts w:ascii="仿宋" w:eastAsia="仿宋" w:hAnsi="仿宋" w:cs="仿宋" w:hint="eastAsia"/>
            <w:lang w:eastAsia="zh-CN"/>
          </w:rPr>
          <w:t>(三)、外部合作伙伴沟通</w:t>
        </w:r>
        <w:r>
          <w:tab/>
        </w:r>
        <w:r>
          <w:fldChar w:fldCharType="begin"/>
        </w:r>
        <w:r>
          <w:instrText xml:space="preserve"> PAGEREF _Toc17725 \h </w:instrText>
        </w:r>
        <w:r>
          <w:fldChar w:fldCharType="separate"/>
        </w:r>
        <w:r>
          <w:t>69</w:t>
        </w:r>
        <w:r>
          <w:fldChar w:fldCharType="end"/>
        </w:r>
      </w:hyperlink>
    </w:p>
    <w:p>
      <w:pPr>
        <w:pStyle w:val="TOC2"/>
        <w:tabs>
          <w:tab w:val="right" w:leader="dot" w:pos="8306"/>
        </w:tabs>
      </w:pPr>
      <w:hyperlink w:anchor="_Toc12303" w:history="1">
        <w:r>
          <w:rPr>
            <w:rFonts w:ascii="仿宋" w:eastAsia="仿宋" w:hAnsi="仿宋" w:cs="仿宋" w:hint="eastAsia"/>
            <w:lang w:eastAsia="zh-CN"/>
          </w:rPr>
          <w:t>(四)、风险沟通与管理</w:t>
        </w:r>
        <w:r>
          <w:tab/>
        </w:r>
        <w:r>
          <w:fldChar w:fldCharType="begin"/>
        </w:r>
        <w:r>
          <w:instrText xml:space="preserve"> PAGEREF _Toc12303 \h </w:instrText>
        </w:r>
        <w:r>
          <w:fldChar w:fldCharType="separate"/>
        </w:r>
        <w:r>
          <w:t>71</w:t>
        </w:r>
        <w:r>
          <w:fldChar w:fldCharType="end"/>
        </w:r>
      </w:hyperlink>
    </w:p>
    <w:p>
      <w:pPr>
        <w:pStyle w:val="TOC1"/>
        <w:tabs>
          <w:tab w:val="right" w:leader="dot" w:pos="8306"/>
        </w:tabs>
      </w:pPr>
      <w:hyperlink w:anchor="_Toc677" w:history="1">
        <w:r>
          <w:rPr>
            <w:rFonts w:ascii="仿宋" w:eastAsia="仿宋" w:hAnsi="仿宋" w:cs="仿宋" w:hint="eastAsia"/>
            <w:lang w:eastAsia="zh-CN"/>
          </w:rPr>
          <w:t>十七、激光影像输出胶片项目管理计划</w:t>
        </w:r>
        <w:r>
          <w:tab/>
        </w:r>
        <w:r>
          <w:fldChar w:fldCharType="begin"/>
        </w:r>
        <w:r>
          <w:instrText xml:space="preserve"> PAGEREF _Toc677 \h </w:instrText>
        </w:r>
        <w:r>
          <w:fldChar w:fldCharType="separate"/>
        </w:r>
        <w:r>
          <w:t>73</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8529" w:history="1">
        <w:r>
          <w:rPr>
            <w:rFonts w:ascii="仿宋" w:eastAsia="仿宋" w:hAnsi="仿宋" w:cs="仿宋" w:hint="eastAsia"/>
            <w:lang w:eastAsia="zh-CN"/>
          </w:rPr>
          <w:t>(一)、激光影像输出胶片项目管理概述</w:t>
        </w:r>
        <w:r>
          <w:tab/>
        </w:r>
        <w:r>
          <w:fldChar w:fldCharType="begin"/>
        </w:r>
        <w:r>
          <w:instrText xml:space="preserve"> PAGEREF _Toc28529 \h </w:instrText>
        </w:r>
        <w:r>
          <w:fldChar w:fldCharType="separate"/>
        </w:r>
        <w:r>
          <w:t>73</w:t>
        </w:r>
        <w:r>
          <w:fldChar w:fldCharType="end"/>
        </w:r>
      </w:hyperlink>
    </w:p>
    <w:p>
      <w:pPr>
        <w:pStyle w:val="TOC2"/>
        <w:tabs>
          <w:tab w:val="right" w:leader="dot" w:pos="8306"/>
        </w:tabs>
      </w:pPr>
      <w:hyperlink w:anchor="_Toc25172" w:history="1">
        <w:r>
          <w:rPr>
            <w:rFonts w:ascii="仿宋" w:eastAsia="仿宋" w:hAnsi="仿宋" w:cs="仿宋" w:hint="eastAsia"/>
            <w:lang w:eastAsia="zh-CN"/>
          </w:rPr>
          <w:t>(二)、激光影像输出胶片项目组织结构</w:t>
        </w:r>
        <w:r>
          <w:tab/>
        </w:r>
        <w:r>
          <w:fldChar w:fldCharType="begin"/>
        </w:r>
        <w:r>
          <w:instrText xml:space="preserve"> PAGEREF _Toc25172 \h </w:instrText>
        </w:r>
        <w:r>
          <w:fldChar w:fldCharType="separate"/>
        </w:r>
        <w:r>
          <w:t>77</w:t>
        </w:r>
        <w:r>
          <w:fldChar w:fldCharType="end"/>
        </w:r>
      </w:hyperlink>
    </w:p>
    <w:p>
      <w:pPr>
        <w:pStyle w:val="TOC2"/>
        <w:tabs>
          <w:tab w:val="right" w:leader="dot" w:pos="8306"/>
        </w:tabs>
      </w:pPr>
      <w:hyperlink w:anchor="_Toc26881" w:history="1">
        <w:r>
          <w:rPr>
            <w:rFonts w:ascii="仿宋" w:eastAsia="仿宋" w:hAnsi="仿宋" w:cs="仿宋" w:hint="eastAsia"/>
            <w:lang w:eastAsia="zh-CN"/>
          </w:rPr>
          <w:t>(三)、激光影像输出胶片项目计划与进度</w:t>
        </w:r>
        <w:r>
          <w:tab/>
        </w:r>
        <w:r>
          <w:fldChar w:fldCharType="begin"/>
        </w:r>
        <w:r>
          <w:instrText xml:space="preserve"> PAGEREF _Toc26881 \h </w:instrText>
        </w:r>
        <w:r>
          <w:fldChar w:fldCharType="separate"/>
        </w:r>
        <w:r>
          <w:t>79</w:t>
        </w:r>
        <w:r>
          <w:fldChar w:fldCharType="end"/>
        </w:r>
      </w:hyperlink>
    </w:p>
    <w:p>
      <w:pPr>
        <w:pStyle w:val="TOC2"/>
        <w:tabs>
          <w:tab w:val="right" w:leader="dot" w:pos="8306"/>
        </w:tabs>
      </w:pPr>
      <w:hyperlink w:anchor="_Toc21868" w:history="1">
        <w:r>
          <w:rPr>
            <w:rFonts w:ascii="仿宋" w:eastAsia="仿宋" w:hAnsi="仿宋" w:cs="仿宋" w:hint="eastAsia"/>
            <w:lang w:eastAsia="zh-CN"/>
          </w:rPr>
          <w:t>(四)、激光影像输出胶片项目质量管理</w:t>
        </w:r>
        <w:r>
          <w:tab/>
        </w:r>
        <w:r>
          <w:fldChar w:fldCharType="begin"/>
        </w:r>
        <w:r>
          <w:instrText xml:space="preserve"> PAGEREF _Toc21868 \h </w:instrText>
        </w:r>
        <w:r>
          <w:fldChar w:fldCharType="separate"/>
        </w:r>
        <w:r>
          <w:t>81</w:t>
        </w:r>
        <w:r>
          <w:fldChar w:fldCharType="end"/>
        </w:r>
      </w:hyperlink>
    </w:p>
    <w:p>
      <w:pPr>
        <w:pStyle w:val="TOC2"/>
        <w:tabs>
          <w:tab w:val="right" w:leader="dot" w:pos="8306"/>
        </w:tabs>
      </w:pPr>
      <w:hyperlink w:anchor="_Toc29574" w:history="1">
        <w:r>
          <w:rPr>
            <w:rFonts w:ascii="仿宋" w:eastAsia="仿宋" w:hAnsi="仿宋" w:cs="仿宋" w:hint="eastAsia"/>
            <w:lang w:eastAsia="zh-CN"/>
          </w:rPr>
          <w:t>(五)、激光影像输出胶片项目风险管理</w:t>
        </w:r>
        <w:r>
          <w:tab/>
        </w:r>
        <w:r>
          <w:fldChar w:fldCharType="begin"/>
        </w:r>
        <w:r>
          <w:instrText xml:space="preserve"> PAGEREF _Toc29574 \h </w:instrText>
        </w:r>
        <w:r>
          <w:fldChar w:fldCharType="separate"/>
        </w:r>
        <w:r>
          <w:t>83</w:t>
        </w:r>
        <w:r>
          <w:fldChar w:fldCharType="end"/>
        </w:r>
      </w:hyperlink>
    </w:p>
    <w:p>
      <w:pPr>
        <w:pStyle w:val="TOC2"/>
        <w:tabs>
          <w:tab w:val="right" w:leader="dot" w:pos="8306"/>
        </w:tabs>
      </w:pPr>
      <w:hyperlink w:anchor="_Toc277" w:history="1">
        <w:r>
          <w:rPr>
            <w:rFonts w:ascii="仿宋" w:eastAsia="仿宋" w:hAnsi="仿宋" w:cs="仿宋" w:hint="eastAsia"/>
            <w:lang w:eastAsia="zh-CN"/>
          </w:rPr>
          <w:t>(六)、激光影像输出胶片项目成本管理</w:t>
        </w:r>
        <w:r>
          <w:tab/>
        </w:r>
        <w:r>
          <w:fldChar w:fldCharType="begin"/>
        </w:r>
        <w:r>
          <w:instrText xml:space="preserve"> PAGEREF _Toc277 \h </w:instrText>
        </w:r>
        <w:r>
          <w:fldChar w:fldCharType="separate"/>
        </w:r>
        <w:r>
          <w:t>84</w:t>
        </w:r>
        <w:r>
          <w:fldChar w:fldCharType="end"/>
        </w:r>
      </w:hyperlink>
    </w:p>
    <w:p>
      <w:pPr>
        <w:pStyle w:val="TOC2"/>
        <w:tabs>
          <w:tab w:val="right" w:leader="dot" w:pos="8306"/>
        </w:tabs>
      </w:pPr>
      <w:hyperlink w:anchor="_Toc11009" w:history="1">
        <w:r>
          <w:rPr>
            <w:rFonts w:ascii="仿宋" w:eastAsia="仿宋" w:hAnsi="仿宋" w:cs="仿宋" w:hint="eastAsia"/>
            <w:lang w:eastAsia="zh-CN"/>
          </w:rPr>
          <w:t>(七)、激光影像输出胶片项目人力资源管理</w:t>
        </w:r>
        <w:r>
          <w:tab/>
        </w:r>
        <w:r>
          <w:fldChar w:fldCharType="begin"/>
        </w:r>
        <w:r>
          <w:instrText xml:space="preserve"> PAGEREF _Toc11009 \h </w:instrText>
        </w:r>
        <w:r>
          <w:fldChar w:fldCharType="separate"/>
        </w:r>
        <w:r>
          <w:t>86</w:t>
        </w:r>
        <w:r>
          <w:fldChar w:fldCharType="end"/>
        </w:r>
      </w:hyperlink>
    </w:p>
    <w:p>
      <w:pPr>
        <w:pStyle w:val="TOC2"/>
        <w:tabs>
          <w:tab w:val="right" w:leader="dot" w:pos="8306"/>
        </w:tabs>
      </w:pPr>
      <w:hyperlink w:anchor="_Toc22241" w:history="1">
        <w:r>
          <w:rPr>
            <w:rFonts w:ascii="仿宋" w:eastAsia="仿宋" w:hAnsi="仿宋" w:cs="仿宋" w:hint="eastAsia"/>
            <w:lang w:eastAsia="zh-CN"/>
          </w:rPr>
          <w:t>(八)、激光影像输出胶片项目沟通与合作</w:t>
        </w:r>
        <w:r>
          <w:tab/>
        </w:r>
        <w:r>
          <w:fldChar w:fldCharType="begin"/>
        </w:r>
        <w:r>
          <w:instrText xml:space="preserve"> PAGEREF _Toc22241 \h </w:instrText>
        </w:r>
        <w:r>
          <w:fldChar w:fldCharType="separate"/>
        </w:r>
        <w:r>
          <w:t>88</w:t>
        </w:r>
        <w:r>
          <w:fldChar w:fldCharType="end"/>
        </w:r>
      </w:hyperlink>
    </w:p>
    <w:p>
      <w:pPr>
        <w:pStyle w:val="TOC1"/>
        <w:tabs>
          <w:tab w:val="right" w:leader="dot" w:pos="8306"/>
        </w:tabs>
      </w:pPr>
      <w:hyperlink w:anchor="_Toc12808" w:history="1">
        <w:r>
          <w:rPr>
            <w:rFonts w:ascii="仿宋" w:eastAsia="仿宋" w:hAnsi="仿宋" w:cs="仿宋" w:hint="eastAsia"/>
            <w:lang w:eastAsia="zh-CN"/>
          </w:rPr>
          <w:t>十八、激光影像输出胶片项目进度计划</w:t>
        </w:r>
        <w:r>
          <w:tab/>
        </w:r>
        <w:r>
          <w:fldChar w:fldCharType="begin"/>
        </w:r>
        <w:r>
          <w:instrText xml:space="preserve"> PAGEREF _Toc12808 \h </w:instrText>
        </w:r>
        <w:r>
          <w:fldChar w:fldCharType="separate"/>
        </w:r>
        <w:r>
          <w:t>90</w:t>
        </w:r>
        <w:r>
          <w:fldChar w:fldCharType="end"/>
        </w:r>
      </w:hyperlink>
    </w:p>
    <w:p>
      <w:pPr>
        <w:pStyle w:val="TOC2"/>
        <w:tabs>
          <w:tab w:val="right" w:leader="dot" w:pos="8306"/>
        </w:tabs>
      </w:pPr>
      <w:hyperlink w:anchor="_Toc12590" w:history="1">
        <w:r>
          <w:rPr>
            <w:rFonts w:ascii="仿宋" w:eastAsia="仿宋" w:hAnsi="仿宋" w:cs="仿宋" w:hint="eastAsia"/>
            <w:lang w:eastAsia="zh-CN"/>
          </w:rPr>
          <w:t>(一)、激光影像输出胶片项目进度安排</w:t>
        </w:r>
        <w:r>
          <w:tab/>
        </w:r>
        <w:r>
          <w:fldChar w:fldCharType="begin"/>
        </w:r>
        <w:r>
          <w:instrText xml:space="preserve"> PAGEREF _Toc12590 \h </w:instrText>
        </w:r>
        <w:r>
          <w:fldChar w:fldCharType="separate"/>
        </w:r>
        <w:r>
          <w:t>90</w:t>
        </w:r>
        <w:r>
          <w:fldChar w:fldCharType="end"/>
        </w:r>
      </w:hyperlink>
    </w:p>
    <w:p>
      <w:pPr>
        <w:pStyle w:val="TOC2"/>
        <w:tabs>
          <w:tab w:val="right" w:leader="dot" w:pos="8306"/>
        </w:tabs>
      </w:pPr>
      <w:hyperlink w:anchor="_Toc15127" w:history="1">
        <w:r>
          <w:rPr>
            <w:rFonts w:ascii="仿宋" w:eastAsia="仿宋" w:hAnsi="仿宋" w:cs="仿宋" w:hint="eastAsia"/>
            <w:lang w:eastAsia="zh-CN"/>
          </w:rPr>
          <w:t>(二)、激光影像输出胶片项目实施保障措施</w:t>
        </w:r>
        <w:r>
          <w:tab/>
        </w:r>
        <w:r>
          <w:fldChar w:fldCharType="begin"/>
        </w:r>
        <w:r>
          <w:instrText xml:space="preserve"> PAGEREF _Toc15127 \h </w:instrText>
        </w:r>
        <w:r>
          <w:fldChar w:fldCharType="separate"/>
        </w:r>
        <w:r>
          <w:t>90</w:t>
        </w:r>
        <w:r>
          <w:fldChar w:fldCharType="end"/>
        </w:r>
      </w:hyperlink>
    </w:p>
    <w:p>
      <w:pPr>
        <w:pStyle w:val="TOC1"/>
        <w:tabs>
          <w:tab w:val="right" w:leader="dot" w:pos="8306"/>
        </w:tabs>
      </w:pPr>
      <w:hyperlink w:anchor="_Toc7102" w:history="1">
        <w:r>
          <w:rPr>
            <w:rFonts w:ascii="仿宋" w:eastAsia="仿宋" w:hAnsi="仿宋" w:cs="仿宋" w:hint="eastAsia"/>
            <w:lang w:eastAsia="zh-CN"/>
          </w:rPr>
          <w:t>十九、员工晋升与职业发展通道</w:t>
        </w:r>
        <w:r>
          <w:tab/>
        </w:r>
        <w:r>
          <w:fldChar w:fldCharType="begin"/>
        </w:r>
        <w:r>
          <w:instrText xml:space="preserve"> PAGEREF _Toc7102 \h </w:instrText>
        </w:r>
        <w:r>
          <w:fldChar w:fldCharType="separate"/>
        </w:r>
        <w:r>
          <w:t>91</w:t>
        </w:r>
        <w:r>
          <w:fldChar w:fldCharType="end"/>
        </w:r>
      </w:hyperlink>
    </w:p>
    <w:p>
      <w:pPr>
        <w:pStyle w:val="TOC2"/>
        <w:tabs>
          <w:tab w:val="right" w:leader="dot" w:pos="8306"/>
        </w:tabs>
      </w:pPr>
      <w:hyperlink w:anchor="_Toc341" w:history="1">
        <w:r>
          <w:rPr>
            <w:rFonts w:ascii="仿宋" w:eastAsia="仿宋" w:hAnsi="仿宋" w:cs="仿宋" w:hint="eastAsia"/>
            <w:lang w:eastAsia="zh-CN"/>
          </w:rPr>
          <w:t>(一)、晋升制度的设计与实施</w:t>
        </w:r>
        <w:r>
          <w:tab/>
        </w:r>
        <w:r>
          <w:fldChar w:fldCharType="begin"/>
        </w:r>
        <w:r>
          <w:instrText xml:space="preserve"> PAGEREF _Toc341 \h </w:instrText>
        </w:r>
        <w:r>
          <w:fldChar w:fldCharType="separate"/>
        </w:r>
        <w:r>
          <w:t>91</w:t>
        </w:r>
        <w:r>
          <w:fldChar w:fldCharType="end"/>
        </w:r>
      </w:hyperlink>
    </w:p>
    <w:p>
      <w:pPr>
        <w:pStyle w:val="TOC2"/>
        <w:tabs>
          <w:tab w:val="right" w:leader="dot" w:pos="8306"/>
        </w:tabs>
      </w:pPr>
      <w:hyperlink w:anchor="_Toc29146" w:history="1">
        <w:r>
          <w:rPr>
            <w:rFonts w:ascii="仿宋" w:eastAsia="仿宋" w:hAnsi="仿宋" w:cs="仿宋" w:hint="eastAsia"/>
            <w:lang w:eastAsia="zh-CN"/>
          </w:rPr>
          <w:t>(二)、职业发展通道的建立与拓展</w:t>
        </w:r>
        <w:r>
          <w:tab/>
        </w:r>
        <w:r>
          <w:fldChar w:fldCharType="begin"/>
        </w:r>
        <w:r>
          <w:instrText xml:space="preserve"> PAGEREF _Toc29146 \h </w:instrText>
        </w:r>
        <w:r>
          <w:fldChar w:fldCharType="separate"/>
        </w:r>
        <w:r>
          <w:t>93</w:t>
        </w:r>
        <w:r>
          <w:fldChar w:fldCharType="end"/>
        </w:r>
      </w:hyperlink>
    </w:p>
    <w:p>
      <w:pPr>
        <w:pStyle w:val="TOC2"/>
        <w:tabs>
          <w:tab w:val="right" w:leader="dot" w:pos="8306"/>
        </w:tabs>
      </w:pPr>
      <w:hyperlink w:anchor="_Toc21665" w:history="1">
        <w:r>
          <w:rPr>
            <w:rFonts w:ascii="仿宋" w:eastAsia="仿宋" w:hAnsi="仿宋" w:cs="仿宋" w:hint="eastAsia"/>
            <w:lang w:eastAsia="zh-CN"/>
          </w:rPr>
          <w:t>(三)、晋升机会的公平与透明保障</w:t>
        </w:r>
        <w:r>
          <w:tab/>
        </w:r>
        <w:r>
          <w:fldChar w:fldCharType="begin"/>
        </w:r>
        <w:r>
          <w:instrText xml:space="preserve"> PAGEREF _Toc21665 \h </w:instrText>
        </w:r>
        <w:r>
          <w:fldChar w:fldCharType="separate"/>
        </w:r>
        <w:r>
          <w:t>95</w:t>
        </w:r>
        <w:r>
          <w:fldChar w:fldCharType="end"/>
        </w:r>
      </w:hyperlink>
    </w:p>
    <w:p>
      <w:pPr>
        <w:pStyle w:val="TOC1"/>
        <w:tabs>
          <w:tab w:val="right" w:leader="dot" w:pos="8306"/>
        </w:tabs>
      </w:pPr>
      <w:hyperlink w:anchor="_Toc1720" w:history="1">
        <w:r>
          <w:rPr>
            <w:rFonts w:ascii="仿宋" w:eastAsia="仿宋" w:hAnsi="仿宋" w:cs="仿宋" w:hint="eastAsia"/>
            <w:lang w:eastAsia="zh-CN"/>
          </w:rPr>
          <w:t>二十、市场定位与目标市场</w:t>
        </w:r>
        <w:r>
          <w:tab/>
        </w:r>
        <w:r>
          <w:fldChar w:fldCharType="begin"/>
        </w:r>
        <w:r>
          <w:instrText xml:space="preserve"> PAGEREF _Toc1720 \h </w:instrText>
        </w:r>
        <w:r>
          <w:fldChar w:fldCharType="separate"/>
        </w:r>
        <w:r>
          <w:t>96</w:t>
        </w:r>
        <w:r>
          <w:fldChar w:fldCharType="end"/>
        </w:r>
      </w:hyperlink>
    </w:p>
    <w:p>
      <w:pPr>
        <w:pStyle w:val="TOC2"/>
        <w:tabs>
          <w:tab w:val="right" w:leader="dot" w:pos="8306"/>
        </w:tabs>
      </w:pPr>
      <w:hyperlink w:anchor="_Toc15074" w:history="1">
        <w:r>
          <w:rPr>
            <w:rFonts w:ascii="仿宋" w:eastAsia="仿宋" w:hAnsi="仿宋" w:cs="仿宋" w:hint="eastAsia"/>
            <w:lang w:eastAsia="zh-CN"/>
          </w:rPr>
          <w:t>(一)、目标市场选择</w:t>
        </w:r>
        <w:r>
          <w:tab/>
        </w:r>
        <w:r>
          <w:fldChar w:fldCharType="begin"/>
        </w:r>
        <w:r>
          <w:instrText xml:space="preserve"> PAGEREF _Toc15074 \h </w:instrText>
        </w:r>
        <w:r>
          <w:fldChar w:fldCharType="separate"/>
        </w:r>
        <w:r>
          <w:t>96</w:t>
        </w:r>
        <w:r>
          <w:fldChar w:fldCharType="end"/>
        </w:r>
      </w:hyperlink>
    </w:p>
    <w:p>
      <w:pPr>
        <w:pStyle w:val="TOC2"/>
        <w:tabs>
          <w:tab w:val="right" w:leader="dot" w:pos="8306"/>
        </w:tabs>
      </w:pPr>
      <w:hyperlink w:anchor="_Toc29189" w:history="1">
        <w:r>
          <w:rPr>
            <w:rFonts w:ascii="仿宋" w:eastAsia="仿宋" w:hAnsi="仿宋" w:cs="仿宋" w:hint="eastAsia"/>
            <w:lang w:eastAsia="zh-CN"/>
          </w:rPr>
          <w:t>(二)、定位策略</w:t>
        </w:r>
        <w:r>
          <w:tab/>
        </w:r>
        <w:r>
          <w:fldChar w:fldCharType="begin"/>
        </w:r>
        <w:r>
          <w:instrText xml:space="preserve"> PAGEREF _Toc29189 \h </w:instrText>
        </w:r>
        <w:r>
          <w:fldChar w:fldCharType="separate"/>
        </w:r>
        <w:r>
          <w:t>96</w:t>
        </w:r>
        <w:r>
          <w:fldChar w:fldCharType="end"/>
        </w:r>
      </w:hyperlink>
    </w:p>
    <w:p>
      <w:pPr>
        <w:pStyle w:val="TOC2"/>
        <w:tabs>
          <w:tab w:val="right" w:leader="dot" w:pos="8306"/>
        </w:tabs>
      </w:pPr>
      <w:hyperlink w:anchor="_Toc30954" w:history="1">
        <w:r>
          <w:rPr>
            <w:rFonts w:ascii="仿宋" w:eastAsia="仿宋" w:hAnsi="仿宋" w:cs="仿宋" w:hint="eastAsia"/>
            <w:lang w:eastAsia="zh-CN"/>
          </w:rPr>
          <w:t>(三)、市场渗透计划</w:t>
        </w:r>
        <w:r>
          <w:tab/>
        </w:r>
        <w:r>
          <w:fldChar w:fldCharType="begin"/>
        </w:r>
        <w:r>
          <w:instrText xml:space="preserve"> PAGEREF _Toc30954 \h </w:instrText>
        </w:r>
        <w:r>
          <w:fldChar w:fldCharType="separate"/>
        </w:r>
        <w:r>
          <w:t>97</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79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26387"/>
      <w:r>
        <w:rPr>
          <w:rFonts w:ascii="仿宋" w:eastAsia="仿宋" w:hAnsi="仿宋" w:cs="仿宋" w:hint="eastAsia"/>
          <w:sz w:val="28"/>
          <w:lang w:eastAsia="zh-CN"/>
        </w:rPr>
        <w:t>一、激光影像输出胶片项目建设背景及必要性分析</w:t>
      </w:r>
      <w:bookmarkEnd w:id="2"/>
    </w:p>
    <w:p>
      <w:pPr>
        <w:pStyle w:val="Heading2"/>
        <w:rPr>
          <w:rFonts w:ascii="仿宋" w:eastAsia="仿宋" w:hAnsi="仿宋" w:cs="仿宋" w:hint="eastAsia"/>
          <w:lang w:eastAsia="zh-CN"/>
        </w:rPr>
      </w:pPr>
      <w:bookmarkStart w:id="3" w:name="_Toc6241"/>
      <w:r>
        <w:rPr>
          <w:rFonts w:ascii="仿宋" w:eastAsia="仿宋" w:hAnsi="仿宋" w:cs="仿宋" w:hint="eastAsia"/>
          <w:lang w:eastAsia="zh-CN"/>
        </w:rPr>
        <w:t>(一)、行业背景分析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行业背景分析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趋势：随着时代的进步，XX行业正迎来一股数字化、智能化的浪潮。科技的不断创新对行业产生广泛而深远的影响。数字化技术的应用加速了生产流程的信息化，智能设备的引入则提升了生产效率和产品品质。</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市场需求：随着人们生活水平的提高和消费观念的变化，对XX产品的需求不断扩大。特别是在追求绿色环保和健康生活的背景下，XX行业不断推陈出新，追求更高品质和功能，满足消费者的需求。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产业创新：行业内涌现出一些创新领军企业，它们通过引入新材料、新工艺和新技术推动行业升级。数字化生产、智能制造、互联网应用等方面的创新成为行业竞争的新焦点。</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https://d.book118.com/208072142120006042</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激光影像输出胶片行业商业计划书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激光影像输出胶片行业商业计划书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激光影像输出胶片行业商业计划书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激光影像输出胶片行业商业计划书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激光影像输出胶片行业商业计划书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CD3AFB"/>
    <w:rsid w:val="2ACD3AFB"/>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208072142120006042"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2024-02-25T22:46:00Z</dcterms:created>
  <dcterms:modified xsi:type="dcterms:W3CDTF">2024-02-25T22:46:45Z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DC22572C40BA483AB1083F9AC1F97844_11</vt:lpwstr>
  </property>
  <property fmtid="{D5CDD505-2E9C-101B-9397-08002B2CF9AE}" pid="3" name="KSOProductBuildVer">
    <vt:lpwstr>2052-12.1.0.16250</vt:lpwstr>
  </property>
</Properties>
</file>