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052DE" w14:paraId="7006D0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52DE" w14:paraId="0566C9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52DE" w14:paraId="133F4B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052DE" w:rsidRPr="006052DE" w14:paraId="676A8DF6" w14:textId="076C4BA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052DE">
        <w:rPr>
          <w:rFonts w:ascii="宋体" w:eastAsia="宋体" w:hAnsi="宋体"/>
          <w:b/>
          <w:sz w:val="60"/>
        </w:rPr>
        <w:t>LED照明项目安全评估报告</w:t>
      </w:r>
    </w:p>
    <w:p w:rsidR="006052DE" w:rsidP="006052DE" w14:paraId="2F5300C5" w14:textId="128730D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052DE">
        <w:rPr>
          <w:rFonts w:ascii="仿宋" w:eastAsia="仿宋" w:hAnsi="仿宋" w:hint="eastAsia"/>
          <w:b/>
          <w:sz w:val="40"/>
        </w:rPr>
        <w:t>目录</w:t>
      </w:r>
    </w:p>
    <w:p w:rsidR="006052DE" w14:paraId="20EC1088" w14:textId="1C18C82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052DE" w14:paraId="1B42F299" w14:textId="43BEE1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052DE" w14:paraId="72618C1B" w14:textId="17B3C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052DE" w14:paraId="2348CE50" w14:textId="0453D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052DE" w14:paraId="3B1F991F" w14:textId="77B8D7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052DE" w14:paraId="46420DBB" w14:textId="4B57D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052DE" w14:paraId="6F15A61B" w14:textId="2579A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052DE" w14:paraId="2C925E95" w14:textId="4B3357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052DE" w14:paraId="06434EE0" w14:textId="4C436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052DE" w14:paraId="5F35AB8F" w14:textId="0E513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052DE" w14:paraId="29037207" w14:textId="3A14D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052DE" w14:paraId="043A51A9" w14:textId="6A5A86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052DE" w14:paraId="4C5B6F13" w14:textId="75DA7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052DE" w14:paraId="6AC10BF5" w14:textId="497FB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052DE" w14:paraId="0AF4B0F7" w14:textId="11989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052DE" w14:paraId="6835A9FA" w14:textId="502D3F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052DE" w14:paraId="6DC6C923" w14:textId="7D4EF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052DE" w14:paraId="7E1F4470" w14:textId="2C826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052DE" w14:paraId="10917F4A" w14:textId="18C06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052DE" w14:paraId="38CD0470" w14:textId="2BDA8C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052DE" w14:paraId="2C300C43" w14:textId="4E62F6C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052DE" w14:paraId="4A533C6F" w14:textId="1506A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052DE" w14:paraId="76423CD9" w14:textId="11B9E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052DE" w14:paraId="66253875" w14:textId="77437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052DE" w14:paraId="3CF3C270" w14:textId="08C37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052DE" w14:paraId="6E7705AC" w14:textId="0A3BD8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052DE" w14:paraId="67218028" w14:textId="3D451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052DE" w14:paraId="0B3E754C" w14:textId="40F74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(二)、LED照明项目对当地经济的影响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052DE" w14:paraId="76269443" w14:textId="2D7A0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(三)、LED照明项目对当地社会的影响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052DE" w14:paraId="4112BC43" w14:textId="02B6E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(四)、LED照明项目对当地文化的影响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052DE" w14:paraId="06CD1BCD" w14:textId="71FD64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052DE" w14:paraId="05B04990" w14:textId="7263A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052DE" w14:paraId="5702D4BB" w14:textId="61005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052DE" w14:paraId="22A7E559" w14:textId="5346D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052DE" w14:paraId="1E1651E3" w14:textId="01CCA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052DE" w14:paraId="5950410A" w14:textId="0C66F5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052DE" w14:paraId="76DBF2B9" w14:textId="0A759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052DE" w14:paraId="6EFB9818" w14:textId="541C8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052DE" w14:paraId="4506B858" w14:textId="7C7DF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052DE" w14:paraId="2DDAE9E7" w14:textId="00799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052DE" w14:paraId="424C05E7" w14:textId="28A33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052DE" w14:paraId="798B5797" w14:textId="7B4B5C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_Toc157815090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052DE" w14:paraId="71AC328A" w14:textId="52FABD1E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十、LED照明项目安全现状评价报告的审核与批准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_Toc157815091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052DE" w14:paraId="761BCD8B" w14:textId="5EFD5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_Toc157815092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052DE" w14:paraId="23A93F9D" w14:textId="7B301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_Toc157815093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052DE" w14:paraId="2EFA3617" w14:textId="6F0AF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_Toc157815094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052DE" w14:paraId="4FF9D1D8" w14:textId="620996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_Toc157815095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052DE" w14:paraId="3DF41BDE" w14:textId="40DCD4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十一、LED照明项目安全现状评价报告的存档与发布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_Toc157815096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052DE" w14:paraId="58DDE9AA" w14:textId="556F2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_Toc157815097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052DE" w14:paraId="545A0CAD" w14:textId="45CD4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_Toc157815098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052DE" w14:paraId="1DA53499" w14:textId="5CE80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_Toc157815099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052DE" w14:paraId="65DF8CB3" w14:textId="3BBB1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_Toc157815100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052DE" w14:paraId="4C2594EE" w14:textId="643B43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_Toc157815101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052DE" w14:paraId="58CF497F" w14:textId="373A4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_Toc157815102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052DE" w14:paraId="23438194" w14:textId="00B11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_Toc157815103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052DE" w14:paraId="6FCEC894" w14:textId="183C6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_Toc157815104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052DE" w14:paraId="6AF1D059" w14:textId="0086FC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_Toc157815105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052DE" w14:paraId="59D2C677" w14:textId="59E84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_Toc157815106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052DE" w14:paraId="06149EDF" w14:textId="252AE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_Toc157815107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052DE" w14:paraId="601F8A1B" w14:textId="21AA9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_Toc157815108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052DE" w14:paraId="35021762" w14:textId="7C21A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_Toc157815109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052DE" w14:paraId="2C47E1D2" w14:textId="3294D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_Toc157815110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052DE" w14:paraId="5CAEF93F" w14:textId="1F9996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十四、LED照明项目安全现状评价报告的后续管理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_Toc157815111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052DE" w14:paraId="3F9CDC6C" w14:textId="46543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_Toc157815112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052DE" w14:paraId="7FC102B5" w14:textId="469D3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_Toc157815113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https://d.book118.com/208101033127006034</w:t>
        </w:r>
      </w:hyperlink>
    </w:p>
    <w:p w:rsidR="006052D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:rsidP="007D703A" w14:paraId="1D39D7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52DE" w14:paraId="650DC9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:rsidP="007D703A" w14:paraId="4F053981" w14:textId="288811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052DE" w14:paraId="2F3888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14:paraId="3870F6E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:rsidP="007D70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52D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:rsidP="007D703A" w14:textId="288811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052D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:rsidP="007D70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52D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:rsidP="007D703A" w14:textId="288811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052D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:rsidP="007D70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052D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:rsidP="007D703A" w14:textId="288811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052D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14:paraId="4F463C8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:rsidRPr="006052DE" w:rsidP="006052DE" w14:paraId="678915D9" w14:textId="60BD0D6D">
    <w:pPr>
      <w:pStyle w:val="Header"/>
      <w:rPr>
        <w:rFonts w:ascii="仿宋" w:eastAsia="仿宋" w:hAnsi="仿宋"/>
      </w:rPr>
    </w:pPr>
    <w:r w:rsidRPr="006052DE">
      <w:rPr>
        <w:rFonts w:ascii="仿宋" w:eastAsia="仿宋" w:hAnsi="仿宋"/>
      </w:rPr>
      <w:t>LED照明项目安全评估报告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14:paraId="6D6ED91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:rsidRPr="006052DE" w:rsidP="006052DE" w14:textId="60BD0D6D">
    <w:pPr>
      <w:pStyle w:val="Header"/>
      <w:rPr>
        <w:rFonts w:ascii="仿宋" w:eastAsia="仿宋" w:hAnsi="仿宋"/>
      </w:rPr>
    </w:pPr>
    <w:r w:rsidRPr="006052DE">
      <w:rPr>
        <w:rFonts w:ascii="仿宋" w:eastAsia="仿宋" w:hAnsi="仿宋"/>
      </w:rPr>
      <w:t>LED照明项目安全评估报告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:rsidRPr="006052DE" w:rsidP="006052DE" w14:textId="60BD0D6D">
    <w:pPr>
      <w:pStyle w:val="Header"/>
      <w:rPr>
        <w:rFonts w:ascii="仿宋" w:eastAsia="仿宋" w:hAnsi="仿宋"/>
      </w:rPr>
    </w:pPr>
    <w:r w:rsidRPr="006052DE">
      <w:rPr>
        <w:rFonts w:ascii="仿宋" w:eastAsia="仿宋" w:hAnsi="仿宋"/>
      </w:rPr>
      <w:t>LED照明项目安全评估报告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:rsidRPr="006052DE" w:rsidP="006052DE" w14:textId="60BD0D6D">
    <w:pPr>
      <w:pStyle w:val="Header"/>
      <w:rPr>
        <w:rFonts w:ascii="仿宋" w:eastAsia="仿宋" w:hAnsi="仿宋"/>
      </w:rPr>
    </w:pPr>
    <w:r w:rsidRPr="006052DE">
      <w:rPr>
        <w:rFonts w:ascii="仿宋" w:eastAsia="仿宋" w:hAnsi="仿宋"/>
      </w:rPr>
      <w:t>LED照明项目安全评估报告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2D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DE"/>
    <w:rsid w:val="006052DE"/>
    <w:rsid w:val="007D703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A93B0B"/>
  <w15:chartTrackingRefBased/>
  <w15:docId w15:val="{C77692E0-D3CD-490D-A364-11E836D7B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052D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052D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052D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052D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052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052D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052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052D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052DE"/>
  </w:style>
  <w:style w:type="paragraph" w:styleId="TOC1">
    <w:name w:val="toc 1"/>
    <w:basedOn w:val="Normal"/>
    <w:next w:val="Normal"/>
    <w:autoRedefine/>
    <w:uiPriority w:val="39"/>
    <w:unhideWhenUsed/>
    <w:rsid w:val="006052DE"/>
  </w:style>
  <w:style w:type="paragraph" w:styleId="TOC2">
    <w:name w:val="toc 2"/>
    <w:basedOn w:val="Normal"/>
    <w:next w:val="Normal"/>
    <w:autoRedefine/>
    <w:uiPriority w:val="39"/>
    <w:unhideWhenUsed/>
    <w:rsid w:val="006052D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08101033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6288</Words>
  <Characters>35844</Characters>
  <Application>Microsoft Office Word</Application>
  <DocSecurity>0</DocSecurity>
  <Lines>298</Lines>
  <Paragraphs>84</Paragraphs>
  <ScaleCrop>false</ScaleCrop>
  <Company/>
  <LinksUpToDate>false</LinksUpToDate>
  <CharactersWithSpaces>42048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2024-02-02T17:09:00Z</dcterms:created>
  <dcterms:modified xsi:type="dcterms:W3CDTF">2024-02-02T17:10:00Z</dcterms:modified>
</cp:coreProperties>
</file>