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1" w:history="1">
        <w:r>
          <w:rPr>
            <w:rFonts w:ascii="仿宋" w:eastAsia="仿宋" w:hAnsi="仿宋" w:cs="仿宋" w:hint="eastAsia"/>
            <w:lang w:eastAsia="zh-CN"/>
          </w:rPr>
          <w:t>概论</w:t>
        </w:r>
        <w:r>
          <w:tab/>
        </w:r>
        <w:r>
          <w:fldChar w:fldCharType="begin"/>
        </w:r>
        <w:r>
          <w:instrText xml:space="preserve"> PAGEREF _Toc31321 \h </w:instrText>
        </w:r>
        <w:r>
          <w:fldChar w:fldCharType="separate"/>
        </w:r>
        <w:r>
          <w:t>3</w:t>
        </w:r>
        <w:r>
          <w:fldChar w:fldCharType="end"/>
        </w:r>
      </w:hyperlink>
    </w:p>
    <w:p>
      <w:pPr>
        <w:pStyle w:val="TOC1"/>
        <w:tabs>
          <w:tab w:val="right" w:leader="dot" w:pos="8306"/>
        </w:tabs>
      </w:pPr>
      <w:hyperlink w:anchor="_Toc27993" w:history="1">
        <w:r>
          <w:rPr>
            <w:rFonts w:ascii="仿宋" w:eastAsia="仿宋" w:hAnsi="仿宋" w:cs="仿宋" w:hint="eastAsia"/>
            <w:lang w:eastAsia="zh-CN"/>
          </w:rPr>
          <w:t>一、缝制机械项目选址可行性分析</w:t>
        </w:r>
        <w:r>
          <w:tab/>
        </w:r>
        <w:r>
          <w:fldChar w:fldCharType="begin"/>
        </w:r>
        <w:r>
          <w:instrText xml:space="preserve"> PAGEREF _Toc27993 \h </w:instrText>
        </w:r>
        <w:r>
          <w:fldChar w:fldCharType="separate"/>
        </w:r>
        <w:r>
          <w:t>3</w:t>
        </w:r>
        <w:r>
          <w:fldChar w:fldCharType="end"/>
        </w:r>
      </w:hyperlink>
    </w:p>
    <w:p>
      <w:pPr>
        <w:pStyle w:val="TOC2"/>
        <w:tabs>
          <w:tab w:val="right" w:leader="dot" w:pos="8306"/>
        </w:tabs>
      </w:pPr>
      <w:hyperlink w:anchor="_Toc28223" w:history="1">
        <w:r>
          <w:rPr>
            <w:rFonts w:ascii="仿宋" w:eastAsia="仿宋" w:hAnsi="仿宋" w:cs="仿宋" w:hint="eastAsia"/>
            <w:lang w:eastAsia="zh-CN"/>
          </w:rPr>
          <w:t>(一)、缝制机械项目选址</w:t>
        </w:r>
        <w:r>
          <w:tab/>
        </w:r>
        <w:r>
          <w:fldChar w:fldCharType="begin"/>
        </w:r>
        <w:r>
          <w:instrText xml:space="preserve"> PAGEREF _Toc28223 \h </w:instrText>
        </w:r>
        <w:r>
          <w:fldChar w:fldCharType="separate"/>
        </w:r>
        <w:r>
          <w:t>3</w:t>
        </w:r>
        <w:r>
          <w:fldChar w:fldCharType="end"/>
        </w:r>
      </w:hyperlink>
    </w:p>
    <w:p>
      <w:pPr>
        <w:pStyle w:val="TOC2"/>
        <w:tabs>
          <w:tab w:val="right" w:leader="dot" w:pos="8306"/>
        </w:tabs>
      </w:pPr>
      <w:hyperlink w:anchor="_Toc22098" w:history="1">
        <w:r>
          <w:rPr>
            <w:rFonts w:ascii="仿宋" w:eastAsia="仿宋" w:hAnsi="仿宋" w:cs="仿宋" w:hint="eastAsia"/>
            <w:lang w:eastAsia="zh-CN"/>
          </w:rPr>
          <w:t>(二)、用地控制指标</w:t>
        </w:r>
        <w:r>
          <w:tab/>
        </w:r>
        <w:r>
          <w:fldChar w:fldCharType="begin"/>
        </w:r>
        <w:r>
          <w:instrText xml:space="preserve"> PAGEREF _Toc22098 \h </w:instrText>
        </w:r>
        <w:r>
          <w:fldChar w:fldCharType="separate"/>
        </w:r>
        <w:r>
          <w:t>3</w:t>
        </w:r>
        <w:r>
          <w:fldChar w:fldCharType="end"/>
        </w:r>
      </w:hyperlink>
    </w:p>
    <w:p>
      <w:pPr>
        <w:pStyle w:val="TOC2"/>
        <w:tabs>
          <w:tab w:val="right" w:leader="dot" w:pos="8306"/>
        </w:tabs>
      </w:pPr>
      <w:hyperlink w:anchor="_Toc13431" w:history="1">
        <w:r>
          <w:rPr>
            <w:rFonts w:ascii="仿宋" w:eastAsia="仿宋" w:hAnsi="仿宋" w:cs="仿宋" w:hint="eastAsia"/>
            <w:lang w:eastAsia="zh-CN"/>
          </w:rPr>
          <w:t>(三)、节约用地措施</w:t>
        </w:r>
        <w:r>
          <w:tab/>
        </w:r>
        <w:r>
          <w:fldChar w:fldCharType="begin"/>
        </w:r>
        <w:r>
          <w:instrText xml:space="preserve"> PAGEREF _Toc13431 \h </w:instrText>
        </w:r>
        <w:r>
          <w:fldChar w:fldCharType="separate"/>
        </w:r>
        <w:r>
          <w:t>5</w:t>
        </w:r>
        <w:r>
          <w:fldChar w:fldCharType="end"/>
        </w:r>
      </w:hyperlink>
    </w:p>
    <w:p>
      <w:pPr>
        <w:pStyle w:val="TOC2"/>
        <w:tabs>
          <w:tab w:val="right" w:leader="dot" w:pos="8306"/>
        </w:tabs>
      </w:pPr>
      <w:hyperlink w:anchor="_Toc4830" w:history="1">
        <w:r>
          <w:rPr>
            <w:rFonts w:ascii="仿宋" w:eastAsia="仿宋" w:hAnsi="仿宋" w:cs="仿宋" w:hint="eastAsia"/>
            <w:lang w:eastAsia="zh-CN"/>
          </w:rPr>
          <w:t>(四)、总图布置方案</w:t>
        </w:r>
        <w:r>
          <w:tab/>
        </w:r>
        <w:r>
          <w:fldChar w:fldCharType="begin"/>
        </w:r>
        <w:r>
          <w:instrText xml:space="preserve"> PAGEREF _Toc4830 \h </w:instrText>
        </w:r>
        <w:r>
          <w:fldChar w:fldCharType="separate"/>
        </w:r>
        <w:r>
          <w:t>6</w:t>
        </w:r>
        <w:r>
          <w:fldChar w:fldCharType="end"/>
        </w:r>
      </w:hyperlink>
    </w:p>
    <w:p>
      <w:pPr>
        <w:pStyle w:val="TOC2"/>
        <w:tabs>
          <w:tab w:val="right" w:leader="dot" w:pos="8306"/>
        </w:tabs>
      </w:pPr>
      <w:hyperlink w:anchor="_Toc6489" w:history="1">
        <w:r>
          <w:rPr>
            <w:rFonts w:ascii="仿宋" w:eastAsia="仿宋" w:hAnsi="仿宋" w:cs="仿宋" w:hint="eastAsia"/>
            <w:lang w:eastAsia="zh-CN"/>
          </w:rPr>
          <w:t>(五)、选址综合评价</w:t>
        </w:r>
        <w:r>
          <w:tab/>
        </w:r>
        <w:r>
          <w:fldChar w:fldCharType="begin"/>
        </w:r>
        <w:r>
          <w:instrText xml:space="preserve"> PAGEREF _Toc6489 \h </w:instrText>
        </w:r>
        <w:r>
          <w:fldChar w:fldCharType="separate"/>
        </w:r>
        <w:r>
          <w:t>7</w:t>
        </w:r>
        <w:r>
          <w:fldChar w:fldCharType="end"/>
        </w:r>
      </w:hyperlink>
    </w:p>
    <w:p>
      <w:pPr>
        <w:pStyle w:val="TOC1"/>
        <w:tabs>
          <w:tab w:val="right" w:leader="dot" w:pos="8306"/>
        </w:tabs>
      </w:pPr>
      <w:hyperlink w:anchor="_Toc15432" w:history="1">
        <w:r>
          <w:rPr>
            <w:rFonts w:ascii="仿宋" w:eastAsia="仿宋" w:hAnsi="仿宋" w:cs="仿宋" w:hint="eastAsia"/>
            <w:lang w:eastAsia="zh-CN"/>
          </w:rPr>
          <w:t>二、缝制机械项目文档管理</w:t>
        </w:r>
        <w:r>
          <w:tab/>
        </w:r>
        <w:r>
          <w:fldChar w:fldCharType="begin"/>
        </w:r>
        <w:r>
          <w:instrText xml:space="preserve"> PAGEREF _Toc15432 \h </w:instrText>
        </w:r>
        <w:r>
          <w:fldChar w:fldCharType="separate"/>
        </w:r>
        <w:r>
          <w:t>8</w:t>
        </w:r>
        <w:r>
          <w:fldChar w:fldCharType="end"/>
        </w:r>
      </w:hyperlink>
    </w:p>
    <w:p>
      <w:pPr>
        <w:pStyle w:val="TOC2"/>
        <w:tabs>
          <w:tab w:val="right" w:leader="dot" w:pos="8306"/>
        </w:tabs>
      </w:pPr>
      <w:hyperlink w:anchor="_Toc7691" w:history="1">
        <w:r>
          <w:rPr>
            <w:rFonts w:ascii="仿宋" w:eastAsia="仿宋" w:hAnsi="仿宋" w:cs="仿宋" w:hint="eastAsia"/>
            <w:lang w:eastAsia="zh-CN"/>
          </w:rPr>
          <w:t>(一)、文档编制与审查</w:t>
        </w:r>
        <w:r>
          <w:tab/>
        </w:r>
        <w:r>
          <w:fldChar w:fldCharType="begin"/>
        </w:r>
        <w:r>
          <w:instrText xml:space="preserve"> PAGEREF _Toc7691 \h </w:instrText>
        </w:r>
        <w:r>
          <w:fldChar w:fldCharType="separate"/>
        </w:r>
        <w:r>
          <w:t>8</w:t>
        </w:r>
        <w:r>
          <w:fldChar w:fldCharType="end"/>
        </w:r>
      </w:hyperlink>
    </w:p>
    <w:p>
      <w:pPr>
        <w:pStyle w:val="TOC2"/>
        <w:tabs>
          <w:tab w:val="right" w:leader="dot" w:pos="8306"/>
        </w:tabs>
      </w:pPr>
      <w:hyperlink w:anchor="_Toc4093" w:history="1">
        <w:r>
          <w:rPr>
            <w:rFonts w:ascii="仿宋" w:eastAsia="仿宋" w:hAnsi="仿宋" w:cs="仿宋" w:hint="eastAsia"/>
            <w:lang w:eastAsia="zh-CN"/>
          </w:rPr>
          <w:t>(二)、文档发布与分发</w:t>
        </w:r>
        <w:r>
          <w:tab/>
        </w:r>
        <w:r>
          <w:fldChar w:fldCharType="begin"/>
        </w:r>
        <w:r>
          <w:instrText xml:space="preserve"> PAGEREF _Toc4093 \h </w:instrText>
        </w:r>
        <w:r>
          <w:fldChar w:fldCharType="separate"/>
        </w:r>
        <w:r>
          <w:t>9</w:t>
        </w:r>
        <w:r>
          <w:fldChar w:fldCharType="end"/>
        </w:r>
      </w:hyperlink>
    </w:p>
    <w:p>
      <w:pPr>
        <w:pStyle w:val="TOC2"/>
        <w:tabs>
          <w:tab w:val="right" w:leader="dot" w:pos="8306"/>
        </w:tabs>
      </w:pPr>
      <w:hyperlink w:anchor="_Toc20384" w:history="1">
        <w:r>
          <w:rPr>
            <w:rFonts w:ascii="仿宋" w:eastAsia="仿宋" w:hAnsi="仿宋" w:cs="仿宋" w:hint="eastAsia"/>
            <w:lang w:eastAsia="zh-CN"/>
          </w:rPr>
          <w:t>(三)、文档存档与归档</w:t>
        </w:r>
        <w:r>
          <w:tab/>
        </w:r>
        <w:r>
          <w:fldChar w:fldCharType="begin"/>
        </w:r>
        <w:r>
          <w:instrText xml:space="preserve"> PAGEREF _Toc20384 \h </w:instrText>
        </w:r>
        <w:r>
          <w:fldChar w:fldCharType="separate"/>
        </w:r>
        <w:r>
          <w:t>10</w:t>
        </w:r>
        <w:r>
          <w:fldChar w:fldCharType="end"/>
        </w:r>
      </w:hyperlink>
    </w:p>
    <w:p>
      <w:pPr>
        <w:pStyle w:val="TOC1"/>
        <w:tabs>
          <w:tab w:val="right" w:leader="dot" w:pos="8306"/>
        </w:tabs>
      </w:pPr>
      <w:hyperlink w:anchor="_Toc32445" w:history="1">
        <w:r>
          <w:rPr>
            <w:rFonts w:ascii="仿宋" w:eastAsia="仿宋" w:hAnsi="仿宋" w:cs="仿宋" w:hint="eastAsia"/>
            <w:lang w:eastAsia="zh-CN"/>
          </w:rPr>
          <w:t>三、缝制机械项目土建工程</w:t>
        </w:r>
        <w:r>
          <w:tab/>
        </w:r>
        <w:r>
          <w:fldChar w:fldCharType="begin"/>
        </w:r>
        <w:r>
          <w:instrText xml:space="preserve"> PAGEREF _Toc32445 \h </w:instrText>
        </w:r>
        <w:r>
          <w:fldChar w:fldCharType="separate"/>
        </w:r>
        <w:r>
          <w:t>12</w:t>
        </w:r>
        <w:r>
          <w:fldChar w:fldCharType="end"/>
        </w:r>
      </w:hyperlink>
    </w:p>
    <w:p>
      <w:pPr>
        <w:pStyle w:val="TOC2"/>
        <w:tabs>
          <w:tab w:val="right" w:leader="dot" w:pos="8306"/>
        </w:tabs>
      </w:pPr>
      <w:hyperlink w:anchor="_Toc23560" w:history="1">
        <w:r>
          <w:rPr>
            <w:rFonts w:ascii="仿宋" w:eastAsia="仿宋" w:hAnsi="仿宋" w:cs="仿宋" w:hint="eastAsia"/>
            <w:lang w:eastAsia="zh-CN"/>
          </w:rPr>
          <w:t>(一)、建筑工程设计原则</w:t>
        </w:r>
        <w:r>
          <w:tab/>
        </w:r>
        <w:r>
          <w:fldChar w:fldCharType="begin"/>
        </w:r>
        <w:r>
          <w:instrText xml:space="preserve"> PAGEREF _Toc23560 \h </w:instrText>
        </w:r>
        <w:r>
          <w:fldChar w:fldCharType="separate"/>
        </w:r>
        <w:r>
          <w:t>12</w:t>
        </w:r>
        <w:r>
          <w:fldChar w:fldCharType="end"/>
        </w:r>
      </w:hyperlink>
    </w:p>
    <w:p>
      <w:pPr>
        <w:pStyle w:val="TOC2"/>
        <w:tabs>
          <w:tab w:val="right" w:leader="dot" w:pos="8306"/>
        </w:tabs>
      </w:pPr>
      <w:hyperlink w:anchor="_Toc9784" w:history="1">
        <w:r>
          <w:rPr>
            <w:rFonts w:ascii="仿宋" w:eastAsia="仿宋" w:hAnsi="仿宋" w:cs="仿宋" w:hint="eastAsia"/>
            <w:lang w:eastAsia="zh-CN"/>
          </w:rPr>
          <w:t>(二)、土建工程设计年限及安全等级</w:t>
        </w:r>
        <w:r>
          <w:tab/>
        </w:r>
        <w:r>
          <w:fldChar w:fldCharType="begin"/>
        </w:r>
        <w:r>
          <w:instrText xml:space="preserve"> PAGEREF _Toc9784 \h </w:instrText>
        </w:r>
        <w:r>
          <w:fldChar w:fldCharType="separate"/>
        </w:r>
        <w:r>
          <w:t>13</w:t>
        </w:r>
        <w:r>
          <w:fldChar w:fldCharType="end"/>
        </w:r>
      </w:hyperlink>
    </w:p>
    <w:p>
      <w:pPr>
        <w:pStyle w:val="TOC2"/>
        <w:tabs>
          <w:tab w:val="right" w:leader="dot" w:pos="8306"/>
        </w:tabs>
      </w:pPr>
      <w:hyperlink w:anchor="_Toc31653" w:history="1">
        <w:r>
          <w:rPr>
            <w:rFonts w:ascii="仿宋" w:eastAsia="仿宋" w:hAnsi="仿宋" w:cs="仿宋" w:hint="eastAsia"/>
            <w:lang w:eastAsia="zh-CN"/>
          </w:rPr>
          <w:t>(三)、建筑工程设计总体要求</w:t>
        </w:r>
        <w:r>
          <w:tab/>
        </w:r>
        <w:r>
          <w:fldChar w:fldCharType="begin"/>
        </w:r>
        <w:r>
          <w:instrText xml:space="preserve"> PAGEREF _Toc31653 \h </w:instrText>
        </w:r>
        <w:r>
          <w:fldChar w:fldCharType="separate"/>
        </w:r>
        <w:r>
          <w:t>14</w:t>
        </w:r>
        <w:r>
          <w:fldChar w:fldCharType="end"/>
        </w:r>
      </w:hyperlink>
    </w:p>
    <w:p>
      <w:pPr>
        <w:pStyle w:val="TOC2"/>
        <w:tabs>
          <w:tab w:val="right" w:leader="dot" w:pos="8306"/>
        </w:tabs>
      </w:pPr>
      <w:hyperlink w:anchor="_Toc4310" w:history="1">
        <w:r>
          <w:rPr>
            <w:rFonts w:ascii="仿宋" w:eastAsia="仿宋" w:hAnsi="仿宋" w:cs="仿宋" w:hint="eastAsia"/>
            <w:lang w:eastAsia="zh-CN"/>
          </w:rPr>
          <w:t>(四)、土建工程建设指标</w:t>
        </w:r>
        <w:r>
          <w:tab/>
        </w:r>
        <w:r>
          <w:fldChar w:fldCharType="begin"/>
        </w:r>
        <w:r>
          <w:instrText xml:space="preserve"> PAGEREF _Toc4310 \h </w:instrText>
        </w:r>
        <w:r>
          <w:fldChar w:fldCharType="separate"/>
        </w:r>
        <w:r>
          <w:t>15</w:t>
        </w:r>
        <w:r>
          <w:fldChar w:fldCharType="end"/>
        </w:r>
      </w:hyperlink>
    </w:p>
    <w:p>
      <w:pPr>
        <w:pStyle w:val="TOC1"/>
        <w:tabs>
          <w:tab w:val="right" w:leader="dot" w:pos="8306"/>
        </w:tabs>
      </w:pPr>
      <w:hyperlink w:anchor="_Toc15501" w:history="1">
        <w:r>
          <w:rPr>
            <w:rFonts w:ascii="仿宋" w:eastAsia="仿宋" w:hAnsi="仿宋" w:cs="仿宋" w:hint="eastAsia"/>
            <w:lang w:eastAsia="zh-CN"/>
          </w:rPr>
          <w:t>四、缝制机械项目建设单位说明</w:t>
        </w:r>
        <w:r>
          <w:tab/>
        </w:r>
        <w:r>
          <w:fldChar w:fldCharType="begin"/>
        </w:r>
        <w:r>
          <w:instrText xml:space="preserve"> PAGEREF _Toc15501 \h </w:instrText>
        </w:r>
        <w:r>
          <w:fldChar w:fldCharType="separate"/>
        </w:r>
        <w:r>
          <w:t>15</w:t>
        </w:r>
        <w:r>
          <w:fldChar w:fldCharType="end"/>
        </w:r>
      </w:hyperlink>
    </w:p>
    <w:p>
      <w:pPr>
        <w:pStyle w:val="TOC2"/>
        <w:tabs>
          <w:tab w:val="right" w:leader="dot" w:pos="8306"/>
        </w:tabs>
      </w:pPr>
      <w:hyperlink w:anchor="_Toc25784" w:history="1">
        <w:r>
          <w:rPr>
            <w:rFonts w:ascii="仿宋" w:eastAsia="仿宋" w:hAnsi="仿宋" w:cs="仿宋" w:hint="eastAsia"/>
            <w:lang w:eastAsia="zh-CN"/>
          </w:rPr>
          <w:t>(一)、缝制机械项目承办单位基本情况</w:t>
        </w:r>
        <w:r>
          <w:tab/>
        </w:r>
        <w:r>
          <w:fldChar w:fldCharType="begin"/>
        </w:r>
        <w:r>
          <w:instrText xml:space="preserve"> PAGEREF _Toc25784 \h </w:instrText>
        </w:r>
        <w:r>
          <w:fldChar w:fldCharType="separate"/>
        </w:r>
        <w:r>
          <w:t>15</w:t>
        </w:r>
        <w:r>
          <w:fldChar w:fldCharType="end"/>
        </w:r>
      </w:hyperlink>
    </w:p>
    <w:p>
      <w:pPr>
        <w:pStyle w:val="TOC2"/>
        <w:tabs>
          <w:tab w:val="right" w:leader="dot" w:pos="8306"/>
        </w:tabs>
      </w:pPr>
      <w:hyperlink w:anchor="_Toc12394" w:history="1">
        <w:r>
          <w:rPr>
            <w:rFonts w:ascii="仿宋" w:eastAsia="仿宋" w:hAnsi="仿宋" w:cs="仿宋" w:hint="eastAsia"/>
            <w:lang w:eastAsia="zh-CN"/>
          </w:rPr>
          <w:t>(二)、公司经济效益分析</w:t>
        </w:r>
        <w:r>
          <w:tab/>
        </w:r>
        <w:r>
          <w:fldChar w:fldCharType="begin"/>
        </w:r>
        <w:r>
          <w:instrText xml:space="preserve"> PAGEREF _Toc12394 \h </w:instrText>
        </w:r>
        <w:r>
          <w:fldChar w:fldCharType="separate"/>
        </w:r>
        <w:r>
          <w:t>16</w:t>
        </w:r>
        <w:r>
          <w:fldChar w:fldCharType="end"/>
        </w:r>
      </w:hyperlink>
    </w:p>
    <w:p>
      <w:pPr>
        <w:pStyle w:val="TOC1"/>
        <w:tabs>
          <w:tab w:val="right" w:leader="dot" w:pos="8306"/>
        </w:tabs>
      </w:pPr>
      <w:hyperlink w:anchor="_Toc2724" w:history="1">
        <w:r>
          <w:rPr>
            <w:rFonts w:ascii="仿宋" w:eastAsia="仿宋" w:hAnsi="仿宋" w:cs="仿宋" w:hint="eastAsia"/>
            <w:lang w:eastAsia="zh-CN"/>
          </w:rPr>
          <w:t>五、缝制机械项目危机管理</w:t>
        </w:r>
        <w:r>
          <w:tab/>
        </w:r>
        <w:r>
          <w:fldChar w:fldCharType="begin"/>
        </w:r>
        <w:r>
          <w:instrText xml:space="preserve"> PAGEREF _Toc2724 \h </w:instrText>
        </w:r>
        <w:r>
          <w:fldChar w:fldCharType="separate"/>
        </w:r>
        <w:r>
          <w:t>17</w:t>
        </w:r>
        <w:r>
          <w:fldChar w:fldCharType="end"/>
        </w:r>
      </w:hyperlink>
    </w:p>
    <w:p>
      <w:pPr>
        <w:pStyle w:val="TOC2"/>
        <w:tabs>
          <w:tab w:val="right" w:leader="dot" w:pos="8306"/>
        </w:tabs>
      </w:pPr>
      <w:hyperlink w:anchor="_Toc3058" w:history="1">
        <w:r>
          <w:rPr>
            <w:rFonts w:ascii="仿宋" w:eastAsia="仿宋" w:hAnsi="仿宋" w:cs="仿宋" w:hint="eastAsia"/>
            <w:lang w:eastAsia="zh-CN"/>
          </w:rPr>
          <w:t>(一)、危机预警与识别</w:t>
        </w:r>
        <w:r>
          <w:tab/>
        </w:r>
        <w:r>
          <w:fldChar w:fldCharType="begin"/>
        </w:r>
        <w:r>
          <w:instrText xml:space="preserve"> PAGEREF _Toc3058 \h </w:instrText>
        </w:r>
        <w:r>
          <w:fldChar w:fldCharType="separate"/>
        </w:r>
        <w:r>
          <w:t>17</w:t>
        </w:r>
        <w:r>
          <w:fldChar w:fldCharType="end"/>
        </w:r>
      </w:hyperlink>
    </w:p>
    <w:p>
      <w:pPr>
        <w:pStyle w:val="TOC2"/>
        <w:tabs>
          <w:tab w:val="right" w:leader="dot" w:pos="8306"/>
        </w:tabs>
      </w:pPr>
      <w:hyperlink w:anchor="_Toc16453" w:history="1">
        <w:r>
          <w:rPr>
            <w:rFonts w:ascii="仿宋" w:eastAsia="仿宋" w:hAnsi="仿宋" w:cs="仿宋" w:hint="eastAsia"/>
            <w:lang w:eastAsia="zh-CN"/>
          </w:rPr>
          <w:t>(二)、危机应对与恢复</w:t>
        </w:r>
        <w:r>
          <w:tab/>
        </w:r>
        <w:r>
          <w:fldChar w:fldCharType="begin"/>
        </w:r>
        <w:r>
          <w:instrText xml:space="preserve"> PAGEREF _Toc16453 \h </w:instrText>
        </w:r>
        <w:r>
          <w:fldChar w:fldCharType="separate"/>
        </w:r>
        <w:r>
          <w:t>18</w:t>
        </w:r>
        <w:r>
          <w:fldChar w:fldCharType="end"/>
        </w:r>
      </w:hyperlink>
    </w:p>
    <w:p>
      <w:pPr>
        <w:pStyle w:val="TOC1"/>
        <w:tabs>
          <w:tab w:val="right" w:leader="dot" w:pos="8306"/>
        </w:tabs>
      </w:pPr>
      <w:hyperlink w:anchor="_Toc522" w:history="1">
        <w:r>
          <w:rPr>
            <w:rFonts w:ascii="仿宋" w:eastAsia="仿宋" w:hAnsi="仿宋" w:cs="仿宋" w:hint="eastAsia"/>
            <w:lang w:eastAsia="zh-CN"/>
          </w:rPr>
          <w:t>六、缝制机械项目可持续发展</w:t>
        </w:r>
        <w:r>
          <w:tab/>
        </w:r>
        <w:r>
          <w:fldChar w:fldCharType="begin"/>
        </w:r>
        <w:r>
          <w:instrText xml:space="preserve"> PAGEREF _Toc522 \h </w:instrText>
        </w:r>
        <w:r>
          <w:fldChar w:fldCharType="separate"/>
        </w:r>
        <w:r>
          <w:t>19</w:t>
        </w:r>
        <w:r>
          <w:fldChar w:fldCharType="end"/>
        </w:r>
      </w:hyperlink>
    </w:p>
    <w:p>
      <w:pPr>
        <w:pStyle w:val="TOC2"/>
        <w:tabs>
          <w:tab w:val="right" w:leader="dot" w:pos="8306"/>
        </w:tabs>
      </w:pPr>
      <w:hyperlink w:anchor="_Toc18992" w:history="1">
        <w:r>
          <w:rPr>
            <w:rFonts w:ascii="仿宋" w:eastAsia="仿宋" w:hAnsi="仿宋" w:cs="仿宋" w:hint="eastAsia"/>
            <w:lang w:eastAsia="zh-CN"/>
          </w:rPr>
          <w:t>(一)、可持续战略与实践</w:t>
        </w:r>
        <w:r>
          <w:tab/>
        </w:r>
        <w:r>
          <w:fldChar w:fldCharType="begin"/>
        </w:r>
        <w:r>
          <w:instrText xml:space="preserve"> PAGEREF _Toc18992 \h </w:instrText>
        </w:r>
        <w:r>
          <w:fldChar w:fldCharType="separate"/>
        </w:r>
        <w:r>
          <w:t>19</w:t>
        </w:r>
        <w:r>
          <w:fldChar w:fldCharType="end"/>
        </w:r>
      </w:hyperlink>
    </w:p>
    <w:p>
      <w:pPr>
        <w:pStyle w:val="TOC2"/>
        <w:tabs>
          <w:tab w:val="right" w:leader="dot" w:pos="8306"/>
        </w:tabs>
      </w:pPr>
      <w:hyperlink w:anchor="_Toc3152" w:history="1">
        <w:r>
          <w:rPr>
            <w:rFonts w:ascii="仿宋" w:eastAsia="仿宋" w:hAnsi="仿宋" w:cs="仿宋" w:hint="eastAsia"/>
            <w:lang w:eastAsia="zh-CN"/>
          </w:rPr>
          <w:t>(二)、环保与社会责任</w:t>
        </w:r>
        <w:r>
          <w:tab/>
        </w:r>
        <w:r>
          <w:fldChar w:fldCharType="begin"/>
        </w:r>
        <w:r>
          <w:instrText xml:space="preserve"> PAGEREF _Toc3152 \h </w:instrText>
        </w:r>
        <w:r>
          <w:fldChar w:fldCharType="separate"/>
        </w:r>
        <w:r>
          <w:t>20</w:t>
        </w:r>
        <w:r>
          <w:fldChar w:fldCharType="end"/>
        </w:r>
      </w:hyperlink>
    </w:p>
    <w:p>
      <w:pPr>
        <w:pStyle w:val="TOC1"/>
        <w:tabs>
          <w:tab w:val="right" w:leader="dot" w:pos="8306"/>
        </w:tabs>
      </w:pPr>
      <w:hyperlink w:anchor="_Toc28004" w:history="1">
        <w:r>
          <w:rPr>
            <w:rFonts w:ascii="仿宋" w:eastAsia="仿宋" w:hAnsi="仿宋" w:cs="仿宋" w:hint="eastAsia"/>
            <w:lang w:eastAsia="zh-CN"/>
          </w:rPr>
          <w:t>七、缝制机械项目人力资源管理</w:t>
        </w:r>
        <w:r>
          <w:tab/>
        </w:r>
        <w:r>
          <w:fldChar w:fldCharType="begin"/>
        </w:r>
        <w:r>
          <w:instrText xml:space="preserve"> PAGEREF _Toc28004 \h </w:instrText>
        </w:r>
        <w:r>
          <w:fldChar w:fldCharType="separate"/>
        </w:r>
        <w:r>
          <w:t>21</w:t>
        </w:r>
        <w:r>
          <w:fldChar w:fldCharType="end"/>
        </w:r>
      </w:hyperlink>
    </w:p>
    <w:p>
      <w:pPr>
        <w:pStyle w:val="TOC2"/>
        <w:tabs>
          <w:tab w:val="right" w:leader="dot" w:pos="8306"/>
        </w:tabs>
      </w:pPr>
      <w:hyperlink w:anchor="_Toc11838" w:history="1">
        <w:r>
          <w:rPr>
            <w:rFonts w:ascii="仿宋" w:eastAsia="仿宋" w:hAnsi="仿宋" w:cs="仿宋" w:hint="eastAsia"/>
            <w:lang w:eastAsia="zh-CN"/>
          </w:rPr>
          <w:t>(一)、建立健全的预算管理制度</w:t>
        </w:r>
        <w:r>
          <w:tab/>
        </w:r>
        <w:r>
          <w:fldChar w:fldCharType="begin"/>
        </w:r>
        <w:r>
          <w:instrText xml:space="preserve"> PAGEREF _Toc11838 \h </w:instrText>
        </w:r>
        <w:r>
          <w:fldChar w:fldCharType="separate"/>
        </w:r>
        <w:r>
          <w:t>21</w:t>
        </w:r>
        <w:r>
          <w:fldChar w:fldCharType="end"/>
        </w:r>
      </w:hyperlink>
    </w:p>
    <w:p>
      <w:pPr>
        <w:pStyle w:val="TOC2"/>
        <w:tabs>
          <w:tab w:val="right" w:leader="dot" w:pos="8306"/>
        </w:tabs>
      </w:pPr>
      <w:hyperlink w:anchor="_Toc28705" w:history="1">
        <w:r>
          <w:rPr>
            <w:rFonts w:ascii="仿宋" w:eastAsia="仿宋" w:hAnsi="仿宋" w:cs="仿宋" w:hint="eastAsia"/>
            <w:lang w:eastAsia="zh-CN"/>
          </w:rPr>
          <w:t>(二)、加强资金流动监控</w:t>
        </w:r>
        <w:r>
          <w:tab/>
        </w:r>
        <w:r>
          <w:fldChar w:fldCharType="begin"/>
        </w:r>
        <w:r>
          <w:instrText xml:space="preserve"> PAGEREF _Toc28705 \h </w:instrText>
        </w:r>
        <w:r>
          <w:fldChar w:fldCharType="separate"/>
        </w:r>
        <w:r>
          <w:t>22</w:t>
        </w:r>
        <w:r>
          <w:fldChar w:fldCharType="end"/>
        </w:r>
      </w:hyperlink>
    </w:p>
    <w:p>
      <w:pPr>
        <w:pStyle w:val="TOC2"/>
        <w:tabs>
          <w:tab w:val="right" w:leader="dot" w:pos="8306"/>
        </w:tabs>
      </w:pPr>
      <w:hyperlink w:anchor="_Toc19216" w:history="1">
        <w:r>
          <w:rPr>
            <w:rFonts w:ascii="仿宋" w:eastAsia="仿宋" w:hAnsi="仿宋" w:cs="仿宋" w:hint="eastAsia"/>
            <w:lang w:eastAsia="zh-CN"/>
          </w:rPr>
          <w:t>(三)、制定完善的风险控制机制</w:t>
        </w:r>
        <w:r>
          <w:tab/>
        </w:r>
        <w:r>
          <w:fldChar w:fldCharType="begin"/>
        </w:r>
        <w:r>
          <w:instrText xml:space="preserve"> PAGEREF _Toc19216 \h </w:instrText>
        </w:r>
        <w:r>
          <w:fldChar w:fldCharType="separate"/>
        </w:r>
        <w:r>
          <w:t>23</w:t>
        </w:r>
        <w:r>
          <w:fldChar w:fldCharType="end"/>
        </w:r>
      </w:hyperlink>
    </w:p>
    <w:p>
      <w:pPr>
        <w:pStyle w:val="TOC2"/>
        <w:tabs>
          <w:tab w:val="right" w:leader="dot" w:pos="8306"/>
        </w:tabs>
      </w:pPr>
      <w:hyperlink w:anchor="_Toc3755" w:history="1">
        <w:r>
          <w:rPr>
            <w:rFonts w:ascii="仿宋" w:eastAsia="仿宋" w:hAnsi="仿宋" w:cs="仿宋" w:hint="eastAsia"/>
            <w:lang w:eastAsia="zh-CN"/>
          </w:rPr>
          <w:t>(四)、优化成本管理</w:t>
        </w:r>
        <w:r>
          <w:tab/>
        </w:r>
        <w:r>
          <w:fldChar w:fldCharType="begin"/>
        </w:r>
        <w:r>
          <w:instrText xml:space="preserve"> PAGEREF _Toc3755 \h </w:instrText>
        </w:r>
        <w:r>
          <w:fldChar w:fldCharType="separate"/>
        </w:r>
        <w:r>
          <w:t>25</w:t>
        </w:r>
        <w:r>
          <w:fldChar w:fldCharType="end"/>
        </w:r>
      </w:hyperlink>
    </w:p>
    <w:p>
      <w:pPr>
        <w:pStyle w:val="TOC1"/>
        <w:tabs>
          <w:tab w:val="right" w:leader="dot" w:pos="8306"/>
        </w:tabs>
      </w:pPr>
      <w:hyperlink w:anchor="_Toc25618" w:history="1">
        <w:r>
          <w:rPr>
            <w:rFonts w:ascii="仿宋" w:eastAsia="仿宋" w:hAnsi="仿宋" w:cs="仿宋" w:hint="eastAsia"/>
            <w:lang w:eastAsia="zh-CN"/>
          </w:rPr>
          <w:t>八、缝制机械项目环境影响分析</w:t>
        </w:r>
        <w:r>
          <w:tab/>
        </w:r>
        <w:r>
          <w:fldChar w:fldCharType="begin"/>
        </w:r>
        <w:r>
          <w:instrText xml:space="preserve"> PAGEREF _Toc25618 \h </w:instrText>
        </w:r>
        <w:r>
          <w:fldChar w:fldCharType="separate"/>
        </w:r>
        <w:r>
          <w:t>26</w:t>
        </w:r>
        <w:r>
          <w:fldChar w:fldCharType="end"/>
        </w:r>
      </w:hyperlink>
    </w:p>
    <w:p>
      <w:pPr>
        <w:pStyle w:val="TOC2"/>
        <w:tabs>
          <w:tab w:val="right" w:leader="dot" w:pos="8306"/>
        </w:tabs>
      </w:pPr>
      <w:hyperlink w:anchor="_Toc27370" w:history="1">
        <w:r>
          <w:rPr>
            <w:rFonts w:ascii="仿宋" w:eastAsia="仿宋" w:hAnsi="仿宋" w:cs="仿宋" w:hint="eastAsia"/>
            <w:lang w:eastAsia="zh-CN"/>
          </w:rPr>
          <w:t>(一)、建设区域环境质量现状</w:t>
        </w:r>
        <w:r>
          <w:tab/>
        </w:r>
        <w:r>
          <w:fldChar w:fldCharType="begin"/>
        </w:r>
        <w:r>
          <w:instrText xml:space="preserve"> PAGEREF _Toc27370 \h </w:instrText>
        </w:r>
        <w:r>
          <w:fldChar w:fldCharType="separate"/>
        </w:r>
        <w:r>
          <w:t>26</w:t>
        </w:r>
        <w:r>
          <w:fldChar w:fldCharType="end"/>
        </w:r>
      </w:hyperlink>
    </w:p>
    <w:p>
      <w:pPr>
        <w:pStyle w:val="TOC2"/>
        <w:tabs>
          <w:tab w:val="right" w:leader="dot" w:pos="8306"/>
        </w:tabs>
      </w:pPr>
      <w:hyperlink w:anchor="_Toc18985" w:history="1">
        <w:r>
          <w:rPr>
            <w:rFonts w:ascii="仿宋" w:eastAsia="仿宋" w:hAnsi="仿宋" w:cs="仿宋" w:hint="eastAsia"/>
            <w:lang w:eastAsia="zh-CN"/>
          </w:rPr>
          <w:t>(二)、建设期环境保护</w:t>
        </w:r>
        <w:r>
          <w:tab/>
        </w:r>
        <w:r>
          <w:fldChar w:fldCharType="begin"/>
        </w:r>
        <w:r>
          <w:instrText xml:space="preserve"> PAGEREF _Toc18985 \h </w:instrText>
        </w:r>
        <w:r>
          <w:fldChar w:fldCharType="separate"/>
        </w:r>
        <w:r>
          <w:t>27</w:t>
        </w:r>
        <w:r>
          <w:fldChar w:fldCharType="end"/>
        </w:r>
      </w:hyperlink>
    </w:p>
    <w:p>
      <w:pPr>
        <w:pStyle w:val="TOC2"/>
        <w:tabs>
          <w:tab w:val="right" w:leader="dot" w:pos="8306"/>
        </w:tabs>
      </w:pPr>
      <w:hyperlink w:anchor="_Toc30278" w:history="1">
        <w:r>
          <w:rPr>
            <w:rFonts w:ascii="仿宋" w:eastAsia="仿宋" w:hAnsi="仿宋" w:cs="仿宋" w:hint="eastAsia"/>
            <w:lang w:eastAsia="zh-CN"/>
          </w:rPr>
          <w:t>(三)、运营期环境保护</w:t>
        </w:r>
        <w:r>
          <w:tab/>
        </w:r>
        <w:r>
          <w:fldChar w:fldCharType="begin"/>
        </w:r>
        <w:r>
          <w:instrText xml:space="preserve"> PAGEREF _Toc30278 \h </w:instrText>
        </w:r>
        <w:r>
          <w:fldChar w:fldCharType="separate"/>
        </w:r>
        <w:r>
          <w:t>29</w:t>
        </w:r>
        <w:r>
          <w:fldChar w:fldCharType="end"/>
        </w:r>
      </w:hyperlink>
    </w:p>
    <w:p>
      <w:pPr>
        <w:pStyle w:val="TOC2"/>
        <w:tabs>
          <w:tab w:val="right" w:leader="dot" w:pos="8306"/>
        </w:tabs>
      </w:pPr>
      <w:hyperlink w:anchor="_Toc25809" w:history="1">
        <w:r>
          <w:rPr>
            <w:rFonts w:ascii="仿宋" w:eastAsia="仿宋" w:hAnsi="仿宋" w:cs="仿宋" w:hint="eastAsia"/>
            <w:lang w:eastAsia="zh-CN"/>
          </w:rPr>
          <w:t>(四)、缝制机械项目建设对区域经济的影响</w:t>
        </w:r>
        <w:r>
          <w:tab/>
        </w:r>
        <w:r>
          <w:fldChar w:fldCharType="begin"/>
        </w:r>
        <w:r>
          <w:instrText xml:space="preserve"> PAGEREF _Toc25809 \h </w:instrText>
        </w:r>
        <w:r>
          <w:fldChar w:fldCharType="separate"/>
        </w:r>
        <w:r>
          <w:t>30</w:t>
        </w:r>
        <w:r>
          <w:fldChar w:fldCharType="end"/>
        </w:r>
      </w:hyperlink>
    </w:p>
    <w:p>
      <w:pPr>
        <w:pStyle w:val="TOC2"/>
        <w:tabs>
          <w:tab w:val="right" w:leader="dot" w:pos="8306"/>
        </w:tabs>
      </w:pPr>
      <w:hyperlink w:anchor="_Toc3893" w:history="1">
        <w:r>
          <w:rPr>
            <w:rFonts w:ascii="仿宋" w:eastAsia="仿宋" w:hAnsi="仿宋" w:cs="仿宋" w:hint="eastAsia"/>
            <w:lang w:eastAsia="zh-CN"/>
          </w:rPr>
          <w:t>(五)、废弃物处理</w:t>
        </w:r>
        <w:r>
          <w:tab/>
        </w:r>
        <w:r>
          <w:fldChar w:fldCharType="begin"/>
        </w:r>
        <w:r>
          <w:instrText xml:space="preserve"> PAGEREF _Toc3893 \h </w:instrText>
        </w:r>
        <w:r>
          <w:fldChar w:fldCharType="separate"/>
        </w:r>
        <w:r>
          <w:t>32</w:t>
        </w:r>
        <w:r>
          <w:fldChar w:fldCharType="end"/>
        </w:r>
      </w:hyperlink>
    </w:p>
    <w:p>
      <w:pPr>
        <w:pStyle w:val="TOC2"/>
        <w:tabs>
          <w:tab w:val="right" w:leader="dot" w:pos="8306"/>
        </w:tabs>
      </w:pPr>
      <w:hyperlink w:anchor="_Toc493" w:history="1">
        <w:r>
          <w:rPr>
            <w:rFonts w:ascii="仿宋" w:eastAsia="仿宋" w:hAnsi="仿宋" w:cs="仿宋" w:hint="eastAsia"/>
            <w:lang w:eastAsia="zh-CN"/>
          </w:rPr>
          <w:t>(六)、特殊环境影响分析</w:t>
        </w:r>
        <w:r>
          <w:tab/>
        </w:r>
        <w:r>
          <w:fldChar w:fldCharType="begin"/>
        </w:r>
        <w:r>
          <w:instrText xml:space="preserve"> PAGEREF _Toc493 \h </w:instrText>
        </w:r>
        <w:r>
          <w:fldChar w:fldCharType="separate"/>
        </w:r>
        <w:r>
          <w:t>33</w:t>
        </w:r>
        <w:r>
          <w:fldChar w:fldCharType="end"/>
        </w:r>
      </w:hyperlink>
    </w:p>
    <w:p>
      <w:pPr>
        <w:pStyle w:val="TOC2"/>
        <w:tabs>
          <w:tab w:val="right" w:leader="dot" w:pos="8306"/>
        </w:tabs>
      </w:pPr>
      <w:hyperlink w:anchor="_Toc6218" w:history="1">
        <w:r>
          <w:rPr>
            <w:rFonts w:ascii="仿宋" w:eastAsia="仿宋" w:hAnsi="仿宋" w:cs="仿宋" w:hint="eastAsia"/>
            <w:lang w:eastAsia="zh-CN"/>
          </w:rPr>
          <w:t>(七)、清洁生产</w:t>
        </w:r>
        <w:r>
          <w:tab/>
        </w:r>
        <w:r>
          <w:fldChar w:fldCharType="begin"/>
        </w:r>
        <w:r>
          <w:instrText xml:space="preserve"> PAGEREF _Toc6218 \h </w:instrText>
        </w:r>
        <w:r>
          <w:fldChar w:fldCharType="separate"/>
        </w:r>
        <w:r>
          <w:t>34</w:t>
        </w:r>
        <w:r>
          <w:fldChar w:fldCharType="end"/>
        </w:r>
      </w:hyperlink>
    </w:p>
    <w:p>
      <w:pPr>
        <w:pStyle w:val="TOC2"/>
        <w:tabs>
          <w:tab w:val="right" w:leader="dot" w:pos="8306"/>
        </w:tabs>
      </w:pPr>
      <w:hyperlink w:anchor="_Toc32017" w:history="1">
        <w:r>
          <w:rPr>
            <w:rFonts w:ascii="仿宋" w:eastAsia="仿宋" w:hAnsi="仿宋" w:cs="仿宋" w:hint="eastAsia"/>
            <w:lang w:eastAsia="zh-CN"/>
          </w:rPr>
          <w:t>(八)、环境保护综合评价</w:t>
        </w:r>
        <w:r>
          <w:tab/>
        </w:r>
        <w:r>
          <w:fldChar w:fldCharType="begin"/>
        </w:r>
        <w:r>
          <w:instrText xml:space="preserve"> PAGEREF _Toc32017 \h </w:instrText>
        </w:r>
        <w:r>
          <w:fldChar w:fldCharType="separate"/>
        </w:r>
        <w:r>
          <w:t>35</w:t>
        </w:r>
        <w:r>
          <w:fldChar w:fldCharType="end"/>
        </w:r>
      </w:hyperlink>
    </w:p>
    <w:p>
      <w:pPr>
        <w:pStyle w:val="TOC1"/>
        <w:tabs>
          <w:tab w:val="right" w:leader="dot" w:pos="8306"/>
        </w:tabs>
      </w:pPr>
      <w:hyperlink w:anchor="_Toc15573" w:history="1">
        <w:r>
          <w:rPr>
            <w:rFonts w:ascii="仿宋" w:eastAsia="仿宋" w:hAnsi="仿宋" w:cs="仿宋" w:hint="eastAsia"/>
            <w:lang w:eastAsia="zh-CN"/>
          </w:rPr>
          <w:t>九、缝制机械项目创新与研发</w:t>
        </w:r>
        <w:r>
          <w:tab/>
        </w:r>
        <w:r>
          <w:fldChar w:fldCharType="begin"/>
        </w:r>
        <w:r>
          <w:instrText xml:space="preserve"> PAGEREF _Toc15573 \h </w:instrText>
        </w:r>
        <w:r>
          <w:fldChar w:fldCharType="separate"/>
        </w:r>
        <w:r>
          <w:t>37</w:t>
        </w:r>
        <w:r>
          <w:fldChar w:fldCharType="end"/>
        </w:r>
      </w:hyperlink>
    </w:p>
    <w:p>
      <w:pPr>
        <w:pStyle w:val="TOC2"/>
        <w:tabs>
          <w:tab w:val="right" w:leader="dot" w:pos="8306"/>
        </w:tabs>
      </w:pPr>
      <w:hyperlink w:anchor="_Toc16947" w:history="1">
        <w:r>
          <w:rPr>
            <w:rFonts w:ascii="仿宋" w:eastAsia="仿宋" w:hAnsi="仿宋" w:cs="仿宋" w:hint="eastAsia"/>
            <w:lang w:eastAsia="zh-CN"/>
          </w:rPr>
          <w:t>(一)、创新策略与方向</w:t>
        </w:r>
        <w:r>
          <w:tab/>
        </w:r>
        <w:r>
          <w:fldChar w:fldCharType="begin"/>
        </w:r>
        <w:r>
          <w:instrText xml:space="preserve"> PAGEREF _Toc16947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5" w:history="1">
        <w:r>
          <w:rPr>
            <w:rFonts w:ascii="仿宋" w:eastAsia="仿宋" w:hAnsi="仿宋" w:cs="仿宋" w:hint="eastAsia"/>
            <w:lang w:eastAsia="zh-CN"/>
          </w:rPr>
          <w:t>(二)、研发规划与投入</w:t>
        </w:r>
        <w:r>
          <w:tab/>
        </w:r>
        <w:r>
          <w:fldChar w:fldCharType="begin"/>
        </w:r>
        <w:r>
          <w:instrText xml:space="preserve"> PAGEREF _Toc30535 \h </w:instrText>
        </w:r>
        <w:r>
          <w:fldChar w:fldCharType="separate"/>
        </w:r>
        <w:r>
          <w:t>38</w:t>
        </w:r>
        <w:r>
          <w:fldChar w:fldCharType="end"/>
        </w:r>
      </w:hyperlink>
    </w:p>
    <w:p>
      <w:pPr>
        <w:pStyle w:val="TOC1"/>
        <w:tabs>
          <w:tab w:val="right" w:leader="dot" w:pos="8306"/>
        </w:tabs>
      </w:pPr>
      <w:hyperlink w:anchor="_Toc3823" w:history="1">
        <w:r>
          <w:rPr>
            <w:rFonts w:ascii="仿宋" w:eastAsia="仿宋" w:hAnsi="仿宋" w:cs="仿宋" w:hint="eastAsia"/>
            <w:lang w:eastAsia="zh-CN"/>
          </w:rPr>
          <w:t>十、缝制机械项目技术管理</w:t>
        </w:r>
        <w:r>
          <w:tab/>
        </w:r>
        <w:r>
          <w:fldChar w:fldCharType="begin"/>
        </w:r>
        <w:r>
          <w:instrText xml:space="preserve"> PAGEREF _Toc3823 \h </w:instrText>
        </w:r>
        <w:r>
          <w:fldChar w:fldCharType="separate"/>
        </w:r>
        <w:r>
          <w:t>40</w:t>
        </w:r>
        <w:r>
          <w:fldChar w:fldCharType="end"/>
        </w:r>
      </w:hyperlink>
    </w:p>
    <w:p>
      <w:pPr>
        <w:pStyle w:val="TOC2"/>
        <w:tabs>
          <w:tab w:val="right" w:leader="dot" w:pos="8306"/>
        </w:tabs>
      </w:pPr>
      <w:hyperlink w:anchor="_Toc20476" w:history="1">
        <w:r>
          <w:rPr>
            <w:rFonts w:ascii="仿宋" w:eastAsia="仿宋" w:hAnsi="仿宋" w:cs="仿宋" w:hint="eastAsia"/>
            <w:lang w:eastAsia="zh-CN"/>
          </w:rPr>
          <w:t>(一)、技术方案选用方向</w:t>
        </w:r>
        <w:r>
          <w:tab/>
        </w:r>
        <w:r>
          <w:fldChar w:fldCharType="begin"/>
        </w:r>
        <w:r>
          <w:instrText xml:space="preserve"> PAGEREF _Toc20476 \h </w:instrText>
        </w:r>
        <w:r>
          <w:fldChar w:fldCharType="separate"/>
        </w:r>
        <w:r>
          <w:t>40</w:t>
        </w:r>
        <w:r>
          <w:fldChar w:fldCharType="end"/>
        </w:r>
      </w:hyperlink>
    </w:p>
    <w:p>
      <w:pPr>
        <w:pStyle w:val="TOC2"/>
        <w:tabs>
          <w:tab w:val="right" w:leader="dot" w:pos="8306"/>
        </w:tabs>
      </w:pPr>
      <w:hyperlink w:anchor="_Toc11957" w:history="1">
        <w:r>
          <w:rPr>
            <w:rFonts w:ascii="仿宋" w:eastAsia="仿宋" w:hAnsi="仿宋" w:cs="仿宋" w:hint="eastAsia"/>
            <w:lang w:eastAsia="zh-CN"/>
          </w:rPr>
          <w:t>(二)、工艺技术方案选用原则</w:t>
        </w:r>
        <w:r>
          <w:tab/>
        </w:r>
        <w:r>
          <w:fldChar w:fldCharType="begin"/>
        </w:r>
        <w:r>
          <w:instrText xml:space="preserve"> PAGEREF _Toc11957 \h </w:instrText>
        </w:r>
        <w:r>
          <w:fldChar w:fldCharType="separate"/>
        </w:r>
        <w:r>
          <w:t>41</w:t>
        </w:r>
        <w:r>
          <w:fldChar w:fldCharType="end"/>
        </w:r>
      </w:hyperlink>
    </w:p>
    <w:p>
      <w:pPr>
        <w:pStyle w:val="TOC2"/>
        <w:tabs>
          <w:tab w:val="right" w:leader="dot" w:pos="8306"/>
        </w:tabs>
      </w:pPr>
      <w:hyperlink w:anchor="_Toc16157" w:history="1">
        <w:r>
          <w:rPr>
            <w:rFonts w:ascii="仿宋" w:eastAsia="仿宋" w:hAnsi="仿宋" w:cs="仿宋" w:hint="eastAsia"/>
            <w:lang w:eastAsia="zh-CN"/>
          </w:rPr>
          <w:t>(三)、工艺技术方案要求</w:t>
        </w:r>
        <w:r>
          <w:tab/>
        </w:r>
        <w:r>
          <w:fldChar w:fldCharType="begin"/>
        </w:r>
        <w:r>
          <w:instrText xml:space="preserve"> PAGEREF _Toc16157 \h </w:instrText>
        </w:r>
        <w:r>
          <w:fldChar w:fldCharType="separate"/>
        </w:r>
        <w:r>
          <w:t>44</w:t>
        </w:r>
        <w:r>
          <w:fldChar w:fldCharType="end"/>
        </w:r>
      </w:hyperlink>
    </w:p>
    <w:p>
      <w:pPr>
        <w:pStyle w:val="TOC1"/>
        <w:tabs>
          <w:tab w:val="right" w:leader="dot" w:pos="8306"/>
        </w:tabs>
      </w:pPr>
      <w:hyperlink w:anchor="_Toc4508" w:history="1">
        <w:r>
          <w:rPr>
            <w:rFonts w:ascii="仿宋" w:eastAsia="仿宋" w:hAnsi="仿宋" w:cs="仿宋" w:hint="eastAsia"/>
            <w:lang w:eastAsia="zh-CN"/>
          </w:rPr>
          <w:t>十一、缝制机械项目财务管理</w:t>
        </w:r>
        <w:r>
          <w:tab/>
        </w:r>
        <w:r>
          <w:fldChar w:fldCharType="begin"/>
        </w:r>
        <w:r>
          <w:instrText xml:space="preserve"> PAGEREF _Toc4508 \h </w:instrText>
        </w:r>
        <w:r>
          <w:fldChar w:fldCharType="separate"/>
        </w:r>
        <w:r>
          <w:t>46</w:t>
        </w:r>
        <w:r>
          <w:fldChar w:fldCharType="end"/>
        </w:r>
      </w:hyperlink>
    </w:p>
    <w:p>
      <w:pPr>
        <w:pStyle w:val="TOC2"/>
        <w:tabs>
          <w:tab w:val="right" w:leader="dot" w:pos="8306"/>
        </w:tabs>
      </w:pPr>
      <w:hyperlink w:anchor="_Toc12974" w:history="1">
        <w:r>
          <w:rPr>
            <w:rFonts w:ascii="仿宋" w:eastAsia="仿宋" w:hAnsi="仿宋" w:cs="仿宋" w:hint="eastAsia"/>
            <w:lang w:eastAsia="zh-CN"/>
          </w:rPr>
          <w:t>(一)、资金需求大</w:t>
        </w:r>
        <w:r>
          <w:tab/>
        </w:r>
        <w:r>
          <w:fldChar w:fldCharType="begin"/>
        </w:r>
        <w:r>
          <w:instrText xml:space="preserve"> PAGEREF _Toc12974 \h </w:instrText>
        </w:r>
        <w:r>
          <w:fldChar w:fldCharType="separate"/>
        </w:r>
        <w:r>
          <w:t>46</w:t>
        </w:r>
        <w:r>
          <w:fldChar w:fldCharType="end"/>
        </w:r>
      </w:hyperlink>
    </w:p>
    <w:p>
      <w:pPr>
        <w:pStyle w:val="TOC2"/>
        <w:tabs>
          <w:tab w:val="right" w:leader="dot" w:pos="8306"/>
        </w:tabs>
      </w:pPr>
      <w:hyperlink w:anchor="_Toc23223" w:history="1">
        <w:r>
          <w:rPr>
            <w:rFonts w:ascii="仿宋" w:eastAsia="仿宋" w:hAnsi="仿宋" w:cs="仿宋" w:hint="eastAsia"/>
            <w:lang w:eastAsia="zh-CN"/>
          </w:rPr>
          <w:t>(二)、研发周期长</w:t>
        </w:r>
        <w:r>
          <w:tab/>
        </w:r>
        <w:r>
          <w:fldChar w:fldCharType="begin"/>
        </w:r>
        <w:r>
          <w:instrText xml:space="preserve"> PAGEREF _Toc23223 \h </w:instrText>
        </w:r>
        <w:r>
          <w:fldChar w:fldCharType="separate"/>
        </w:r>
        <w:r>
          <w:t>47</w:t>
        </w:r>
        <w:r>
          <w:fldChar w:fldCharType="end"/>
        </w:r>
      </w:hyperlink>
    </w:p>
    <w:p>
      <w:pPr>
        <w:pStyle w:val="TOC2"/>
        <w:tabs>
          <w:tab w:val="right" w:leader="dot" w:pos="8306"/>
        </w:tabs>
      </w:pPr>
      <w:hyperlink w:anchor="_Toc528" w:history="1">
        <w:r>
          <w:rPr>
            <w:rFonts w:ascii="仿宋" w:eastAsia="仿宋" w:hAnsi="仿宋" w:cs="仿宋" w:hint="eastAsia"/>
            <w:lang w:eastAsia="zh-CN"/>
          </w:rPr>
          <w:t>(三)、市场风险大</w:t>
        </w:r>
        <w:r>
          <w:tab/>
        </w:r>
        <w:r>
          <w:fldChar w:fldCharType="begin"/>
        </w:r>
        <w:r>
          <w:instrText xml:space="preserve"> PAGEREF _Toc528 \h </w:instrText>
        </w:r>
        <w:r>
          <w:fldChar w:fldCharType="separate"/>
        </w:r>
        <w:r>
          <w:t>48</w:t>
        </w:r>
        <w:r>
          <w:fldChar w:fldCharType="end"/>
        </w:r>
      </w:hyperlink>
    </w:p>
    <w:p>
      <w:pPr>
        <w:pStyle w:val="TOC2"/>
        <w:tabs>
          <w:tab w:val="right" w:leader="dot" w:pos="8306"/>
        </w:tabs>
      </w:pPr>
      <w:hyperlink w:anchor="_Toc10777" w:history="1">
        <w:r>
          <w:rPr>
            <w:rFonts w:ascii="仿宋" w:eastAsia="仿宋" w:hAnsi="仿宋" w:cs="仿宋" w:hint="eastAsia"/>
            <w:lang w:eastAsia="zh-CN"/>
          </w:rPr>
          <w:t>(四)、利润率高</w:t>
        </w:r>
        <w:r>
          <w:tab/>
        </w:r>
        <w:r>
          <w:fldChar w:fldCharType="begin"/>
        </w:r>
        <w:r>
          <w:instrText xml:space="preserve"> PAGEREF _Toc10777 \h </w:instrText>
        </w:r>
        <w:r>
          <w:fldChar w:fldCharType="separate"/>
        </w:r>
        <w:r>
          <w:t>51</w:t>
        </w:r>
        <w:r>
          <w:fldChar w:fldCharType="end"/>
        </w:r>
      </w:hyperlink>
    </w:p>
    <w:p>
      <w:pPr>
        <w:pStyle w:val="TOC1"/>
        <w:tabs>
          <w:tab w:val="right" w:leader="dot" w:pos="8306"/>
        </w:tabs>
      </w:pPr>
      <w:hyperlink w:anchor="_Toc8821" w:history="1">
        <w:r>
          <w:rPr>
            <w:rFonts w:ascii="仿宋" w:eastAsia="仿宋" w:hAnsi="仿宋" w:cs="仿宋" w:hint="eastAsia"/>
            <w:lang w:eastAsia="zh-CN"/>
          </w:rPr>
          <w:t>十二、生产安全保护</w:t>
        </w:r>
        <w:r>
          <w:tab/>
        </w:r>
        <w:r>
          <w:fldChar w:fldCharType="begin"/>
        </w:r>
        <w:r>
          <w:instrText xml:space="preserve"> PAGEREF _Toc8821 \h </w:instrText>
        </w:r>
        <w:r>
          <w:fldChar w:fldCharType="separate"/>
        </w:r>
        <w:r>
          <w:t>53</w:t>
        </w:r>
        <w:r>
          <w:fldChar w:fldCharType="end"/>
        </w:r>
      </w:hyperlink>
    </w:p>
    <w:p>
      <w:pPr>
        <w:pStyle w:val="TOC2"/>
        <w:tabs>
          <w:tab w:val="right" w:leader="dot" w:pos="8306"/>
        </w:tabs>
      </w:pPr>
      <w:hyperlink w:anchor="_Toc18410" w:history="1">
        <w:r>
          <w:rPr>
            <w:rFonts w:ascii="仿宋" w:eastAsia="仿宋" w:hAnsi="仿宋" w:cs="仿宋" w:hint="eastAsia"/>
            <w:lang w:eastAsia="zh-CN"/>
          </w:rPr>
          <w:t>(一)、消防安全</w:t>
        </w:r>
        <w:r>
          <w:tab/>
        </w:r>
        <w:r>
          <w:fldChar w:fldCharType="begin"/>
        </w:r>
        <w:r>
          <w:instrText xml:space="preserve"> PAGEREF _Toc18410 \h </w:instrText>
        </w:r>
        <w:r>
          <w:fldChar w:fldCharType="separate"/>
        </w:r>
        <w:r>
          <w:t>53</w:t>
        </w:r>
        <w:r>
          <w:fldChar w:fldCharType="end"/>
        </w:r>
      </w:hyperlink>
    </w:p>
    <w:p>
      <w:pPr>
        <w:pStyle w:val="TOC2"/>
        <w:tabs>
          <w:tab w:val="right" w:leader="dot" w:pos="8306"/>
        </w:tabs>
      </w:pPr>
      <w:hyperlink w:anchor="_Toc19486" w:history="1">
        <w:r>
          <w:rPr>
            <w:rFonts w:ascii="仿宋" w:eastAsia="仿宋" w:hAnsi="仿宋" w:cs="仿宋" w:hint="eastAsia"/>
            <w:lang w:eastAsia="zh-CN"/>
          </w:rPr>
          <w:t>(二)、防火防爆总图布置措施</w:t>
        </w:r>
        <w:r>
          <w:tab/>
        </w:r>
        <w:r>
          <w:fldChar w:fldCharType="begin"/>
        </w:r>
        <w:r>
          <w:instrText xml:space="preserve"> PAGEREF _Toc19486 \h </w:instrText>
        </w:r>
        <w:r>
          <w:fldChar w:fldCharType="separate"/>
        </w:r>
        <w:r>
          <w:t>54</w:t>
        </w:r>
        <w:r>
          <w:fldChar w:fldCharType="end"/>
        </w:r>
      </w:hyperlink>
    </w:p>
    <w:p>
      <w:pPr>
        <w:pStyle w:val="TOC2"/>
        <w:tabs>
          <w:tab w:val="right" w:leader="dot" w:pos="8306"/>
        </w:tabs>
      </w:pPr>
      <w:hyperlink w:anchor="_Toc16702" w:history="1">
        <w:r>
          <w:rPr>
            <w:rFonts w:ascii="仿宋" w:eastAsia="仿宋" w:hAnsi="仿宋" w:cs="仿宋" w:hint="eastAsia"/>
            <w:lang w:eastAsia="zh-CN"/>
          </w:rPr>
          <w:t>(三)、自然灾害防范措施</w:t>
        </w:r>
        <w:r>
          <w:tab/>
        </w:r>
        <w:r>
          <w:fldChar w:fldCharType="begin"/>
        </w:r>
        <w:r>
          <w:instrText xml:space="preserve"> PAGEREF _Toc16702 \h </w:instrText>
        </w:r>
        <w:r>
          <w:fldChar w:fldCharType="separate"/>
        </w:r>
        <w:r>
          <w:t>55</w:t>
        </w:r>
        <w:r>
          <w:fldChar w:fldCharType="end"/>
        </w:r>
      </w:hyperlink>
    </w:p>
    <w:p>
      <w:pPr>
        <w:pStyle w:val="TOC2"/>
        <w:tabs>
          <w:tab w:val="right" w:leader="dot" w:pos="8306"/>
        </w:tabs>
      </w:pPr>
      <w:hyperlink w:anchor="_Toc32343" w:history="1">
        <w:r>
          <w:rPr>
            <w:rFonts w:ascii="仿宋" w:eastAsia="仿宋" w:hAnsi="仿宋" w:cs="仿宋" w:hint="eastAsia"/>
            <w:lang w:eastAsia="zh-CN"/>
          </w:rPr>
          <w:t>(四)、安全色及安全标志使用要求</w:t>
        </w:r>
        <w:r>
          <w:tab/>
        </w:r>
        <w:r>
          <w:fldChar w:fldCharType="begin"/>
        </w:r>
        <w:r>
          <w:instrText xml:space="preserve"> PAGEREF _Toc32343 \h </w:instrText>
        </w:r>
        <w:r>
          <w:fldChar w:fldCharType="separate"/>
        </w:r>
        <w:r>
          <w:t>56</w:t>
        </w:r>
        <w:r>
          <w:fldChar w:fldCharType="end"/>
        </w:r>
      </w:hyperlink>
    </w:p>
    <w:p>
      <w:pPr>
        <w:pStyle w:val="TOC2"/>
        <w:tabs>
          <w:tab w:val="right" w:leader="dot" w:pos="8306"/>
        </w:tabs>
      </w:pPr>
      <w:hyperlink w:anchor="_Toc19599" w:history="1">
        <w:r>
          <w:rPr>
            <w:rFonts w:ascii="仿宋" w:eastAsia="仿宋" w:hAnsi="仿宋" w:cs="仿宋" w:hint="eastAsia"/>
            <w:lang w:eastAsia="zh-CN"/>
          </w:rPr>
          <w:t>(五)、防尘防毒措施</w:t>
        </w:r>
        <w:r>
          <w:tab/>
        </w:r>
        <w:r>
          <w:fldChar w:fldCharType="begin"/>
        </w:r>
        <w:r>
          <w:instrText xml:space="preserve"> PAGEREF _Toc19599 \h </w:instrText>
        </w:r>
        <w:r>
          <w:fldChar w:fldCharType="separate"/>
        </w:r>
        <w:r>
          <w:t>57</w:t>
        </w:r>
        <w:r>
          <w:fldChar w:fldCharType="end"/>
        </w:r>
      </w:hyperlink>
    </w:p>
    <w:p>
      <w:pPr>
        <w:pStyle w:val="TOC2"/>
        <w:tabs>
          <w:tab w:val="right" w:leader="dot" w:pos="8306"/>
        </w:tabs>
      </w:pPr>
      <w:hyperlink w:anchor="_Toc143" w:history="1">
        <w:r>
          <w:rPr>
            <w:rFonts w:ascii="仿宋" w:eastAsia="仿宋" w:hAnsi="仿宋" w:cs="仿宋" w:hint="eastAsia"/>
            <w:lang w:eastAsia="zh-CN"/>
          </w:rPr>
          <w:t>(六)、防静电、触电防护及防雷措施</w:t>
        </w:r>
        <w:r>
          <w:tab/>
        </w:r>
        <w:r>
          <w:fldChar w:fldCharType="begin"/>
        </w:r>
        <w:r>
          <w:instrText xml:space="preserve"> PAGEREF _Toc143 \h </w:instrText>
        </w:r>
        <w:r>
          <w:fldChar w:fldCharType="separate"/>
        </w:r>
        <w:r>
          <w:t>58</w:t>
        </w:r>
        <w:r>
          <w:fldChar w:fldCharType="end"/>
        </w:r>
      </w:hyperlink>
    </w:p>
    <w:p>
      <w:pPr>
        <w:pStyle w:val="TOC2"/>
        <w:tabs>
          <w:tab w:val="right" w:leader="dot" w:pos="8306"/>
        </w:tabs>
      </w:pPr>
      <w:hyperlink w:anchor="_Toc15105" w:history="1">
        <w:r>
          <w:rPr>
            <w:rFonts w:ascii="仿宋" w:eastAsia="仿宋" w:hAnsi="仿宋" w:cs="仿宋" w:hint="eastAsia"/>
            <w:lang w:eastAsia="zh-CN"/>
          </w:rPr>
          <w:t>(七)、机械设备安全保障措施</w:t>
        </w:r>
        <w:r>
          <w:tab/>
        </w:r>
        <w:r>
          <w:fldChar w:fldCharType="begin"/>
        </w:r>
        <w:r>
          <w:instrText xml:space="preserve"> PAGEREF _Toc15105 \h </w:instrText>
        </w:r>
        <w:r>
          <w:fldChar w:fldCharType="separate"/>
        </w:r>
        <w:r>
          <w:t>59</w:t>
        </w:r>
        <w:r>
          <w:fldChar w:fldCharType="end"/>
        </w:r>
      </w:hyperlink>
    </w:p>
    <w:p>
      <w:pPr>
        <w:pStyle w:val="TOC1"/>
        <w:tabs>
          <w:tab w:val="right" w:leader="dot" w:pos="8306"/>
        </w:tabs>
      </w:pPr>
      <w:hyperlink w:anchor="_Toc12549" w:history="1">
        <w:r>
          <w:rPr>
            <w:rFonts w:ascii="仿宋" w:eastAsia="仿宋" w:hAnsi="仿宋" w:cs="仿宋" w:hint="eastAsia"/>
            <w:lang w:eastAsia="zh-CN"/>
          </w:rPr>
          <w:t>十三、供应链管理</w:t>
        </w:r>
        <w:r>
          <w:tab/>
        </w:r>
        <w:r>
          <w:fldChar w:fldCharType="begin"/>
        </w:r>
        <w:r>
          <w:instrText xml:space="preserve"> PAGEREF _Toc12549 \h </w:instrText>
        </w:r>
        <w:r>
          <w:fldChar w:fldCharType="separate"/>
        </w:r>
        <w:r>
          <w:t>61</w:t>
        </w:r>
        <w:r>
          <w:fldChar w:fldCharType="end"/>
        </w:r>
      </w:hyperlink>
    </w:p>
    <w:p>
      <w:pPr>
        <w:pStyle w:val="TOC2"/>
        <w:tabs>
          <w:tab w:val="right" w:leader="dot" w:pos="8306"/>
        </w:tabs>
      </w:pPr>
      <w:hyperlink w:anchor="_Toc9439" w:history="1">
        <w:r>
          <w:rPr>
            <w:rFonts w:ascii="仿宋" w:eastAsia="仿宋" w:hAnsi="仿宋" w:cs="仿宋" w:hint="eastAsia"/>
            <w:lang w:eastAsia="zh-CN"/>
          </w:rPr>
          <w:t>(一)、供应链战略规划</w:t>
        </w:r>
        <w:r>
          <w:tab/>
        </w:r>
        <w:r>
          <w:fldChar w:fldCharType="begin"/>
        </w:r>
        <w:r>
          <w:instrText xml:space="preserve"> PAGEREF _Toc9439 \h </w:instrText>
        </w:r>
        <w:r>
          <w:fldChar w:fldCharType="separate"/>
        </w:r>
        <w:r>
          <w:t>61</w:t>
        </w:r>
        <w:r>
          <w:fldChar w:fldCharType="end"/>
        </w:r>
      </w:hyperlink>
    </w:p>
    <w:p>
      <w:pPr>
        <w:pStyle w:val="TOC2"/>
        <w:tabs>
          <w:tab w:val="right" w:leader="dot" w:pos="8306"/>
        </w:tabs>
      </w:pPr>
      <w:hyperlink w:anchor="_Toc13775" w:history="1">
        <w:r>
          <w:rPr>
            <w:rFonts w:ascii="仿宋" w:eastAsia="仿宋" w:hAnsi="仿宋" w:cs="仿宋" w:hint="eastAsia"/>
            <w:lang w:eastAsia="zh-CN"/>
          </w:rPr>
          <w:t>(二)、供应商选择与合作</w:t>
        </w:r>
        <w:r>
          <w:tab/>
        </w:r>
        <w:r>
          <w:fldChar w:fldCharType="begin"/>
        </w:r>
        <w:r>
          <w:instrText xml:space="preserve"> PAGEREF _Toc13775 \h </w:instrText>
        </w:r>
        <w:r>
          <w:fldChar w:fldCharType="separate"/>
        </w:r>
        <w:r>
          <w:t>62</w:t>
        </w:r>
        <w:r>
          <w:fldChar w:fldCharType="end"/>
        </w:r>
      </w:hyperlink>
    </w:p>
    <w:p>
      <w:pPr>
        <w:pStyle w:val="TOC2"/>
        <w:tabs>
          <w:tab w:val="right" w:leader="dot" w:pos="8306"/>
        </w:tabs>
      </w:pPr>
      <w:hyperlink w:anchor="_Toc13045" w:history="1">
        <w:r>
          <w:rPr>
            <w:rFonts w:ascii="仿宋" w:eastAsia="仿宋" w:hAnsi="仿宋" w:cs="仿宋" w:hint="eastAsia"/>
            <w:lang w:eastAsia="zh-CN"/>
          </w:rPr>
          <w:t>(三)、物流与库存管理</w:t>
        </w:r>
        <w:r>
          <w:tab/>
        </w:r>
        <w:r>
          <w:fldChar w:fldCharType="begin"/>
        </w:r>
        <w:r>
          <w:instrText xml:space="preserve"> PAGEREF _Toc13045 \h </w:instrText>
        </w:r>
        <w:r>
          <w:fldChar w:fldCharType="separate"/>
        </w:r>
        <w:r>
          <w:t>63</w:t>
        </w:r>
        <w:r>
          <w:fldChar w:fldCharType="end"/>
        </w:r>
      </w:hyperlink>
    </w:p>
    <w:p>
      <w:pPr>
        <w:pStyle w:val="TOC1"/>
        <w:tabs>
          <w:tab w:val="right" w:leader="dot" w:pos="8306"/>
        </w:tabs>
      </w:pPr>
      <w:hyperlink w:anchor="_Toc2901" w:history="1">
        <w:r>
          <w:rPr>
            <w:rFonts w:ascii="仿宋" w:eastAsia="仿宋" w:hAnsi="仿宋" w:cs="仿宋" w:hint="eastAsia"/>
            <w:lang w:eastAsia="zh-CN"/>
          </w:rPr>
          <w:t>十四、缝制机械项目变更管理</w:t>
        </w:r>
        <w:r>
          <w:tab/>
        </w:r>
        <w:r>
          <w:fldChar w:fldCharType="begin"/>
        </w:r>
        <w:r>
          <w:instrText xml:space="preserve"> PAGEREF _Toc2901 \h </w:instrText>
        </w:r>
        <w:r>
          <w:fldChar w:fldCharType="separate"/>
        </w:r>
        <w:r>
          <w:t>65</w:t>
        </w:r>
        <w:r>
          <w:fldChar w:fldCharType="end"/>
        </w:r>
      </w:hyperlink>
    </w:p>
    <w:p>
      <w:pPr>
        <w:pStyle w:val="TOC2"/>
        <w:tabs>
          <w:tab w:val="right" w:leader="dot" w:pos="8306"/>
        </w:tabs>
      </w:pPr>
      <w:hyperlink w:anchor="_Toc13227" w:history="1">
        <w:r>
          <w:rPr>
            <w:rFonts w:ascii="仿宋" w:eastAsia="仿宋" w:hAnsi="仿宋" w:cs="仿宋" w:hint="eastAsia"/>
            <w:lang w:eastAsia="zh-CN"/>
          </w:rPr>
          <w:t>(一)、变更申请与评估</w:t>
        </w:r>
        <w:r>
          <w:tab/>
        </w:r>
        <w:r>
          <w:fldChar w:fldCharType="begin"/>
        </w:r>
        <w:r>
          <w:instrText xml:space="preserve"> PAGEREF _Toc13227 \h </w:instrText>
        </w:r>
        <w:r>
          <w:fldChar w:fldCharType="separate"/>
        </w:r>
        <w:r>
          <w:t>65</w:t>
        </w:r>
        <w:r>
          <w:fldChar w:fldCharType="end"/>
        </w:r>
      </w:hyperlink>
    </w:p>
    <w:p>
      <w:pPr>
        <w:pStyle w:val="TOC2"/>
        <w:tabs>
          <w:tab w:val="right" w:leader="dot" w:pos="8306"/>
        </w:tabs>
      </w:pPr>
      <w:hyperlink w:anchor="_Toc889" w:history="1">
        <w:r>
          <w:rPr>
            <w:rFonts w:ascii="仿宋" w:eastAsia="仿宋" w:hAnsi="仿宋" w:cs="仿宋" w:hint="eastAsia"/>
            <w:lang w:eastAsia="zh-CN"/>
          </w:rPr>
          <w:t>(二)、变更实施与控制</w:t>
        </w:r>
        <w:r>
          <w:tab/>
        </w:r>
        <w:r>
          <w:fldChar w:fldCharType="begin"/>
        </w:r>
        <w:r>
          <w:instrText xml:space="preserve"> PAGEREF _Toc889 \h </w:instrText>
        </w:r>
        <w:r>
          <w:fldChar w:fldCharType="separate"/>
        </w:r>
        <w:r>
          <w:t>65</w:t>
        </w:r>
        <w:r>
          <w:fldChar w:fldCharType="end"/>
        </w:r>
      </w:hyperlink>
    </w:p>
    <w:p>
      <w:pPr>
        <w:pStyle w:val="TOC1"/>
        <w:tabs>
          <w:tab w:val="right" w:leader="dot" w:pos="8306"/>
        </w:tabs>
      </w:pPr>
      <w:hyperlink w:anchor="_Toc25105" w:history="1">
        <w:r>
          <w:rPr>
            <w:rFonts w:ascii="仿宋" w:eastAsia="仿宋" w:hAnsi="仿宋" w:cs="仿宋" w:hint="eastAsia"/>
            <w:lang w:eastAsia="zh-CN"/>
          </w:rPr>
          <w:t>十五、风险识别与分类</w:t>
        </w:r>
        <w:r>
          <w:tab/>
        </w:r>
        <w:r>
          <w:fldChar w:fldCharType="begin"/>
        </w:r>
        <w:r>
          <w:instrText xml:space="preserve"> PAGEREF _Toc25105 \h </w:instrText>
        </w:r>
        <w:r>
          <w:fldChar w:fldCharType="separate"/>
        </w:r>
        <w:r>
          <w:t>66</w:t>
        </w:r>
        <w:r>
          <w:fldChar w:fldCharType="end"/>
        </w:r>
      </w:hyperlink>
    </w:p>
    <w:p>
      <w:pPr>
        <w:pStyle w:val="TOC2"/>
        <w:tabs>
          <w:tab w:val="right" w:leader="dot" w:pos="8306"/>
        </w:tabs>
      </w:pPr>
      <w:hyperlink w:anchor="_Toc8946" w:history="1">
        <w:r>
          <w:rPr>
            <w:rFonts w:ascii="仿宋" w:eastAsia="仿宋" w:hAnsi="仿宋" w:cs="仿宋" w:hint="eastAsia"/>
            <w:lang w:eastAsia="zh-CN"/>
          </w:rPr>
          <w:t>(一)、风险识别</w:t>
        </w:r>
        <w:r>
          <w:tab/>
        </w:r>
        <w:r>
          <w:fldChar w:fldCharType="begin"/>
        </w:r>
        <w:r>
          <w:instrText xml:space="preserve"> PAGEREF _Toc8946 \h </w:instrText>
        </w:r>
        <w:r>
          <w:fldChar w:fldCharType="separate"/>
        </w:r>
        <w:r>
          <w:t>66</w:t>
        </w:r>
        <w:r>
          <w:fldChar w:fldCharType="end"/>
        </w:r>
      </w:hyperlink>
    </w:p>
    <w:p>
      <w:pPr>
        <w:pStyle w:val="TOC2"/>
        <w:tabs>
          <w:tab w:val="right" w:leader="dot" w:pos="8306"/>
        </w:tabs>
      </w:pPr>
      <w:hyperlink w:anchor="_Toc13888" w:history="1">
        <w:r>
          <w:rPr>
            <w:rFonts w:ascii="仿宋" w:eastAsia="仿宋" w:hAnsi="仿宋" w:cs="仿宋" w:hint="eastAsia"/>
            <w:lang w:eastAsia="zh-CN"/>
          </w:rPr>
          <w:t>(二)、风险分类</w:t>
        </w:r>
        <w:r>
          <w:tab/>
        </w:r>
        <w:r>
          <w:fldChar w:fldCharType="begin"/>
        </w:r>
        <w:r>
          <w:instrText xml:space="preserve"> PAGEREF _Toc13888 \h </w:instrText>
        </w:r>
        <w:r>
          <w:fldChar w:fldCharType="separate"/>
        </w:r>
        <w:r>
          <w:t>67</w:t>
        </w:r>
        <w:r>
          <w:fldChar w:fldCharType="end"/>
        </w:r>
      </w:hyperlink>
    </w:p>
    <w:p>
      <w:pPr>
        <w:pStyle w:val="TOC1"/>
        <w:tabs>
          <w:tab w:val="right" w:leader="dot" w:pos="8306"/>
        </w:tabs>
      </w:pPr>
      <w:hyperlink w:anchor="_Toc30388" w:history="1">
        <w:r>
          <w:rPr>
            <w:rFonts w:ascii="仿宋" w:eastAsia="仿宋" w:hAnsi="仿宋" w:cs="仿宋" w:hint="eastAsia"/>
            <w:lang w:eastAsia="zh-CN"/>
          </w:rPr>
          <w:t>十六、缝制机械项目实施保障措施</w:t>
        </w:r>
        <w:r>
          <w:tab/>
        </w:r>
        <w:r>
          <w:fldChar w:fldCharType="begin"/>
        </w:r>
        <w:r>
          <w:instrText xml:space="preserve"> PAGEREF _Toc30388 \h </w:instrText>
        </w:r>
        <w:r>
          <w:fldChar w:fldCharType="separate"/>
        </w:r>
        <w:r>
          <w:t>69</w:t>
        </w:r>
        <w:r>
          <w:fldChar w:fldCharType="end"/>
        </w:r>
      </w:hyperlink>
    </w:p>
    <w:p>
      <w:pPr>
        <w:pStyle w:val="TOC2"/>
        <w:tabs>
          <w:tab w:val="right" w:leader="dot" w:pos="8306"/>
        </w:tabs>
      </w:pPr>
      <w:hyperlink w:anchor="_Toc4531" w:history="1">
        <w:r>
          <w:rPr>
            <w:rFonts w:ascii="仿宋" w:eastAsia="仿宋" w:hAnsi="仿宋" w:cs="仿宋" w:hint="eastAsia"/>
            <w:lang w:eastAsia="zh-CN"/>
          </w:rPr>
          <w:t>(一)、缝制机械项目实施保障机制</w:t>
        </w:r>
        <w:r>
          <w:tab/>
        </w:r>
        <w:r>
          <w:fldChar w:fldCharType="begin"/>
        </w:r>
        <w:r>
          <w:instrText xml:space="preserve"> PAGEREF _Toc4531 \h </w:instrText>
        </w:r>
        <w:r>
          <w:fldChar w:fldCharType="separate"/>
        </w:r>
        <w:r>
          <w:t>69</w:t>
        </w:r>
        <w:r>
          <w:fldChar w:fldCharType="end"/>
        </w:r>
      </w:hyperlink>
    </w:p>
    <w:p>
      <w:pPr>
        <w:pStyle w:val="TOC2"/>
        <w:tabs>
          <w:tab w:val="right" w:leader="dot" w:pos="8306"/>
        </w:tabs>
      </w:pPr>
      <w:hyperlink w:anchor="_Toc2386" w:history="1">
        <w:r>
          <w:rPr>
            <w:rFonts w:ascii="仿宋" w:eastAsia="仿宋" w:hAnsi="仿宋" w:cs="仿宋" w:hint="eastAsia"/>
            <w:lang w:eastAsia="zh-CN"/>
          </w:rPr>
          <w:t>(二)、缝制机械项目法律合规要求</w:t>
        </w:r>
        <w:r>
          <w:tab/>
        </w:r>
        <w:r>
          <w:fldChar w:fldCharType="begin"/>
        </w:r>
        <w:r>
          <w:instrText xml:space="preserve"> PAGEREF _Toc2386 \h </w:instrText>
        </w:r>
        <w:r>
          <w:fldChar w:fldCharType="separate"/>
        </w:r>
        <w:r>
          <w:t>72</w:t>
        </w:r>
        <w:r>
          <w:fldChar w:fldCharType="end"/>
        </w:r>
      </w:hyperlink>
    </w:p>
    <w:p>
      <w:pPr>
        <w:pStyle w:val="TOC2"/>
        <w:tabs>
          <w:tab w:val="right" w:leader="dot" w:pos="8306"/>
        </w:tabs>
      </w:pPr>
      <w:hyperlink w:anchor="_Toc28557" w:history="1">
        <w:r>
          <w:rPr>
            <w:rFonts w:ascii="仿宋" w:eastAsia="仿宋" w:hAnsi="仿宋" w:cs="仿宋" w:hint="eastAsia"/>
            <w:lang w:eastAsia="zh-CN"/>
          </w:rPr>
          <w:t>(三)、缝制机械项目合同管理与法律事务</w:t>
        </w:r>
        <w:r>
          <w:tab/>
        </w:r>
        <w:r>
          <w:fldChar w:fldCharType="begin"/>
        </w:r>
        <w:r>
          <w:instrText xml:space="preserve"> PAGEREF _Toc28557 \h </w:instrText>
        </w:r>
        <w:r>
          <w:fldChar w:fldCharType="separate"/>
        </w:r>
        <w:r>
          <w:t>77</w:t>
        </w:r>
        <w:r>
          <w:fldChar w:fldCharType="end"/>
        </w:r>
      </w:hyperlink>
    </w:p>
    <w:p>
      <w:pPr>
        <w:pStyle w:val="TOC2"/>
        <w:tabs>
          <w:tab w:val="right" w:leader="dot" w:pos="8306"/>
        </w:tabs>
      </w:pPr>
      <w:hyperlink w:anchor="_Toc8386" w:history="1">
        <w:r>
          <w:rPr>
            <w:rFonts w:ascii="仿宋" w:eastAsia="仿宋" w:hAnsi="仿宋" w:cs="仿宋" w:hint="eastAsia"/>
            <w:lang w:eastAsia="zh-CN"/>
          </w:rPr>
          <w:t>(四)、缝制机械项目知识产权保护策略</w:t>
        </w:r>
        <w:r>
          <w:tab/>
        </w:r>
        <w:r>
          <w:fldChar w:fldCharType="begin"/>
        </w:r>
        <w:r>
          <w:instrText xml:space="preserve"> PAGEREF _Toc8386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93"/>
      <w:r>
        <w:rPr>
          <w:rFonts w:ascii="仿宋" w:eastAsia="仿宋" w:hAnsi="仿宋" w:cs="仿宋" w:hint="eastAsia"/>
          <w:sz w:val="28"/>
          <w:lang w:eastAsia="zh-CN"/>
        </w:rPr>
        <w:t>一、缝制机械项目选址可行性分析</w:t>
      </w:r>
      <w:bookmarkEnd w:id="2"/>
    </w:p>
    <w:p>
      <w:pPr>
        <w:pStyle w:val="Heading2"/>
        <w:rPr>
          <w:rFonts w:ascii="仿宋" w:eastAsia="仿宋" w:hAnsi="仿宋" w:cs="仿宋" w:hint="eastAsia"/>
          <w:lang w:eastAsia="zh-CN"/>
        </w:rPr>
      </w:pPr>
      <w:bookmarkStart w:id="3" w:name="_Toc28223"/>
      <w:r>
        <w:rPr>
          <w:rFonts w:ascii="仿宋" w:eastAsia="仿宋" w:hAnsi="仿宋" w:cs="仿宋" w:hint="eastAsia"/>
          <w:lang w:eastAsia="zh-CN"/>
        </w:rPr>
        <w:t>(一)、缝制机械项目选址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该缝制机械项目选址位于XX省XX市XX区XXX街道</w:t>
      </w:r>
    </w:p>
    <w:p>
      <w:pPr>
        <w:pStyle w:val="Heading2"/>
        <w:ind w:firstLine="560" w:firstLineChars="200"/>
        <w:rPr>
          <w:rFonts w:ascii="仿宋" w:eastAsia="仿宋" w:hAnsi="仿宋" w:cs="仿宋" w:hint="eastAsia"/>
          <w:sz w:val="28"/>
          <w:lang w:eastAsia="zh-CN"/>
        </w:rPr>
      </w:pPr>
      <w:bookmarkStart w:id="4" w:name="_Toc220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缝制机械项目的征地面积将根据缝制机械项目的实际规模和需求进行精确规划。具体面积XXX平方米，旨在确保缝制机械项目不仅能够满足当前的发展需求，还能够预留空间以适应未来的扩展。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净用地面积是在征地面积基础上去除不可利用面积后的实际可开发用地。具体面积XXX平方米，考虑到环保、交通、安全等多方面因素，以确保缝制机械项目在整体利用效率上达到最优。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缝制机械项目计划建设的建筑总规模具体面积XXX平方米。这一规模的确定综合考虑了缝制机械项目的性质、规模，以及城市规划的相关要求，确保建筑布局与周边环境协调一致。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绿地率是缝制机械项目用地中被规划为绿地的比例。具体面积XXX平方米，旨在通过合理规划绿地，改善缝制机械项目周边环境，提升居民生活质量，并符合城市整体绿化规划。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容积率是用地上可以建设的建筑总体积与用地面积之比。具体面积XXX，通过合理的容积率规划，确保缝制机械项目建筑规模与周边环境和谐共生。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确保缝制机械项目选址与当地城市规划相一致，具体面积XXX平方米。通过与城市规划部门深入沟通，确保缝制机械项目不仅符合城市的整体发展方向，还能够融入城市的发展布局，为城市的长远发展贡献力量。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缝制机械项目选址符合当地产业政策，具体面积XXX平方米。这包括缝制机械项目对当地经济的促进作用，以及对相关产业的带动效应，确保缝制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用地总体要求必须符合环保和可持续发展的原则，具体面积XXX平方米。通过采用绿色建筑设计、节能减排等措施，确保缝制机械项目在建设和运营过程中对环境的影响最小化，达到可持续发展的要求。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确保缝制机械项目选址具备必要的公共设施配套，具体面积XXX平方米。这包括交通便利性、教育、医疗等基础设施，以提高居民生活品质，使得缝制机械项目选址更具吸引力。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考虑用地总体要求对当地社会稳定性的影响，具体面积XXX平方米。通过深入了解当地社区反馈，确保缝制机械项目的选址和建设过程对当地社会和谐稳定产生积极作用。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缝制机械项目选址不仅符合法规和规划，还在实际操作中具有可行性。这一全面规划将为缝制机械项目的成功实施提供坚实的基础，确保缝制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4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缝制机械项目的设备规划和空间设计中，我们将采取灵活设备布局的措施。设备布局将根据实际需求进行灵活设计，避免不必要的浪费。通过合理规划设备摆放位置，我们将提高设备的利用率，减少设备间距，以确保缝制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缝制机械项目内部引入共享设施的概念，例如共享会议室、办公区等。通过这种方式，我们可以减少对资源的重复建设，提高资源共享效率，从而减小缝制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8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缝制机械项目的总图布置中，我们将不同功能区域进行明确的规划，以最大程度满足缝制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48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缝制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缝制机械项目对环境的影响是综合评价的重要因素之一。我们将详细考虑选址周边的自然环境、生态保护区、水源地等情况，确保缝制机械项目的建设和运营对环境影响最小化，并符合当地的环保法规标准。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对选址的评价还需充分考虑当地政府的产业政策和法规。我们将详细了解缝制机械项目所在地的相关政策，确保缝制机械项目的规划和运营与当地法规相符，降低不必要的法律风险。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考虑到社会稳定性对企业运营的重要性，我们将评估选址地区的社会安全情况、劳工关系、社区反馈等方面，以确保缝制机械项目的建设和运营不会受到社会稳定性的负面影响。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最后，我们将综合考虑用地成本，包括土地购置费用、土地开发成本等。通过对用地成本的详细评估，我们能够做出更为精确的经济效益分析，为缝制机械项目的投资决策提供有力支持。</w:t>
      </w:r>
    </w:p>
    <w:p>
      <w:pPr>
        <w:pStyle w:val="Heading1"/>
        <w:ind w:firstLine="560" w:firstLineChars="200"/>
        <w:rPr>
          <w:rFonts w:ascii="仿宋" w:eastAsia="仿宋" w:hAnsi="仿宋" w:cs="仿宋" w:hint="eastAsia"/>
          <w:sz w:val="28"/>
          <w:lang w:eastAsia="zh-CN"/>
        </w:rPr>
      </w:pPr>
      <w:bookmarkStart w:id="8" w:name="_Toc15432"/>
      <w:r>
        <w:rPr>
          <w:rFonts w:ascii="仿宋" w:eastAsia="仿宋" w:hAnsi="仿宋" w:cs="仿宋" w:hint="eastAsia"/>
          <w:sz w:val="28"/>
          <w:lang w:eastAsia="zh-CN"/>
        </w:rPr>
        <w:t>二、缝制机械项目文档管理</w:t>
      </w:r>
      <w:bookmarkEnd w:id="8"/>
    </w:p>
    <w:p>
      <w:pPr>
        <w:pStyle w:val="Heading2"/>
        <w:rPr>
          <w:rFonts w:ascii="仿宋" w:eastAsia="仿宋" w:hAnsi="仿宋" w:cs="仿宋" w:hint="eastAsia"/>
          <w:lang w:eastAsia="zh-CN"/>
        </w:rPr>
      </w:pPr>
      <w:bookmarkStart w:id="9" w:name="_Toc769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缝制机械项目高度重视文档的质量和准确性，以支持缝制机械项目的各项活动和决策。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文档的编制始于缝制机械项目计划的初期，我们制定了详细的文档编制计划，明确了每个文档的内容、格式和编写责任人。在缝制机械项目启动阶段，我们首先编制了缝制机械项目章程，明确定义了缝制机械项目的目标、范围、风险等关键要素。随后，缝制机械项目团队根据计划陆续编制了需求文档、设计文档、测试文档等各类文档，确保缝制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缝制机械项目管理中的重要环节，旨在确保缝制机械项目文档符合质量标准和缝制机械项目需求。在缝制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除了内部审查，我们还进行了外部审查，邀请缝制机械项目相关利益方和专业领域的专家对文档进行独立审查。这有助于获取更全面、客观的反馈，确保缝制机械项目文档不仅符合内部标准，也满足外部需求。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缝制机械项目在文档编制与审查方面建立了严格的管理机制，通过规范的流程和多维度的审查，确保缝制机械项目文档的质量、准确性和可靠性，为缝制机械项目的顺利推进提供了有力支持。</w:t>
      </w:r>
    </w:p>
    <w:p>
      <w:pPr>
        <w:pStyle w:val="Heading2"/>
        <w:ind w:firstLine="560" w:firstLineChars="200"/>
        <w:rPr>
          <w:rFonts w:ascii="仿宋" w:eastAsia="仿宋" w:hAnsi="仿宋" w:cs="仿宋" w:hint="eastAsia"/>
          <w:sz w:val="28"/>
          <w:lang w:eastAsia="zh-CN"/>
        </w:rPr>
      </w:pPr>
      <w:bookmarkStart w:id="10" w:name="_Toc409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我们通过多渠道发布文档，包括电子邮件、缝制机械项目管理平台、内部网站等，以满足不同团队成员的偏好和需求。多渠道发布确保了信息的全面覆盖。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我们采用了精细的权限控制，确保只有授权人员可以访问敏感信息。这种安全措施保护了缝制机械项目文档的机密性，防止了未经授权的信息泄露。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38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文档存档与归档是缝制机械项目生命周期中一个至关重要的环节，直接关系到缝制机械项目信息的长期保存和历史记录的完整性。在缝制机械项目中，我们实施了一系列有效的文档存档与归档管理策略：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445"/>
      <w:r>
        <w:rPr>
          <w:rFonts w:ascii="仿宋" w:eastAsia="仿宋" w:hAnsi="仿宋" w:cs="仿宋" w:hint="eastAsia"/>
          <w:sz w:val="28"/>
          <w:lang w:eastAsia="zh-CN"/>
        </w:rPr>
        <w:t>三、缝制机械项目土建工程</w:t>
      </w:r>
      <w:bookmarkEnd w:id="12"/>
    </w:p>
    <w:p>
      <w:pPr>
        <w:pStyle w:val="Heading2"/>
        <w:rPr>
          <w:rFonts w:ascii="仿宋" w:eastAsia="仿宋" w:hAnsi="仿宋" w:cs="仿宋" w:hint="eastAsia"/>
          <w:lang w:eastAsia="zh-CN"/>
        </w:rPr>
      </w:pPr>
      <w:bookmarkStart w:id="13" w:name="_Toc2356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在缝制机械项目的建筑工程设计中，我们将秉承一系列重要的设计原则，以确保缝制机械项目建筑在功能、美观、可持续性等方面达到最佳效果。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首要原则是确保建筑的功能性得到最大化的发挥。我们将充分理解缝制机械项目的实际需求，合理布局各个功能区域，保证建筑在满足业务需求的同时，提供高效的工作环境。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在建筑设计中，我们将综合考虑建设和运营成本。通过精细的经济效益分析，确保设计方案在高效利用资源的同时，对缝制机械项目的长期盈利能力有积极的贡献。</w:t>
      </w:r>
    </w:p>
    <w:p>
      <w:pPr>
        <w:pStyle w:val="Heading2"/>
        <w:ind w:firstLine="560" w:firstLineChars="200"/>
        <w:rPr>
          <w:rFonts w:ascii="仿宋" w:eastAsia="仿宋" w:hAnsi="仿宋" w:cs="仿宋" w:hint="eastAsia"/>
          <w:sz w:val="28"/>
          <w:lang w:eastAsia="zh-CN"/>
        </w:rPr>
      </w:pPr>
      <w:bookmarkStart w:id="14" w:name="_Toc978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缝制机械项目的土建工程设计中，我们将精准设定设计年限，结合缝制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缝制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65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缝制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缝制机械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缝制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431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本期工程缝制机械项目预计总建筑面积XXX平方米，其中：计容建筑面积XXX平方米，计划建筑工程投资XX万元，占缝制机械项目总投资的XX%。</w:t>
      </w:r>
    </w:p>
    <w:p>
      <w:pPr>
        <w:pStyle w:val="Heading1"/>
        <w:ind w:firstLine="560" w:firstLineChars="200"/>
        <w:rPr>
          <w:rFonts w:ascii="仿宋" w:eastAsia="仿宋" w:hAnsi="仿宋" w:cs="仿宋" w:hint="eastAsia"/>
          <w:sz w:val="28"/>
          <w:lang w:eastAsia="zh-CN"/>
        </w:rPr>
      </w:pPr>
      <w:bookmarkStart w:id="17" w:name="_Toc15501"/>
      <w:r>
        <w:rPr>
          <w:rFonts w:ascii="仿宋" w:eastAsia="仿宋" w:hAnsi="仿宋" w:cs="仿宋" w:hint="eastAsia"/>
          <w:sz w:val="28"/>
          <w:lang w:eastAsia="zh-CN"/>
        </w:rPr>
        <w:t>四、缝制机械项目建设单位说明</w:t>
      </w:r>
      <w:bookmarkEnd w:id="17"/>
    </w:p>
    <w:p>
      <w:pPr>
        <w:pStyle w:val="Heading2"/>
        <w:rPr>
          <w:rFonts w:ascii="仿宋" w:eastAsia="仿宋" w:hAnsi="仿宋" w:cs="仿宋" w:hint="eastAsia"/>
          <w:lang w:eastAsia="zh-CN"/>
        </w:rPr>
      </w:pPr>
      <w:bookmarkStart w:id="18" w:name="_Toc25784"/>
      <w:r>
        <w:rPr>
          <w:rFonts w:ascii="仿宋" w:eastAsia="仿宋" w:hAnsi="仿宋" w:cs="仿宋" w:hint="eastAsia"/>
          <w:lang w:eastAsia="zh-CN"/>
        </w:rPr>
        <w:t>(一)、缝制机械项目承办单位基本情况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239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缝制机械项目承办单位的XXXX，我们着眼于实现可持续的经济效益。通过技术创新和解决方案的提供，公司预计在缝制机械项目执行期间将获得可观的收入增长。这一收入来源主要包括缝制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同时，我们注重成本控制和效率提升，以确保缝制机械项目的可持续盈利。透过精细的管理和资源优化，公司期望实现缝制机械项目利润最大化。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缝制机械项目实施进行全面的投资评估，包括缝制机械项目启动阶段的资金投入和后续运营成本。通过对缝制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缝制机械项目实施过程中具备足够的资金流动性，公司将进行详尽的现金流分析。这包括资金需求的合理预测、缝制机械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https://d.book118.com/208132003006006027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984C02"/>
    <w:rsid w:val="7F984C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3200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2024-01-16T12:49:00Z</dcterms:created>
  <dcterms:modified xsi:type="dcterms:W3CDTF">2024-01-16T12:50:16Z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A84AEB1A1BBA482BAF362CF668BF1DCD_11</vt:lpwstr>
  </property>
  <property fmtid="{D5CDD505-2E9C-101B-9397-08002B2CF9AE}" pid="3" name="KSOProductBuildVer">
    <vt:lpwstr>2052-12.1.0.16120</vt:lpwstr>
  </property>
</Properties>
</file>