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树脂工艺品项目建设总纲及方案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4" w:history="1">
        <w:r>
          <w:rPr>
            <w:rFonts w:ascii="仿宋" w:eastAsia="仿宋" w:hAnsi="仿宋" w:cs="仿宋" w:hint="eastAsia"/>
            <w:lang w:eastAsia="zh-CN"/>
          </w:rPr>
          <w:t>序言</w:t>
        </w:r>
        <w:r>
          <w:tab/>
        </w:r>
        <w:r>
          <w:fldChar w:fldCharType="begin"/>
        </w:r>
        <w:r>
          <w:instrText xml:space="preserve"> PAGEREF _Toc24084 \h </w:instrText>
        </w:r>
        <w:r>
          <w:fldChar w:fldCharType="separate"/>
        </w:r>
        <w:r>
          <w:t>3</w:t>
        </w:r>
        <w:r>
          <w:fldChar w:fldCharType="end"/>
        </w:r>
      </w:hyperlink>
    </w:p>
    <w:p>
      <w:pPr>
        <w:pStyle w:val="TOC1"/>
        <w:tabs>
          <w:tab w:val="right" w:leader="dot" w:pos="8306"/>
        </w:tabs>
      </w:pPr>
      <w:hyperlink w:anchor="_Toc5248" w:history="1">
        <w:r>
          <w:rPr>
            <w:rFonts w:ascii="仿宋" w:eastAsia="仿宋" w:hAnsi="仿宋" w:cs="仿宋" w:hint="eastAsia"/>
            <w:lang w:eastAsia="zh-CN"/>
          </w:rPr>
          <w:t>一、经济影响分析</w:t>
        </w:r>
        <w:r>
          <w:tab/>
        </w:r>
        <w:r>
          <w:fldChar w:fldCharType="begin"/>
        </w:r>
        <w:r>
          <w:instrText xml:space="preserve"> PAGEREF _Toc5248 \h </w:instrText>
        </w:r>
        <w:r>
          <w:fldChar w:fldCharType="separate"/>
        </w:r>
        <w:r>
          <w:t>3</w:t>
        </w:r>
        <w:r>
          <w:fldChar w:fldCharType="end"/>
        </w:r>
      </w:hyperlink>
    </w:p>
    <w:p>
      <w:pPr>
        <w:pStyle w:val="TOC2"/>
        <w:tabs>
          <w:tab w:val="right" w:leader="dot" w:pos="8306"/>
        </w:tabs>
      </w:pPr>
      <w:hyperlink w:anchor="_Toc18994" w:history="1">
        <w:r>
          <w:rPr>
            <w:rFonts w:ascii="仿宋" w:eastAsia="仿宋" w:hAnsi="仿宋" w:cs="仿宋" w:hint="eastAsia"/>
            <w:lang w:eastAsia="zh-CN"/>
          </w:rPr>
          <w:t>(一)、经济费用效益或费用效果分析</w:t>
        </w:r>
        <w:r>
          <w:tab/>
        </w:r>
        <w:r>
          <w:fldChar w:fldCharType="begin"/>
        </w:r>
        <w:r>
          <w:instrText xml:space="preserve"> PAGEREF _Toc18994 \h </w:instrText>
        </w:r>
        <w:r>
          <w:fldChar w:fldCharType="separate"/>
        </w:r>
        <w:r>
          <w:t>3</w:t>
        </w:r>
        <w:r>
          <w:fldChar w:fldCharType="end"/>
        </w:r>
      </w:hyperlink>
    </w:p>
    <w:p>
      <w:pPr>
        <w:pStyle w:val="TOC2"/>
        <w:tabs>
          <w:tab w:val="right" w:leader="dot" w:pos="8306"/>
        </w:tabs>
      </w:pPr>
      <w:hyperlink w:anchor="_Toc13547" w:history="1">
        <w:r>
          <w:rPr>
            <w:rFonts w:ascii="仿宋" w:eastAsia="仿宋" w:hAnsi="仿宋" w:cs="仿宋" w:hint="eastAsia"/>
            <w:lang w:eastAsia="zh-CN"/>
          </w:rPr>
          <w:t>(二)、行业影响分析</w:t>
        </w:r>
        <w:r>
          <w:tab/>
        </w:r>
        <w:r>
          <w:fldChar w:fldCharType="begin"/>
        </w:r>
        <w:r>
          <w:instrText xml:space="preserve"> PAGEREF _Toc13547 \h </w:instrText>
        </w:r>
        <w:r>
          <w:fldChar w:fldCharType="separate"/>
        </w:r>
        <w:r>
          <w:t>5</w:t>
        </w:r>
        <w:r>
          <w:fldChar w:fldCharType="end"/>
        </w:r>
      </w:hyperlink>
    </w:p>
    <w:p>
      <w:pPr>
        <w:pStyle w:val="TOC2"/>
        <w:tabs>
          <w:tab w:val="right" w:leader="dot" w:pos="8306"/>
        </w:tabs>
      </w:pPr>
      <w:hyperlink w:anchor="_Toc19781" w:history="1">
        <w:r>
          <w:rPr>
            <w:rFonts w:ascii="仿宋" w:eastAsia="仿宋" w:hAnsi="仿宋" w:cs="仿宋" w:hint="eastAsia"/>
            <w:lang w:eastAsia="zh-CN"/>
          </w:rPr>
          <w:t>(三)、区域经济影响分析</w:t>
        </w:r>
        <w:r>
          <w:tab/>
        </w:r>
        <w:r>
          <w:fldChar w:fldCharType="begin"/>
        </w:r>
        <w:r>
          <w:instrText xml:space="preserve"> PAGEREF _Toc19781 \h </w:instrText>
        </w:r>
        <w:r>
          <w:fldChar w:fldCharType="separate"/>
        </w:r>
        <w:r>
          <w:t>7</w:t>
        </w:r>
        <w:r>
          <w:fldChar w:fldCharType="end"/>
        </w:r>
      </w:hyperlink>
    </w:p>
    <w:p>
      <w:pPr>
        <w:pStyle w:val="TOC2"/>
        <w:tabs>
          <w:tab w:val="right" w:leader="dot" w:pos="8306"/>
        </w:tabs>
      </w:pPr>
      <w:hyperlink w:anchor="_Toc18134" w:history="1">
        <w:r>
          <w:rPr>
            <w:rFonts w:ascii="仿宋" w:eastAsia="仿宋" w:hAnsi="仿宋" w:cs="仿宋" w:hint="eastAsia"/>
            <w:lang w:eastAsia="zh-CN"/>
          </w:rPr>
          <w:t>(四)、宏观经济影响分析</w:t>
        </w:r>
        <w:r>
          <w:tab/>
        </w:r>
        <w:r>
          <w:fldChar w:fldCharType="begin"/>
        </w:r>
        <w:r>
          <w:instrText xml:space="preserve"> PAGEREF _Toc18134 \h </w:instrText>
        </w:r>
        <w:r>
          <w:fldChar w:fldCharType="separate"/>
        </w:r>
        <w:r>
          <w:t>8</w:t>
        </w:r>
        <w:r>
          <w:fldChar w:fldCharType="end"/>
        </w:r>
      </w:hyperlink>
    </w:p>
    <w:p>
      <w:pPr>
        <w:pStyle w:val="TOC1"/>
        <w:tabs>
          <w:tab w:val="right" w:leader="dot" w:pos="8306"/>
        </w:tabs>
      </w:pPr>
      <w:hyperlink w:anchor="_Toc28084" w:history="1">
        <w:r>
          <w:rPr>
            <w:rFonts w:ascii="仿宋" w:eastAsia="仿宋" w:hAnsi="仿宋" w:cs="仿宋" w:hint="eastAsia"/>
            <w:lang w:eastAsia="zh-CN"/>
          </w:rPr>
          <w:t>二、背景、必要性分析</w:t>
        </w:r>
        <w:r>
          <w:tab/>
        </w:r>
        <w:r>
          <w:fldChar w:fldCharType="begin"/>
        </w:r>
        <w:r>
          <w:instrText xml:space="preserve"> PAGEREF _Toc28084 \h </w:instrText>
        </w:r>
        <w:r>
          <w:fldChar w:fldCharType="separate"/>
        </w:r>
        <w:r>
          <w:t>9</w:t>
        </w:r>
        <w:r>
          <w:fldChar w:fldCharType="end"/>
        </w:r>
      </w:hyperlink>
    </w:p>
    <w:p>
      <w:pPr>
        <w:pStyle w:val="TOC2"/>
        <w:tabs>
          <w:tab w:val="right" w:leader="dot" w:pos="8306"/>
        </w:tabs>
      </w:pPr>
      <w:hyperlink w:anchor="_Toc27674" w:history="1">
        <w:r>
          <w:rPr>
            <w:rFonts w:ascii="仿宋" w:eastAsia="仿宋" w:hAnsi="仿宋" w:cs="仿宋" w:hint="eastAsia"/>
            <w:lang w:eastAsia="zh-CN"/>
          </w:rPr>
          <w:t>(一)、项目建设背景</w:t>
        </w:r>
        <w:r>
          <w:tab/>
        </w:r>
        <w:r>
          <w:fldChar w:fldCharType="begin"/>
        </w:r>
        <w:r>
          <w:instrText xml:space="preserve"> PAGEREF _Toc27674 \h </w:instrText>
        </w:r>
        <w:r>
          <w:fldChar w:fldCharType="separate"/>
        </w:r>
        <w:r>
          <w:t>9</w:t>
        </w:r>
        <w:r>
          <w:fldChar w:fldCharType="end"/>
        </w:r>
      </w:hyperlink>
    </w:p>
    <w:p>
      <w:pPr>
        <w:pStyle w:val="TOC2"/>
        <w:tabs>
          <w:tab w:val="right" w:leader="dot" w:pos="8306"/>
        </w:tabs>
      </w:pPr>
      <w:hyperlink w:anchor="_Toc20182" w:history="1">
        <w:r>
          <w:rPr>
            <w:rFonts w:ascii="仿宋" w:eastAsia="仿宋" w:hAnsi="仿宋" w:cs="仿宋" w:hint="eastAsia"/>
            <w:lang w:eastAsia="zh-CN"/>
          </w:rPr>
          <w:t>(二)、必要性分析</w:t>
        </w:r>
        <w:r>
          <w:tab/>
        </w:r>
        <w:r>
          <w:fldChar w:fldCharType="begin"/>
        </w:r>
        <w:r>
          <w:instrText xml:space="preserve"> PAGEREF _Toc20182 \h </w:instrText>
        </w:r>
        <w:r>
          <w:fldChar w:fldCharType="separate"/>
        </w:r>
        <w:r>
          <w:t>10</w:t>
        </w:r>
        <w:r>
          <w:fldChar w:fldCharType="end"/>
        </w:r>
      </w:hyperlink>
    </w:p>
    <w:p>
      <w:pPr>
        <w:pStyle w:val="TOC2"/>
        <w:tabs>
          <w:tab w:val="right" w:leader="dot" w:pos="8306"/>
        </w:tabs>
      </w:pPr>
      <w:hyperlink w:anchor="_Toc10250" w:history="1">
        <w:r>
          <w:rPr>
            <w:rFonts w:ascii="仿宋" w:eastAsia="仿宋" w:hAnsi="仿宋" w:cs="仿宋" w:hint="eastAsia"/>
            <w:lang w:eastAsia="zh-CN"/>
          </w:rPr>
          <w:t>(三)、项目建设有利条件</w:t>
        </w:r>
        <w:r>
          <w:tab/>
        </w:r>
        <w:r>
          <w:fldChar w:fldCharType="begin"/>
        </w:r>
        <w:r>
          <w:instrText xml:space="preserve"> PAGEREF _Toc10250 \h </w:instrText>
        </w:r>
        <w:r>
          <w:fldChar w:fldCharType="separate"/>
        </w:r>
        <w:r>
          <w:t>12</w:t>
        </w:r>
        <w:r>
          <w:fldChar w:fldCharType="end"/>
        </w:r>
      </w:hyperlink>
    </w:p>
    <w:p>
      <w:pPr>
        <w:pStyle w:val="TOC1"/>
        <w:tabs>
          <w:tab w:val="right" w:leader="dot" w:pos="8306"/>
        </w:tabs>
      </w:pPr>
      <w:hyperlink w:anchor="_Toc1699" w:history="1">
        <w:r>
          <w:rPr>
            <w:rFonts w:ascii="仿宋" w:eastAsia="仿宋" w:hAnsi="仿宋" w:cs="仿宋" w:hint="eastAsia"/>
            <w:lang w:eastAsia="zh-CN"/>
          </w:rPr>
          <w:t>三、发展规划、产业政策和行业准入分析</w:t>
        </w:r>
        <w:r>
          <w:tab/>
        </w:r>
        <w:r>
          <w:fldChar w:fldCharType="begin"/>
        </w:r>
        <w:r>
          <w:instrText xml:space="preserve"> PAGEREF _Toc1699 \h </w:instrText>
        </w:r>
        <w:r>
          <w:fldChar w:fldCharType="separate"/>
        </w:r>
        <w:r>
          <w:t>13</w:t>
        </w:r>
        <w:r>
          <w:fldChar w:fldCharType="end"/>
        </w:r>
      </w:hyperlink>
    </w:p>
    <w:p>
      <w:pPr>
        <w:pStyle w:val="TOC2"/>
        <w:tabs>
          <w:tab w:val="right" w:leader="dot" w:pos="8306"/>
        </w:tabs>
      </w:pPr>
      <w:hyperlink w:anchor="_Toc8425" w:history="1">
        <w:r>
          <w:rPr>
            <w:rFonts w:ascii="仿宋" w:eastAsia="仿宋" w:hAnsi="仿宋" w:cs="仿宋" w:hint="eastAsia"/>
            <w:lang w:eastAsia="zh-CN"/>
          </w:rPr>
          <w:t>(一)、发展规划分析</w:t>
        </w:r>
        <w:r>
          <w:tab/>
        </w:r>
        <w:r>
          <w:fldChar w:fldCharType="begin"/>
        </w:r>
        <w:r>
          <w:instrText xml:space="preserve"> PAGEREF _Toc8425 \h </w:instrText>
        </w:r>
        <w:r>
          <w:fldChar w:fldCharType="separate"/>
        </w:r>
        <w:r>
          <w:t>13</w:t>
        </w:r>
        <w:r>
          <w:fldChar w:fldCharType="end"/>
        </w:r>
      </w:hyperlink>
    </w:p>
    <w:p>
      <w:pPr>
        <w:pStyle w:val="TOC2"/>
        <w:tabs>
          <w:tab w:val="right" w:leader="dot" w:pos="8306"/>
        </w:tabs>
      </w:pPr>
      <w:hyperlink w:anchor="_Toc4567" w:history="1">
        <w:r>
          <w:rPr>
            <w:rFonts w:ascii="仿宋" w:eastAsia="仿宋" w:hAnsi="仿宋" w:cs="仿宋" w:hint="eastAsia"/>
            <w:lang w:eastAsia="zh-CN"/>
          </w:rPr>
          <w:t>(二)、产业政策分析</w:t>
        </w:r>
        <w:r>
          <w:tab/>
        </w:r>
        <w:r>
          <w:fldChar w:fldCharType="begin"/>
        </w:r>
        <w:r>
          <w:instrText xml:space="preserve"> PAGEREF _Toc4567 \h </w:instrText>
        </w:r>
        <w:r>
          <w:fldChar w:fldCharType="separate"/>
        </w:r>
        <w:r>
          <w:t>15</w:t>
        </w:r>
        <w:r>
          <w:fldChar w:fldCharType="end"/>
        </w:r>
      </w:hyperlink>
    </w:p>
    <w:p>
      <w:pPr>
        <w:pStyle w:val="TOC2"/>
        <w:tabs>
          <w:tab w:val="right" w:leader="dot" w:pos="8306"/>
        </w:tabs>
      </w:pPr>
      <w:hyperlink w:anchor="_Toc6652" w:history="1">
        <w:r>
          <w:rPr>
            <w:rFonts w:ascii="仿宋" w:eastAsia="仿宋" w:hAnsi="仿宋" w:cs="仿宋" w:hint="eastAsia"/>
            <w:lang w:eastAsia="zh-CN"/>
          </w:rPr>
          <w:t>(三)、行业准入分析</w:t>
        </w:r>
        <w:r>
          <w:tab/>
        </w:r>
        <w:r>
          <w:fldChar w:fldCharType="begin"/>
        </w:r>
        <w:r>
          <w:instrText xml:space="preserve"> PAGEREF _Toc6652 \h </w:instrText>
        </w:r>
        <w:r>
          <w:fldChar w:fldCharType="separate"/>
        </w:r>
        <w:r>
          <w:t>17</w:t>
        </w:r>
        <w:r>
          <w:fldChar w:fldCharType="end"/>
        </w:r>
      </w:hyperlink>
    </w:p>
    <w:p>
      <w:pPr>
        <w:pStyle w:val="TOC1"/>
        <w:tabs>
          <w:tab w:val="right" w:leader="dot" w:pos="8306"/>
        </w:tabs>
      </w:pPr>
      <w:hyperlink w:anchor="_Toc25138" w:history="1">
        <w:r>
          <w:rPr>
            <w:rFonts w:ascii="仿宋" w:eastAsia="仿宋" w:hAnsi="仿宋" w:cs="仿宋" w:hint="eastAsia"/>
            <w:lang w:eastAsia="zh-CN"/>
          </w:rPr>
          <w:t>四、资源开发及综合利用分析</w:t>
        </w:r>
        <w:r>
          <w:tab/>
        </w:r>
        <w:r>
          <w:fldChar w:fldCharType="begin"/>
        </w:r>
        <w:r>
          <w:instrText xml:space="preserve"> PAGEREF _Toc25138 \h </w:instrText>
        </w:r>
        <w:r>
          <w:fldChar w:fldCharType="separate"/>
        </w:r>
        <w:r>
          <w:t>18</w:t>
        </w:r>
        <w:r>
          <w:fldChar w:fldCharType="end"/>
        </w:r>
      </w:hyperlink>
    </w:p>
    <w:p>
      <w:pPr>
        <w:pStyle w:val="TOC2"/>
        <w:tabs>
          <w:tab w:val="right" w:leader="dot" w:pos="8306"/>
        </w:tabs>
      </w:pPr>
      <w:hyperlink w:anchor="_Toc21323" w:history="1">
        <w:r>
          <w:rPr>
            <w:rFonts w:ascii="仿宋" w:eastAsia="仿宋" w:hAnsi="仿宋" w:cs="仿宋" w:hint="eastAsia"/>
            <w:lang w:eastAsia="zh-CN"/>
          </w:rPr>
          <w:t>(一)、资源开发方案</w:t>
        </w:r>
        <w:r>
          <w:tab/>
        </w:r>
        <w:r>
          <w:fldChar w:fldCharType="begin"/>
        </w:r>
        <w:r>
          <w:instrText xml:space="preserve"> PAGEREF _Toc21323 \h </w:instrText>
        </w:r>
        <w:r>
          <w:fldChar w:fldCharType="separate"/>
        </w:r>
        <w:r>
          <w:t>18</w:t>
        </w:r>
        <w:r>
          <w:fldChar w:fldCharType="end"/>
        </w:r>
      </w:hyperlink>
    </w:p>
    <w:p>
      <w:pPr>
        <w:pStyle w:val="TOC2"/>
        <w:tabs>
          <w:tab w:val="right" w:leader="dot" w:pos="8306"/>
        </w:tabs>
      </w:pPr>
      <w:hyperlink w:anchor="_Toc8129" w:history="1">
        <w:r>
          <w:rPr>
            <w:rFonts w:ascii="仿宋" w:eastAsia="仿宋" w:hAnsi="仿宋" w:cs="仿宋" w:hint="eastAsia"/>
            <w:lang w:eastAsia="zh-CN"/>
          </w:rPr>
          <w:t>(二)、资源利用方案</w:t>
        </w:r>
        <w:r>
          <w:tab/>
        </w:r>
        <w:r>
          <w:fldChar w:fldCharType="begin"/>
        </w:r>
        <w:r>
          <w:instrText xml:space="preserve"> PAGEREF _Toc8129 \h </w:instrText>
        </w:r>
        <w:r>
          <w:fldChar w:fldCharType="separate"/>
        </w:r>
        <w:r>
          <w:t>19</w:t>
        </w:r>
        <w:r>
          <w:fldChar w:fldCharType="end"/>
        </w:r>
      </w:hyperlink>
    </w:p>
    <w:p>
      <w:pPr>
        <w:pStyle w:val="TOC2"/>
        <w:tabs>
          <w:tab w:val="right" w:leader="dot" w:pos="8306"/>
        </w:tabs>
      </w:pPr>
      <w:hyperlink w:anchor="_Toc9294" w:history="1">
        <w:r>
          <w:rPr>
            <w:rFonts w:ascii="仿宋" w:eastAsia="仿宋" w:hAnsi="仿宋" w:cs="仿宋" w:hint="eastAsia"/>
            <w:lang w:eastAsia="zh-CN"/>
          </w:rPr>
          <w:t>(三)、资源节约措施</w:t>
        </w:r>
        <w:r>
          <w:tab/>
        </w:r>
        <w:r>
          <w:fldChar w:fldCharType="begin"/>
        </w:r>
        <w:r>
          <w:instrText xml:space="preserve"> PAGEREF _Toc9294 \h </w:instrText>
        </w:r>
        <w:r>
          <w:fldChar w:fldCharType="separate"/>
        </w:r>
        <w:r>
          <w:t>20</w:t>
        </w:r>
        <w:r>
          <w:fldChar w:fldCharType="end"/>
        </w:r>
      </w:hyperlink>
    </w:p>
    <w:p>
      <w:pPr>
        <w:pStyle w:val="TOC1"/>
        <w:tabs>
          <w:tab w:val="right" w:leader="dot" w:pos="8306"/>
        </w:tabs>
      </w:pPr>
      <w:hyperlink w:anchor="_Toc15690" w:history="1">
        <w:r>
          <w:rPr>
            <w:rFonts w:ascii="仿宋" w:eastAsia="仿宋" w:hAnsi="仿宋" w:cs="仿宋" w:hint="eastAsia"/>
            <w:lang w:eastAsia="zh-CN"/>
          </w:rPr>
          <w:t>五、项目选址研究</w:t>
        </w:r>
        <w:r>
          <w:tab/>
        </w:r>
        <w:r>
          <w:fldChar w:fldCharType="begin"/>
        </w:r>
        <w:r>
          <w:instrText xml:space="preserve"> PAGEREF _Toc15690 \h </w:instrText>
        </w:r>
        <w:r>
          <w:fldChar w:fldCharType="separate"/>
        </w:r>
        <w:r>
          <w:t>21</w:t>
        </w:r>
        <w:r>
          <w:fldChar w:fldCharType="end"/>
        </w:r>
      </w:hyperlink>
    </w:p>
    <w:p>
      <w:pPr>
        <w:pStyle w:val="TOC2"/>
        <w:tabs>
          <w:tab w:val="right" w:leader="dot" w:pos="8306"/>
        </w:tabs>
      </w:pPr>
      <w:hyperlink w:anchor="_Toc4376" w:history="1">
        <w:r>
          <w:rPr>
            <w:rFonts w:ascii="仿宋" w:eastAsia="仿宋" w:hAnsi="仿宋" w:cs="仿宋" w:hint="eastAsia"/>
            <w:lang w:eastAsia="zh-CN"/>
          </w:rPr>
          <w:t>(一)、项目选址原则</w:t>
        </w:r>
        <w:r>
          <w:tab/>
        </w:r>
        <w:r>
          <w:fldChar w:fldCharType="begin"/>
        </w:r>
        <w:r>
          <w:instrText xml:space="preserve"> PAGEREF _Toc4376 \h </w:instrText>
        </w:r>
        <w:r>
          <w:fldChar w:fldCharType="separate"/>
        </w:r>
        <w:r>
          <w:t>21</w:t>
        </w:r>
        <w:r>
          <w:fldChar w:fldCharType="end"/>
        </w:r>
      </w:hyperlink>
    </w:p>
    <w:p>
      <w:pPr>
        <w:pStyle w:val="TOC2"/>
        <w:tabs>
          <w:tab w:val="right" w:leader="dot" w:pos="8306"/>
        </w:tabs>
      </w:pPr>
      <w:hyperlink w:anchor="_Toc16732" w:history="1">
        <w:r>
          <w:rPr>
            <w:rFonts w:ascii="仿宋" w:eastAsia="仿宋" w:hAnsi="仿宋" w:cs="仿宋" w:hint="eastAsia"/>
            <w:lang w:eastAsia="zh-CN"/>
          </w:rPr>
          <w:t>(二)、项目选址</w:t>
        </w:r>
        <w:r>
          <w:tab/>
        </w:r>
        <w:r>
          <w:fldChar w:fldCharType="begin"/>
        </w:r>
        <w:r>
          <w:instrText xml:space="preserve"> PAGEREF _Toc16732 \h </w:instrText>
        </w:r>
        <w:r>
          <w:fldChar w:fldCharType="separate"/>
        </w:r>
        <w:r>
          <w:t>25</w:t>
        </w:r>
        <w:r>
          <w:fldChar w:fldCharType="end"/>
        </w:r>
      </w:hyperlink>
    </w:p>
    <w:p>
      <w:pPr>
        <w:pStyle w:val="TOC2"/>
        <w:tabs>
          <w:tab w:val="right" w:leader="dot" w:pos="8306"/>
        </w:tabs>
      </w:pPr>
      <w:hyperlink w:anchor="_Toc21948" w:history="1">
        <w:r>
          <w:rPr>
            <w:rFonts w:ascii="仿宋" w:eastAsia="仿宋" w:hAnsi="仿宋" w:cs="仿宋" w:hint="eastAsia"/>
            <w:lang w:eastAsia="zh-CN"/>
          </w:rPr>
          <w:t>(三)、建设条件分析</w:t>
        </w:r>
        <w:r>
          <w:tab/>
        </w:r>
        <w:r>
          <w:fldChar w:fldCharType="begin"/>
        </w:r>
        <w:r>
          <w:instrText xml:space="preserve"> PAGEREF _Toc21948 \h </w:instrText>
        </w:r>
        <w:r>
          <w:fldChar w:fldCharType="separate"/>
        </w:r>
        <w:r>
          <w:t>27</w:t>
        </w:r>
        <w:r>
          <w:fldChar w:fldCharType="end"/>
        </w:r>
      </w:hyperlink>
    </w:p>
    <w:p>
      <w:pPr>
        <w:pStyle w:val="TOC2"/>
        <w:tabs>
          <w:tab w:val="right" w:leader="dot" w:pos="8306"/>
        </w:tabs>
      </w:pPr>
      <w:hyperlink w:anchor="_Toc28810" w:history="1">
        <w:r>
          <w:rPr>
            <w:rFonts w:ascii="仿宋" w:eastAsia="仿宋" w:hAnsi="仿宋" w:cs="仿宋" w:hint="eastAsia"/>
            <w:lang w:eastAsia="zh-CN"/>
          </w:rPr>
          <w:t>(四)、用地控制指标</w:t>
        </w:r>
        <w:r>
          <w:tab/>
        </w:r>
        <w:r>
          <w:fldChar w:fldCharType="begin"/>
        </w:r>
        <w:r>
          <w:instrText xml:space="preserve"> PAGEREF _Toc28810 \h </w:instrText>
        </w:r>
        <w:r>
          <w:fldChar w:fldCharType="separate"/>
        </w:r>
        <w:r>
          <w:t>28</w:t>
        </w:r>
        <w:r>
          <w:fldChar w:fldCharType="end"/>
        </w:r>
      </w:hyperlink>
    </w:p>
    <w:p>
      <w:pPr>
        <w:pStyle w:val="TOC2"/>
        <w:tabs>
          <w:tab w:val="right" w:leader="dot" w:pos="8306"/>
        </w:tabs>
      </w:pPr>
      <w:hyperlink w:anchor="_Toc514" w:history="1">
        <w:r>
          <w:rPr>
            <w:rFonts w:ascii="仿宋" w:eastAsia="仿宋" w:hAnsi="仿宋" w:cs="仿宋" w:hint="eastAsia"/>
            <w:lang w:eastAsia="zh-CN"/>
          </w:rPr>
          <w:t>(五)、地总体要求</w:t>
        </w:r>
        <w:r>
          <w:tab/>
        </w:r>
        <w:r>
          <w:fldChar w:fldCharType="begin"/>
        </w:r>
        <w:r>
          <w:instrText xml:space="preserve"> PAGEREF _Toc514 \h </w:instrText>
        </w:r>
        <w:r>
          <w:fldChar w:fldCharType="separate"/>
        </w:r>
        <w:r>
          <w:t>29</w:t>
        </w:r>
        <w:r>
          <w:fldChar w:fldCharType="end"/>
        </w:r>
      </w:hyperlink>
    </w:p>
    <w:p>
      <w:pPr>
        <w:pStyle w:val="TOC2"/>
        <w:tabs>
          <w:tab w:val="right" w:leader="dot" w:pos="8306"/>
        </w:tabs>
      </w:pPr>
      <w:hyperlink w:anchor="_Toc10975" w:history="1">
        <w:r>
          <w:rPr>
            <w:rFonts w:ascii="仿宋" w:eastAsia="仿宋" w:hAnsi="仿宋" w:cs="仿宋" w:hint="eastAsia"/>
            <w:lang w:eastAsia="zh-CN"/>
          </w:rPr>
          <w:t>(六)、节约用地措施</w:t>
        </w:r>
        <w:r>
          <w:tab/>
        </w:r>
        <w:r>
          <w:fldChar w:fldCharType="begin"/>
        </w:r>
        <w:r>
          <w:instrText xml:space="preserve"> PAGEREF _Toc10975 \h </w:instrText>
        </w:r>
        <w:r>
          <w:fldChar w:fldCharType="separate"/>
        </w:r>
        <w:r>
          <w:t>31</w:t>
        </w:r>
        <w:r>
          <w:fldChar w:fldCharType="end"/>
        </w:r>
      </w:hyperlink>
    </w:p>
    <w:p>
      <w:pPr>
        <w:pStyle w:val="TOC2"/>
        <w:tabs>
          <w:tab w:val="right" w:leader="dot" w:pos="8306"/>
        </w:tabs>
      </w:pPr>
      <w:hyperlink w:anchor="_Toc20395" w:history="1">
        <w:r>
          <w:rPr>
            <w:rFonts w:ascii="仿宋" w:eastAsia="仿宋" w:hAnsi="仿宋" w:cs="仿宋" w:hint="eastAsia"/>
            <w:lang w:eastAsia="zh-CN"/>
          </w:rPr>
          <w:t>(七)、选址综合评价</w:t>
        </w:r>
        <w:r>
          <w:tab/>
        </w:r>
        <w:r>
          <w:fldChar w:fldCharType="begin"/>
        </w:r>
        <w:r>
          <w:instrText xml:space="preserve"> PAGEREF _Toc20395 \h </w:instrText>
        </w:r>
        <w:r>
          <w:fldChar w:fldCharType="separate"/>
        </w:r>
        <w:r>
          <w:t>32</w:t>
        </w:r>
        <w:r>
          <w:fldChar w:fldCharType="end"/>
        </w:r>
      </w:hyperlink>
    </w:p>
    <w:p>
      <w:pPr>
        <w:pStyle w:val="TOC1"/>
        <w:tabs>
          <w:tab w:val="right" w:leader="dot" w:pos="8306"/>
        </w:tabs>
      </w:pPr>
      <w:hyperlink w:anchor="_Toc7565" w:history="1">
        <w:r>
          <w:rPr>
            <w:rFonts w:ascii="仿宋" w:eastAsia="仿宋" w:hAnsi="仿宋" w:cs="仿宋" w:hint="eastAsia"/>
            <w:lang w:eastAsia="zh-CN"/>
          </w:rPr>
          <w:t>六、社会影响分析</w:t>
        </w:r>
        <w:r>
          <w:tab/>
        </w:r>
        <w:r>
          <w:fldChar w:fldCharType="begin"/>
        </w:r>
        <w:r>
          <w:instrText xml:space="preserve"> PAGEREF _Toc7565 \h </w:instrText>
        </w:r>
        <w:r>
          <w:fldChar w:fldCharType="separate"/>
        </w:r>
        <w:r>
          <w:t>33</w:t>
        </w:r>
        <w:r>
          <w:fldChar w:fldCharType="end"/>
        </w:r>
      </w:hyperlink>
    </w:p>
    <w:p>
      <w:pPr>
        <w:pStyle w:val="TOC2"/>
        <w:tabs>
          <w:tab w:val="right" w:leader="dot" w:pos="8306"/>
        </w:tabs>
      </w:pPr>
      <w:hyperlink w:anchor="_Toc28618" w:history="1">
        <w:r>
          <w:rPr>
            <w:rFonts w:ascii="仿宋" w:eastAsia="仿宋" w:hAnsi="仿宋" w:cs="仿宋" w:hint="eastAsia"/>
            <w:lang w:eastAsia="zh-CN"/>
          </w:rPr>
          <w:t>(一)、社会影响效果分析</w:t>
        </w:r>
        <w:r>
          <w:tab/>
        </w:r>
        <w:r>
          <w:fldChar w:fldCharType="begin"/>
        </w:r>
        <w:r>
          <w:instrText xml:space="preserve"> PAGEREF _Toc28618 \h </w:instrText>
        </w:r>
        <w:r>
          <w:fldChar w:fldCharType="separate"/>
        </w:r>
        <w:r>
          <w:t>33</w:t>
        </w:r>
        <w:r>
          <w:fldChar w:fldCharType="end"/>
        </w:r>
      </w:hyperlink>
    </w:p>
    <w:p>
      <w:pPr>
        <w:pStyle w:val="TOC2"/>
        <w:tabs>
          <w:tab w:val="right" w:leader="dot" w:pos="8306"/>
        </w:tabs>
      </w:pPr>
      <w:hyperlink w:anchor="_Toc13145" w:history="1">
        <w:r>
          <w:rPr>
            <w:rFonts w:ascii="仿宋" w:eastAsia="仿宋" w:hAnsi="仿宋" w:cs="仿宋" w:hint="eastAsia"/>
            <w:lang w:eastAsia="zh-CN"/>
          </w:rPr>
          <w:t>(二)、社会适应性分析</w:t>
        </w:r>
        <w:r>
          <w:tab/>
        </w:r>
        <w:r>
          <w:fldChar w:fldCharType="begin"/>
        </w:r>
        <w:r>
          <w:instrText xml:space="preserve"> PAGEREF _Toc13145 \h </w:instrText>
        </w:r>
        <w:r>
          <w:fldChar w:fldCharType="separate"/>
        </w:r>
        <w:r>
          <w:t>36</w:t>
        </w:r>
        <w:r>
          <w:fldChar w:fldCharType="end"/>
        </w:r>
      </w:hyperlink>
    </w:p>
    <w:p>
      <w:pPr>
        <w:pStyle w:val="TOC2"/>
        <w:tabs>
          <w:tab w:val="right" w:leader="dot" w:pos="8306"/>
        </w:tabs>
      </w:pPr>
      <w:hyperlink w:anchor="_Toc12292" w:history="1">
        <w:r>
          <w:rPr>
            <w:rFonts w:ascii="仿宋" w:eastAsia="仿宋" w:hAnsi="仿宋" w:cs="仿宋" w:hint="eastAsia"/>
            <w:lang w:eastAsia="zh-CN"/>
          </w:rPr>
          <w:t>(三)、社会风险及对策分析</w:t>
        </w:r>
        <w:r>
          <w:tab/>
        </w:r>
        <w:r>
          <w:fldChar w:fldCharType="begin"/>
        </w:r>
        <w:r>
          <w:instrText xml:space="preserve"> PAGEREF _Toc12292 \h </w:instrText>
        </w:r>
        <w:r>
          <w:fldChar w:fldCharType="separate"/>
        </w:r>
        <w:r>
          <w:t>37</w:t>
        </w:r>
        <w:r>
          <w:fldChar w:fldCharType="end"/>
        </w:r>
      </w:hyperlink>
    </w:p>
    <w:p>
      <w:pPr>
        <w:pStyle w:val="TOC1"/>
        <w:tabs>
          <w:tab w:val="right" w:leader="dot" w:pos="8306"/>
        </w:tabs>
      </w:pPr>
      <w:hyperlink w:anchor="_Toc16747" w:history="1">
        <w:r>
          <w:rPr>
            <w:rFonts w:ascii="仿宋" w:eastAsia="仿宋" w:hAnsi="仿宋" w:cs="仿宋" w:hint="eastAsia"/>
            <w:lang w:eastAsia="zh-CN"/>
          </w:rPr>
          <w:t>七、资金管理与财务规划</w:t>
        </w:r>
        <w:r>
          <w:tab/>
        </w:r>
        <w:r>
          <w:fldChar w:fldCharType="begin"/>
        </w:r>
        <w:r>
          <w:instrText xml:space="preserve"> PAGEREF _Toc16747 \h </w:instrText>
        </w:r>
        <w:r>
          <w:fldChar w:fldCharType="separate"/>
        </w:r>
        <w:r>
          <w:t>40</w:t>
        </w:r>
        <w:r>
          <w:fldChar w:fldCharType="end"/>
        </w:r>
      </w:hyperlink>
    </w:p>
    <w:p>
      <w:pPr>
        <w:pStyle w:val="TOC2"/>
        <w:tabs>
          <w:tab w:val="right" w:leader="dot" w:pos="8306"/>
        </w:tabs>
      </w:pPr>
      <w:hyperlink w:anchor="_Toc7860" w:history="1">
        <w:r>
          <w:rPr>
            <w:rFonts w:ascii="仿宋" w:eastAsia="仿宋" w:hAnsi="仿宋" w:cs="仿宋" w:hint="eastAsia"/>
            <w:lang w:eastAsia="zh-CN"/>
          </w:rPr>
          <w:t>(一)、项目资金来源与筹措</w:t>
        </w:r>
        <w:r>
          <w:tab/>
        </w:r>
        <w:r>
          <w:fldChar w:fldCharType="begin"/>
        </w:r>
        <w:r>
          <w:instrText xml:space="preserve"> PAGEREF _Toc7860 \h </w:instrText>
        </w:r>
        <w:r>
          <w:fldChar w:fldCharType="separate"/>
        </w:r>
        <w:r>
          <w:t>40</w:t>
        </w:r>
        <w:r>
          <w:fldChar w:fldCharType="end"/>
        </w:r>
      </w:hyperlink>
    </w:p>
    <w:p>
      <w:pPr>
        <w:pStyle w:val="TOC2"/>
        <w:tabs>
          <w:tab w:val="right" w:leader="dot" w:pos="8306"/>
        </w:tabs>
      </w:pPr>
      <w:hyperlink w:anchor="_Toc6993" w:history="1">
        <w:r>
          <w:rPr>
            <w:rFonts w:ascii="仿宋" w:eastAsia="仿宋" w:hAnsi="仿宋" w:cs="仿宋" w:hint="eastAsia"/>
            <w:lang w:eastAsia="zh-CN"/>
          </w:rPr>
          <w:t>(二)、资金使用与监管</w:t>
        </w:r>
        <w:r>
          <w:tab/>
        </w:r>
        <w:r>
          <w:fldChar w:fldCharType="begin"/>
        </w:r>
        <w:r>
          <w:instrText xml:space="preserve"> PAGEREF _Toc6993 \h </w:instrText>
        </w:r>
        <w:r>
          <w:fldChar w:fldCharType="separate"/>
        </w:r>
        <w:r>
          <w:t>42</w:t>
        </w:r>
        <w:r>
          <w:fldChar w:fldCharType="end"/>
        </w:r>
      </w:hyperlink>
    </w:p>
    <w:p>
      <w:pPr>
        <w:pStyle w:val="TOC2"/>
        <w:tabs>
          <w:tab w:val="right" w:leader="dot" w:pos="8306"/>
        </w:tabs>
      </w:pPr>
      <w:hyperlink w:anchor="_Toc19778" w:history="1">
        <w:r>
          <w:rPr>
            <w:rFonts w:ascii="仿宋" w:eastAsia="仿宋" w:hAnsi="仿宋" w:cs="仿宋" w:hint="eastAsia"/>
            <w:lang w:eastAsia="zh-CN"/>
          </w:rPr>
          <w:t>(三)、财务规划与预测</w:t>
        </w:r>
        <w:r>
          <w:tab/>
        </w:r>
        <w:r>
          <w:fldChar w:fldCharType="begin"/>
        </w:r>
        <w:r>
          <w:instrText xml:space="preserve"> PAGEREF _Toc19778 \h </w:instrText>
        </w:r>
        <w:r>
          <w:fldChar w:fldCharType="separate"/>
        </w:r>
        <w:r>
          <w:t>43</w:t>
        </w:r>
        <w:r>
          <w:fldChar w:fldCharType="end"/>
        </w:r>
      </w:hyperlink>
    </w:p>
    <w:p>
      <w:pPr>
        <w:pStyle w:val="TOC1"/>
        <w:tabs>
          <w:tab w:val="right" w:leader="dot" w:pos="8306"/>
        </w:tabs>
      </w:pPr>
      <w:hyperlink w:anchor="_Toc20610" w:history="1">
        <w:r>
          <w:rPr>
            <w:rFonts w:ascii="仿宋" w:eastAsia="仿宋" w:hAnsi="仿宋" w:cs="仿宋" w:hint="eastAsia"/>
            <w:lang w:eastAsia="zh-CN"/>
          </w:rPr>
          <w:t>八、项目进度计划</w:t>
        </w:r>
        <w:r>
          <w:tab/>
        </w:r>
        <w:r>
          <w:fldChar w:fldCharType="begin"/>
        </w:r>
        <w:r>
          <w:instrText xml:space="preserve"> PAGEREF _Toc20610 \h </w:instrText>
        </w:r>
        <w:r>
          <w:fldChar w:fldCharType="separate"/>
        </w:r>
        <w:r>
          <w:t>44</w:t>
        </w:r>
        <w:r>
          <w:fldChar w:fldCharType="end"/>
        </w:r>
      </w:hyperlink>
    </w:p>
    <w:p>
      <w:pPr>
        <w:pStyle w:val="TOC2"/>
        <w:tabs>
          <w:tab w:val="right" w:leader="dot" w:pos="8306"/>
        </w:tabs>
      </w:pPr>
      <w:hyperlink w:anchor="_Toc2616" w:history="1">
        <w:r>
          <w:rPr>
            <w:rFonts w:ascii="仿宋" w:eastAsia="仿宋" w:hAnsi="仿宋" w:cs="仿宋" w:hint="eastAsia"/>
            <w:lang w:eastAsia="zh-CN"/>
          </w:rPr>
          <w:t>(一)、建设周期</w:t>
        </w:r>
        <w:r>
          <w:tab/>
        </w:r>
        <w:r>
          <w:fldChar w:fldCharType="begin"/>
        </w:r>
        <w:r>
          <w:instrText xml:space="preserve"> PAGEREF _Toc2616 \h </w:instrText>
        </w:r>
        <w:r>
          <w:fldChar w:fldCharType="separate"/>
        </w:r>
        <w:r>
          <w:t>44</w:t>
        </w:r>
        <w:r>
          <w:fldChar w:fldCharType="end"/>
        </w:r>
      </w:hyperlink>
    </w:p>
    <w:p>
      <w:pPr>
        <w:pStyle w:val="TOC2"/>
        <w:tabs>
          <w:tab w:val="right" w:leader="dot" w:pos="8306"/>
        </w:tabs>
      </w:pPr>
      <w:hyperlink w:anchor="_Toc9897" w:history="1">
        <w:r>
          <w:rPr>
            <w:rFonts w:ascii="仿宋" w:eastAsia="仿宋" w:hAnsi="仿宋" w:cs="仿宋" w:hint="eastAsia"/>
            <w:lang w:eastAsia="zh-CN"/>
          </w:rPr>
          <w:t>(二)、建设进度</w:t>
        </w:r>
        <w:r>
          <w:tab/>
        </w:r>
        <w:r>
          <w:fldChar w:fldCharType="begin"/>
        </w:r>
        <w:r>
          <w:instrText xml:space="preserve"> PAGEREF _Toc9897 \h </w:instrText>
        </w:r>
        <w:r>
          <w:fldChar w:fldCharType="separate"/>
        </w:r>
        <w:r>
          <w:t>44</w:t>
        </w:r>
        <w:r>
          <w:fldChar w:fldCharType="end"/>
        </w:r>
      </w:hyperlink>
    </w:p>
    <w:p>
      <w:pPr>
        <w:pStyle w:val="TOC2"/>
        <w:tabs>
          <w:tab w:val="right" w:leader="dot" w:pos="8306"/>
        </w:tabs>
      </w:pPr>
      <w:hyperlink w:anchor="_Toc30922" w:history="1">
        <w:r>
          <w:rPr>
            <w:rFonts w:ascii="仿宋" w:eastAsia="仿宋" w:hAnsi="仿宋" w:cs="仿宋" w:hint="eastAsia"/>
            <w:lang w:eastAsia="zh-CN"/>
          </w:rPr>
          <w:t>(三)、进度安排注意事项</w:t>
        </w:r>
        <w:r>
          <w:tab/>
        </w:r>
        <w:r>
          <w:fldChar w:fldCharType="begin"/>
        </w:r>
        <w:r>
          <w:instrText xml:space="preserve"> PAGEREF _Toc30922 \h </w:instrText>
        </w:r>
        <w:r>
          <w:fldChar w:fldCharType="separate"/>
        </w:r>
        <w:r>
          <w:t>46</w:t>
        </w:r>
        <w:r>
          <w:fldChar w:fldCharType="end"/>
        </w:r>
      </w:hyperlink>
    </w:p>
    <w:p>
      <w:pPr>
        <w:pStyle w:val="TOC2"/>
        <w:tabs>
          <w:tab w:val="right" w:leader="dot" w:pos="8306"/>
        </w:tabs>
      </w:pPr>
      <w:hyperlink w:anchor="_Toc16246" w:history="1">
        <w:r>
          <w:rPr>
            <w:rFonts w:ascii="仿宋" w:eastAsia="仿宋" w:hAnsi="仿宋" w:cs="仿宋" w:hint="eastAsia"/>
            <w:lang w:eastAsia="zh-CN"/>
          </w:rPr>
          <w:t>(四)、人力资源配置</w:t>
        </w:r>
        <w:r>
          <w:tab/>
        </w:r>
        <w:r>
          <w:fldChar w:fldCharType="begin"/>
        </w:r>
        <w:r>
          <w:instrText xml:space="preserve"> PAGEREF _Toc16246 \h </w:instrText>
        </w:r>
        <w:r>
          <w:fldChar w:fldCharType="separate"/>
        </w:r>
        <w:r>
          <w:t>47</w:t>
        </w:r>
        <w:r>
          <w:fldChar w:fldCharType="end"/>
        </w:r>
      </w:hyperlink>
    </w:p>
    <w:p>
      <w:pPr>
        <w:pStyle w:val="TOC2"/>
        <w:tabs>
          <w:tab w:val="right" w:leader="dot" w:pos="8306"/>
        </w:tabs>
      </w:pPr>
      <w:hyperlink w:anchor="_Toc23034" w:history="1">
        <w:r>
          <w:rPr>
            <w:rFonts w:ascii="仿宋" w:eastAsia="仿宋" w:hAnsi="仿宋" w:cs="仿宋" w:hint="eastAsia"/>
            <w:lang w:eastAsia="zh-CN"/>
          </w:rPr>
          <w:t>(五)、员工培训</w:t>
        </w:r>
        <w:r>
          <w:tab/>
        </w:r>
        <w:r>
          <w:fldChar w:fldCharType="begin"/>
        </w:r>
        <w:r>
          <w:instrText xml:space="preserve"> PAGEREF _Toc23034 \h </w:instrText>
        </w:r>
        <w:r>
          <w:fldChar w:fldCharType="separate"/>
        </w:r>
        <w:r>
          <w:t>49</w:t>
        </w:r>
        <w:r>
          <w:fldChar w:fldCharType="end"/>
        </w:r>
      </w:hyperlink>
    </w:p>
    <w:p>
      <w:pPr>
        <w:pStyle w:val="TOC2"/>
        <w:tabs>
          <w:tab w:val="right" w:leader="dot" w:pos="8306"/>
        </w:tabs>
      </w:pPr>
      <w:hyperlink w:anchor="_Toc3529" w:history="1">
        <w:r>
          <w:rPr>
            <w:rFonts w:ascii="仿宋" w:eastAsia="仿宋" w:hAnsi="仿宋" w:cs="仿宋" w:hint="eastAsia"/>
            <w:lang w:eastAsia="zh-CN"/>
          </w:rPr>
          <w:t>(六)、项目实施保障</w:t>
        </w:r>
        <w:r>
          <w:tab/>
        </w:r>
        <w:r>
          <w:fldChar w:fldCharType="begin"/>
        </w:r>
        <w:r>
          <w:instrText xml:space="preserve"> PAGEREF _Toc3529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7" w:history="1">
        <w:r>
          <w:rPr>
            <w:rFonts w:ascii="仿宋" w:eastAsia="仿宋" w:hAnsi="仿宋" w:cs="仿宋" w:hint="eastAsia"/>
            <w:lang w:eastAsia="zh-CN"/>
          </w:rPr>
          <w:t>(七)、安全规范管理</w:t>
        </w:r>
        <w:r>
          <w:tab/>
        </w:r>
        <w:r>
          <w:fldChar w:fldCharType="begin"/>
        </w:r>
        <w:r>
          <w:instrText xml:space="preserve"> PAGEREF _Toc15227 \h </w:instrText>
        </w:r>
        <w:r>
          <w:fldChar w:fldCharType="separate"/>
        </w:r>
        <w:r>
          <w:t>50</w:t>
        </w:r>
        <w:r>
          <w:fldChar w:fldCharType="end"/>
        </w:r>
      </w:hyperlink>
    </w:p>
    <w:p>
      <w:pPr>
        <w:pStyle w:val="TOC1"/>
        <w:tabs>
          <w:tab w:val="right" w:leader="dot" w:pos="8306"/>
        </w:tabs>
      </w:pPr>
      <w:hyperlink w:anchor="_Toc7542" w:history="1">
        <w:r>
          <w:rPr>
            <w:rFonts w:ascii="仿宋" w:eastAsia="仿宋" w:hAnsi="仿宋" w:cs="仿宋" w:hint="eastAsia"/>
            <w:lang w:eastAsia="zh-CN"/>
          </w:rPr>
          <w:t>九、安全与应急管理</w:t>
        </w:r>
        <w:r>
          <w:tab/>
        </w:r>
        <w:r>
          <w:fldChar w:fldCharType="begin"/>
        </w:r>
        <w:r>
          <w:instrText xml:space="preserve"> PAGEREF _Toc7542 \h </w:instrText>
        </w:r>
        <w:r>
          <w:fldChar w:fldCharType="separate"/>
        </w:r>
        <w:r>
          <w:t>52</w:t>
        </w:r>
        <w:r>
          <w:fldChar w:fldCharType="end"/>
        </w:r>
      </w:hyperlink>
    </w:p>
    <w:p>
      <w:pPr>
        <w:pStyle w:val="TOC2"/>
        <w:tabs>
          <w:tab w:val="right" w:leader="dot" w:pos="8306"/>
        </w:tabs>
      </w:pPr>
      <w:hyperlink w:anchor="_Toc8956" w:history="1">
        <w:r>
          <w:rPr>
            <w:rFonts w:ascii="仿宋" w:eastAsia="仿宋" w:hAnsi="仿宋" w:cs="仿宋" w:hint="eastAsia"/>
            <w:lang w:eastAsia="zh-CN"/>
          </w:rPr>
          <w:t>(一)、安全生产管理</w:t>
        </w:r>
        <w:r>
          <w:tab/>
        </w:r>
        <w:r>
          <w:fldChar w:fldCharType="begin"/>
        </w:r>
        <w:r>
          <w:instrText xml:space="preserve"> PAGEREF _Toc8956 \h </w:instrText>
        </w:r>
        <w:r>
          <w:fldChar w:fldCharType="separate"/>
        </w:r>
        <w:r>
          <w:t>52</w:t>
        </w:r>
        <w:r>
          <w:fldChar w:fldCharType="end"/>
        </w:r>
      </w:hyperlink>
    </w:p>
    <w:p>
      <w:pPr>
        <w:pStyle w:val="TOC2"/>
        <w:tabs>
          <w:tab w:val="right" w:leader="dot" w:pos="8306"/>
        </w:tabs>
      </w:pPr>
      <w:hyperlink w:anchor="_Toc2553" w:history="1">
        <w:r>
          <w:rPr>
            <w:rFonts w:ascii="仿宋" w:eastAsia="仿宋" w:hAnsi="仿宋" w:cs="仿宋" w:hint="eastAsia"/>
            <w:lang w:eastAsia="zh-CN"/>
          </w:rPr>
          <w:t>(二)、应急预案与响应</w:t>
        </w:r>
        <w:r>
          <w:tab/>
        </w:r>
        <w:r>
          <w:fldChar w:fldCharType="begin"/>
        </w:r>
        <w:r>
          <w:instrText xml:space="preserve"> PAGEREF _Toc2553 \h </w:instrText>
        </w:r>
        <w:r>
          <w:fldChar w:fldCharType="separate"/>
        </w:r>
        <w:r>
          <w:t>53</w:t>
        </w:r>
        <w:r>
          <w:fldChar w:fldCharType="end"/>
        </w:r>
      </w:hyperlink>
    </w:p>
    <w:p>
      <w:pPr>
        <w:pStyle w:val="TOC1"/>
        <w:tabs>
          <w:tab w:val="right" w:leader="dot" w:pos="8306"/>
        </w:tabs>
      </w:pPr>
      <w:hyperlink w:anchor="_Toc16519" w:history="1">
        <w:r>
          <w:rPr>
            <w:rFonts w:ascii="仿宋" w:eastAsia="仿宋" w:hAnsi="仿宋" w:cs="仿宋" w:hint="eastAsia"/>
            <w:lang w:eastAsia="zh-CN"/>
          </w:rPr>
          <w:t>十、环境保护与绿色发展</w:t>
        </w:r>
        <w:r>
          <w:tab/>
        </w:r>
        <w:r>
          <w:fldChar w:fldCharType="begin"/>
        </w:r>
        <w:r>
          <w:instrText xml:space="preserve"> PAGEREF _Toc16519 \h </w:instrText>
        </w:r>
        <w:r>
          <w:fldChar w:fldCharType="separate"/>
        </w:r>
        <w:r>
          <w:t>55</w:t>
        </w:r>
        <w:r>
          <w:fldChar w:fldCharType="end"/>
        </w:r>
      </w:hyperlink>
    </w:p>
    <w:p>
      <w:pPr>
        <w:pStyle w:val="TOC2"/>
        <w:tabs>
          <w:tab w:val="right" w:leader="dot" w:pos="8306"/>
        </w:tabs>
      </w:pPr>
      <w:hyperlink w:anchor="_Toc9153" w:history="1">
        <w:r>
          <w:rPr>
            <w:rFonts w:ascii="仿宋" w:eastAsia="仿宋" w:hAnsi="仿宋" w:cs="仿宋" w:hint="eastAsia"/>
            <w:lang w:eastAsia="zh-CN"/>
          </w:rPr>
          <w:t>(一)、环境保护措施</w:t>
        </w:r>
        <w:r>
          <w:tab/>
        </w:r>
        <w:r>
          <w:fldChar w:fldCharType="begin"/>
        </w:r>
        <w:r>
          <w:instrText xml:space="preserve"> PAGEREF _Toc9153 \h </w:instrText>
        </w:r>
        <w:r>
          <w:fldChar w:fldCharType="separate"/>
        </w:r>
        <w:r>
          <w:t>55</w:t>
        </w:r>
        <w:r>
          <w:fldChar w:fldCharType="end"/>
        </w:r>
      </w:hyperlink>
    </w:p>
    <w:p>
      <w:pPr>
        <w:pStyle w:val="TOC2"/>
        <w:tabs>
          <w:tab w:val="right" w:leader="dot" w:pos="8306"/>
        </w:tabs>
      </w:pPr>
      <w:hyperlink w:anchor="_Toc18706" w:history="1">
        <w:r>
          <w:rPr>
            <w:rFonts w:ascii="仿宋" w:eastAsia="仿宋" w:hAnsi="仿宋" w:cs="仿宋" w:hint="eastAsia"/>
            <w:lang w:eastAsia="zh-CN"/>
          </w:rPr>
          <w:t>(二)、绿色发展与可持续发展策略</w:t>
        </w:r>
        <w:r>
          <w:tab/>
        </w:r>
        <w:r>
          <w:fldChar w:fldCharType="begin"/>
        </w:r>
        <w:r>
          <w:instrText xml:space="preserve"> PAGEREF _Toc18706 \h </w:instrText>
        </w:r>
        <w:r>
          <w:fldChar w:fldCharType="separate"/>
        </w:r>
        <w:r>
          <w:t>57</w:t>
        </w:r>
        <w:r>
          <w:fldChar w:fldCharType="end"/>
        </w:r>
      </w:hyperlink>
    </w:p>
    <w:p>
      <w:pPr>
        <w:pStyle w:val="TOC1"/>
        <w:tabs>
          <w:tab w:val="right" w:leader="dot" w:pos="8306"/>
        </w:tabs>
      </w:pPr>
      <w:hyperlink w:anchor="_Toc269" w:history="1">
        <w:r>
          <w:rPr>
            <w:rFonts w:ascii="仿宋" w:eastAsia="仿宋" w:hAnsi="仿宋" w:cs="仿宋" w:hint="eastAsia"/>
            <w:lang w:eastAsia="zh-CN"/>
          </w:rPr>
          <w:t>十一、技术创新与产业升级</w:t>
        </w:r>
        <w:r>
          <w:tab/>
        </w:r>
        <w:r>
          <w:fldChar w:fldCharType="begin"/>
        </w:r>
        <w:r>
          <w:instrText xml:space="preserve"> PAGEREF _Toc269 \h </w:instrText>
        </w:r>
        <w:r>
          <w:fldChar w:fldCharType="separate"/>
        </w:r>
        <w:r>
          <w:t>58</w:t>
        </w:r>
        <w:r>
          <w:fldChar w:fldCharType="end"/>
        </w:r>
      </w:hyperlink>
    </w:p>
    <w:p>
      <w:pPr>
        <w:pStyle w:val="TOC2"/>
        <w:tabs>
          <w:tab w:val="right" w:leader="dot" w:pos="8306"/>
        </w:tabs>
      </w:pPr>
      <w:hyperlink w:anchor="_Toc25217" w:history="1">
        <w:r>
          <w:rPr>
            <w:rFonts w:ascii="仿宋" w:eastAsia="仿宋" w:hAnsi="仿宋" w:cs="仿宋" w:hint="eastAsia"/>
            <w:lang w:eastAsia="zh-CN"/>
          </w:rPr>
          <w:t>(一)、技术创新方向与目标</w:t>
        </w:r>
        <w:r>
          <w:tab/>
        </w:r>
        <w:r>
          <w:fldChar w:fldCharType="begin"/>
        </w:r>
        <w:r>
          <w:instrText xml:space="preserve"> PAGEREF _Toc25217 \h </w:instrText>
        </w:r>
        <w:r>
          <w:fldChar w:fldCharType="separate"/>
        </w:r>
        <w:r>
          <w:t>58</w:t>
        </w:r>
        <w:r>
          <w:fldChar w:fldCharType="end"/>
        </w:r>
      </w:hyperlink>
    </w:p>
    <w:p>
      <w:pPr>
        <w:pStyle w:val="TOC2"/>
        <w:tabs>
          <w:tab w:val="right" w:leader="dot" w:pos="8306"/>
        </w:tabs>
      </w:pPr>
      <w:hyperlink w:anchor="_Toc24169" w:history="1">
        <w:r>
          <w:rPr>
            <w:rFonts w:ascii="仿宋" w:eastAsia="仿宋" w:hAnsi="仿宋" w:cs="仿宋" w:hint="eastAsia"/>
            <w:lang w:eastAsia="zh-CN"/>
          </w:rPr>
          <w:t>(二)、产业升级路径与措施</w:t>
        </w:r>
        <w:r>
          <w:tab/>
        </w:r>
        <w:r>
          <w:fldChar w:fldCharType="begin"/>
        </w:r>
        <w:r>
          <w:instrText xml:space="preserve"> PAGEREF _Toc24169 \h </w:instrText>
        </w:r>
        <w:r>
          <w:fldChar w:fldCharType="separate"/>
        </w:r>
        <w:r>
          <w:t>59</w:t>
        </w:r>
        <w:r>
          <w:fldChar w:fldCharType="end"/>
        </w:r>
      </w:hyperlink>
    </w:p>
    <w:p>
      <w:pPr>
        <w:pStyle w:val="TOC1"/>
        <w:tabs>
          <w:tab w:val="right" w:leader="dot" w:pos="8306"/>
        </w:tabs>
      </w:pPr>
      <w:hyperlink w:anchor="_Toc5271" w:history="1">
        <w:r>
          <w:rPr>
            <w:rFonts w:ascii="仿宋" w:eastAsia="仿宋" w:hAnsi="仿宋" w:cs="仿宋" w:hint="eastAsia"/>
            <w:lang w:eastAsia="zh-CN"/>
          </w:rPr>
          <w:t>十二、客户关系管理与市场拓展</w:t>
        </w:r>
        <w:r>
          <w:tab/>
        </w:r>
        <w:r>
          <w:fldChar w:fldCharType="begin"/>
        </w:r>
        <w:r>
          <w:instrText xml:space="preserve"> PAGEREF _Toc5271 \h </w:instrText>
        </w:r>
        <w:r>
          <w:fldChar w:fldCharType="separate"/>
        </w:r>
        <w:r>
          <w:t>61</w:t>
        </w:r>
        <w:r>
          <w:fldChar w:fldCharType="end"/>
        </w:r>
      </w:hyperlink>
    </w:p>
    <w:p>
      <w:pPr>
        <w:pStyle w:val="TOC2"/>
        <w:tabs>
          <w:tab w:val="right" w:leader="dot" w:pos="8306"/>
        </w:tabs>
      </w:pPr>
      <w:hyperlink w:anchor="_Toc5192" w:history="1">
        <w:r>
          <w:rPr>
            <w:rFonts w:ascii="仿宋" w:eastAsia="仿宋" w:hAnsi="仿宋" w:cs="仿宋" w:hint="eastAsia"/>
            <w:lang w:eastAsia="zh-CN"/>
          </w:rPr>
          <w:t>(一)、客户关系管理策略</w:t>
        </w:r>
        <w:r>
          <w:tab/>
        </w:r>
        <w:r>
          <w:fldChar w:fldCharType="begin"/>
        </w:r>
        <w:r>
          <w:instrText xml:space="preserve"> PAGEREF _Toc5192 \h </w:instrText>
        </w:r>
        <w:r>
          <w:fldChar w:fldCharType="separate"/>
        </w:r>
        <w:r>
          <w:t>61</w:t>
        </w:r>
        <w:r>
          <w:fldChar w:fldCharType="end"/>
        </w:r>
      </w:hyperlink>
    </w:p>
    <w:p>
      <w:pPr>
        <w:pStyle w:val="TOC2"/>
        <w:tabs>
          <w:tab w:val="right" w:leader="dot" w:pos="8306"/>
        </w:tabs>
      </w:pPr>
      <w:hyperlink w:anchor="_Toc3767" w:history="1">
        <w:r>
          <w:rPr>
            <w:rFonts w:ascii="仿宋" w:eastAsia="仿宋" w:hAnsi="仿宋" w:cs="仿宋" w:hint="eastAsia"/>
            <w:lang w:eastAsia="zh-CN"/>
          </w:rPr>
          <w:t>(二)、市场拓展方案</w:t>
        </w:r>
        <w:r>
          <w:tab/>
        </w:r>
        <w:r>
          <w:fldChar w:fldCharType="begin"/>
        </w:r>
        <w:r>
          <w:instrText xml:space="preserve"> PAGEREF _Toc3767 \h </w:instrText>
        </w:r>
        <w:r>
          <w:fldChar w:fldCharType="separate"/>
        </w:r>
        <w:r>
          <w:t>62</w:t>
        </w:r>
        <w:r>
          <w:fldChar w:fldCharType="end"/>
        </w:r>
      </w:hyperlink>
    </w:p>
    <w:p>
      <w:pPr>
        <w:pStyle w:val="TOC1"/>
        <w:tabs>
          <w:tab w:val="right" w:leader="dot" w:pos="8306"/>
        </w:tabs>
      </w:pPr>
      <w:hyperlink w:anchor="_Toc21079" w:history="1">
        <w:r>
          <w:rPr>
            <w:rFonts w:ascii="仿宋" w:eastAsia="仿宋" w:hAnsi="仿宋" w:cs="仿宋" w:hint="eastAsia"/>
            <w:lang w:eastAsia="zh-CN"/>
          </w:rPr>
          <w:t>十三、人力资源管理与开发</w:t>
        </w:r>
        <w:r>
          <w:tab/>
        </w:r>
        <w:r>
          <w:fldChar w:fldCharType="begin"/>
        </w:r>
        <w:r>
          <w:instrText xml:space="preserve"> PAGEREF _Toc21079 \h </w:instrText>
        </w:r>
        <w:r>
          <w:fldChar w:fldCharType="separate"/>
        </w:r>
        <w:r>
          <w:t>63</w:t>
        </w:r>
        <w:r>
          <w:fldChar w:fldCharType="end"/>
        </w:r>
      </w:hyperlink>
    </w:p>
    <w:p>
      <w:pPr>
        <w:pStyle w:val="TOC2"/>
        <w:tabs>
          <w:tab w:val="right" w:leader="dot" w:pos="8306"/>
        </w:tabs>
      </w:pPr>
      <w:hyperlink w:anchor="_Toc20575" w:history="1">
        <w:r>
          <w:rPr>
            <w:rFonts w:ascii="仿宋" w:eastAsia="仿宋" w:hAnsi="仿宋" w:cs="仿宋" w:hint="eastAsia"/>
            <w:lang w:eastAsia="zh-CN"/>
          </w:rPr>
          <w:t>(一)、人力资源规划</w:t>
        </w:r>
        <w:r>
          <w:tab/>
        </w:r>
        <w:r>
          <w:fldChar w:fldCharType="begin"/>
        </w:r>
        <w:r>
          <w:instrText xml:space="preserve"> PAGEREF _Toc20575 \h </w:instrText>
        </w:r>
        <w:r>
          <w:fldChar w:fldCharType="separate"/>
        </w:r>
        <w:r>
          <w:t>63</w:t>
        </w:r>
        <w:r>
          <w:fldChar w:fldCharType="end"/>
        </w:r>
      </w:hyperlink>
    </w:p>
    <w:p>
      <w:pPr>
        <w:pStyle w:val="TOC2"/>
        <w:tabs>
          <w:tab w:val="right" w:leader="dot" w:pos="8306"/>
        </w:tabs>
      </w:pPr>
      <w:hyperlink w:anchor="_Toc5755" w:history="1">
        <w:r>
          <w:rPr>
            <w:rFonts w:ascii="仿宋" w:eastAsia="仿宋" w:hAnsi="仿宋" w:cs="仿宋" w:hint="eastAsia"/>
            <w:lang w:eastAsia="zh-CN"/>
          </w:rPr>
          <w:t>(二)、人力资源开发与培训</w:t>
        </w:r>
        <w:r>
          <w:tab/>
        </w:r>
        <w:r>
          <w:fldChar w:fldCharType="begin"/>
        </w:r>
        <w:r>
          <w:instrText xml:space="preserve"> PAGEREF _Toc5755 \h </w:instrText>
        </w:r>
        <w:r>
          <w:fldChar w:fldCharType="separate"/>
        </w:r>
        <w:r>
          <w:t>65</w:t>
        </w:r>
        <w:r>
          <w:fldChar w:fldCharType="end"/>
        </w:r>
      </w:hyperlink>
    </w:p>
    <w:p>
      <w:pPr>
        <w:pStyle w:val="TOC1"/>
        <w:tabs>
          <w:tab w:val="right" w:leader="dot" w:pos="8306"/>
        </w:tabs>
      </w:pPr>
      <w:hyperlink w:anchor="_Toc29377" w:history="1">
        <w:r>
          <w:rPr>
            <w:rFonts w:ascii="仿宋" w:eastAsia="仿宋" w:hAnsi="仿宋" w:cs="仿宋" w:hint="eastAsia"/>
            <w:lang w:eastAsia="zh-CN"/>
          </w:rPr>
          <w:t>十四、成果转化与推广应用</w:t>
        </w:r>
        <w:r>
          <w:tab/>
        </w:r>
        <w:r>
          <w:fldChar w:fldCharType="begin"/>
        </w:r>
        <w:r>
          <w:instrText xml:space="preserve"> PAGEREF _Toc29377 \h </w:instrText>
        </w:r>
        <w:r>
          <w:fldChar w:fldCharType="separate"/>
        </w:r>
        <w:r>
          <w:t>67</w:t>
        </w:r>
        <w:r>
          <w:fldChar w:fldCharType="end"/>
        </w:r>
      </w:hyperlink>
    </w:p>
    <w:p>
      <w:pPr>
        <w:pStyle w:val="TOC2"/>
        <w:tabs>
          <w:tab w:val="right" w:leader="dot" w:pos="8306"/>
        </w:tabs>
      </w:pPr>
      <w:hyperlink w:anchor="_Toc17552" w:history="1">
        <w:r>
          <w:rPr>
            <w:rFonts w:ascii="仿宋" w:eastAsia="仿宋" w:hAnsi="仿宋" w:cs="仿宋" w:hint="eastAsia"/>
            <w:lang w:eastAsia="zh-CN"/>
          </w:rPr>
          <w:t>(一)、成果转化策略制定</w:t>
        </w:r>
        <w:r>
          <w:tab/>
        </w:r>
        <w:r>
          <w:fldChar w:fldCharType="begin"/>
        </w:r>
        <w:r>
          <w:instrText xml:space="preserve"> PAGEREF _Toc17552 \h </w:instrText>
        </w:r>
        <w:r>
          <w:fldChar w:fldCharType="separate"/>
        </w:r>
        <w:r>
          <w:t>67</w:t>
        </w:r>
        <w:r>
          <w:fldChar w:fldCharType="end"/>
        </w:r>
      </w:hyperlink>
    </w:p>
    <w:p>
      <w:pPr>
        <w:pStyle w:val="TOC2"/>
        <w:tabs>
          <w:tab w:val="right" w:leader="dot" w:pos="8306"/>
        </w:tabs>
      </w:pPr>
      <w:hyperlink w:anchor="_Toc1004" w:history="1">
        <w:r>
          <w:rPr>
            <w:rFonts w:ascii="仿宋" w:eastAsia="仿宋" w:hAnsi="仿宋" w:cs="仿宋" w:hint="eastAsia"/>
            <w:lang w:eastAsia="zh-CN"/>
          </w:rPr>
          <w:t>(二)、成果推广应用方案</w:t>
        </w:r>
        <w:r>
          <w:tab/>
        </w:r>
        <w:r>
          <w:fldChar w:fldCharType="begin"/>
        </w:r>
        <w:r>
          <w:instrText xml:space="preserve"> PAGEREF _Toc1004 \h </w:instrText>
        </w:r>
        <w:r>
          <w:fldChar w:fldCharType="separate"/>
        </w:r>
        <w:r>
          <w:t>69</w:t>
        </w:r>
        <w:r>
          <w:fldChar w:fldCharType="end"/>
        </w:r>
      </w:hyperlink>
    </w:p>
    <w:p>
      <w:pPr>
        <w:pStyle w:val="TOC1"/>
        <w:tabs>
          <w:tab w:val="right" w:leader="dot" w:pos="8306"/>
        </w:tabs>
      </w:pPr>
      <w:hyperlink w:anchor="_Toc11629" w:history="1">
        <w:r>
          <w:rPr>
            <w:rFonts w:ascii="仿宋" w:eastAsia="仿宋" w:hAnsi="仿宋" w:cs="仿宋" w:hint="eastAsia"/>
            <w:lang w:eastAsia="zh-CN"/>
          </w:rPr>
          <w:t>十五、产业协同与集群发展</w:t>
        </w:r>
        <w:r>
          <w:tab/>
        </w:r>
        <w:r>
          <w:fldChar w:fldCharType="begin"/>
        </w:r>
        <w:r>
          <w:instrText xml:space="preserve"> PAGEREF _Toc11629 \h </w:instrText>
        </w:r>
        <w:r>
          <w:fldChar w:fldCharType="separate"/>
        </w:r>
        <w:r>
          <w:t>70</w:t>
        </w:r>
        <w:r>
          <w:fldChar w:fldCharType="end"/>
        </w:r>
      </w:hyperlink>
    </w:p>
    <w:p>
      <w:pPr>
        <w:pStyle w:val="TOC2"/>
        <w:tabs>
          <w:tab w:val="right" w:leader="dot" w:pos="8306"/>
        </w:tabs>
      </w:pPr>
      <w:hyperlink w:anchor="_Toc10330" w:history="1">
        <w:r>
          <w:rPr>
            <w:rFonts w:ascii="仿宋" w:eastAsia="仿宋" w:hAnsi="仿宋" w:cs="仿宋" w:hint="eastAsia"/>
            <w:lang w:eastAsia="zh-CN"/>
          </w:rPr>
          <w:t>(一)、产业协同机制建设</w:t>
        </w:r>
        <w:r>
          <w:tab/>
        </w:r>
        <w:r>
          <w:fldChar w:fldCharType="begin"/>
        </w:r>
        <w:r>
          <w:instrText xml:space="preserve"> PAGEREF _Toc10330 \h </w:instrText>
        </w:r>
        <w:r>
          <w:fldChar w:fldCharType="separate"/>
        </w:r>
        <w:r>
          <w:t>70</w:t>
        </w:r>
        <w:r>
          <w:fldChar w:fldCharType="end"/>
        </w:r>
      </w:hyperlink>
    </w:p>
    <w:p>
      <w:pPr>
        <w:pStyle w:val="TOC2"/>
        <w:tabs>
          <w:tab w:val="right" w:leader="dot" w:pos="8306"/>
        </w:tabs>
      </w:pPr>
      <w:hyperlink w:anchor="_Toc1719" w:history="1">
        <w:r>
          <w:rPr>
            <w:rFonts w:ascii="仿宋" w:eastAsia="仿宋" w:hAnsi="仿宋" w:cs="仿宋" w:hint="eastAsia"/>
            <w:lang w:eastAsia="zh-CN"/>
          </w:rPr>
          <w:t>(二)、产业集群培育与发展</w:t>
        </w:r>
        <w:r>
          <w:tab/>
        </w:r>
        <w:r>
          <w:fldChar w:fldCharType="begin"/>
        </w:r>
        <w:r>
          <w:instrText xml:space="preserve"> PAGEREF _Toc1719 \h </w:instrText>
        </w:r>
        <w:r>
          <w:fldChar w:fldCharType="separate"/>
        </w:r>
        <w:r>
          <w:t>71</w:t>
        </w:r>
        <w:r>
          <w:fldChar w:fldCharType="end"/>
        </w:r>
      </w:hyperlink>
    </w:p>
    <w:p>
      <w:pPr>
        <w:pStyle w:val="TOC1"/>
        <w:tabs>
          <w:tab w:val="right" w:leader="dot" w:pos="8306"/>
        </w:tabs>
      </w:pPr>
      <w:hyperlink w:anchor="_Toc7653" w:history="1">
        <w:r>
          <w:rPr>
            <w:rFonts w:ascii="仿宋" w:eastAsia="仿宋" w:hAnsi="仿宋" w:cs="仿宋" w:hint="eastAsia"/>
            <w:lang w:eastAsia="zh-CN"/>
          </w:rPr>
          <w:t>十六、设施与设备管理</w:t>
        </w:r>
        <w:r>
          <w:tab/>
        </w:r>
        <w:r>
          <w:fldChar w:fldCharType="begin"/>
        </w:r>
        <w:r>
          <w:instrText xml:space="preserve"> PAGEREF _Toc7653 \h </w:instrText>
        </w:r>
        <w:r>
          <w:fldChar w:fldCharType="separate"/>
        </w:r>
        <w:r>
          <w:t>72</w:t>
        </w:r>
        <w:r>
          <w:fldChar w:fldCharType="end"/>
        </w:r>
      </w:hyperlink>
    </w:p>
    <w:p>
      <w:pPr>
        <w:pStyle w:val="TOC2"/>
        <w:tabs>
          <w:tab w:val="right" w:leader="dot" w:pos="8306"/>
        </w:tabs>
      </w:pPr>
      <w:hyperlink w:anchor="_Toc8831" w:history="1">
        <w:r>
          <w:rPr>
            <w:rFonts w:ascii="仿宋" w:eastAsia="仿宋" w:hAnsi="仿宋" w:cs="仿宋" w:hint="eastAsia"/>
            <w:lang w:eastAsia="zh-CN"/>
          </w:rPr>
          <w:t>(一)、设施规划与配置</w:t>
        </w:r>
        <w:r>
          <w:tab/>
        </w:r>
        <w:r>
          <w:fldChar w:fldCharType="begin"/>
        </w:r>
        <w:r>
          <w:instrText xml:space="preserve"> PAGEREF _Toc8831 \h </w:instrText>
        </w:r>
        <w:r>
          <w:fldChar w:fldCharType="separate"/>
        </w:r>
        <w:r>
          <w:t>72</w:t>
        </w:r>
        <w:r>
          <w:fldChar w:fldCharType="end"/>
        </w:r>
      </w:hyperlink>
    </w:p>
    <w:p>
      <w:pPr>
        <w:pStyle w:val="TOC2"/>
        <w:tabs>
          <w:tab w:val="right" w:leader="dot" w:pos="8306"/>
        </w:tabs>
      </w:pPr>
      <w:hyperlink w:anchor="_Toc21359" w:history="1">
        <w:r>
          <w:rPr>
            <w:rFonts w:ascii="仿宋" w:eastAsia="仿宋" w:hAnsi="仿宋" w:cs="仿宋" w:hint="eastAsia"/>
            <w:lang w:eastAsia="zh-CN"/>
          </w:rPr>
          <w:t>(二)、设备采购与维护管理</w:t>
        </w:r>
        <w:r>
          <w:tab/>
        </w:r>
        <w:r>
          <w:fldChar w:fldCharType="begin"/>
        </w:r>
        <w:r>
          <w:instrText xml:space="preserve"> PAGEREF _Toc21359 \h </w:instrText>
        </w:r>
        <w:r>
          <w:fldChar w:fldCharType="separate"/>
        </w:r>
        <w:r>
          <w:t>73</w:t>
        </w:r>
        <w:r>
          <w:fldChar w:fldCharType="end"/>
        </w:r>
      </w:hyperlink>
    </w:p>
    <w:p>
      <w:pPr>
        <w:pStyle w:val="TOC2"/>
        <w:tabs>
          <w:tab w:val="right" w:leader="dot" w:pos="8306"/>
        </w:tabs>
      </w:pPr>
      <w:hyperlink w:anchor="_Toc27858" w:history="1">
        <w:r>
          <w:rPr>
            <w:rFonts w:ascii="仿宋" w:eastAsia="仿宋" w:hAnsi="仿宋" w:cs="仿宋" w:hint="eastAsia"/>
            <w:lang w:eastAsia="zh-CN"/>
          </w:rPr>
          <w:t>(三)、设施设备升级策略</w:t>
        </w:r>
        <w:r>
          <w:tab/>
        </w:r>
        <w:r>
          <w:fldChar w:fldCharType="begin"/>
        </w:r>
        <w:r>
          <w:instrText xml:space="preserve"> PAGEREF _Toc27858 \h </w:instrText>
        </w:r>
        <w:r>
          <w:fldChar w:fldCharType="separate"/>
        </w:r>
        <w:r>
          <w:t>73</w:t>
        </w:r>
        <w:r>
          <w:fldChar w:fldCharType="end"/>
        </w:r>
      </w:hyperlink>
    </w:p>
    <w:p>
      <w:pPr>
        <w:pStyle w:val="TOC1"/>
        <w:tabs>
          <w:tab w:val="right" w:leader="dot" w:pos="8306"/>
        </w:tabs>
      </w:pPr>
      <w:hyperlink w:anchor="_Toc8899" w:history="1">
        <w:r>
          <w:rPr>
            <w:rFonts w:ascii="仿宋" w:eastAsia="仿宋" w:hAnsi="仿宋" w:cs="仿宋" w:hint="eastAsia"/>
            <w:lang w:eastAsia="zh-CN"/>
          </w:rPr>
          <w:t>十七、项目施工方案</w:t>
        </w:r>
        <w:r>
          <w:tab/>
        </w:r>
        <w:r>
          <w:fldChar w:fldCharType="begin"/>
        </w:r>
        <w:r>
          <w:instrText xml:space="preserve"> PAGEREF _Toc8899 \h </w:instrText>
        </w:r>
        <w:r>
          <w:fldChar w:fldCharType="separate"/>
        </w:r>
        <w:r>
          <w:t>74</w:t>
        </w:r>
        <w:r>
          <w:fldChar w:fldCharType="end"/>
        </w:r>
      </w:hyperlink>
    </w:p>
    <w:p>
      <w:pPr>
        <w:pStyle w:val="TOC2"/>
        <w:tabs>
          <w:tab w:val="right" w:leader="dot" w:pos="8306"/>
        </w:tabs>
      </w:pPr>
      <w:hyperlink w:anchor="_Toc9872" w:history="1">
        <w:r>
          <w:rPr>
            <w:rFonts w:ascii="仿宋" w:eastAsia="仿宋" w:hAnsi="仿宋" w:cs="仿宋" w:hint="eastAsia"/>
            <w:lang w:eastAsia="zh-CN"/>
          </w:rPr>
          <w:t>(一)、施工组织设计</w:t>
        </w:r>
        <w:r>
          <w:tab/>
        </w:r>
        <w:r>
          <w:fldChar w:fldCharType="begin"/>
        </w:r>
        <w:r>
          <w:instrText xml:space="preserve"> PAGEREF _Toc9872 \h </w:instrText>
        </w:r>
        <w:r>
          <w:fldChar w:fldCharType="separate"/>
        </w:r>
        <w:r>
          <w:t>74</w:t>
        </w:r>
        <w:r>
          <w:fldChar w:fldCharType="end"/>
        </w:r>
      </w:hyperlink>
    </w:p>
    <w:p>
      <w:pPr>
        <w:pStyle w:val="TOC2"/>
        <w:tabs>
          <w:tab w:val="right" w:leader="dot" w:pos="8306"/>
        </w:tabs>
      </w:pPr>
      <w:hyperlink w:anchor="_Toc26230" w:history="1">
        <w:r>
          <w:rPr>
            <w:rFonts w:ascii="仿宋" w:eastAsia="仿宋" w:hAnsi="仿宋" w:cs="仿宋" w:hint="eastAsia"/>
            <w:lang w:eastAsia="zh-CN"/>
          </w:rPr>
          <w:t>(二)、施工工艺与技术路线</w:t>
        </w:r>
        <w:r>
          <w:tab/>
        </w:r>
        <w:r>
          <w:fldChar w:fldCharType="begin"/>
        </w:r>
        <w:r>
          <w:instrText xml:space="preserve"> PAGEREF _Toc26230 \h </w:instrText>
        </w:r>
        <w:r>
          <w:fldChar w:fldCharType="separate"/>
        </w:r>
        <w:r>
          <w:t>76</w:t>
        </w:r>
        <w:r>
          <w:fldChar w:fldCharType="end"/>
        </w:r>
      </w:hyperlink>
    </w:p>
    <w:p>
      <w:pPr>
        <w:pStyle w:val="TOC2"/>
        <w:tabs>
          <w:tab w:val="right" w:leader="dot" w:pos="8306"/>
        </w:tabs>
      </w:pPr>
      <w:hyperlink w:anchor="_Toc20561" w:history="1">
        <w:r>
          <w:rPr>
            <w:rFonts w:ascii="仿宋" w:eastAsia="仿宋" w:hAnsi="仿宋" w:cs="仿宋" w:hint="eastAsia"/>
            <w:lang w:eastAsia="zh-CN"/>
          </w:rPr>
          <w:t>(三)、关键节点施工计划</w:t>
        </w:r>
        <w:r>
          <w:tab/>
        </w:r>
        <w:r>
          <w:fldChar w:fldCharType="begin"/>
        </w:r>
        <w:r>
          <w:instrText xml:space="preserve"> PAGEREF _Toc20561 \h </w:instrText>
        </w:r>
        <w:r>
          <w:fldChar w:fldCharType="separate"/>
        </w:r>
        <w:r>
          <w:t>77</w:t>
        </w:r>
        <w:r>
          <w:fldChar w:fldCharType="end"/>
        </w:r>
      </w:hyperlink>
    </w:p>
    <w:p>
      <w:pPr>
        <w:pStyle w:val="TOC2"/>
        <w:tabs>
          <w:tab w:val="right" w:leader="dot" w:pos="8306"/>
        </w:tabs>
      </w:pPr>
      <w:hyperlink w:anchor="_Toc13262" w:history="1">
        <w:r>
          <w:rPr>
            <w:rFonts w:ascii="仿宋" w:eastAsia="仿宋" w:hAnsi="仿宋" w:cs="仿宋" w:hint="eastAsia"/>
            <w:lang w:eastAsia="zh-CN"/>
          </w:rPr>
          <w:t>(四)、施工现场管理</w:t>
        </w:r>
        <w:r>
          <w:tab/>
        </w:r>
        <w:r>
          <w:fldChar w:fldCharType="begin"/>
        </w:r>
        <w:r>
          <w:instrText xml:space="preserve"> PAGEREF _Toc13262 \h </w:instrText>
        </w:r>
        <w:r>
          <w:fldChar w:fldCharType="separate"/>
        </w:r>
        <w:r>
          <w:t>78</w:t>
        </w:r>
        <w:r>
          <w:fldChar w:fldCharType="end"/>
        </w:r>
      </w:hyperlink>
    </w:p>
    <w:p>
      <w:pPr>
        <w:pStyle w:val="TOC1"/>
        <w:tabs>
          <w:tab w:val="right" w:leader="dot" w:pos="8306"/>
        </w:tabs>
      </w:pPr>
      <w:hyperlink w:anchor="_Toc3359" w:history="1">
        <w:r>
          <w:rPr>
            <w:rFonts w:ascii="仿宋" w:eastAsia="仿宋" w:hAnsi="仿宋" w:cs="仿宋" w:hint="eastAsia"/>
            <w:lang w:eastAsia="zh-CN"/>
          </w:rPr>
          <w:t>十八、企业合规与伦理</w:t>
        </w:r>
        <w:r>
          <w:tab/>
        </w:r>
        <w:r>
          <w:fldChar w:fldCharType="begin"/>
        </w:r>
        <w:r>
          <w:instrText xml:space="preserve"> PAGEREF _Toc3359 \h </w:instrText>
        </w:r>
        <w:r>
          <w:fldChar w:fldCharType="separate"/>
        </w:r>
        <w:r>
          <w:t>81</w:t>
        </w:r>
        <w:r>
          <w:fldChar w:fldCharType="end"/>
        </w:r>
      </w:hyperlink>
    </w:p>
    <w:p>
      <w:pPr>
        <w:pStyle w:val="TOC2"/>
        <w:tabs>
          <w:tab w:val="right" w:leader="dot" w:pos="8306"/>
        </w:tabs>
      </w:pPr>
      <w:hyperlink w:anchor="_Toc257" w:history="1">
        <w:r>
          <w:rPr>
            <w:rFonts w:ascii="仿宋" w:eastAsia="仿宋" w:hAnsi="仿宋" w:cs="仿宋" w:hint="eastAsia"/>
            <w:lang w:eastAsia="zh-CN"/>
          </w:rPr>
          <w:t>(一)、合规政策与程序</w:t>
        </w:r>
        <w:r>
          <w:tab/>
        </w:r>
        <w:r>
          <w:fldChar w:fldCharType="begin"/>
        </w:r>
        <w:r>
          <w:instrText xml:space="preserve"> PAGEREF _Toc257 \h </w:instrText>
        </w:r>
        <w:r>
          <w:fldChar w:fldCharType="separate"/>
        </w:r>
        <w:r>
          <w:t>81</w:t>
        </w:r>
        <w:r>
          <w:fldChar w:fldCharType="end"/>
        </w:r>
      </w:hyperlink>
    </w:p>
    <w:p>
      <w:pPr>
        <w:pStyle w:val="TOC2"/>
        <w:tabs>
          <w:tab w:val="right" w:leader="dot" w:pos="8306"/>
        </w:tabs>
      </w:pPr>
      <w:hyperlink w:anchor="_Toc17484" w:history="1">
        <w:r>
          <w:rPr>
            <w:rFonts w:ascii="仿宋" w:eastAsia="仿宋" w:hAnsi="仿宋" w:cs="仿宋" w:hint="eastAsia"/>
            <w:lang w:eastAsia="zh-CN"/>
          </w:rPr>
          <w:t>(二)、伦理规范与培训</w:t>
        </w:r>
        <w:r>
          <w:tab/>
        </w:r>
        <w:r>
          <w:fldChar w:fldCharType="begin"/>
        </w:r>
        <w:r>
          <w:instrText xml:space="preserve"> PAGEREF _Toc17484 \h </w:instrText>
        </w:r>
        <w:r>
          <w:fldChar w:fldCharType="separate"/>
        </w:r>
        <w:r>
          <w:t>82</w:t>
        </w:r>
        <w:r>
          <w:fldChar w:fldCharType="end"/>
        </w:r>
      </w:hyperlink>
    </w:p>
    <w:p>
      <w:pPr>
        <w:pStyle w:val="TOC2"/>
        <w:tabs>
          <w:tab w:val="right" w:leader="dot" w:pos="8306"/>
        </w:tabs>
      </w:pPr>
      <w:hyperlink w:anchor="_Toc584" w:history="1">
        <w:r>
          <w:rPr>
            <w:rFonts w:ascii="仿宋" w:eastAsia="仿宋" w:hAnsi="仿宋" w:cs="仿宋" w:hint="eastAsia"/>
            <w:lang w:eastAsia="zh-CN"/>
          </w:rPr>
          <w:t>(三)、合规风险评估</w:t>
        </w:r>
        <w:r>
          <w:tab/>
        </w:r>
        <w:r>
          <w:fldChar w:fldCharType="begin"/>
        </w:r>
        <w:r>
          <w:instrText xml:space="preserve"> PAGEREF _Toc584 \h </w:instrText>
        </w:r>
        <w:r>
          <w:fldChar w:fldCharType="separate"/>
        </w:r>
        <w:r>
          <w:t>83</w:t>
        </w:r>
        <w:r>
          <w:fldChar w:fldCharType="end"/>
        </w:r>
      </w:hyperlink>
    </w:p>
    <w:p>
      <w:pPr>
        <w:pStyle w:val="TOC2"/>
        <w:tabs>
          <w:tab w:val="right" w:leader="dot" w:pos="8306"/>
        </w:tabs>
      </w:pPr>
      <w:hyperlink w:anchor="_Toc17071" w:history="1">
        <w:r>
          <w:rPr>
            <w:rFonts w:ascii="仿宋" w:eastAsia="仿宋" w:hAnsi="仿宋" w:cs="仿宋" w:hint="eastAsia"/>
            <w:lang w:eastAsia="zh-CN"/>
          </w:rPr>
          <w:t>(四)、合规监督与执行</w:t>
        </w:r>
        <w:r>
          <w:tab/>
        </w:r>
        <w:r>
          <w:fldChar w:fldCharType="begin"/>
        </w:r>
        <w:r>
          <w:instrText xml:space="preserve"> PAGEREF _Toc17071 \h </w:instrText>
        </w:r>
        <w:r>
          <w:fldChar w:fldCharType="separate"/>
        </w:r>
        <w:r>
          <w:t>84</w:t>
        </w:r>
        <w:r>
          <w:fldChar w:fldCharType="end"/>
        </w:r>
      </w:hyperlink>
    </w:p>
    <w:p>
      <w:pPr>
        <w:pStyle w:val="TOC1"/>
        <w:tabs>
          <w:tab w:val="right" w:leader="dot" w:pos="8306"/>
        </w:tabs>
      </w:pPr>
      <w:hyperlink w:anchor="_Toc7315" w:history="1">
        <w:r>
          <w:rPr>
            <w:rFonts w:ascii="仿宋" w:eastAsia="仿宋" w:hAnsi="仿宋" w:cs="仿宋" w:hint="eastAsia"/>
            <w:lang w:eastAsia="zh-CN"/>
          </w:rPr>
          <w:t>十九、创新驱动与持续发展</w:t>
        </w:r>
        <w:r>
          <w:tab/>
        </w:r>
        <w:r>
          <w:fldChar w:fldCharType="begin"/>
        </w:r>
        <w:r>
          <w:instrText xml:space="preserve"> PAGEREF _Toc7315 \h </w:instrText>
        </w:r>
        <w:r>
          <w:fldChar w:fldCharType="separate"/>
        </w:r>
        <w:r>
          <w:t>85</w:t>
        </w:r>
        <w:r>
          <w:fldChar w:fldCharType="end"/>
        </w:r>
      </w:hyperlink>
    </w:p>
    <w:p>
      <w:pPr>
        <w:pStyle w:val="TOC2"/>
        <w:tabs>
          <w:tab w:val="right" w:leader="dot" w:pos="8306"/>
        </w:tabs>
      </w:pPr>
      <w:hyperlink w:anchor="_Toc24332" w:history="1">
        <w:r>
          <w:rPr>
            <w:rFonts w:ascii="仿宋" w:eastAsia="仿宋" w:hAnsi="仿宋" w:cs="仿宋" w:hint="eastAsia"/>
            <w:lang w:eastAsia="zh-CN"/>
          </w:rPr>
          <w:t>(一)、创新驱动战略实施</w:t>
        </w:r>
        <w:r>
          <w:tab/>
        </w:r>
        <w:r>
          <w:fldChar w:fldCharType="begin"/>
        </w:r>
        <w:r>
          <w:instrText xml:space="preserve"> PAGEREF _Toc24332 \h </w:instrText>
        </w:r>
        <w:r>
          <w:fldChar w:fldCharType="separate"/>
        </w:r>
        <w:r>
          <w:t>85</w:t>
        </w:r>
        <w:r>
          <w:fldChar w:fldCharType="end"/>
        </w:r>
      </w:hyperlink>
    </w:p>
    <w:p>
      <w:pPr>
        <w:pStyle w:val="TOC2"/>
        <w:tabs>
          <w:tab w:val="right" w:leader="dot" w:pos="8306"/>
        </w:tabs>
      </w:pPr>
      <w:hyperlink w:anchor="_Toc744" w:history="1">
        <w:r>
          <w:rPr>
            <w:rFonts w:ascii="仿宋" w:eastAsia="仿宋" w:hAnsi="仿宋" w:cs="仿宋" w:hint="eastAsia"/>
            <w:lang w:eastAsia="zh-CN"/>
          </w:rPr>
          <w:t>(二)、持续发展路径探索</w:t>
        </w:r>
        <w:r>
          <w:tab/>
        </w:r>
        <w:r>
          <w:fldChar w:fldCharType="begin"/>
        </w:r>
        <w:r>
          <w:instrText xml:space="preserve"> PAGEREF _Toc744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9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直接收益：假设树脂工艺品项目的产品或服务年销售收入为XX万元。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若树脂工艺品项目成功推广新型环保产品，比如采用可回收材料的包装，可能会激发消费者对可持续产品的需求。这种需求的增长可能迫使整个行业转向更环保的产品设计和生产方法。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7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1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树脂工艺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树脂工艺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树脂工艺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08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767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树脂工艺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树脂工艺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0182"/>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树脂工艺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树脂工艺品项目在其专注的领域内，特别是在人工智能和数据科学方面，有望推动显著的技术革新。项目的研发活动不仅有望孕育出改变行业运作方式的新技术，还可能在长远中影响整个技术生态系统。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树脂工艺品项目还致力于提升当地居民的技能和就业能力，通过与当地教育机构合作提供培训和教育机会，从而提高社区整体的生活水平和社会福祉。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https://d.book118.com/215204014041011043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C2A97"/>
    <w:rsid w:val="1B7C2A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20401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2024-01-09T04:36:00Z</dcterms:created>
  <dcterms:modified xsi:type="dcterms:W3CDTF">2024-01-09T04:37:21Z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3663BE50D4E14976890093E1048A3143_11</vt:lpwstr>
  </property>
  <property fmtid="{D5CDD505-2E9C-101B-9397-08002B2CF9AE}" pid="3" name="KSOProductBuildVer">
    <vt:lpwstr>2052-12.1.0.16120</vt:lpwstr>
  </property>
</Properties>
</file>