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90" w:history="1">
        <w:r>
          <w:rPr>
            <w:rFonts w:ascii="仿宋" w:eastAsia="仿宋" w:hAnsi="仿宋" w:cs="仿宋" w:hint="eastAsia"/>
            <w:lang w:eastAsia="zh-CN"/>
          </w:rPr>
          <w:t>序言</w:t>
        </w:r>
        <w:r>
          <w:tab/>
        </w:r>
        <w:r>
          <w:fldChar w:fldCharType="begin"/>
        </w:r>
        <w:r>
          <w:instrText xml:space="preserve"> PAGEREF _Toc9790 \h </w:instrText>
        </w:r>
        <w:r>
          <w:fldChar w:fldCharType="separate"/>
        </w:r>
        <w:r>
          <w:t>3</w:t>
        </w:r>
        <w:r>
          <w:fldChar w:fldCharType="end"/>
        </w:r>
      </w:hyperlink>
    </w:p>
    <w:p>
      <w:pPr>
        <w:pStyle w:val="TOC1"/>
        <w:tabs>
          <w:tab w:val="right" w:leader="dot" w:pos="8306"/>
        </w:tabs>
      </w:pPr>
      <w:hyperlink w:anchor="_Toc24300" w:history="1">
        <w:r>
          <w:rPr>
            <w:rFonts w:ascii="仿宋" w:eastAsia="仿宋" w:hAnsi="仿宋" w:cs="仿宋" w:hint="eastAsia"/>
            <w:lang w:eastAsia="zh-CN"/>
          </w:rPr>
          <w:t>一、选址分析</w:t>
        </w:r>
        <w:r>
          <w:tab/>
        </w:r>
        <w:r>
          <w:fldChar w:fldCharType="begin"/>
        </w:r>
        <w:r>
          <w:instrText xml:space="preserve"> PAGEREF _Toc24300 \h </w:instrText>
        </w:r>
        <w:r>
          <w:fldChar w:fldCharType="separate"/>
        </w:r>
        <w:r>
          <w:t>3</w:t>
        </w:r>
        <w:r>
          <w:fldChar w:fldCharType="end"/>
        </w:r>
      </w:hyperlink>
    </w:p>
    <w:p>
      <w:pPr>
        <w:pStyle w:val="TOC2"/>
        <w:tabs>
          <w:tab w:val="right" w:leader="dot" w:pos="8306"/>
        </w:tabs>
      </w:pPr>
      <w:hyperlink w:anchor="_Toc19488" w:history="1">
        <w:r>
          <w:rPr>
            <w:rFonts w:ascii="仿宋" w:eastAsia="仿宋" w:hAnsi="仿宋" w:cs="仿宋" w:hint="eastAsia"/>
            <w:lang w:eastAsia="zh-CN"/>
          </w:rPr>
          <w:t>(一)、医学实验室项目选址原则</w:t>
        </w:r>
        <w:r>
          <w:tab/>
        </w:r>
        <w:r>
          <w:fldChar w:fldCharType="begin"/>
        </w:r>
        <w:r>
          <w:instrText xml:space="preserve"> PAGEREF _Toc19488 \h </w:instrText>
        </w:r>
        <w:r>
          <w:fldChar w:fldCharType="separate"/>
        </w:r>
        <w:r>
          <w:t>3</w:t>
        </w:r>
        <w:r>
          <w:fldChar w:fldCharType="end"/>
        </w:r>
      </w:hyperlink>
    </w:p>
    <w:p>
      <w:pPr>
        <w:pStyle w:val="TOC2"/>
        <w:tabs>
          <w:tab w:val="right" w:leader="dot" w:pos="8306"/>
        </w:tabs>
      </w:pPr>
      <w:hyperlink w:anchor="_Toc28088" w:history="1">
        <w:r>
          <w:rPr>
            <w:rFonts w:ascii="仿宋" w:eastAsia="仿宋" w:hAnsi="仿宋" w:cs="仿宋" w:hint="eastAsia"/>
            <w:lang w:eastAsia="zh-CN"/>
          </w:rPr>
          <w:t>(二)、建设区基本情况</w:t>
        </w:r>
        <w:r>
          <w:tab/>
        </w:r>
        <w:r>
          <w:fldChar w:fldCharType="begin"/>
        </w:r>
        <w:r>
          <w:instrText xml:space="preserve"> PAGEREF _Toc28088 \h </w:instrText>
        </w:r>
        <w:r>
          <w:fldChar w:fldCharType="separate"/>
        </w:r>
        <w:r>
          <w:t>4</w:t>
        </w:r>
        <w:r>
          <w:fldChar w:fldCharType="end"/>
        </w:r>
      </w:hyperlink>
    </w:p>
    <w:p>
      <w:pPr>
        <w:pStyle w:val="TOC2"/>
        <w:tabs>
          <w:tab w:val="right" w:leader="dot" w:pos="8306"/>
        </w:tabs>
      </w:pPr>
      <w:hyperlink w:anchor="_Toc135" w:history="1">
        <w:r>
          <w:rPr>
            <w:rFonts w:ascii="仿宋" w:eastAsia="仿宋" w:hAnsi="仿宋" w:cs="仿宋" w:hint="eastAsia"/>
            <w:lang w:eastAsia="zh-CN"/>
          </w:rPr>
          <w:t>(三)、发展目标</w:t>
        </w:r>
        <w:r>
          <w:tab/>
        </w:r>
        <w:r>
          <w:fldChar w:fldCharType="begin"/>
        </w:r>
        <w:r>
          <w:instrText xml:space="preserve"> PAGEREF _Toc135 \h </w:instrText>
        </w:r>
        <w:r>
          <w:fldChar w:fldCharType="separate"/>
        </w:r>
        <w:r>
          <w:t>5</w:t>
        </w:r>
        <w:r>
          <w:fldChar w:fldCharType="end"/>
        </w:r>
      </w:hyperlink>
    </w:p>
    <w:p>
      <w:pPr>
        <w:pStyle w:val="TOC2"/>
        <w:tabs>
          <w:tab w:val="right" w:leader="dot" w:pos="8306"/>
        </w:tabs>
      </w:pPr>
      <w:hyperlink w:anchor="_Toc1989" w:history="1">
        <w:r>
          <w:rPr>
            <w:rFonts w:ascii="仿宋" w:eastAsia="仿宋" w:hAnsi="仿宋" w:cs="仿宋" w:hint="eastAsia"/>
            <w:lang w:eastAsia="zh-CN"/>
          </w:rPr>
          <w:t>(四)、产业发展方向</w:t>
        </w:r>
        <w:r>
          <w:tab/>
        </w:r>
        <w:r>
          <w:fldChar w:fldCharType="begin"/>
        </w:r>
        <w:r>
          <w:instrText xml:space="preserve"> PAGEREF _Toc1989 \h </w:instrText>
        </w:r>
        <w:r>
          <w:fldChar w:fldCharType="separate"/>
        </w:r>
        <w:r>
          <w:t>7</w:t>
        </w:r>
        <w:r>
          <w:fldChar w:fldCharType="end"/>
        </w:r>
      </w:hyperlink>
    </w:p>
    <w:p>
      <w:pPr>
        <w:pStyle w:val="TOC2"/>
        <w:tabs>
          <w:tab w:val="right" w:leader="dot" w:pos="8306"/>
        </w:tabs>
      </w:pPr>
      <w:hyperlink w:anchor="_Toc32697" w:history="1">
        <w:r>
          <w:rPr>
            <w:rFonts w:ascii="仿宋" w:eastAsia="仿宋" w:hAnsi="仿宋" w:cs="仿宋" w:hint="eastAsia"/>
            <w:lang w:eastAsia="zh-CN"/>
          </w:rPr>
          <w:t>(五)、医学实验室项目选址综合评价</w:t>
        </w:r>
        <w:r>
          <w:tab/>
        </w:r>
        <w:r>
          <w:fldChar w:fldCharType="begin"/>
        </w:r>
        <w:r>
          <w:instrText xml:space="preserve"> PAGEREF _Toc32697 \h </w:instrText>
        </w:r>
        <w:r>
          <w:fldChar w:fldCharType="separate"/>
        </w:r>
        <w:r>
          <w:t>8</w:t>
        </w:r>
        <w:r>
          <w:fldChar w:fldCharType="end"/>
        </w:r>
      </w:hyperlink>
    </w:p>
    <w:p>
      <w:pPr>
        <w:pStyle w:val="TOC1"/>
        <w:tabs>
          <w:tab w:val="right" w:leader="dot" w:pos="8306"/>
        </w:tabs>
      </w:pPr>
      <w:hyperlink w:anchor="_Toc18627" w:history="1">
        <w:r>
          <w:rPr>
            <w:rFonts w:ascii="仿宋" w:eastAsia="仿宋" w:hAnsi="仿宋" w:cs="仿宋" w:hint="eastAsia"/>
            <w:lang w:eastAsia="zh-CN"/>
          </w:rPr>
          <w:t>二、发展规划</w:t>
        </w:r>
        <w:r>
          <w:tab/>
        </w:r>
        <w:r>
          <w:fldChar w:fldCharType="begin"/>
        </w:r>
        <w:r>
          <w:instrText xml:space="preserve"> PAGEREF _Toc18627 \h </w:instrText>
        </w:r>
        <w:r>
          <w:fldChar w:fldCharType="separate"/>
        </w:r>
        <w:r>
          <w:t>8</w:t>
        </w:r>
        <w:r>
          <w:fldChar w:fldCharType="end"/>
        </w:r>
      </w:hyperlink>
    </w:p>
    <w:p>
      <w:pPr>
        <w:pStyle w:val="TOC2"/>
        <w:tabs>
          <w:tab w:val="right" w:leader="dot" w:pos="8306"/>
        </w:tabs>
      </w:pPr>
      <w:hyperlink w:anchor="_Toc3363" w:history="1">
        <w:r>
          <w:rPr>
            <w:rFonts w:ascii="仿宋" w:eastAsia="仿宋" w:hAnsi="仿宋" w:cs="仿宋" w:hint="eastAsia"/>
            <w:lang w:eastAsia="zh-CN"/>
          </w:rPr>
          <w:t>(一)、公司发展规划</w:t>
        </w:r>
        <w:r>
          <w:tab/>
        </w:r>
        <w:r>
          <w:fldChar w:fldCharType="begin"/>
        </w:r>
        <w:r>
          <w:instrText xml:space="preserve"> PAGEREF _Toc3363 \h </w:instrText>
        </w:r>
        <w:r>
          <w:fldChar w:fldCharType="separate"/>
        </w:r>
        <w:r>
          <w:t>8</w:t>
        </w:r>
        <w:r>
          <w:fldChar w:fldCharType="end"/>
        </w:r>
      </w:hyperlink>
    </w:p>
    <w:p>
      <w:pPr>
        <w:pStyle w:val="TOC2"/>
        <w:tabs>
          <w:tab w:val="right" w:leader="dot" w:pos="8306"/>
        </w:tabs>
      </w:pPr>
      <w:hyperlink w:anchor="_Toc2815" w:history="1">
        <w:r>
          <w:rPr>
            <w:rFonts w:ascii="仿宋" w:eastAsia="仿宋" w:hAnsi="仿宋" w:cs="仿宋" w:hint="eastAsia"/>
            <w:lang w:eastAsia="zh-CN"/>
          </w:rPr>
          <w:t>(二)、保障措施</w:t>
        </w:r>
        <w:r>
          <w:tab/>
        </w:r>
        <w:r>
          <w:fldChar w:fldCharType="begin"/>
        </w:r>
        <w:r>
          <w:instrText xml:space="preserve"> PAGEREF _Toc2815 \h </w:instrText>
        </w:r>
        <w:r>
          <w:fldChar w:fldCharType="separate"/>
        </w:r>
        <w:r>
          <w:t>10</w:t>
        </w:r>
        <w:r>
          <w:fldChar w:fldCharType="end"/>
        </w:r>
      </w:hyperlink>
    </w:p>
    <w:p>
      <w:pPr>
        <w:pStyle w:val="TOC1"/>
        <w:tabs>
          <w:tab w:val="right" w:leader="dot" w:pos="8306"/>
        </w:tabs>
      </w:pPr>
      <w:hyperlink w:anchor="_Toc29731" w:history="1">
        <w:r>
          <w:rPr>
            <w:rFonts w:ascii="仿宋" w:eastAsia="仿宋" w:hAnsi="仿宋" w:cs="仿宋" w:hint="eastAsia"/>
            <w:lang w:eastAsia="zh-CN"/>
          </w:rPr>
          <w:t>三、行业、市场分析</w:t>
        </w:r>
        <w:r>
          <w:tab/>
        </w:r>
        <w:r>
          <w:fldChar w:fldCharType="begin"/>
        </w:r>
        <w:r>
          <w:instrText xml:space="preserve"> PAGEREF _Toc29731 \h </w:instrText>
        </w:r>
        <w:r>
          <w:fldChar w:fldCharType="separate"/>
        </w:r>
        <w:r>
          <w:t>14</w:t>
        </w:r>
        <w:r>
          <w:fldChar w:fldCharType="end"/>
        </w:r>
      </w:hyperlink>
    </w:p>
    <w:p>
      <w:pPr>
        <w:pStyle w:val="TOC2"/>
        <w:tabs>
          <w:tab w:val="right" w:leader="dot" w:pos="8306"/>
        </w:tabs>
      </w:pPr>
      <w:hyperlink w:anchor="_Toc1404" w:history="1">
        <w:r>
          <w:rPr>
            <w:rFonts w:ascii="仿宋" w:eastAsia="仿宋" w:hAnsi="仿宋" w:cs="仿宋" w:hint="eastAsia"/>
            <w:lang w:eastAsia="zh-CN"/>
          </w:rPr>
          <w:t>(一)、行业分析</w:t>
        </w:r>
        <w:r>
          <w:tab/>
        </w:r>
        <w:r>
          <w:fldChar w:fldCharType="begin"/>
        </w:r>
        <w:r>
          <w:instrText xml:space="preserve"> PAGEREF _Toc1404 \h </w:instrText>
        </w:r>
        <w:r>
          <w:fldChar w:fldCharType="separate"/>
        </w:r>
        <w:r>
          <w:t>14</w:t>
        </w:r>
        <w:r>
          <w:fldChar w:fldCharType="end"/>
        </w:r>
      </w:hyperlink>
    </w:p>
    <w:p>
      <w:pPr>
        <w:pStyle w:val="TOC2"/>
        <w:tabs>
          <w:tab w:val="right" w:leader="dot" w:pos="8306"/>
        </w:tabs>
      </w:pPr>
      <w:hyperlink w:anchor="_Toc19534" w:history="1">
        <w:r>
          <w:rPr>
            <w:rFonts w:ascii="仿宋" w:eastAsia="仿宋" w:hAnsi="仿宋" w:cs="仿宋" w:hint="eastAsia"/>
            <w:lang w:eastAsia="zh-CN"/>
          </w:rPr>
          <w:t>(二)、市场分析</w:t>
        </w:r>
        <w:r>
          <w:tab/>
        </w:r>
        <w:r>
          <w:fldChar w:fldCharType="begin"/>
        </w:r>
        <w:r>
          <w:instrText xml:space="preserve"> PAGEREF _Toc19534 \h </w:instrText>
        </w:r>
        <w:r>
          <w:fldChar w:fldCharType="separate"/>
        </w:r>
        <w:r>
          <w:t>15</w:t>
        </w:r>
        <w:r>
          <w:fldChar w:fldCharType="end"/>
        </w:r>
      </w:hyperlink>
    </w:p>
    <w:p>
      <w:pPr>
        <w:pStyle w:val="TOC2"/>
        <w:tabs>
          <w:tab w:val="right" w:leader="dot" w:pos="8306"/>
        </w:tabs>
      </w:pPr>
      <w:hyperlink w:anchor="_Toc9140" w:history="1">
        <w:r>
          <w:rPr>
            <w:rFonts w:ascii="仿宋" w:eastAsia="仿宋" w:hAnsi="仿宋" w:cs="仿宋" w:hint="eastAsia"/>
            <w:lang w:eastAsia="zh-CN"/>
          </w:rPr>
          <w:t>(三)、行业发展及市场前景分析</w:t>
        </w:r>
        <w:r>
          <w:tab/>
        </w:r>
        <w:r>
          <w:fldChar w:fldCharType="begin"/>
        </w:r>
        <w:r>
          <w:instrText xml:space="preserve"> PAGEREF _Toc9140 \h </w:instrText>
        </w:r>
        <w:r>
          <w:fldChar w:fldCharType="separate"/>
        </w:r>
        <w:r>
          <w:t>16</w:t>
        </w:r>
        <w:r>
          <w:fldChar w:fldCharType="end"/>
        </w:r>
      </w:hyperlink>
    </w:p>
    <w:p>
      <w:pPr>
        <w:pStyle w:val="TOC1"/>
        <w:tabs>
          <w:tab w:val="right" w:leader="dot" w:pos="8306"/>
        </w:tabs>
      </w:pPr>
      <w:hyperlink w:anchor="_Toc1184" w:history="1">
        <w:r>
          <w:rPr>
            <w:rFonts w:ascii="仿宋" w:eastAsia="仿宋" w:hAnsi="仿宋" w:cs="仿宋" w:hint="eastAsia"/>
            <w:lang w:eastAsia="zh-CN"/>
          </w:rPr>
          <w:t>四、公司成立背景及可行性分析</w:t>
        </w:r>
        <w:r>
          <w:tab/>
        </w:r>
        <w:r>
          <w:fldChar w:fldCharType="begin"/>
        </w:r>
        <w:r>
          <w:instrText xml:space="preserve"> PAGEREF _Toc1184 \h </w:instrText>
        </w:r>
        <w:r>
          <w:fldChar w:fldCharType="separate"/>
        </w:r>
        <w:r>
          <w:t>17</w:t>
        </w:r>
        <w:r>
          <w:fldChar w:fldCharType="end"/>
        </w:r>
      </w:hyperlink>
    </w:p>
    <w:p>
      <w:pPr>
        <w:pStyle w:val="TOC2"/>
        <w:tabs>
          <w:tab w:val="right" w:leader="dot" w:pos="8306"/>
        </w:tabs>
      </w:pPr>
      <w:hyperlink w:anchor="_Toc11375" w:history="1">
        <w:r>
          <w:rPr>
            <w:rFonts w:ascii="仿宋" w:eastAsia="仿宋" w:hAnsi="仿宋" w:cs="仿宋" w:hint="eastAsia"/>
            <w:lang w:eastAsia="zh-CN"/>
          </w:rPr>
          <w:t>(一)、发展思路</w:t>
        </w:r>
        <w:r>
          <w:tab/>
        </w:r>
        <w:r>
          <w:fldChar w:fldCharType="begin"/>
        </w:r>
        <w:r>
          <w:instrText xml:space="preserve"> PAGEREF _Toc11375 \h </w:instrText>
        </w:r>
        <w:r>
          <w:fldChar w:fldCharType="separate"/>
        </w:r>
        <w:r>
          <w:t>17</w:t>
        </w:r>
        <w:r>
          <w:fldChar w:fldCharType="end"/>
        </w:r>
      </w:hyperlink>
    </w:p>
    <w:p>
      <w:pPr>
        <w:pStyle w:val="TOC2"/>
        <w:tabs>
          <w:tab w:val="right" w:leader="dot" w:pos="8306"/>
        </w:tabs>
      </w:pPr>
      <w:hyperlink w:anchor="_Toc5501" w:history="1">
        <w:r>
          <w:rPr>
            <w:rFonts w:ascii="仿宋" w:eastAsia="仿宋" w:hAnsi="仿宋" w:cs="仿宋" w:hint="eastAsia"/>
            <w:lang w:eastAsia="zh-CN"/>
          </w:rPr>
          <w:t>(二)、产业发展背景分析</w:t>
        </w:r>
        <w:r>
          <w:tab/>
        </w:r>
        <w:r>
          <w:fldChar w:fldCharType="begin"/>
        </w:r>
        <w:r>
          <w:instrText xml:space="preserve"> PAGEREF _Toc5501 \h </w:instrText>
        </w:r>
        <w:r>
          <w:fldChar w:fldCharType="separate"/>
        </w:r>
        <w:r>
          <w:t>18</w:t>
        </w:r>
        <w:r>
          <w:fldChar w:fldCharType="end"/>
        </w:r>
      </w:hyperlink>
    </w:p>
    <w:p>
      <w:pPr>
        <w:pStyle w:val="TOC2"/>
        <w:tabs>
          <w:tab w:val="right" w:leader="dot" w:pos="8306"/>
        </w:tabs>
      </w:pPr>
      <w:hyperlink w:anchor="_Toc14422" w:history="1">
        <w:r>
          <w:rPr>
            <w:rFonts w:ascii="仿宋" w:eastAsia="仿宋" w:hAnsi="仿宋" w:cs="仿宋" w:hint="eastAsia"/>
            <w:lang w:eastAsia="zh-CN"/>
          </w:rPr>
          <w:t>(三)、产业发展原则</w:t>
        </w:r>
        <w:r>
          <w:tab/>
        </w:r>
        <w:r>
          <w:fldChar w:fldCharType="begin"/>
        </w:r>
        <w:r>
          <w:instrText xml:space="preserve"> PAGEREF _Toc14422 \h </w:instrText>
        </w:r>
        <w:r>
          <w:fldChar w:fldCharType="separate"/>
        </w:r>
        <w:r>
          <w:t>19</w:t>
        </w:r>
        <w:r>
          <w:fldChar w:fldCharType="end"/>
        </w:r>
      </w:hyperlink>
    </w:p>
    <w:p>
      <w:pPr>
        <w:pStyle w:val="TOC2"/>
        <w:tabs>
          <w:tab w:val="right" w:leader="dot" w:pos="8306"/>
        </w:tabs>
      </w:pPr>
      <w:hyperlink w:anchor="_Toc30573" w:history="1">
        <w:r>
          <w:rPr>
            <w:rFonts w:ascii="仿宋" w:eastAsia="仿宋" w:hAnsi="仿宋" w:cs="仿宋" w:hint="eastAsia"/>
            <w:lang w:eastAsia="zh-CN"/>
          </w:rPr>
          <w:t>(四)、区域产业环境分析</w:t>
        </w:r>
        <w:r>
          <w:tab/>
        </w:r>
        <w:r>
          <w:fldChar w:fldCharType="begin"/>
        </w:r>
        <w:r>
          <w:instrText xml:space="preserve"> PAGEREF _Toc30573 \h </w:instrText>
        </w:r>
        <w:r>
          <w:fldChar w:fldCharType="separate"/>
        </w:r>
        <w:r>
          <w:t>20</w:t>
        </w:r>
        <w:r>
          <w:fldChar w:fldCharType="end"/>
        </w:r>
      </w:hyperlink>
    </w:p>
    <w:p>
      <w:pPr>
        <w:pStyle w:val="TOC2"/>
        <w:tabs>
          <w:tab w:val="right" w:leader="dot" w:pos="8306"/>
        </w:tabs>
      </w:pPr>
      <w:hyperlink w:anchor="_Toc15923" w:history="1">
        <w:r>
          <w:rPr>
            <w:rFonts w:ascii="仿宋" w:eastAsia="仿宋" w:hAnsi="仿宋" w:cs="仿宋" w:hint="eastAsia"/>
            <w:lang w:eastAsia="zh-CN"/>
          </w:rPr>
          <w:t>(五)、可行性分析</w:t>
        </w:r>
        <w:r>
          <w:tab/>
        </w:r>
        <w:r>
          <w:fldChar w:fldCharType="begin"/>
        </w:r>
        <w:r>
          <w:instrText xml:space="preserve"> PAGEREF _Toc15923 \h </w:instrText>
        </w:r>
        <w:r>
          <w:fldChar w:fldCharType="separate"/>
        </w:r>
        <w:r>
          <w:t>22</w:t>
        </w:r>
        <w:r>
          <w:fldChar w:fldCharType="end"/>
        </w:r>
      </w:hyperlink>
    </w:p>
    <w:p>
      <w:pPr>
        <w:pStyle w:val="TOC2"/>
        <w:tabs>
          <w:tab w:val="right" w:leader="dot" w:pos="8306"/>
        </w:tabs>
      </w:pPr>
      <w:hyperlink w:anchor="_Toc11506" w:history="1">
        <w:r>
          <w:rPr>
            <w:rFonts w:ascii="仿宋" w:eastAsia="仿宋" w:hAnsi="仿宋" w:cs="仿宋" w:hint="eastAsia"/>
            <w:lang w:eastAsia="zh-CN"/>
          </w:rPr>
          <w:t>(六)、产业发展重点任务</w:t>
        </w:r>
        <w:r>
          <w:tab/>
        </w:r>
        <w:r>
          <w:fldChar w:fldCharType="begin"/>
        </w:r>
        <w:r>
          <w:instrText xml:space="preserve"> PAGEREF _Toc11506 \h </w:instrText>
        </w:r>
        <w:r>
          <w:fldChar w:fldCharType="separate"/>
        </w:r>
        <w:r>
          <w:t>23</w:t>
        </w:r>
        <w:r>
          <w:fldChar w:fldCharType="end"/>
        </w:r>
      </w:hyperlink>
    </w:p>
    <w:p>
      <w:pPr>
        <w:pStyle w:val="TOC2"/>
        <w:tabs>
          <w:tab w:val="right" w:leader="dot" w:pos="8306"/>
        </w:tabs>
      </w:pPr>
      <w:hyperlink w:anchor="_Toc27121" w:history="1">
        <w:r>
          <w:rPr>
            <w:rFonts w:ascii="仿宋" w:eastAsia="仿宋" w:hAnsi="仿宋" w:cs="仿宋" w:hint="eastAsia"/>
            <w:lang w:eastAsia="zh-CN"/>
          </w:rPr>
          <w:t>(七)、医学实验室项目建设必要性分析</w:t>
        </w:r>
        <w:r>
          <w:tab/>
        </w:r>
        <w:r>
          <w:fldChar w:fldCharType="begin"/>
        </w:r>
        <w:r>
          <w:instrText xml:space="preserve"> PAGEREF _Toc27121 \h </w:instrText>
        </w:r>
        <w:r>
          <w:fldChar w:fldCharType="separate"/>
        </w:r>
        <w:r>
          <w:t>25</w:t>
        </w:r>
        <w:r>
          <w:fldChar w:fldCharType="end"/>
        </w:r>
      </w:hyperlink>
    </w:p>
    <w:p>
      <w:pPr>
        <w:pStyle w:val="TOC1"/>
        <w:tabs>
          <w:tab w:val="right" w:leader="dot" w:pos="8306"/>
        </w:tabs>
      </w:pPr>
      <w:hyperlink w:anchor="_Toc24563" w:history="1">
        <w:r>
          <w:rPr>
            <w:rFonts w:ascii="仿宋" w:eastAsia="仿宋" w:hAnsi="仿宋" w:cs="仿宋" w:hint="eastAsia"/>
            <w:lang w:eastAsia="zh-CN"/>
          </w:rPr>
          <w:t>五、公司成立方案</w:t>
        </w:r>
        <w:r>
          <w:tab/>
        </w:r>
        <w:r>
          <w:fldChar w:fldCharType="begin"/>
        </w:r>
        <w:r>
          <w:instrText xml:space="preserve"> PAGEREF _Toc24563 \h </w:instrText>
        </w:r>
        <w:r>
          <w:fldChar w:fldCharType="separate"/>
        </w:r>
        <w:r>
          <w:t>26</w:t>
        </w:r>
        <w:r>
          <w:fldChar w:fldCharType="end"/>
        </w:r>
      </w:hyperlink>
    </w:p>
    <w:p>
      <w:pPr>
        <w:pStyle w:val="TOC2"/>
        <w:tabs>
          <w:tab w:val="right" w:leader="dot" w:pos="8306"/>
        </w:tabs>
      </w:pPr>
      <w:hyperlink w:anchor="_Toc23770" w:history="1">
        <w:r>
          <w:rPr>
            <w:rFonts w:ascii="仿宋" w:eastAsia="仿宋" w:hAnsi="仿宋" w:cs="仿宋" w:hint="eastAsia"/>
            <w:lang w:eastAsia="zh-CN"/>
          </w:rPr>
          <w:t>(一)、公司经营宗旨</w:t>
        </w:r>
        <w:r>
          <w:tab/>
        </w:r>
        <w:r>
          <w:fldChar w:fldCharType="begin"/>
        </w:r>
        <w:r>
          <w:instrText xml:space="preserve"> PAGEREF _Toc23770 \h </w:instrText>
        </w:r>
        <w:r>
          <w:fldChar w:fldCharType="separate"/>
        </w:r>
        <w:r>
          <w:t>26</w:t>
        </w:r>
        <w:r>
          <w:fldChar w:fldCharType="end"/>
        </w:r>
      </w:hyperlink>
    </w:p>
    <w:p>
      <w:pPr>
        <w:pStyle w:val="TOC2"/>
        <w:tabs>
          <w:tab w:val="right" w:leader="dot" w:pos="8306"/>
        </w:tabs>
      </w:pPr>
      <w:hyperlink w:anchor="_Toc22413" w:history="1">
        <w:r>
          <w:rPr>
            <w:rFonts w:ascii="仿宋" w:eastAsia="仿宋" w:hAnsi="仿宋" w:cs="仿宋" w:hint="eastAsia"/>
            <w:lang w:eastAsia="zh-CN"/>
          </w:rPr>
          <w:t>(二)、公司的目标、主要职责</w:t>
        </w:r>
        <w:r>
          <w:tab/>
        </w:r>
        <w:r>
          <w:fldChar w:fldCharType="begin"/>
        </w:r>
        <w:r>
          <w:instrText xml:space="preserve"> PAGEREF _Toc22413 \h </w:instrText>
        </w:r>
        <w:r>
          <w:fldChar w:fldCharType="separate"/>
        </w:r>
        <w:r>
          <w:t>27</w:t>
        </w:r>
        <w:r>
          <w:fldChar w:fldCharType="end"/>
        </w:r>
      </w:hyperlink>
    </w:p>
    <w:p>
      <w:pPr>
        <w:pStyle w:val="TOC2"/>
        <w:tabs>
          <w:tab w:val="right" w:leader="dot" w:pos="8306"/>
        </w:tabs>
      </w:pPr>
      <w:hyperlink w:anchor="_Toc10416" w:history="1">
        <w:r>
          <w:rPr>
            <w:rFonts w:ascii="仿宋" w:eastAsia="仿宋" w:hAnsi="仿宋" w:cs="仿宋" w:hint="eastAsia"/>
            <w:lang w:eastAsia="zh-CN"/>
          </w:rPr>
          <w:t>(三)、公司组建方式</w:t>
        </w:r>
        <w:r>
          <w:tab/>
        </w:r>
        <w:r>
          <w:fldChar w:fldCharType="begin"/>
        </w:r>
        <w:r>
          <w:instrText xml:space="preserve"> PAGEREF _Toc10416 \h </w:instrText>
        </w:r>
        <w:r>
          <w:fldChar w:fldCharType="separate"/>
        </w:r>
        <w:r>
          <w:t>30</w:t>
        </w:r>
        <w:r>
          <w:fldChar w:fldCharType="end"/>
        </w:r>
      </w:hyperlink>
    </w:p>
    <w:p>
      <w:pPr>
        <w:pStyle w:val="TOC2"/>
        <w:tabs>
          <w:tab w:val="right" w:leader="dot" w:pos="8306"/>
        </w:tabs>
      </w:pPr>
      <w:hyperlink w:anchor="_Toc28993" w:history="1">
        <w:r>
          <w:rPr>
            <w:rFonts w:ascii="仿宋" w:eastAsia="仿宋" w:hAnsi="仿宋" w:cs="仿宋" w:hint="eastAsia"/>
            <w:lang w:eastAsia="zh-CN"/>
          </w:rPr>
          <w:t>(四)、公司管理体制</w:t>
        </w:r>
        <w:r>
          <w:tab/>
        </w:r>
        <w:r>
          <w:fldChar w:fldCharType="begin"/>
        </w:r>
        <w:r>
          <w:instrText xml:space="preserve"> PAGEREF _Toc28993 \h </w:instrText>
        </w:r>
        <w:r>
          <w:fldChar w:fldCharType="separate"/>
        </w:r>
        <w:r>
          <w:t>31</w:t>
        </w:r>
        <w:r>
          <w:fldChar w:fldCharType="end"/>
        </w:r>
      </w:hyperlink>
    </w:p>
    <w:p>
      <w:pPr>
        <w:pStyle w:val="TOC2"/>
        <w:tabs>
          <w:tab w:val="right" w:leader="dot" w:pos="8306"/>
        </w:tabs>
      </w:pPr>
      <w:hyperlink w:anchor="_Toc9356" w:history="1">
        <w:r>
          <w:rPr>
            <w:rFonts w:ascii="仿宋" w:eastAsia="仿宋" w:hAnsi="仿宋" w:cs="仿宋" w:hint="eastAsia"/>
            <w:lang w:eastAsia="zh-CN"/>
          </w:rPr>
          <w:t>(五)、部门职责及权限</w:t>
        </w:r>
        <w:r>
          <w:tab/>
        </w:r>
        <w:r>
          <w:fldChar w:fldCharType="begin"/>
        </w:r>
        <w:r>
          <w:instrText xml:space="preserve"> PAGEREF _Toc9356 \h </w:instrText>
        </w:r>
        <w:r>
          <w:fldChar w:fldCharType="separate"/>
        </w:r>
        <w:r>
          <w:t>32</w:t>
        </w:r>
        <w:r>
          <w:fldChar w:fldCharType="end"/>
        </w:r>
      </w:hyperlink>
    </w:p>
    <w:p>
      <w:pPr>
        <w:pStyle w:val="TOC2"/>
        <w:tabs>
          <w:tab w:val="right" w:leader="dot" w:pos="8306"/>
        </w:tabs>
      </w:pPr>
      <w:hyperlink w:anchor="_Toc24805" w:history="1">
        <w:r>
          <w:rPr>
            <w:rFonts w:ascii="仿宋" w:eastAsia="仿宋" w:hAnsi="仿宋" w:cs="仿宋" w:hint="eastAsia"/>
            <w:lang w:eastAsia="zh-CN"/>
          </w:rPr>
          <w:t>(六)、核心人员介绍</w:t>
        </w:r>
        <w:r>
          <w:tab/>
        </w:r>
        <w:r>
          <w:fldChar w:fldCharType="begin"/>
        </w:r>
        <w:r>
          <w:instrText xml:space="preserve"> PAGEREF _Toc24805 \h </w:instrText>
        </w:r>
        <w:r>
          <w:fldChar w:fldCharType="separate"/>
        </w:r>
        <w:r>
          <w:t>34</w:t>
        </w:r>
        <w:r>
          <w:fldChar w:fldCharType="end"/>
        </w:r>
      </w:hyperlink>
    </w:p>
    <w:p>
      <w:pPr>
        <w:pStyle w:val="TOC2"/>
        <w:tabs>
          <w:tab w:val="right" w:leader="dot" w:pos="8306"/>
        </w:tabs>
      </w:pPr>
      <w:hyperlink w:anchor="_Toc29091" w:history="1">
        <w:r>
          <w:rPr>
            <w:rFonts w:ascii="仿宋" w:eastAsia="仿宋" w:hAnsi="仿宋" w:cs="仿宋" w:hint="eastAsia"/>
            <w:lang w:eastAsia="zh-CN"/>
          </w:rPr>
          <w:t>(七)、财务会计制度</w:t>
        </w:r>
        <w:r>
          <w:tab/>
        </w:r>
        <w:r>
          <w:fldChar w:fldCharType="begin"/>
        </w:r>
        <w:r>
          <w:instrText xml:space="preserve"> PAGEREF _Toc29091 \h </w:instrText>
        </w:r>
        <w:r>
          <w:fldChar w:fldCharType="separate"/>
        </w:r>
        <w:r>
          <w:t>36</w:t>
        </w:r>
        <w:r>
          <w:fldChar w:fldCharType="end"/>
        </w:r>
      </w:hyperlink>
    </w:p>
    <w:p>
      <w:pPr>
        <w:pStyle w:val="TOC1"/>
        <w:tabs>
          <w:tab w:val="right" w:leader="dot" w:pos="8306"/>
        </w:tabs>
      </w:pPr>
      <w:hyperlink w:anchor="_Toc21690" w:history="1">
        <w:r>
          <w:rPr>
            <w:rFonts w:ascii="仿宋" w:eastAsia="仿宋" w:hAnsi="仿宋" w:cs="仿宋" w:hint="eastAsia"/>
            <w:lang w:eastAsia="zh-CN"/>
          </w:rPr>
          <w:t>六、环境保护分析</w:t>
        </w:r>
        <w:r>
          <w:tab/>
        </w:r>
        <w:r>
          <w:fldChar w:fldCharType="begin"/>
        </w:r>
        <w:r>
          <w:instrText xml:space="preserve"> PAGEREF _Toc21690 \h </w:instrText>
        </w:r>
        <w:r>
          <w:fldChar w:fldCharType="separate"/>
        </w:r>
        <w:r>
          <w:t>42</w:t>
        </w:r>
        <w:r>
          <w:fldChar w:fldCharType="end"/>
        </w:r>
      </w:hyperlink>
    </w:p>
    <w:p>
      <w:pPr>
        <w:pStyle w:val="TOC2"/>
        <w:tabs>
          <w:tab w:val="right" w:leader="dot" w:pos="8306"/>
        </w:tabs>
      </w:pPr>
      <w:hyperlink w:anchor="_Toc30574" w:history="1">
        <w:r>
          <w:rPr>
            <w:rFonts w:ascii="仿宋" w:eastAsia="仿宋" w:hAnsi="仿宋" w:cs="仿宋" w:hint="eastAsia"/>
            <w:lang w:eastAsia="zh-CN"/>
          </w:rPr>
          <w:t>(一)、编制依据</w:t>
        </w:r>
        <w:r>
          <w:tab/>
        </w:r>
        <w:r>
          <w:fldChar w:fldCharType="begin"/>
        </w:r>
        <w:r>
          <w:instrText xml:space="preserve"> PAGEREF _Toc30574 \h </w:instrText>
        </w:r>
        <w:r>
          <w:fldChar w:fldCharType="separate"/>
        </w:r>
        <w:r>
          <w:t>42</w:t>
        </w:r>
        <w:r>
          <w:fldChar w:fldCharType="end"/>
        </w:r>
      </w:hyperlink>
    </w:p>
    <w:p>
      <w:pPr>
        <w:pStyle w:val="TOC2"/>
        <w:tabs>
          <w:tab w:val="right" w:leader="dot" w:pos="8306"/>
        </w:tabs>
      </w:pPr>
      <w:hyperlink w:anchor="_Toc18327" w:history="1">
        <w:r>
          <w:rPr>
            <w:rFonts w:ascii="仿宋" w:eastAsia="仿宋" w:hAnsi="仿宋" w:cs="仿宋" w:hint="eastAsia"/>
            <w:lang w:eastAsia="zh-CN"/>
          </w:rPr>
          <w:t>(二)、环境影响合理性分析</w:t>
        </w:r>
        <w:r>
          <w:tab/>
        </w:r>
        <w:r>
          <w:fldChar w:fldCharType="begin"/>
        </w:r>
        <w:r>
          <w:instrText xml:space="preserve"> PAGEREF _Toc18327 \h </w:instrText>
        </w:r>
        <w:r>
          <w:fldChar w:fldCharType="separate"/>
        </w:r>
        <w:r>
          <w:t>42</w:t>
        </w:r>
        <w:r>
          <w:fldChar w:fldCharType="end"/>
        </w:r>
      </w:hyperlink>
    </w:p>
    <w:p>
      <w:pPr>
        <w:pStyle w:val="TOC2"/>
        <w:tabs>
          <w:tab w:val="right" w:leader="dot" w:pos="8306"/>
        </w:tabs>
      </w:pPr>
      <w:hyperlink w:anchor="_Toc6591" w:history="1">
        <w:r>
          <w:rPr>
            <w:rFonts w:ascii="仿宋" w:eastAsia="仿宋" w:hAnsi="仿宋" w:cs="仿宋" w:hint="eastAsia"/>
            <w:lang w:eastAsia="zh-CN"/>
          </w:rPr>
          <w:t>(三)、建设期大气环境影响分析</w:t>
        </w:r>
        <w:r>
          <w:tab/>
        </w:r>
        <w:r>
          <w:fldChar w:fldCharType="begin"/>
        </w:r>
        <w:r>
          <w:instrText xml:space="preserve"> PAGEREF _Toc6591 \h </w:instrText>
        </w:r>
        <w:r>
          <w:fldChar w:fldCharType="separate"/>
        </w:r>
        <w:r>
          <w:t>43</w:t>
        </w:r>
        <w:r>
          <w:fldChar w:fldCharType="end"/>
        </w:r>
      </w:hyperlink>
    </w:p>
    <w:p>
      <w:pPr>
        <w:pStyle w:val="TOC2"/>
        <w:tabs>
          <w:tab w:val="right" w:leader="dot" w:pos="8306"/>
        </w:tabs>
      </w:pPr>
      <w:hyperlink w:anchor="_Toc22795" w:history="1">
        <w:r>
          <w:rPr>
            <w:rFonts w:ascii="仿宋" w:eastAsia="仿宋" w:hAnsi="仿宋" w:cs="仿宋" w:hint="eastAsia"/>
            <w:lang w:eastAsia="zh-CN"/>
          </w:rPr>
          <w:t>(四)、建设期水环境影响分析</w:t>
        </w:r>
        <w:r>
          <w:tab/>
        </w:r>
        <w:r>
          <w:fldChar w:fldCharType="begin"/>
        </w:r>
        <w:r>
          <w:instrText xml:space="preserve"> PAGEREF _Toc22795 \h </w:instrText>
        </w:r>
        <w:r>
          <w:fldChar w:fldCharType="separate"/>
        </w:r>
        <w:r>
          <w:t>44</w:t>
        </w:r>
        <w:r>
          <w:fldChar w:fldCharType="end"/>
        </w:r>
      </w:hyperlink>
    </w:p>
    <w:p>
      <w:pPr>
        <w:pStyle w:val="TOC2"/>
        <w:tabs>
          <w:tab w:val="right" w:leader="dot" w:pos="8306"/>
        </w:tabs>
      </w:pPr>
      <w:hyperlink w:anchor="_Toc16584" w:history="1">
        <w:r>
          <w:rPr>
            <w:rFonts w:ascii="仿宋" w:eastAsia="仿宋" w:hAnsi="仿宋" w:cs="仿宋" w:hint="eastAsia"/>
            <w:lang w:eastAsia="zh-CN"/>
          </w:rPr>
          <w:t>(五)、建设期固体废弃物环境影响分析</w:t>
        </w:r>
        <w:r>
          <w:tab/>
        </w:r>
        <w:r>
          <w:fldChar w:fldCharType="begin"/>
        </w:r>
        <w:r>
          <w:instrText xml:space="preserve"> PAGEREF _Toc16584 \h </w:instrText>
        </w:r>
        <w:r>
          <w:fldChar w:fldCharType="separate"/>
        </w:r>
        <w:r>
          <w:t>45</w:t>
        </w:r>
        <w:r>
          <w:fldChar w:fldCharType="end"/>
        </w:r>
      </w:hyperlink>
    </w:p>
    <w:p>
      <w:pPr>
        <w:pStyle w:val="TOC2"/>
        <w:tabs>
          <w:tab w:val="right" w:leader="dot" w:pos="8306"/>
        </w:tabs>
      </w:pPr>
      <w:hyperlink w:anchor="_Toc990" w:history="1">
        <w:r>
          <w:rPr>
            <w:rFonts w:ascii="仿宋" w:eastAsia="仿宋" w:hAnsi="仿宋" w:cs="仿宋" w:hint="eastAsia"/>
            <w:lang w:eastAsia="zh-CN"/>
          </w:rPr>
          <w:t>(六)、建设期声环境影响分析</w:t>
        </w:r>
        <w:r>
          <w:tab/>
        </w:r>
        <w:r>
          <w:fldChar w:fldCharType="begin"/>
        </w:r>
        <w:r>
          <w:instrText xml:space="preserve"> PAGEREF _Toc990 \h </w:instrText>
        </w:r>
        <w:r>
          <w:fldChar w:fldCharType="separate"/>
        </w:r>
        <w:r>
          <w:t>46</w:t>
        </w:r>
        <w:r>
          <w:fldChar w:fldCharType="end"/>
        </w:r>
      </w:hyperlink>
    </w:p>
    <w:p>
      <w:pPr>
        <w:pStyle w:val="TOC2"/>
        <w:tabs>
          <w:tab w:val="right" w:leader="dot" w:pos="8306"/>
        </w:tabs>
      </w:pPr>
      <w:hyperlink w:anchor="_Toc18983" w:history="1">
        <w:r>
          <w:rPr>
            <w:rFonts w:ascii="仿宋" w:eastAsia="仿宋" w:hAnsi="仿宋" w:cs="仿宋" w:hint="eastAsia"/>
            <w:lang w:eastAsia="zh-CN"/>
          </w:rPr>
          <w:t>(七)、营运期大气环境影响分析</w:t>
        </w:r>
        <w:r>
          <w:tab/>
        </w:r>
        <w:r>
          <w:fldChar w:fldCharType="begin"/>
        </w:r>
        <w:r>
          <w:instrText xml:space="preserve"> PAGEREF _Toc18983 \h </w:instrText>
        </w:r>
        <w:r>
          <w:fldChar w:fldCharType="separate"/>
        </w:r>
        <w:r>
          <w:t>48</w:t>
        </w:r>
        <w:r>
          <w:fldChar w:fldCharType="end"/>
        </w:r>
      </w:hyperlink>
    </w:p>
    <w:p>
      <w:pPr>
        <w:pStyle w:val="TOC2"/>
        <w:tabs>
          <w:tab w:val="right" w:leader="dot" w:pos="8306"/>
        </w:tabs>
      </w:pPr>
      <w:hyperlink w:anchor="_Toc3425" w:history="1">
        <w:r>
          <w:rPr>
            <w:rFonts w:ascii="仿宋" w:eastAsia="仿宋" w:hAnsi="仿宋" w:cs="仿宋" w:hint="eastAsia"/>
            <w:lang w:eastAsia="zh-CN"/>
          </w:rPr>
          <w:t>(八)、营运期水环境影响分析</w:t>
        </w:r>
        <w:r>
          <w:tab/>
        </w:r>
        <w:r>
          <w:fldChar w:fldCharType="begin"/>
        </w:r>
        <w:r>
          <w:instrText xml:space="preserve"> PAGEREF _Toc3425 \h </w:instrText>
        </w:r>
        <w:r>
          <w:fldChar w:fldCharType="separate"/>
        </w:r>
        <w:r>
          <w:t>49</w:t>
        </w:r>
        <w:r>
          <w:fldChar w:fldCharType="end"/>
        </w:r>
      </w:hyperlink>
    </w:p>
    <w:p>
      <w:pPr>
        <w:pStyle w:val="TOC2"/>
        <w:tabs>
          <w:tab w:val="right" w:leader="dot" w:pos="8306"/>
        </w:tabs>
      </w:pPr>
      <w:hyperlink w:anchor="_Toc29544" w:history="1">
        <w:r>
          <w:rPr>
            <w:rFonts w:ascii="仿宋" w:eastAsia="仿宋" w:hAnsi="仿宋" w:cs="仿宋" w:hint="eastAsia"/>
            <w:lang w:eastAsia="zh-CN"/>
          </w:rPr>
          <w:t>(九)、营运期固体废弃物环境影响分析</w:t>
        </w:r>
        <w:r>
          <w:tab/>
        </w:r>
        <w:r>
          <w:fldChar w:fldCharType="begin"/>
        </w:r>
        <w:r>
          <w:instrText xml:space="preserve"> PAGEREF _Toc29544 \h </w:instrText>
        </w:r>
        <w:r>
          <w:fldChar w:fldCharType="separate"/>
        </w:r>
        <w:r>
          <w:t>50</w:t>
        </w:r>
        <w:r>
          <w:fldChar w:fldCharType="end"/>
        </w:r>
      </w:hyperlink>
    </w:p>
    <w:p>
      <w:pPr>
        <w:pStyle w:val="TOC2"/>
        <w:tabs>
          <w:tab w:val="right" w:leader="dot" w:pos="8306"/>
        </w:tabs>
      </w:pPr>
      <w:hyperlink w:anchor="_Toc7268" w:history="1">
        <w:r>
          <w:rPr>
            <w:rFonts w:ascii="仿宋" w:eastAsia="仿宋" w:hAnsi="仿宋" w:cs="仿宋" w:hint="eastAsia"/>
            <w:lang w:eastAsia="zh-CN"/>
          </w:rPr>
          <w:t>(十)、营运期声环境影响分析</w:t>
        </w:r>
        <w:r>
          <w:tab/>
        </w:r>
        <w:r>
          <w:fldChar w:fldCharType="begin"/>
        </w:r>
        <w:r>
          <w:instrText xml:space="preserve"> PAGEREF _Toc7268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2" w:history="1">
        <w:r>
          <w:rPr>
            <w:rFonts w:ascii="仿宋" w:eastAsia="仿宋" w:hAnsi="仿宋" w:cs="仿宋" w:hint="eastAsia"/>
            <w:lang w:eastAsia="zh-CN"/>
          </w:rPr>
          <w:t>(十一)、清洁生产</w:t>
        </w:r>
        <w:r>
          <w:tab/>
        </w:r>
        <w:r>
          <w:fldChar w:fldCharType="begin"/>
        </w:r>
        <w:r>
          <w:instrText xml:space="preserve"> PAGEREF _Toc4522 \h </w:instrText>
        </w:r>
        <w:r>
          <w:fldChar w:fldCharType="separate"/>
        </w:r>
        <w:r>
          <w:t>52</w:t>
        </w:r>
        <w:r>
          <w:fldChar w:fldCharType="end"/>
        </w:r>
      </w:hyperlink>
    </w:p>
    <w:p>
      <w:pPr>
        <w:pStyle w:val="TOC2"/>
        <w:tabs>
          <w:tab w:val="right" w:leader="dot" w:pos="8306"/>
        </w:tabs>
      </w:pPr>
      <w:hyperlink w:anchor="_Toc7384" w:history="1">
        <w:r>
          <w:rPr>
            <w:rFonts w:ascii="仿宋" w:eastAsia="仿宋" w:hAnsi="仿宋" w:cs="仿宋" w:hint="eastAsia"/>
            <w:lang w:eastAsia="zh-CN"/>
          </w:rPr>
          <w:t>(十二)、环境管理分析</w:t>
        </w:r>
        <w:r>
          <w:tab/>
        </w:r>
        <w:r>
          <w:fldChar w:fldCharType="begin"/>
        </w:r>
        <w:r>
          <w:instrText xml:space="preserve"> PAGEREF _Toc7384 \h </w:instrText>
        </w:r>
        <w:r>
          <w:fldChar w:fldCharType="separate"/>
        </w:r>
        <w:r>
          <w:t>53</w:t>
        </w:r>
        <w:r>
          <w:fldChar w:fldCharType="end"/>
        </w:r>
      </w:hyperlink>
    </w:p>
    <w:p>
      <w:pPr>
        <w:pStyle w:val="TOC2"/>
        <w:tabs>
          <w:tab w:val="right" w:leader="dot" w:pos="8306"/>
        </w:tabs>
      </w:pPr>
      <w:hyperlink w:anchor="_Toc18241" w:history="1">
        <w:r>
          <w:rPr>
            <w:rFonts w:ascii="仿宋" w:eastAsia="仿宋" w:hAnsi="仿宋" w:cs="仿宋" w:hint="eastAsia"/>
            <w:lang w:eastAsia="zh-CN"/>
          </w:rPr>
          <w:t>(十三)、结论及建议</w:t>
        </w:r>
        <w:r>
          <w:tab/>
        </w:r>
        <w:r>
          <w:fldChar w:fldCharType="begin"/>
        </w:r>
        <w:r>
          <w:instrText xml:space="preserve"> PAGEREF _Toc18241 \h </w:instrText>
        </w:r>
        <w:r>
          <w:fldChar w:fldCharType="separate"/>
        </w:r>
        <w:r>
          <w:t>55</w:t>
        </w:r>
        <w:r>
          <w:fldChar w:fldCharType="end"/>
        </w:r>
      </w:hyperlink>
    </w:p>
    <w:p>
      <w:pPr>
        <w:pStyle w:val="TOC1"/>
        <w:tabs>
          <w:tab w:val="right" w:leader="dot" w:pos="8306"/>
        </w:tabs>
      </w:pPr>
      <w:hyperlink w:anchor="_Toc32088" w:history="1">
        <w:r>
          <w:rPr>
            <w:rFonts w:ascii="仿宋" w:eastAsia="仿宋" w:hAnsi="仿宋" w:cs="仿宋" w:hint="eastAsia"/>
            <w:lang w:eastAsia="zh-CN"/>
          </w:rPr>
          <w:t>七、投资方案分析</w:t>
        </w:r>
        <w:r>
          <w:tab/>
        </w:r>
        <w:r>
          <w:fldChar w:fldCharType="begin"/>
        </w:r>
        <w:r>
          <w:instrText xml:space="preserve"> PAGEREF _Toc32088 \h </w:instrText>
        </w:r>
        <w:r>
          <w:fldChar w:fldCharType="separate"/>
        </w:r>
        <w:r>
          <w:t>56</w:t>
        </w:r>
        <w:r>
          <w:fldChar w:fldCharType="end"/>
        </w:r>
      </w:hyperlink>
    </w:p>
    <w:p>
      <w:pPr>
        <w:pStyle w:val="TOC2"/>
        <w:tabs>
          <w:tab w:val="right" w:leader="dot" w:pos="8306"/>
        </w:tabs>
      </w:pPr>
      <w:hyperlink w:anchor="_Toc12172" w:history="1">
        <w:r>
          <w:rPr>
            <w:rFonts w:ascii="仿宋" w:eastAsia="仿宋" w:hAnsi="仿宋" w:cs="仿宋" w:hint="eastAsia"/>
            <w:lang w:eastAsia="zh-CN"/>
          </w:rPr>
          <w:t>(一)、编制说明</w:t>
        </w:r>
        <w:r>
          <w:tab/>
        </w:r>
        <w:r>
          <w:fldChar w:fldCharType="begin"/>
        </w:r>
        <w:r>
          <w:instrText xml:space="preserve"> PAGEREF _Toc12172 \h </w:instrText>
        </w:r>
        <w:r>
          <w:fldChar w:fldCharType="separate"/>
        </w:r>
        <w:r>
          <w:t>56</w:t>
        </w:r>
        <w:r>
          <w:fldChar w:fldCharType="end"/>
        </w:r>
      </w:hyperlink>
    </w:p>
    <w:p>
      <w:pPr>
        <w:pStyle w:val="TOC2"/>
        <w:tabs>
          <w:tab w:val="right" w:leader="dot" w:pos="8306"/>
        </w:tabs>
      </w:pPr>
      <w:hyperlink w:anchor="_Toc32310" w:history="1">
        <w:r>
          <w:rPr>
            <w:rFonts w:ascii="仿宋" w:eastAsia="仿宋" w:hAnsi="仿宋" w:cs="仿宋" w:hint="eastAsia"/>
            <w:lang w:eastAsia="zh-CN"/>
          </w:rPr>
          <w:t>(二)、建设投资</w:t>
        </w:r>
        <w:r>
          <w:tab/>
        </w:r>
        <w:r>
          <w:fldChar w:fldCharType="begin"/>
        </w:r>
        <w:r>
          <w:instrText xml:space="preserve"> PAGEREF _Toc32310 \h </w:instrText>
        </w:r>
        <w:r>
          <w:fldChar w:fldCharType="separate"/>
        </w:r>
        <w:r>
          <w:t>56</w:t>
        </w:r>
        <w:r>
          <w:fldChar w:fldCharType="end"/>
        </w:r>
      </w:hyperlink>
    </w:p>
    <w:p>
      <w:pPr>
        <w:pStyle w:val="TOC2"/>
        <w:tabs>
          <w:tab w:val="right" w:leader="dot" w:pos="8306"/>
        </w:tabs>
      </w:pPr>
      <w:hyperlink w:anchor="_Toc31320" w:history="1">
        <w:r>
          <w:rPr>
            <w:rFonts w:ascii="仿宋" w:eastAsia="仿宋" w:hAnsi="仿宋" w:cs="仿宋" w:hint="eastAsia"/>
            <w:lang w:eastAsia="zh-CN"/>
          </w:rPr>
          <w:t>(三)、建设期利息</w:t>
        </w:r>
        <w:r>
          <w:tab/>
        </w:r>
        <w:r>
          <w:fldChar w:fldCharType="begin"/>
        </w:r>
        <w:r>
          <w:instrText xml:space="preserve"> PAGEREF _Toc31320 \h </w:instrText>
        </w:r>
        <w:r>
          <w:fldChar w:fldCharType="separate"/>
        </w:r>
        <w:r>
          <w:t>56</w:t>
        </w:r>
        <w:r>
          <w:fldChar w:fldCharType="end"/>
        </w:r>
      </w:hyperlink>
    </w:p>
    <w:p>
      <w:pPr>
        <w:pStyle w:val="TOC2"/>
        <w:tabs>
          <w:tab w:val="right" w:leader="dot" w:pos="8306"/>
        </w:tabs>
      </w:pPr>
      <w:hyperlink w:anchor="_Toc17857" w:history="1">
        <w:r>
          <w:rPr>
            <w:rFonts w:ascii="仿宋" w:eastAsia="仿宋" w:hAnsi="仿宋" w:cs="仿宋" w:hint="eastAsia"/>
            <w:lang w:eastAsia="zh-CN"/>
          </w:rPr>
          <w:t>(四)、流动资金</w:t>
        </w:r>
        <w:r>
          <w:tab/>
        </w:r>
        <w:r>
          <w:fldChar w:fldCharType="begin"/>
        </w:r>
        <w:r>
          <w:instrText xml:space="preserve"> PAGEREF _Toc17857 \h </w:instrText>
        </w:r>
        <w:r>
          <w:fldChar w:fldCharType="separate"/>
        </w:r>
        <w:r>
          <w:t>57</w:t>
        </w:r>
        <w:r>
          <w:fldChar w:fldCharType="end"/>
        </w:r>
      </w:hyperlink>
    </w:p>
    <w:p>
      <w:pPr>
        <w:pStyle w:val="TOC2"/>
        <w:tabs>
          <w:tab w:val="right" w:leader="dot" w:pos="8306"/>
        </w:tabs>
      </w:pPr>
      <w:hyperlink w:anchor="_Toc31625" w:history="1">
        <w:r>
          <w:rPr>
            <w:rFonts w:ascii="仿宋" w:eastAsia="仿宋" w:hAnsi="仿宋" w:cs="仿宋" w:hint="eastAsia"/>
            <w:lang w:eastAsia="zh-CN"/>
          </w:rPr>
          <w:t>(五)、医学实验室项目总投资</w:t>
        </w:r>
        <w:r>
          <w:tab/>
        </w:r>
        <w:r>
          <w:fldChar w:fldCharType="begin"/>
        </w:r>
        <w:r>
          <w:instrText xml:space="preserve"> PAGEREF _Toc31625 \h </w:instrText>
        </w:r>
        <w:r>
          <w:fldChar w:fldCharType="separate"/>
        </w:r>
        <w:r>
          <w:t>57</w:t>
        </w:r>
        <w:r>
          <w:fldChar w:fldCharType="end"/>
        </w:r>
      </w:hyperlink>
    </w:p>
    <w:p>
      <w:pPr>
        <w:pStyle w:val="TOC2"/>
        <w:tabs>
          <w:tab w:val="right" w:leader="dot" w:pos="8306"/>
        </w:tabs>
      </w:pPr>
      <w:hyperlink w:anchor="_Toc19417" w:history="1">
        <w:r>
          <w:rPr>
            <w:rFonts w:ascii="仿宋" w:eastAsia="仿宋" w:hAnsi="仿宋" w:cs="仿宋" w:hint="eastAsia"/>
            <w:lang w:eastAsia="zh-CN"/>
          </w:rPr>
          <w:t>(六)、资金筹措与投资计划</w:t>
        </w:r>
        <w:r>
          <w:tab/>
        </w:r>
        <w:r>
          <w:fldChar w:fldCharType="begin"/>
        </w:r>
        <w:r>
          <w:instrText xml:space="preserve"> PAGEREF _Toc19417 \h </w:instrText>
        </w:r>
        <w:r>
          <w:fldChar w:fldCharType="separate"/>
        </w:r>
        <w:r>
          <w:t>58</w:t>
        </w:r>
        <w:r>
          <w:fldChar w:fldCharType="end"/>
        </w:r>
      </w:hyperlink>
    </w:p>
    <w:p>
      <w:pPr>
        <w:pStyle w:val="TOC1"/>
        <w:tabs>
          <w:tab w:val="right" w:leader="dot" w:pos="8306"/>
        </w:tabs>
      </w:pPr>
      <w:hyperlink w:anchor="_Toc6369" w:history="1">
        <w:r>
          <w:rPr>
            <w:rFonts w:ascii="仿宋" w:eastAsia="仿宋" w:hAnsi="仿宋" w:cs="仿宋" w:hint="eastAsia"/>
            <w:lang w:eastAsia="zh-CN"/>
          </w:rPr>
          <w:t>八、SWOT分析</w:t>
        </w:r>
        <w:r>
          <w:tab/>
        </w:r>
        <w:r>
          <w:fldChar w:fldCharType="begin"/>
        </w:r>
        <w:r>
          <w:instrText xml:space="preserve"> PAGEREF _Toc6369 \h </w:instrText>
        </w:r>
        <w:r>
          <w:fldChar w:fldCharType="separate"/>
        </w:r>
        <w:r>
          <w:t>58</w:t>
        </w:r>
        <w:r>
          <w:fldChar w:fldCharType="end"/>
        </w:r>
      </w:hyperlink>
    </w:p>
    <w:p>
      <w:pPr>
        <w:pStyle w:val="TOC2"/>
        <w:tabs>
          <w:tab w:val="right" w:leader="dot" w:pos="8306"/>
        </w:tabs>
      </w:pPr>
      <w:hyperlink w:anchor="_Toc32530" w:history="1">
        <w:r>
          <w:rPr>
            <w:rFonts w:ascii="仿宋" w:eastAsia="仿宋" w:hAnsi="仿宋" w:cs="仿宋" w:hint="eastAsia"/>
            <w:lang w:eastAsia="zh-CN"/>
          </w:rPr>
          <w:t>(一)、优势分析(S)</w:t>
        </w:r>
        <w:r>
          <w:tab/>
        </w:r>
        <w:r>
          <w:fldChar w:fldCharType="begin"/>
        </w:r>
        <w:r>
          <w:instrText xml:space="preserve"> PAGEREF _Toc32530 \h </w:instrText>
        </w:r>
        <w:r>
          <w:fldChar w:fldCharType="separate"/>
        </w:r>
        <w:r>
          <w:t>58</w:t>
        </w:r>
        <w:r>
          <w:fldChar w:fldCharType="end"/>
        </w:r>
      </w:hyperlink>
    </w:p>
    <w:p>
      <w:pPr>
        <w:pStyle w:val="TOC2"/>
        <w:tabs>
          <w:tab w:val="right" w:leader="dot" w:pos="8306"/>
        </w:tabs>
      </w:pPr>
      <w:hyperlink w:anchor="_Toc3863" w:history="1">
        <w:r>
          <w:rPr>
            <w:rFonts w:ascii="仿宋" w:eastAsia="仿宋" w:hAnsi="仿宋" w:cs="仿宋" w:hint="eastAsia"/>
            <w:lang w:eastAsia="zh-CN"/>
          </w:rPr>
          <w:t>(二)、劣势分析(W)</w:t>
        </w:r>
        <w:r>
          <w:tab/>
        </w:r>
        <w:r>
          <w:fldChar w:fldCharType="begin"/>
        </w:r>
        <w:r>
          <w:instrText xml:space="preserve"> PAGEREF _Toc3863 \h </w:instrText>
        </w:r>
        <w:r>
          <w:fldChar w:fldCharType="separate"/>
        </w:r>
        <w:r>
          <w:t>59</w:t>
        </w:r>
        <w:r>
          <w:fldChar w:fldCharType="end"/>
        </w:r>
      </w:hyperlink>
    </w:p>
    <w:p>
      <w:pPr>
        <w:pStyle w:val="TOC2"/>
        <w:tabs>
          <w:tab w:val="right" w:leader="dot" w:pos="8306"/>
        </w:tabs>
      </w:pPr>
      <w:hyperlink w:anchor="_Toc22510" w:history="1">
        <w:r>
          <w:rPr>
            <w:rFonts w:ascii="仿宋" w:eastAsia="仿宋" w:hAnsi="仿宋" w:cs="仿宋" w:hint="eastAsia"/>
            <w:lang w:eastAsia="zh-CN"/>
          </w:rPr>
          <w:t>(三)、机会分析()</w:t>
        </w:r>
        <w:r>
          <w:tab/>
        </w:r>
        <w:r>
          <w:fldChar w:fldCharType="begin"/>
        </w:r>
        <w:r>
          <w:instrText xml:space="preserve"> PAGEREF _Toc22510 \h </w:instrText>
        </w:r>
        <w:r>
          <w:fldChar w:fldCharType="separate"/>
        </w:r>
        <w:r>
          <w:t>59</w:t>
        </w:r>
        <w:r>
          <w:fldChar w:fldCharType="end"/>
        </w:r>
      </w:hyperlink>
    </w:p>
    <w:p>
      <w:pPr>
        <w:pStyle w:val="TOC2"/>
        <w:tabs>
          <w:tab w:val="right" w:leader="dot" w:pos="8306"/>
        </w:tabs>
      </w:pPr>
      <w:hyperlink w:anchor="_Toc4260" w:history="1">
        <w:r>
          <w:rPr>
            <w:rFonts w:ascii="仿宋" w:eastAsia="仿宋" w:hAnsi="仿宋" w:cs="仿宋" w:hint="eastAsia"/>
            <w:lang w:eastAsia="zh-CN"/>
          </w:rPr>
          <w:t>(四)、威胁分析(T)</w:t>
        </w:r>
        <w:r>
          <w:tab/>
        </w:r>
        <w:r>
          <w:fldChar w:fldCharType="begin"/>
        </w:r>
        <w:r>
          <w:instrText xml:space="preserve"> PAGEREF _Toc4260 \h </w:instrText>
        </w:r>
        <w:r>
          <w:fldChar w:fldCharType="separate"/>
        </w:r>
        <w:r>
          <w:t>60</w:t>
        </w:r>
        <w:r>
          <w:fldChar w:fldCharType="end"/>
        </w:r>
      </w:hyperlink>
    </w:p>
    <w:p>
      <w:pPr>
        <w:pStyle w:val="TOC1"/>
        <w:tabs>
          <w:tab w:val="right" w:leader="dot" w:pos="8306"/>
        </w:tabs>
      </w:pPr>
      <w:hyperlink w:anchor="_Toc29438" w:history="1">
        <w:r>
          <w:rPr>
            <w:rFonts w:ascii="仿宋" w:eastAsia="仿宋" w:hAnsi="仿宋" w:cs="仿宋" w:hint="eastAsia"/>
            <w:lang w:eastAsia="zh-CN"/>
          </w:rPr>
          <w:t>九、医学实验室项目风险分析</w:t>
        </w:r>
        <w:r>
          <w:tab/>
        </w:r>
        <w:r>
          <w:fldChar w:fldCharType="begin"/>
        </w:r>
        <w:r>
          <w:instrText xml:space="preserve"> PAGEREF _Toc29438 \h </w:instrText>
        </w:r>
        <w:r>
          <w:fldChar w:fldCharType="separate"/>
        </w:r>
        <w:r>
          <w:t>61</w:t>
        </w:r>
        <w:r>
          <w:fldChar w:fldCharType="end"/>
        </w:r>
      </w:hyperlink>
    </w:p>
    <w:p>
      <w:pPr>
        <w:pStyle w:val="TOC2"/>
        <w:tabs>
          <w:tab w:val="right" w:leader="dot" w:pos="8306"/>
        </w:tabs>
      </w:pPr>
      <w:hyperlink w:anchor="_Toc5100" w:history="1">
        <w:r>
          <w:rPr>
            <w:rFonts w:ascii="仿宋" w:eastAsia="仿宋" w:hAnsi="仿宋" w:cs="仿宋" w:hint="eastAsia"/>
            <w:lang w:eastAsia="zh-CN"/>
          </w:rPr>
          <w:t>(一)、医学实验室项目风险分析</w:t>
        </w:r>
        <w:r>
          <w:tab/>
        </w:r>
        <w:r>
          <w:fldChar w:fldCharType="begin"/>
        </w:r>
        <w:r>
          <w:instrText xml:space="preserve"> PAGEREF _Toc5100 \h </w:instrText>
        </w:r>
        <w:r>
          <w:fldChar w:fldCharType="separate"/>
        </w:r>
        <w:r>
          <w:t>61</w:t>
        </w:r>
        <w:r>
          <w:fldChar w:fldCharType="end"/>
        </w:r>
      </w:hyperlink>
    </w:p>
    <w:p>
      <w:pPr>
        <w:pStyle w:val="TOC2"/>
        <w:tabs>
          <w:tab w:val="right" w:leader="dot" w:pos="8306"/>
        </w:tabs>
      </w:pPr>
      <w:hyperlink w:anchor="_Toc20708" w:history="1">
        <w:r>
          <w:rPr>
            <w:rFonts w:ascii="仿宋" w:eastAsia="仿宋" w:hAnsi="仿宋" w:cs="仿宋" w:hint="eastAsia"/>
            <w:lang w:eastAsia="zh-CN"/>
          </w:rPr>
          <w:t>(二)、医学实验室项目风险对策</w:t>
        </w:r>
        <w:r>
          <w:tab/>
        </w:r>
        <w:r>
          <w:fldChar w:fldCharType="begin"/>
        </w:r>
        <w:r>
          <w:instrText xml:space="preserve"> PAGEREF _Toc20708 \h </w:instrText>
        </w:r>
        <w:r>
          <w:fldChar w:fldCharType="separate"/>
        </w:r>
        <w:r>
          <w:t>62</w:t>
        </w:r>
        <w:r>
          <w:fldChar w:fldCharType="end"/>
        </w:r>
      </w:hyperlink>
    </w:p>
    <w:p>
      <w:pPr>
        <w:pStyle w:val="TOC1"/>
        <w:tabs>
          <w:tab w:val="right" w:leader="dot" w:pos="8306"/>
        </w:tabs>
      </w:pPr>
      <w:hyperlink w:anchor="_Toc5030" w:history="1">
        <w:r>
          <w:rPr>
            <w:rFonts w:ascii="仿宋" w:eastAsia="仿宋" w:hAnsi="仿宋" w:cs="仿宋" w:hint="eastAsia"/>
            <w:lang w:eastAsia="zh-CN"/>
          </w:rPr>
          <w:t>十、目标客户和受众分析</w:t>
        </w:r>
        <w:r>
          <w:tab/>
        </w:r>
        <w:r>
          <w:fldChar w:fldCharType="begin"/>
        </w:r>
        <w:r>
          <w:instrText xml:space="preserve"> PAGEREF _Toc5030 \h </w:instrText>
        </w:r>
        <w:r>
          <w:fldChar w:fldCharType="separate"/>
        </w:r>
        <w:r>
          <w:t>63</w:t>
        </w:r>
        <w:r>
          <w:fldChar w:fldCharType="end"/>
        </w:r>
      </w:hyperlink>
    </w:p>
    <w:p>
      <w:pPr>
        <w:pStyle w:val="TOC2"/>
        <w:tabs>
          <w:tab w:val="right" w:leader="dot" w:pos="8306"/>
        </w:tabs>
      </w:pPr>
      <w:hyperlink w:anchor="_Toc5005" w:history="1">
        <w:r>
          <w:rPr>
            <w:rFonts w:ascii="仿宋" w:eastAsia="仿宋" w:hAnsi="仿宋" w:cs="仿宋" w:hint="eastAsia"/>
            <w:lang w:eastAsia="zh-CN"/>
          </w:rPr>
          <w:t>(一)、客户群体描述</w:t>
        </w:r>
        <w:r>
          <w:tab/>
        </w:r>
        <w:r>
          <w:fldChar w:fldCharType="begin"/>
        </w:r>
        <w:r>
          <w:instrText xml:space="preserve"> PAGEREF _Toc5005 \h </w:instrText>
        </w:r>
        <w:r>
          <w:fldChar w:fldCharType="separate"/>
        </w:r>
        <w:r>
          <w:t>63</w:t>
        </w:r>
        <w:r>
          <w:fldChar w:fldCharType="end"/>
        </w:r>
      </w:hyperlink>
    </w:p>
    <w:p>
      <w:pPr>
        <w:pStyle w:val="TOC2"/>
        <w:tabs>
          <w:tab w:val="right" w:leader="dot" w:pos="8306"/>
        </w:tabs>
      </w:pPr>
      <w:hyperlink w:anchor="_Toc23488" w:history="1">
        <w:r>
          <w:rPr>
            <w:rFonts w:ascii="仿宋" w:eastAsia="仿宋" w:hAnsi="仿宋" w:cs="仿宋" w:hint="eastAsia"/>
            <w:lang w:eastAsia="zh-CN"/>
          </w:rPr>
          <w:t>(二)、客户需求和期望</w:t>
        </w:r>
        <w:r>
          <w:tab/>
        </w:r>
        <w:r>
          <w:fldChar w:fldCharType="begin"/>
        </w:r>
        <w:r>
          <w:instrText xml:space="preserve"> PAGEREF _Toc23488 \h </w:instrText>
        </w:r>
        <w:r>
          <w:fldChar w:fldCharType="separate"/>
        </w:r>
        <w:r>
          <w:t>65</w:t>
        </w:r>
        <w:r>
          <w:fldChar w:fldCharType="end"/>
        </w:r>
      </w:hyperlink>
    </w:p>
    <w:p>
      <w:pPr>
        <w:pStyle w:val="TOC2"/>
        <w:tabs>
          <w:tab w:val="right" w:leader="dot" w:pos="8306"/>
        </w:tabs>
      </w:pPr>
      <w:hyperlink w:anchor="_Toc2592" w:history="1">
        <w:r>
          <w:rPr>
            <w:rFonts w:ascii="仿宋" w:eastAsia="仿宋" w:hAnsi="仿宋" w:cs="仿宋" w:hint="eastAsia"/>
            <w:lang w:eastAsia="zh-CN"/>
          </w:rPr>
          <w:t>(三)、客户获取策略</w:t>
        </w:r>
        <w:r>
          <w:tab/>
        </w:r>
        <w:r>
          <w:fldChar w:fldCharType="begin"/>
        </w:r>
        <w:r>
          <w:instrText xml:space="preserve"> PAGEREF _Toc2592 \h </w:instrText>
        </w:r>
        <w:r>
          <w:fldChar w:fldCharType="separate"/>
        </w:r>
        <w:r>
          <w:t>66</w:t>
        </w:r>
        <w:r>
          <w:fldChar w:fldCharType="end"/>
        </w:r>
      </w:hyperlink>
    </w:p>
    <w:p>
      <w:pPr>
        <w:pStyle w:val="TOC2"/>
        <w:tabs>
          <w:tab w:val="right" w:leader="dot" w:pos="8306"/>
        </w:tabs>
      </w:pPr>
      <w:hyperlink w:anchor="_Toc3590" w:history="1">
        <w:r>
          <w:rPr>
            <w:rFonts w:ascii="仿宋" w:eastAsia="仿宋" w:hAnsi="仿宋" w:cs="仿宋" w:hint="eastAsia"/>
            <w:lang w:eastAsia="zh-CN"/>
          </w:rPr>
          <w:t>(四)、客户关系管理</w:t>
        </w:r>
        <w:r>
          <w:tab/>
        </w:r>
        <w:r>
          <w:fldChar w:fldCharType="begin"/>
        </w:r>
        <w:r>
          <w:instrText xml:space="preserve"> PAGEREF _Toc3590 \h </w:instrText>
        </w:r>
        <w:r>
          <w:fldChar w:fldCharType="separate"/>
        </w:r>
        <w:r>
          <w:t>68</w:t>
        </w:r>
        <w:r>
          <w:fldChar w:fldCharType="end"/>
        </w:r>
      </w:hyperlink>
    </w:p>
    <w:p>
      <w:pPr>
        <w:pStyle w:val="TOC1"/>
        <w:tabs>
          <w:tab w:val="right" w:leader="dot" w:pos="8306"/>
        </w:tabs>
      </w:pPr>
      <w:hyperlink w:anchor="_Toc10608" w:history="1">
        <w:r>
          <w:rPr>
            <w:rFonts w:ascii="仿宋" w:eastAsia="仿宋" w:hAnsi="仿宋" w:cs="仿宋" w:hint="eastAsia"/>
            <w:lang w:eastAsia="zh-CN"/>
          </w:rPr>
          <w:t>十一、医学实验室项目总结分析</w:t>
        </w:r>
        <w:r>
          <w:tab/>
        </w:r>
        <w:r>
          <w:fldChar w:fldCharType="begin"/>
        </w:r>
        <w:r>
          <w:instrText xml:space="preserve"> PAGEREF _Toc10608 \h </w:instrText>
        </w:r>
        <w:r>
          <w:fldChar w:fldCharType="separate"/>
        </w:r>
        <w:r>
          <w:t>70</w:t>
        </w:r>
        <w:r>
          <w:fldChar w:fldCharType="end"/>
        </w:r>
      </w:hyperlink>
    </w:p>
    <w:p>
      <w:pPr>
        <w:pStyle w:val="TOC1"/>
        <w:tabs>
          <w:tab w:val="right" w:leader="dot" w:pos="8306"/>
        </w:tabs>
      </w:pPr>
      <w:hyperlink w:anchor="_Toc9556" w:history="1">
        <w:r>
          <w:rPr>
            <w:rFonts w:ascii="仿宋" w:eastAsia="仿宋" w:hAnsi="仿宋" w:cs="仿宋" w:hint="eastAsia"/>
            <w:lang w:eastAsia="zh-CN"/>
          </w:rPr>
          <w:t>十二、战略合作伙伴</w:t>
        </w:r>
        <w:r>
          <w:tab/>
        </w:r>
        <w:r>
          <w:fldChar w:fldCharType="begin"/>
        </w:r>
        <w:r>
          <w:instrText xml:space="preserve"> PAGEREF _Toc9556 \h </w:instrText>
        </w:r>
        <w:r>
          <w:fldChar w:fldCharType="separate"/>
        </w:r>
        <w:r>
          <w:t>72</w:t>
        </w:r>
        <w:r>
          <w:fldChar w:fldCharType="end"/>
        </w:r>
      </w:hyperlink>
    </w:p>
    <w:p>
      <w:pPr>
        <w:pStyle w:val="TOC2"/>
        <w:tabs>
          <w:tab w:val="right" w:leader="dot" w:pos="8306"/>
        </w:tabs>
      </w:pPr>
      <w:hyperlink w:anchor="_Toc15603" w:history="1">
        <w:r>
          <w:rPr>
            <w:rFonts w:ascii="仿宋" w:eastAsia="仿宋" w:hAnsi="仿宋" w:cs="仿宋" w:hint="eastAsia"/>
            <w:lang w:eastAsia="zh-CN"/>
          </w:rPr>
          <w:t>(一)、合作伙伴关系</w:t>
        </w:r>
        <w:r>
          <w:tab/>
        </w:r>
        <w:r>
          <w:fldChar w:fldCharType="begin"/>
        </w:r>
        <w:r>
          <w:instrText xml:space="preserve"> PAGEREF _Toc15603 \h </w:instrText>
        </w:r>
        <w:r>
          <w:fldChar w:fldCharType="separate"/>
        </w:r>
        <w:r>
          <w:t>72</w:t>
        </w:r>
        <w:r>
          <w:fldChar w:fldCharType="end"/>
        </w:r>
      </w:hyperlink>
    </w:p>
    <w:p>
      <w:pPr>
        <w:pStyle w:val="TOC2"/>
        <w:tabs>
          <w:tab w:val="right" w:leader="dot" w:pos="8306"/>
        </w:tabs>
      </w:pPr>
      <w:hyperlink w:anchor="_Toc13093" w:history="1">
        <w:r>
          <w:rPr>
            <w:rFonts w:ascii="仿宋" w:eastAsia="仿宋" w:hAnsi="仿宋" w:cs="仿宋" w:hint="eastAsia"/>
            <w:lang w:eastAsia="zh-CN"/>
          </w:rPr>
          <w:t>(二)、合作医学实验室项目</w:t>
        </w:r>
        <w:r>
          <w:tab/>
        </w:r>
        <w:r>
          <w:fldChar w:fldCharType="begin"/>
        </w:r>
        <w:r>
          <w:instrText xml:space="preserve"> PAGEREF _Toc13093 \h </w:instrText>
        </w:r>
        <w:r>
          <w:fldChar w:fldCharType="separate"/>
        </w:r>
        <w:r>
          <w:t>72</w:t>
        </w:r>
        <w:r>
          <w:fldChar w:fldCharType="end"/>
        </w:r>
      </w:hyperlink>
    </w:p>
    <w:p>
      <w:pPr>
        <w:pStyle w:val="TOC2"/>
        <w:tabs>
          <w:tab w:val="right" w:leader="dot" w:pos="8306"/>
        </w:tabs>
      </w:pPr>
      <w:hyperlink w:anchor="_Toc15506" w:history="1">
        <w:r>
          <w:rPr>
            <w:rFonts w:ascii="仿宋" w:eastAsia="仿宋" w:hAnsi="仿宋" w:cs="仿宋" w:hint="eastAsia"/>
            <w:lang w:eastAsia="zh-CN"/>
          </w:rPr>
          <w:t>(三)、合作伙伴的作用</w:t>
        </w:r>
        <w:r>
          <w:tab/>
        </w:r>
        <w:r>
          <w:fldChar w:fldCharType="begin"/>
        </w:r>
        <w:r>
          <w:instrText xml:space="preserve"> PAGEREF _Toc15506 \h </w:instrText>
        </w:r>
        <w:r>
          <w:fldChar w:fldCharType="separate"/>
        </w:r>
        <w:r>
          <w:t>73</w:t>
        </w:r>
        <w:r>
          <w:fldChar w:fldCharType="end"/>
        </w:r>
      </w:hyperlink>
    </w:p>
    <w:p>
      <w:pPr>
        <w:pStyle w:val="TOC1"/>
        <w:tabs>
          <w:tab w:val="right" w:leader="dot" w:pos="8306"/>
        </w:tabs>
      </w:pPr>
      <w:hyperlink w:anchor="_Toc12979" w:history="1">
        <w:r>
          <w:rPr>
            <w:rFonts w:ascii="仿宋" w:eastAsia="仿宋" w:hAnsi="仿宋" w:cs="仿宋" w:hint="eastAsia"/>
            <w:lang w:eastAsia="zh-CN"/>
          </w:rPr>
          <w:t>十三、社会和环境责任</w:t>
        </w:r>
        <w:r>
          <w:tab/>
        </w:r>
        <w:r>
          <w:fldChar w:fldCharType="begin"/>
        </w:r>
        <w:r>
          <w:instrText xml:space="preserve"> PAGEREF _Toc12979 \h </w:instrText>
        </w:r>
        <w:r>
          <w:fldChar w:fldCharType="separate"/>
        </w:r>
        <w:r>
          <w:t>73</w:t>
        </w:r>
        <w:r>
          <w:fldChar w:fldCharType="end"/>
        </w:r>
      </w:hyperlink>
    </w:p>
    <w:p>
      <w:pPr>
        <w:pStyle w:val="TOC2"/>
        <w:tabs>
          <w:tab w:val="right" w:leader="dot" w:pos="8306"/>
        </w:tabs>
      </w:pPr>
      <w:hyperlink w:anchor="_Toc21961" w:history="1">
        <w:r>
          <w:rPr>
            <w:rFonts w:ascii="仿宋" w:eastAsia="仿宋" w:hAnsi="仿宋" w:cs="仿宋" w:hint="eastAsia"/>
            <w:lang w:eastAsia="zh-CN"/>
          </w:rPr>
          <w:t>(一)、社会责任医学实验室项目</w:t>
        </w:r>
        <w:r>
          <w:tab/>
        </w:r>
        <w:r>
          <w:fldChar w:fldCharType="begin"/>
        </w:r>
        <w:r>
          <w:instrText xml:space="preserve"> PAGEREF _Toc21961 \h </w:instrText>
        </w:r>
        <w:r>
          <w:fldChar w:fldCharType="separate"/>
        </w:r>
        <w:r>
          <w:t>73</w:t>
        </w:r>
        <w:r>
          <w:fldChar w:fldCharType="end"/>
        </w:r>
      </w:hyperlink>
    </w:p>
    <w:p>
      <w:pPr>
        <w:pStyle w:val="TOC2"/>
        <w:tabs>
          <w:tab w:val="right" w:leader="dot" w:pos="8306"/>
        </w:tabs>
      </w:pPr>
      <w:hyperlink w:anchor="_Toc26121" w:history="1">
        <w:r>
          <w:rPr>
            <w:rFonts w:ascii="仿宋" w:eastAsia="仿宋" w:hAnsi="仿宋" w:cs="仿宋" w:hint="eastAsia"/>
            <w:lang w:eastAsia="zh-CN"/>
          </w:rPr>
          <w:t>(二)、环境保护举措</w:t>
        </w:r>
        <w:r>
          <w:tab/>
        </w:r>
        <w:r>
          <w:fldChar w:fldCharType="begin"/>
        </w:r>
        <w:r>
          <w:instrText xml:space="preserve"> PAGEREF _Toc26121 \h </w:instrText>
        </w:r>
        <w:r>
          <w:fldChar w:fldCharType="separate"/>
        </w:r>
        <w:r>
          <w:t>74</w:t>
        </w:r>
        <w:r>
          <w:fldChar w:fldCharType="end"/>
        </w:r>
      </w:hyperlink>
    </w:p>
    <w:p>
      <w:pPr>
        <w:pStyle w:val="TOC2"/>
        <w:tabs>
          <w:tab w:val="right" w:leader="dot" w:pos="8306"/>
        </w:tabs>
      </w:pPr>
      <w:hyperlink w:anchor="_Toc27375" w:history="1">
        <w:r>
          <w:rPr>
            <w:rFonts w:ascii="仿宋" w:eastAsia="仿宋" w:hAnsi="仿宋" w:cs="仿宋" w:hint="eastAsia"/>
            <w:lang w:eastAsia="zh-CN"/>
          </w:rPr>
          <w:t>(三)、可持续发展倡议</w:t>
        </w:r>
        <w:r>
          <w:tab/>
        </w:r>
        <w:r>
          <w:fldChar w:fldCharType="begin"/>
        </w:r>
        <w:r>
          <w:instrText xml:space="preserve"> PAGEREF _Toc27375 \h </w:instrText>
        </w:r>
        <w:r>
          <w:fldChar w:fldCharType="separate"/>
        </w:r>
        <w:r>
          <w:t>74</w:t>
        </w:r>
        <w:r>
          <w:fldChar w:fldCharType="end"/>
        </w:r>
      </w:hyperlink>
    </w:p>
    <w:p>
      <w:pPr>
        <w:pStyle w:val="TOC1"/>
        <w:tabs>
          <w:tab w:val="right" w:leader="dot" w:pos="8306"/>
        </w:tabs>
      </w:pPr>
      <w:hyperlink w:anchor="_Toc5303" w:history="1">
        <w:r>
          <w:rPr>
            <w:rFonts w:ascii="仿宋" w:eastAsia="仿宋" w:hAnsi="仿宋" w:cs="仿宋" w:hint="eastAsia"/>
            <w:lang w:eastAsia="zh-CN"/>
          </w:rPr>
          <w:t>十四、推进公司成立的必要性分析</w:t>
        </w:r>
        <w:r>
          <w:tab/>
        </w:r>
        <w:r>
          <w:fldChar w:fldCharType="begin"/>
        </w:r>
        <w:r>
          <w:instrText xml:space="preserve"> PAGEREF _Toc5303 \h </w:instrText>
        </w:r>
        <w:r>
          <w:fldChar w:fldCharType="separate"/>
        </w:r>
        <w:r>
          <w:t>74</w:t>
        </w:r>
        <w:r>
          <w:fldChar w:fldCharType="end"/>
        </w:r>
      </w:hyperlink>
    </w:p>
    <w:p>
      <w:pPr>
        <w:pStyle w:val="TOC2"/>
        <w:tabs>
          <w:tab w:val="right" w:leader="dot" w:pos="8306"/>
        </w:tabs>
      </w:pPr>
      <w:hyperlink w:anchor="_Toc8611" w:history="1">
        <w:r>
          <w:rPr>
            <w:rFonts w:ascii="仿宋" w:eastAsia="仿宋" w:hAnsi="仿宋" w:cs="仿宋" w:hint="eastAsia"/>
            <w:lang w:eastAsia="zh-CN"/>
          </w:rPr>
          <w:t>(一)、市场需求和机会</w:t>
        </w:r>
        <w:r>
          <w:tab/>
        </w:r>
        <w:r>
          <w:fldChar w:fldCharType="begin"/>
        </w:r>
        <w:r>
          <w:instrText xml:space="preserve"> PAGEREF _Toc8611 \h </w:instrText>
        </w:r>
        <w:r>
          <w:fldChar w:fldCharType="separate"/>
        </w:r>
        <w:r>
          <w:t>74</w:t>
        </w:r>
        <w:r>
          <w:fldChar w:fldCharType="end"/>
        </w:r>
      </w:hyperlink>
    </w:p>
    <w:p>
      <w:pPr>
        <w:pStyle w:val="TOC2"/>
        <w:tabs>
          <w:tab w:val="right" w:leader="dot" w:pos="8306"/>
        </w:tabs>
      </w:pPr>
      <w:hyperlink w:anchor="_Toc260" w:history="1">
        <w:r>
          <w:rPr>
            <w:rFonts w:ascii="仿宋" w:eastAsia="仿宋" w:hAnsi="仿宋" w:cs="仿宋" w:hint="eastAsia"/>
            <w:lang w:eastAsia="zh-CN"/>
          </w:rPr>
          <w:t>(二)、公司目标和战略</w:t>
        </w:r>
        <w:r>
          <w:tab/>
        </w:r>
        <w:r>
          <w:fldChar w:fldCharType="begin"/>
        </w:r>
        <w:r>
          <w:instrText xml:space="preserve"> PAGEREF _Toc260 \h </w:instrText>
        </w:r>
        <w:r>
          <w:fldChar w:fldCharType="separate"/>
        </w:r>
        <w:r>
          <w:t>75</w:t>
        </w:r>
        <w:r>
          <w:fldChar w:fldCharType="end"/>
        </w:r>
      </w:hyperlink>
    </w:p>
    <w:p>
      <w:pPr>
        <w:pStyle w:val="TOC2"/>
        <w:tabs>
          <w:tab w:val="right" w:leader="dot" w:pos="8306"/>
        </w:tabs>
      </w:pPr>
      <w:hyperlink w:anchor="_Toc8617" w:history="1">
        <w:r>
          <w:rPr>
            <w:rFonts w:ascii="仿宋" w:eastAsia="仿宋" w:hAnsi="仿宋" w:cs="仿宋" w:hint="eastAsia"/>
            <w:lang w:eastAsia="zh-CN"/>
          </w:rPr>
          <w:t>(三)、公司竞争优势</w:t>
        </w:r>
        <w:r>
          <w:tab/>
        </w:r>
        <w:r>
          <w:fldChar w:fldCharType="begin"/>
        </w:r>
        <w:r>
          <w:instrText xml:space="preserve"> PAGEREF _Toc8617 \h </w:instrText>
        </w:r>
        <w:r>
          <w:fldChar w:fldCharType="separate"/>
        </w:r>
        <w:r>
          <w:t>75</w:t>
        </w:r>
        <w:r>
          <w:fldChar w:fldCharType="end"/>
        </w:r>
      </w:hyperlink>
    </w:p>
    <w:p>
      <w:pPr>
        <w:pStyle w:val="TOC1"/>
        <w:tabs>
          <w:tab w:val="right" w:leader="dot" w:pos="8306"/>
        </w:tabs>
      </w:pPr>
      <w:hyperlink w:anchor="_Toc20432" w:history="1">
        <w:r>
          <w:rPr>
            <w:rFonts w:ascii="仿宋" w:eastAsia="仿宋" w:hAnsi="仿宋" w:cs="仿宋" w:hint="eastAsia"/>
            <w:lang w:eastAsia="zh-CN"/>
          </w:rPr>
          <w:t>十五、市场营销策略</w:t>
        </w:r>
        <w:r>
          <w:tab/>
        </w:r>
        <w:r>
          <w:fldChar w:fldCharType="begin"/>
        </w:r>
        <w:r>
          <w:instrText xml:space="preserve"> PAGEREF _Toc20432 \h </w:instrText>
        </w:r>
        <w:r>
          <w:fldChar w:fldCharType="separate"/>
        </w:r>
        <w:r>
          <w:t>76</w:t>
        </w:r>
        <w:r>
          <w:fldChar w:fldCharType="end"/>
        </w:r>
      </w:hyperlink>
    </w:p>
    <w:p>
      <w:pPr>
        <w:pStyle w:val="TOC2"/>
        <w:tabs>
          <w:tab w:val="right" w:leader="dot" w:pos="8306"/>
        </w:tabs>
      </w:pPr>
      <w:hyperlink w:anchor="_Toc28615" w:history="1">
        <w:r>
          <w:rPr>
            <w:rFonts w:ascii="仿宋" w:eastAsia="仿宋" w:hAnsi="仿宋" w:cs="仿宋" w:hint="eastAsia"/>
            <w:lang w:eastAsia="zh-CN"/>
          </w:rPr>
          <w:t>(一)、市场定位和目标市场</w:t>
        </w:r>
        <w:r>
          <w:tab/>
        </w:r>
        <w:r>
          <w:fldChar w:fldCharType="begin"/>
        </w:r>
        <w:r>
          <w:instrText xml:space="preserve"> PAGEREF _Toc28615 \h </w:instrText>
        </w:r>
        <w:r>
          <w:fldChar w:fldCharType="separate"/>
        </w:r>
        <w:r>
          <w:t>76</w:t>
        </w:r>
        <w:r>
          <w:fldChar w:fldCharType="end"/>
        </w:r>
      </w:hyperlink>
    </w:p>
    <w:p>
      <w:pPr>
        <w:pStyle w:val="TOC2"/>
        <w:tabs>
          <w:tab w:val="right" w:leader="dot" w:pos="8306"/>
        </w:tabs>
      </w:pPr>
      <w:hyperlink w:anchor="_Toc16528" w:history="1">
        <w:r>
          <w:rPr>
            <w:rFonts w:ascii="仿宋" w:eastAsia="仿宋" w:hAnsi="仿宋" w:cs="仿宋" w:hint="eastAsia"/>
            <w:lang w:eastAsia="zh-CN"/>
          </w:rPr>
          <w:t>(二)、定价策略</w:t>
        </w:r>
        <w:r>
          <w:tab/>
        </w:r>
        <w:r>
          <w:fldChar w:fldCharType="begin"/>
        </w:r>
        <w:r>
          <w:instrText xml:space="preserve"> PAGEREF _Toc16528 \h </w:instrText>
        </w:r>
        <w:r>
          <w:fldChar w:fldCharType="separate"/>
        </w:r>
        <w:r>
          <w:t>77</w:t>
        </w:r>
        <w:r>
          <w:fldChar w:fldCharType="end"/>
        </w:r>
      </w:hyperlink>
    </w:p>
    <w:p>
      <w:pPr>
        <w:pStyle w:val="TOC2"/>
        <w:tabs>
          <w:tab w:val="right" w:leader="dot" w:pos="8306"/>
        </w:tabs>
      </w:pPr>
      <w:hyperlink w:anchor="_Toc27736" w:history="1">
        <w:r>
          <w:rPr>
            <w:rFonts w:ascii="仿宋" w:eastAsia="仿宋" w:hAnsi="仿宋" w:cs="仿宋" w:hint="eastAsia"/>
            <w:lang w:eastAsia="zh-CN"/>
          </w:rPr>
          <w:t>(三)、销售和推广策略</w:t>
        </w:r>
        <w:r>
          <w:tab/>
        </w:r>
        <w:r>
          <w:fldChar w:fldCharType="begin"/>
        </w:r>
        <w:r>
          <w:instrText xml:space="preserve"> PAGEREF _Toc27736 \h </w:instrText>
        </w:r>
        <w:r>
          <w:fldChar w:fldCharType="separate"/>
        </w:r>
        <w:r>
          <w:t>78</w:t>
        </w:r>
        <w:r>
          <w:fldChar w:fldCharType="end"/>
        </w:r>
      </w:hyperlink>
    </w:p>
    <w:p>
      <w:pPr>
        <w:pStyle w:val="TOC2"/>
        <w:tabs>
          <w:tab w:val="right" w:leader="dot" w:pos="8306"/>
        </w:tabs>
      </w:pPr>
      <w:hyperlink w:anchor="_Toc15873" w:history="1">
        <w:r>
          <w:rPr>
            <w:rFonts w:ascii="仿宋" w:eastAsia="仿宋" w:hAnsi="仿宋" w:cs="仿宋" w:hint="eastAsia"/>
            <w:lang w:eastAsia="zh-CN"/>
          </w:rPr>
          <w:t>(四)、销售渠道和分销策略</w:t>
        </w:r>
        <w:r>
          <w:tab/>
        </w:r>
        <w:r>
          <w:fldChar w:fldCharType="begin"/>
        </w:r>
        <w:r>
          <w:instrText xml:space="preserve"> PAGEREF _Toc15873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30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488"/>
      <w:r>
        <w:rPr>
          <w:rFonts w:ascii="仿宋" w:eastAsia="仿宋" w:hAnsi="仿宋" w:cs="仿宋" w:hint="eastAsia"/>
          <w:lang w:eastAsia="zh-CN"/>
        </w:rPr>
        <w:t>(一)、医学实验室项目选址原则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选址是决定工业医学实验室项目成败的关键因素之一。根据现行政策，医学实验室项目选址必须符合一系列要求，以确保城乡建设、环境保护和资源利用的协调。以下是一些关于医学实验室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医学实验室项目选址必须与当地城乡建设总体规划相一致。它应该符合工业医学实验室项目占地使用规划的要求，并与大气污染防治、水资源和自然生态保护政策相协调。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医学实验室项目选址应避开自然保护区、风景名胜区、生活饮用水源地和其他特别需要保护的敏感性目标。这有助于维护自然环境的完整性和生态系统的稳定。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医学实验室项目选址应充分考虑土地资源的节约。最好选择空闲地、非耕地或荒地，以减少对良田或耕地的占用。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医学实验室项目选址应提供足够的场地，以满足工艺和辅助生产设施的建设需要。这有助于确保生产流程的高效运行。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医学实验室项目选址应具备良好的生产基础条件，包括充足的水源、电力、运输和可靠的能源供应。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医学实验室项目选址应地势平缓，便于排除雨水和处理生产、生活废水。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医学实验室项目选址应与居民区及环境污染敏感点保持足够的防护距离，以确保生产活动不会对人民健康和环境造成危害。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选址是医学实验室项目成功的第一步，符合政策要求的选址将有助于确保医学实验室项目的可持续发展，并避免对环境和社会造成不利影响。因此，在医学实验室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808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https://d.book118.com/215220340323011110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5220340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2024-02-05T21:34:00Z</dcterms:created>
  <dcterms:modified xsi:type="dcterms:W3CDTF">2024-02-05T21:34:28Z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72A318B03B5E4914ABBCB624E1A042E7_11</vt:lpwstr>
  </property>
  <property fmtid="{D5CDD505-2E9C-101B-9397-08002B2CF9AE}" pid="3" name="KSOProductBuildVer">
    <vt:lpwstr>2052-12.1.0.16250</vt:lpwstr>
  </property>
</Properties>
</file>