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流量传感器项目建设方案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54" w:history="1">
        <w:r>
          <w:rPr>
            <w:rFonts w:ascii="仿宋" w:eastAsia="仿宋" w:hAnsi="仿宋" w:cs="仿宋" w:hint="eastAsia"/>
            <w:lang w:eastAsia="zh-CN"/>
          </w:rPr>
          <w:t>概论</w:t>
        </w:r>
        <w:r>
          <w:tab/>
        </w:r>
        <w:r>
          <w:fldChar w:fldCharType="begin"/>
        </w:r>
        <w:r>
          <w:instrText xml:space="preserve"> PAGEREF _Toc9454 \h </w:instrText>
        </w:r>
        <w:r>
          <w:fldChar w:fldCharType="separate"/>
        </w:r>
        <w:r>
          <w:t>3</w:t>
        </w:r>
        <w:r>
          <w:fldChar w:fldCharType="end"/>
        </w:r>
      </w:hyperlink>
    </w:p>
    <w:p>
      <w:pPr>
        <w:pStyle w:val="TOC1"/>
        <w:tabs>
          <w:tab w:val="right" w:leader="dot" w:pos="8306"/>
        </w:tabs>
      </w:pPr>
      <w:hyperlink w:anchor="_Toc12988" w:history="1">
        <w:r>
          <w:rPr>
            <w:rFonts w:ascii="仿宋" w:eastAsia="仿宋" w:hAnsi="仿宋" w:cs="仿宋" w:hint="eastAsia"/>
            <w:lang w:eastAsia="zh-CN"/>
          </w:rPr>
          <w:t>一、资源开发及综合利用分析</w:t>
        </w:r>
        <w:r>
          <w:tab/>
        </w:r>
        <w:r>
          <w:fldChar w:fldCharType="begin"/>
        </w:r>
        <w:r>
          <w:instrText xml:space="preserve"> PAGEREF _Toc12988 \h </w:instrText>
        </w:r>
        <w:r>
          <w:fldChar w:fldCharType="separate"/>
        </w:r>
        <w:r>
          <w:t>3</w:t>
        </w:r>
        <w:r>
          <w:fldChar w:fldCharType="end"/>
        </w:r>
      </w:hyperlink>
    </w:p>
    <w:p>
      <w:pPr>
        <w:pStyle w:val="TOC2"/>
        <w:tabs>
          <w:tab w:val="right" w:leader="dot" w:pos="8306"/>
        </w:tabs>
      </w:pPr>
      <w:hyperlink w:anchor="_Toc16161" w:history="1">
        <w:r>
          <w:rPr>
            <w:rFonts w:ascii="仿宋" w:eastAsia="仿宋" w:hAnsi="仿宋" w:cs="仿宋" w:hint="eastAsia"/>
            <w:lang w:eastAsia="zh-CN"/>
          </w:rPr>
          <w:t>(一)、资源开发方案</w:t>
        </w:r>
        <w:r>
          <w:tab/>
        </w:r>
        <w:r>
          <w:fldChar w:fldCharType="begin"/>
        </w:r>
        <w:r>
          <w:instrText xml:space="preserve"> PAGEREF _Toc16161 \h </w:instrText>
        </w:r>
        <w:r>
          <w:fldChar w:fldCharType="separate"/>
        </w:r>
        <w:r>
          <w:t>3</w:t>
        </w:r>
        <w:r>
          <w:fldChar w:fldCharType="end"/>
        </w:r>
      </w:hyperlink>
    </w:p>
    <w:p>
      <w:pPr>
        <w:pStyle w:val="TOC2"/>
        <w:tabs>
          <w:tab w:val="right" w:leader="dot" w:pos="8306"/>
        </w:tabs>
      </w:pPr>
      <w:hyperlink w:anchor="_Toc28470" w:history="1">
        <w:r>
          <w:rPr>
            <w:rFonts w:ascii="仿宋" w:eastAsia="仿宋" w:hAnsi="仿宋" w:cs="仿宋" w:hint="eastAsia"/>
            <w:lang w:eastAsia="zh-CN"/>
          </w:rPr>
          <w:t>(二)、资源利用方案</w:t>
        </w:r>
        <w:r>
          <w:tab/>
        </w:r>
        <w:r>
          <w:fldChar w:fldCharType="begin"/>
        </w:r>
        <w:r>
          <w:instrText xml:space="preserve"> PAGEREF _Toc28470 \h </w:instrText>
        </w:r>
        <w:r>
          <w:fldChar w:fldCharType="separate"/>
        </w:r>
        <w:r>
          <w:t>4</w:t>
        </w:r>
        <w:r>
          <w:fldChar w:fldCharType="end"/>
        </w:r>
      </w:hyperlink>
    </w:p>
    <w:p>
      <w:pPr>
        <w:pStyle w:val="TOC2"/>
        <w:tabs>
          <w:tab w:val="right" w:leader="dot" w:pos="8306"/>
        </w:tabs>
      </w:pPr>
      <w:hyperlink w:anchor="_Toc15125" w:history="1">
        <w:r>
          <w:rPr>
            <w:rFonts w:ascii="仿宋" w:eastAsia="仿宋" w:hAnsi="仿宋" w:cs="仿宋" w:hint="eastAsia"/>
            <w:lang w:eastAsia="zh-CN"/>
          </w:rPr>
          <w:t>(三)、资源节约措施</w:t>
        </w:r>
        <w:r>
          <w:tab/>
        </w:r>
        <w:r>
          <w:fldChar w:fldCharType="begin"/>
        </w:r>
        <w:r>
          <w:instrText xml:space="preserve"> PAGEREF _Toc15125 \h </w:instrText>
        </w:r>
        <w:r>
          <w:fldChar w:fldCharType="separate"/>
        </w:r>
        <w:r>
          <w:t>5</w:t>
        </w:r>
        <w:r>
          <w:fldChar w:fldCharType="end"/>
        </w:r>
      </w:hyperlink>
    </w:p>
    <w:p>
      <w:pPr>
        <w:pStyle w:val="TOC1"/>
        <w:tabs>
          <w:tab w:val="right" w:leader="dot" w:pos="8306"/>
        </w:tabs>
      </w:pPr>
      <w:hyperlink w:anchor="_Toc28497" w:history="1">
        <w:r>
          <w:rPr>
            <w:rFonts w:ascii="仿宋" w:eastAsia="仿宋" w:hAnsi="仿宋" w:cs="仿宋" w:hint="eastAsia"/>
            <w:lang w:eastAsia="zh-CN"/>
          </w:rPr>
          <w:t>二、背景、必要性分析</w:t>
        </w:r>
        <w:r>
          <w:tab/>
        </w:r>
        <w:r>
          <w:fldChar w:fldCharType="begin"/>
        </w:r>
        <w:r>
          <w:instrText xml:space="preserve"> PAGEREF _Toc28497 \h </w:instrText>
        </w:r>
        <w:r>
          <w:fldChar w:fldCharType="separate"/>
        </w:r>
        <w:r>
          <w:t>6</w:t>
        </w:r>
        <w:r>
          <w:fldChar w:fldCharType="end"/>
        </w:r>
      </w:hyperlink>
    </w:p>
    <w:p>
      <w:pPr>
        <w:pStyle w:val="TOC2"/>
        <w:tabs>
          <w:tab w:val="right" w:leader="dot" w:pos="8306"/>
        </w:tabs>
      </w:pPr>
      <w:hyperlink w:anchor="_Toc18051" w:history="1">
        <w:r>
          <w:rPr>
            <w:rFonts w:ascii="仿宋" w:eastAsia="仿宋" w:hAnsi="仿宋" w:cs="仿宋" w:hint="eastAsia"/>
            <w:lang w:eastAsia="zh-CN"/>
          </w:rPr>
          <w:t>(一)、项目建设背景</w:t>
        </w:r>
        <w:r>
          <w:tab/>
        </w:r>
        <w:r>
          <w:fldChar w:fldCharType="begin"/>
        </w:r>
        <w:r>
          <w:instrText xml:space="preserve"> PAGEREF _Toc18051 \h </w:instrText>
        </w:r>
        <w:r>
          <w:fldChar w:fldCharType="separate"/>
        </w:r>
        <w:r>
          <w:t>6</w:t>
        </w:r>
        <w:r>
          <w:fldChar w:fldCharType="end"/>
        </w:r>
      </w:hyperlink>
    </w:p>
    <w:p>
      <w:pPr>
        <w:pStyle w:val="TOC2"/>
        <w:tabs>
          <w:tab w:val="right" w:leader="dot" w:pos="8306"/>
        </w:tabs>
      </w:pPr>
      <w:hyperlink w:anchor="_Toc29415" w:history="1">
        <w:r>
          <w:rPr>
            <w:rFonts w:ascii="仿宋" w:eastAsia="仿宋" w:hAnsi="仿宋" w:cs="仿宋" w:hint="eastAsia"/>
            <w:lang w:eastAsia="zh-CN"/>
          </w:rPr>
          <w:t>(二)、必要性分析</w:t>
        </w:r>
        <w:r>
          <w:tab/>
        </w:r>
        <w:r>
          <w:fldChar w:fldCharType="begin"/>
        </w:r>
        <w:r>
          <w:instrText xml:space="preserve"> PAGEREF _Toc29415 \h </w:instrText>
        </w:r>
        <w:r>
          <w:fldChar w:fldCharType="separate"/>
        </w:r>
        <w:r>
          <w:t>7</w:t>
        </w:r>
        <w:r>
          <w:fldChar w:fldCharType="end"/>
        </w:r>
      </w:hyperlink>
    </w:p>
    <w:p>
      <w:pPr>
        <w:pStyle w:val="TOC2"/>
        <w:tabs>
          <w:tab w:val="right" w:leader="dot" w:pos="8306"/>
        </w:tabs>
      </w:pPr>
      <w:hyperlink w:anchor="_Toc28353" w:history="1">
        <w:r>
          <w:rPr>
            <w:rFonts w:ascii="仿宋" w:eastAsia="仿宋" w:hAnsi="仿宋" w:cs="仿宋" w:hint="eastAsia"/>
            <w:lang w:eastAsia="zh-CN"/>
          </w:rPr>
          <w:t>(三)、项目建设有利条件</w:t>
        </w:r>
        <w:r>
          <w:tab/>
        </w:r>
        <w:r>
          <w:fldChar w:fldCharType="begin"/>
        </w:r>
        <w:r>
          <w:instrText xml:space="preserve"> PAGEREF _Toc28353 \h </w:instrText>
        </w:r>
        <w:r>
          <w:fldChar w:fldCharType="separate"/>
        </w:r>
        <w:r>
          <w:t>9</w:t>
        </w:r>
        <w:r>
          <w:fldChar w:fldCharType="end"/>
        </w:r>
      </w:hyperlink>
    </w:p>
    <w:p>
      <w:pPr>
        <w:pStyle w:val="TOC1"/>
        <w:tabs>
          <w:tab w:val="right" w:leader="dot" w:pos="8306"/>
        </w:tabs>
      </w:pPr>
      <w:hyperlink w:anchor="_Toc29523" w:history="1">
        <w:r>
          <w:rPr>
            <w:rFonts w:ascii="仿宋" w:eastAsia="仿宋" w:hAnsi="仿宋" w:cs="仿宋" w:hint="eastAsia"/>
            <w:lang w:eastAsia="zh-CN"/>
          </w:rPr>
          <w:t>三、环境和生态影响分析</w:t>
        </w:r>
        <w:r>
          <w:tab/>
        </w:r>
        <w:r>
          <w:fldChar w:fldCharType="begin"/>
        </w:r>
        <w:r>
          <w:instrText xml:space="preserve"> PAGEREF _Toc29523 \h </w:instrText>
        </w:r>
        <w:r>
          <w:fldChar w:fldCharType="separate"/>
        </w:r>
        <w:r>
          <w:t>10</w:t>
        </w:r>
        <w:r>
          <w:fldChar w:fldCharType="end"/>
        </w:r>
      </w:hyperlink>
    </w:p>
    <w:p>
      <w:pPr>
        <w:pStyle w:val="TOC2"/>
        <w:tabs>
          <w:tab w:val="right" w:leader="dot" w:pos="8306"/>
        </w:tabs>
      </w:pPr>
      <w:hyperlink w:anchor="_Toc19372" w:history="1">
        <w:r>
          <w:rPr>
            <w:rFonts w:ascii="仿宋" w:eastAsia="仿宋" w:hAnsi="仿宋" w:cs="仿宋" w:hint="eastAsia"/>
            <w:lang w:eastAsia="zh-CN"/>
          </w:rPr>
          <w:t>(一)、环境和生态现状</w:t>
        </w:r>
        <w:r>
          <w:tab/>
        </w:r>
        <w:r>
          <w:fldChar w:fldCharType="begin"/>
        </w:r>
        <w:r>
          <w:instrText xml:space="preserve"> PAGEREF _Toc19372 \h </w:instrText>
        </w:r>
        <w:r>
          <w:fldChar w:fldCharType="separate"/>
        </w:r>
        <w:r>
          <w:t>10</w:t>
        </w:r>
        <w:r>
          <w:fldChar w:fldCharType="end"/>
        </w:r>
      </w:hyperlink>
    </w:p>
    <w:p>
      <w:pPr>
        <w:pStyle w:val="TOC2"/>
        <w:tabs>
          <w:tab w:val="right" w:leader="dot" w:pos="8306"/>
        </w:tabs>
      </w:pPr>
      <w:hyperlink w:anchor="_Toc25896" w:history="1">
        <w:r>
          <w:rPr>
            <w:rFonts w:ascii="仿宋" w:eastAsia="仿宋" w:hAnsi="仿宋" w:cs="仿宋" w:hint="eastAsia"/>
            <w:lang w:eastAsia="zh-CN"/>
          </w:rPr>
          <w:t>(二)、生态环境影响分析</w:t>
        </w:r>
        <w:r>
          <w:tab/>
        </w:r>
        <w:r>
          <w:fldChar w:fldCharType="begin"/>
        </w:r>
        <w:r>
          <w:instrText xml:space="preserve"> PAGEREF _Toc25896 \h </w:instrText>
        </w:r>
        <w:r>
          <w:fldChar w:fldCharType="separate"/>
        </w:r>
        <w:r>
          <w:t>12</w:t>
        </w:r>
        <w:r>
          <w:fldChar w:fldCharType="end"/>
        </w:r>
      </w:hyperlink>
    </w:p>
    <w:p>
      <w:pPr>
        <w:pStyle w:val="TOC2"/>
        <w:tabs>
          <w:tab w:val="right" w:leader="dot" w:pos="8306"/>
        </w:tabs>
      </w:pPr>
      <w:hyperlink w:anchor="_Toc29452" w:history="1">
        <w:r>
          <w:rPr>
            <w:rFonts w:ascii="仿宋" w:eastAsia="仿宋" w:hAnsi="仿宋" w:cs="仿宋" w:hint="eastAsia"/>
            <w:lang w:eastAsia="zh-CN"/>
          </w:rPr>
          <w:t>(三)、生态环境保护措施</w:t>
        </w:r>
        <w:r>
          <w:tab/>
        </w:r>
        <w:r>
          <w:fldChar w:fldCharType="begin"/>
        </w:r>
        <w:r>
          <w:instrText xml:space="preserve"> PAGEREF _Toc29452 \h </w:instrText>
        </w:r>
        <w:r>
          <w:fldChar w:fldCharType="separate"/>
        </w:r>
        <w:r>
          <w:t>13</w:t>
        </w:r>
        <w:r>
          <w:fldChar w:fldCharType="end"/>
        </w:r>
      </w:hyperlink>
    </w:p>
    <w:p>
      <w:pPr>
        <w:pStyle w:val="TOC2"/>
        <w:tabs>
          <w:tab w:val="right" w:leader="dot" w:pos="8306"/>
        </w:tabs>
      </w:pPr>
      <w:hyperlink w:anchor="_Toc13446" w:history="1">
        <w:r>
          <w:rPr>
            <w:rFonts w:ascii="仿宋" w:eastAsia="仿宋" w:hAnsi="仿宋" w:cs="仿宋" w:hint="eastAsia"/>
            <w:lang w:eastAsia="zh-CN"/>
          </w:rPr>
          <w:t>(四)、地质灾害影响分析</w:t>
        </w:r>
        <w:r>
          <w:tab/>
        </w:r>
        <w:r>
          <w:fldChar w:fldCharType="begin"/>
        </w:r>
        <w:r>
          <w:instrText xml:space="preserve"> PAGEREF _Toc13446 \h </w:instrText>
        </w:r>
        <w:r>
          <w:fldChar w:fldCharType="separate"/>
        </w:r>
        <w:r>
          <w:t>15</w:t>
        </w:r>
        <w:r>
          <w:fldChar w:fldCharType="end"/>
        </w:r>
      </w:hyperlink>
    </w:p>
    <w:p>
      <w:pPr>
        <w:pStyle w:val="TOC2"/>
        <w:tabs>
          <w:tab w:val="right" w:leader="dot" w:pos="8306"/>
        </w:tabs>
      </w:pPr>
      <w:hyperlink w:anchor="_Toc24" w:history="1">
        <w:r>
          <w:rPr>
            <w:rFonts w:ascii="仿宋" w:eastAsia="仿宋" w:hAnsi="仿宋" w:cs="仿宋" w:hint="eastAsia"/>
            <w:lang w:eastAsia="zh-CN"/>
          </w:rPr>
          <w:t>(五)、特殊环境影响</w:t>
        </w:r>
        <w:r>
          <w:tab/>
        </w:r>
        <w:r>
          <w:fldChar w:fldCharType="begin"/>
        </w:r>
        <w:r>
          <w:instrText xml:space="preserve"> PAGEREF _Toc24 \h </w:instrText>
        </w:r>
        <w:r>
          <w:fldChar w:fldCharType="separate"/>
        </w:r>
        <w:r>
          <w:t>17</w:t>
        </w:r>
        <w:r>
          <w:fldChar w:fldCharType="end"/>
        </w:r>
      </w:hyperlink>
    </w:p>
    <w:p>
      <w:pPr>
        <w:pStyle w:val="TOC1"/>
        <w:tabs>
          <w:tab w:val="right" w:leader="dot" w:pos="8306"/>
        </w:tabs>
      </w:pPr>
      <w:hyperlink w:anchor="_Toc14612" w:history="1">
        <w:r>
          <w:rPr>
            <w:rFonts w:ascii="仿宋" w:eastAsia="仿宋" w:hAnsi="仿宋" w:cs="仿宋" w:hint="eastAsia"/>
            <w:lang w:eastAsia="zh-CN"/>
          </w:rPr>
          <w:t>四、建设风险评估分析</w:t>
        </w:r>
        <w:r>
          <w:tab/>
        </w:r>
        <w:r>
          <w:fldChar w:fldCharType="begin"/>
        </w:r>
        <w:r>
          <w:instrText xml:space="preserve"> PAGEREF _Toc14612 \h </w:instrText>
        </w:r>
        <w:r>
          <w:fldChar w:fldCharType="separate"/>
        </w:r>
        <w:r>
          <w:t>18</w:t>
        </w:r>
        <w:r>
          <w:fldChar w:fldCharType="end"/>
        </w:r>
      </w:hyperlink>
    </w:p>
    <w:p>
      <w:pPr>
        <w:pStyle w:val="TOC2"/>
        <w:tabs>
          <w:tab w:val="right" w:leader="dot" w:pos="8306"/>
        </w:tabs>
      </w:pPr>
      <w:hyperlink w:anchor="_Toc6135" w:history="1">
        <w:r>
          <w:rPr>
            <w:rFonts w:ascii="仿宋" w:eastAsia="仿宋" w:hAnsi="仿宋" w:cs="仿宋" w:hint="eastAsia"/>
            <w:lang w:eastAsia="zh-CN"/>
          </w:rPr>
          <w:t>(一)、政策风险分析</w:t>
        </w:r>
        <w:r>
          <w:tab/>
        </w:r>
        <w:r>
          <w:fldChar w:fldCharType="begin"/>
        </w:r>
        <w:r>
          <w:instrText xml:space="preserve"> PAGEREF _Toc6135 \h </w:instrText>
        </w:r>
        <w:r>
          <w:fldChar w:fldCharType="separate"/>
        </w:r>
        <w:r>
          <w:t>18</w:t>
        </w:r>
        <w:r>
          <w:fldChar w:fldCharType="end"/>
        </w:r>
      </w:hyperlink>
    </w:p>
    <w:p>
      <w:pPr>
        <w:pStyle w:val="TOC2"/>
        <w:tabs>
          <w:tab w:val="right" w:leader="dot" w:pos="8306"/>
        </w:tabs>
      </w:pPr>
      <w:hyperlink w:anchor="_Toc1782" w:history="1">
        <w:r>
          <w:rPr>
            <w:rFonts w:ascii="仿宋" w:eastAsia="仿宋" w:hAnsi="仿宋" w:cs="仿宋" w:hint="eastAsia"/>
            <w:lang w:eastAsia="zh-CN"/>
          </w:rPr>
          <w:t>(二)、社会风险分析</w:t>
        </w:r>
        <w:r>
          <w:tab/>
        </w:r>
        <w:r>
          <w:fldChar w:fldCharType="begin"/>
        </w:r>
        <w:r>
          <w:instrText xml:space="preserve"> PAGEREF _Toc1782 \h </w:instrText>
        </w:r>
        <w:r>
          <w:fldChar w:fldCharType="separate"/>
        </w:r>
        <w:r>
          <w:t>19</w:t>
        </w:r>
        <w:r>
          <w:fldChar w:fldCharType="end"/>
        </w:r>
      </w:hyperlink>
    </w:p>
    <w:p>
      <w:pPr>
        <w:pStyle w:val="TOC2"/>
        <w:tabs>
          <w:tab w:val="right" w:leader="dot" w:pos="8306"/>
        </w:tabs>
      </w:pPr>
      <w:hyperlink w:anchor="_Toc23415" w:history="1">
        <w:r>
          <w:rPr>
            <w:rFonts w:ascii="仿宋" w:eastAsia="仿宋" w:hAnsi="仿宋" w:cs="仿宋" w:hint="eastAsia"/>
            <w:lang w:eastAsia="zh-CN"/>
          </w:rPr>
          <w:t>(三)、市场风险分析</w:t>
        </w:r>
        <w:r>
          <w:tab/>
        </w:r>
        <w:r>
          <w:fldChar w:fldCharType="begin"/>
        </w:r>
        <w:r>
          <w:instrText xml:space="preserve"> PAGEREF _Toc23415 \h </w:instrText>
        </w:r>
        <w:r>
          <w:fldChar w:fldCharType="separate"/>
        </w:r>
        <w:r>
          <w:t>20</w:t>
        </w:r>
        <w:r>
          <w:fldChar w:fldCharType="end"/>
        </w:r>
      </w:hyperlink>
    </w:p>
    <w:p>
      <w:pPr>
        <w:pStyle w:val="TOC2"/>
        <w:tabs>
          <w:tab w:val="right" w:leader="dot" w:pos="8306"/>
        </w:tabs>
      </w:pPr>
      <w:hyperlink w:anchor="_Toc27692" w:history="1">
        <w:r>
          <w:rPr>
            <w:rFonts w:ascii="仿宋" w:eastAsia="仿宋" w:hAnsi="仿宋" w:cs="仿宋" w:hint="eastAsia"/>
            <w:lang w:eastAsia="zh-CN"/>
          </w:rPr>
          <w:t>(四)、资金风险分析</w:t>
        </w:r>
        <w:r>
          <w:tab/>
        </w:r>
        <w:r>
          <w:fldChar w:fldCharType="begin"/>
        </w:r>
        <w:r>
          <w:instrText xml:space="preserve"> PAGEREF _Toc27692 \h </w:instrText>
        </w:r>
        <w:r>
          <w:fldChar w:fldCharType="separate"/>
        </w:r>
        <w:r>
          <w:t>21</w:t>
        </w:r>
        <w:r>
          <w:fldChar w:fldCharType="end"/>
        </w:r>
      </w:hyperlink>
    </w:p>
    <w:p>
      <w:pPr>
        <w:pStyle w:val="TOC2"/>
        <w:tabs>
          <w:tab w:val="right" w:leader="dot" w:pos="8306"/>
        </w:tabs>
      </w:pPr>
      <w:hyperlink w:anchor="_Toc30545" w:history="1">
        <w:r>
          <w:rPr>
            <w:rFonts w:ascii="仿宋" w:eastAsia="仿宋" w:hAnsi="仿宋" w:cs="仿宋" w:hint="eastAsia"/>
            <w:lang w:eastAsia="zh-CN"/>
          </w:rPr>
          <w:t>(五)、技术风险分析</w:t>
        </w:r>
        <w:r>
          <w:tab/>
        </w:r>
        <w:r>
          <w:fldChar w:fldCharType="begin"/>
        </w:r>
        <w:r>
          <w:instrText xml:space="preserve"> PAGEREF _Toc30545 \h </w:instrText>
        </w:r>
        <w:r>
          <w:fldChar w:fldCharType="separate"/>
        </w:r>
        <w:r>
          <w:t>22</w:t>
        </w:r>
        <w:r>
          <w:fldChar w:fldCharType="end"/>
        </w:r>
      </w:hyperlink>
    </w:p>
    <w:p>
      <w:pPr>
        <w:pStyle w:val="TOC2"/>
        <w:tabs>
          <w:tab w:val="right" w:leader="dot" w:pos="8306"/>
        </w:tabs>
      </w:pPr>
      <w:hyperlink w:anchor="_Toc9797" w:history="1">
        <w:r>
          <w:rPr>
            <w:rFonts w:ascii="仿宋" w:eastAsia="仿宋" w:hAnsi="仿宋" w:cs="仿宋" w:hint="eastAsia"/>
            <w:lang w:eastAsia="zh-CN"/>
          </w:rPr>
          <w:t>(六)、财务风险分析</w:t>
        </w:r>
        <w:r>
          <w:tab/>
        </w:r>
        <w:r>
          <w:fldChar w:fldCharType="begin"/>
        </w:r>
        <w:r>
          <w:instrText xml:space="preserve"> PAGEREF _Toc9797 \h </w:instrText>
        </w:r>
        <w:r>
          <w:fldChar w:fldCharType="separate"/>
        </w:r>
        <w:r>
          <w:t>24</w:t>
        </w:r>
        <w:r>
          <w:fldChar w:fldCharType="end"/>
        </w:r>
      </w:hyperlink>
    </w:p>
    <w:p>
      <w:pPr>
        <w:pStyle w:val="TOC2"/>
        <w:tabs>
          <w:tab w:val="right" w:leader="dot" w:pos="8306"/>
        </w:tabs>
      </w:pPr>
      <w:hyperlink w:anchor="_Toc20400" w:history="1">
        <w:r>
          <w:rPr>
            <w:rFonts w:ascii="仿宋" w:eastAsia="仿宋" w:hAnsi="仿宋" w:cs="仿宋" w:hint="eastAsia"/>
            <w:lang w:eastAsia="zh-CN"/>
          </w:rPr>
          <w:t>(七)、管理风险分析</w:t>
        </w:r>
        <w:r>
          <w:tab/>
        </w:r>
        <w:r>
          <w:fldChar w:fldCharType="begin"/>
        </w:r>
        <w:r>
          <w:instrText xml:space="preserve"> PAGEREF _Toc20400 \h </w:instrText>
        </w:r>
        <w:r>
          <w:fldChar w:fldCharType="separate"/>
        </w:r>
        <w:r>
          <w:t>25</w:t>
        </w:r>
        <w:r>
          <w:fldChar w:fldCharType="end"/>
        </w:r>
      </w:hyperlink>
    </w:p>
    <w:p>
      <w:pPr>
        <w:pStyle w:val="TOC2"/>
        <w:tabs>
          <w:tab w:val="right" w:leader="dot" w:pos="8306"/>
        </w:tabs>
      </w:pPr>
      <w:hyperlink w:anchor="_Toc31305" w:history="1">
        <w:r>
          <w:rPr>
            <w:rFonts w:ascii="仿宋" w:eastAsia="仿宋" w:hAnsi="仿宋" w:cs="仿宋" w:hint="eastAsia"/>
            <w:lang w:eastAsia="zh-CN"/>
          </w:rPr>
          <w:t>(八)、其它风险分析</w:t>
        </w:r>
        <w:r>
          <w:tab/>
        </w:r>
        <w:r>
          <w:fldChar w:fldCharType="begin"/>
        </w:r>
        <w:r>
          <w:instrText xml:space="preserve"> PAGEREF _Toc31305 \h </w:instrText>
        </w:r>
        <w:r>
          <w:fldChar w:fldCharType="separate"/>
        </w:r>
        <w:r>
          <w:t>27</w:t>
        </w:r>
        <w:r>
          <w:fldChar w:fldCharType="end"/>
        </w:r>
      </w:hyperlink>
    </w:p>
    <w:p>
      <w:pPr>
        <w:pStyle w:val="TOC2"/>
        <w:tabs>
          <w:tab w:val="right" w:leader="dot" w:pos="8306"/>
        </w:tabs>
      </w:pPr>
      <w:hyperlink w:anchor="_Toc26843" w:history="1">
        <w:r>
          <w:rPr>
            <w:rFonts w:ascii="仿宋" w:eastAsia="仿宋" w:hAnsi="仿宋" w:cs="仿宋" w:hint="eastAsia"/>
            <w:lang w:eastAsia="zh-CN"/>
          </w:rPr>
          <w:t>(九)、社会影响评估</w:t>
        </w:r>
        <w:r>
          <w:tab/>
        </w:r>
        <w:r>
          <w:fldChar w:fldCharType="begin"/>
        </w:r>
        <w:r>
          <w:instrText xml:space="preserve"> PAGEREF _Toc26843 \h </w:instrText>
        </w:r>
        <w:r>
          <w:fldChar w:fldCharType="separate"/>
        </w:r>
        <w:r>
          <w:t>28</w:t>
        </w:r>
        <w:r>
          <w:fldChar w:fldCharType="end"/>
        </w:r>
      </w:hyperlink>
    </w:p>
    <w:p>
      <w:pPr>
        <w:pStyle w:val="TOC1"/>
        <w:tabs>
          <w:tab w:val="right" w:leader="dot" w:pos="8306"/>
        </w:tabs>
      </w:pPr>
      <w:hyperlink w:anchor="_Toc26947" w:history="1">
        <w:r>
          <w:rPr>
            <w:rFonts w:ascii="仿宋" w:eastAsia="仿宋" w:hAnsi="仿宋" w:cs="仿宋" w:hint="eastAsia"/>
            <w:lang w:eastAsia="zh-CN"/>
          </w:rPr>
          <w:t>五、项目监理与质量保证</w:t>
        </w:r>
        <w:r>
          <w:tab/>
        </w:r>
        <w:r>
          <w:fldChar w:fldCharType="begin"/>
        </w:r>
        <w:r>
          <w:instrText xml:space="preserve"> PAGEREF _Toc26947 \h </w:instrText>
        </w:r>
        <w:r>
          <w:fldChar w:fldCharType="separate"/>
        </w:r>
        <w:r>
          <w:t>30</w:t>
        </w:r>
        <w:r>
          <w:fldChar w:fldCharType="end"/>
        </w:r>
      </w:hyperlink>
    </w:p>
    <w:p>
      <w:pPr>
        <w:pStyle w:val="TOC2"/>
        <w:tabs>
          <w:tab w:val="right" w:leader="dot" w:pos="8306"/>
        </w:tabs>
      </w:pPr>
      <w:hyperlink w:anchor="_Toc32295" w:history="1">
        <w:r>
          <w:rPr>
            <w:rFonts w:ascii="仿宋" w:eastAsia="仿宋" w:hAnsi="仿宋" w:cs="仿宋" w:hint="eastAsia"/>
            <w:lang w:eastAsia="zh-CN"/>
          </w:rPr>
          <w:t>(一)、监理体系构建</w:t>
        </w:r>
        <w:r>
          <w:tab/>
        </w:r>
        <w:r>
          <w:fldChar w:fldCharType="begin"/>
        </w:r>
        <w:r>
          <w:instrText xml:space="preserve"> PAGEREF _Toc32295 \h </w:instrText>
        </w:r>
        <w:r>
          <w:fldChar w:fldCharType="separate"/>
        </w:r>
        <w:r>
          <w:t>30</w:t>
        </w:r>
        <w:r>
          <w:fldChar w:fldCharType="end"/>
        </w:r>
      </w:hyperlink>
    </w:p>
    <w:p>
      <w:pPr>
        <w:pStyle w:val="TOC2"/>
        <w:tabs>
          <w:tab w:val="right" w:leader="dot" w:pos="8306"/>
        </w:tabs>
      </w:pPr>
      <w:hyperlink w:anchor="_Toc19926" w:history="1">
        <w:r>
          <w:rPr>
            <w:rFonts w:ascii="仿宋" w:eastAsia="仿宋" w:hAnsi="仿宋" w:cs="仿宋" w:hint="eastAsia"/>
            <w:lang w:eastAsia="zh-CN"/>
          </w:rPr>
          <w:t>(二)、质量保证体系实施</w:t>
        </w:r>
        <w:r>
          <w:tab/>
        </w:r>
        <w:r>
          <w:fldChar w:fldCharType="begin"/>
        </w:r>
        <w:r>
          <w:instrText xml:space="preserve"> PAGEREF _Toc19926 \h </w:instrText>
        </w:r>
        <w:r>
          <w:fldChar w:fldCharType="separate"/>
        </w:r>
        <w:r>
          <w:t>31</w:t>
        </w:r>
        <w:r>
          <w:fldChar w:fldCharType="end"/>
        </w:r>
      </w:hyperlink>
    </w:p>
    <w:p>
      <w:pPr>
        <w:pStyle w:val="TOC2"/>
        <w:tabs>
          <w:tab w:val="right" w:leader="dot" w:pos="8306"/>
        </w:tabs>
      </w:pPr>
      <w:hyperlink w:anchor="_Toc425" w:history="1">
        <w:r>
          <w:rPr>
            <w:rFonts w:ascii="仿宋" w:eastAsia="仿宋" w:hAnsi="仿宋" w:cs="仿宋" w:hint="eastAsia"/>
            <w:lang w:eastAsia="zh-CN"/>
          </w:rPr>
          <w:t>(三)、监理与质量控制流程</w:t>
        </w:r>
        <w:r>
          <w:tab/>
        </w:r>
        <w:r>
          <w:fldChar w:fldCharType="begin"/>
        </w:r>
        <w:r>
          <w:instrText xml:space="preserve"> PAGEREF _Toc425 \h </w:instrText>
        </w:r>
        <w:r>
          <w:fldChar w:fldCharType="separate"/>
        </w:r>
        <w:r>
          <w:t>31</w:t>
        </w:r>
        <w:r>
          <w:fldChar w:fldCharType="end"/>
        </w:r>
      </w:hyperlink>
    </w:p>
    <w:p>
      <w:pPr>
        <w:pStyle w:val="TOC1"/>
        <w:tabs>
          <w:tab w:val="right" w:leader="dot" w:pos="8306"/>
        </w:tabs>
      </w:pPr>
      <w:hyperlink w:anchor="_Toc21439" w:history="1">
        <w:r>
          <w:rPr>
            <w:rFonts w:ascii="仿宋" w:eastAsia="仿宋" w:hAnsi="仿宋" w:cs="仿宋" w:hint="eastAsia"/>
            <w:lang w:eastAsia="zh-CN"/>
          </w:rPr>
          <w:t>六、财务管理与成本控制</w:t>
        </w:r>
        <w:r>
          <w:tab/>
        </w:r>
        <w:r>
          <w:fldChar w:fldCharType="begin"/>
        </w:r>
        <w:r>
          <w:instrText xml:space="preserve"> PAGEREF _Toc21439 \h </w:instrText>
        </w:r>
        <w:r>
          <w:fldChar w:fldCharType="separate"/>
        </w:r>
        <w:r>
          <w:t>32</w:t>
        </w:r>
        <w:r>
          <w:fldChar w:fldCharType="end"/>
        </w:r>
      </w:hyperlink>
    </w:p>
    <w:p>
      <w:pPr>
        <w:pStyle w:val="TOC2"/>
        <w:tabs>
          <w:tab w:val="right" w:leader="dot" w:pos="8306"/>
        </w:tabs>
      </w:pPr>
      <w:hyperlink w:anchor="_Toc21052" w:history="1">
        <w:r>
          <w:rPr>
            <w:rFonts w:ascii="仿宋" w:eastAsia="仿宋" w:hAnsi="仿宋" w:cs="仿宋" w:hint="eastAsia"/>
            <w:lang w:eastAsia="zh-CN"/>
          </w:rPr>
          <w:t>(一)、财务管理体系建设</w:t>
        </w:r>
        <w:r>
          <w:tab/>
        </w:r>
        <w:r>
          <w:fldChar w:fldCharType="begin"/>
        </w:r>
        <w:r>
          <w:instrText xml:space="preserve"> PAGEREF _Toc21052 \h </w:instrText>
        </w:r>
        <w:r>
          <w:fldChar w:fldCharType="separate"/>
        </w:r>
        <w:r>
          <w:t>32</w:t>
        </w:r>
        <w:r>
          <w:fldChar w:fldCharType="end"/>
        </w:r>
      </w:hyperlink>
    </w:p>
    <w:p>
      <w:pPr>
        <w:pStyle w:val="TOC2"/>
        <w:tabs>
          <w:tab w:val="right" w:leader="dot" w:pos="8306"/>
        </w:tabs>
      </w:pPr>
      <w:hyperlink w:anchor="_Toc59" w:history="1">
        <w:r>
          <w:rPr>
            <w:rFonts w:ascii="仿宋" w:eastAsia="仿宋" w:hAnsi="仿宋" w:cs="仿宋" w:hint="eastAsia"/>
            <w:lang w:eastAsia="zh-CN"/>
          </w:rPr>
          <w:t>(二)、成本控制措施</w:t>
        </w:r>
        <w:r>
          <w:tab/>
        </w:r>
        <w:r>
          <w:fldChar w:fldCharType="begin"/>
        </w:r>
        <w:r>
          <w:instrText xml:space="preserve"> PAGEREF _Toc59 \h </w:instrText>
        </w:r>
        <w:r>
          <w:fldChar w:fldCharType="separate"/>
        </w:r>
        <w:r>
          <w:t>33</w:t>
        </w:r>
        <w:r>
          <w:fldChar w:fldCharType="end"/>
        </w:r>
      </w:hyperlink>
    </w:p>
    <w:p>
      <w:pPr>
        <w:pStyle w:val="TOC1"/>
        <w:tabs>
          <w:tab w:val="right" w:leader="dot" w:pos="8306"/>
        </w:tabs>
      </w:pPr>
      <w:hyperlink w:anchor="_Toc8907" w:history="1">
        <w:r>
          <w:rPr>
            <w:rFonts w:ascii="仿宋" w:eastAsia="仿宋" w:hAnsi="仿宋" w:cs="仿宋" w:hint="eastAsia"/>
            <w:lang w:eastAsia="zh-CN"/>
          </w:rPr>
          <w:t>七、经济效益与社会效益优化</w:t>
        </w:r>
        <w:r>
          <w:tab/>
        </w:r>
        <w:r>
          <w:fldChar w:fldCharType="begin"/>
        </w:r>
        <w:r>
          <w:instrText xml:space="preserve"> PAGEREF _Toc8907 \h </w:instrText>
        </w:r>
        <w:r>
          <w:fldChar w:fldCharType="separate"/>
        </w:r>
        <w:r>
          <w:t>35</w:t>
        </w:r>
        <w:r>
          <w:fldChar w:fldCharType="end"/>
        </w:r>
      </w:hyperlink>
    </w:p>
    <w:p>
      <w:pPr>
        <w:pStyle w:val="TOC2"/>
        <w:tabs>
          <w:tab w:val="right" w:leader="dot" w:pos="8306"/>
        </w:tabs>
      </w:pPr>
      <w:hyperlink w:anchor="_Toc31389" w:history="1">
        <w:r>
          <w:rPr>
            <w:rFonts w:ascii="仿宋" w:eastAsia="仿宋" w:hAnsi="仿宋" w:cs="仿宋" w:hint="eastAsia"/>
            <w:lang w:eastAsia="zh-CN"/>
          </w:rPr>
          <w:t>(一)、经济效益提升策略</w:t>
        </w:r>
        <w:r>
          <w:tab/>
        </w:r>
        <w:r>
          <w:fldChar w:fldCharType="begin"/>
        </w:r>
        <w:r>
          <w:instrText xml:space="preserve"> PAGEREF _Toc31389 \h </w:instrText>
        </w:r>
        <w:r>
          <w:fldChar w:fldCharType="separate"/>
        </w:r>
        <w:r>
          <w:t>35</w:t>
        </w:r>
        <w:r>
          <w:fldChar w:fldCharType="end"/>
        </w:r>
      </w:hyperlink>
    </w:p>
    <w:p>
      <w:pPr>
        <w:pStyle w:val="TOC2"/>
        <w:tabs>
          <w:tab w:val="right" w:leader="dot" w:pos="8306"/>
        </w:tabs>
      </w:pPr>
      <w:hyperlink w:anchor="_Toc9492" w:history="1">
        <w:r>
          <w:rPr>
            <w:rFonts w:ascii="仿宋" w:eastAsia="仿宋" w:hAnsi="仿宋" w:cs="仿宋" w:hint="eastAsia"/>
            <w:lang w:eastAsia="zh-CN"/>
          </w:rPr>
          <w:t>(二)、社会效益增强方案</w:t>
        </w:r>
        <w:r>
          <w:tab/>
        </w:r>
        <w:r>
          <w:fldChar w:fldCharType="begin"/>
        </w:r>
        <w:r>
          <w:instrText xml:space="preserve"> PAGEREF _Toc9492 \h </w:instrText>
        </w:r>
        <w:r>
          <w:fldChar w:fldCharType="separate"/>
        </w:r>
        <w:r>
          <w:t>36</w:t>
        </w:r>
        <w:r>
          <w:fldChar w:fldCharType="end"/>
        </w:r>
      </w:hyperlink>
    </w:p>
    <w:p>
      <w:pPr>
        <w:pStyle w:val="TOC1"/>
        <w:tabs>
          <w:tab w:val="right" w:leader="dot" w:pos="8306"/>
        </w:tabs>
      </w:pPr>
      <w:hyperlink w:anchor="_Toc32412" w:history="1">
        <w:r>
          <w:rPr>
            <w:rFonts w:ascii="仿宋" w:eastAsia="仿宋" w:hAnsi="仿宋" w:cs="仿宋" w:hint="eastAsia"/>
            <w:lang w:eastAsia="zh-CN"/>
          </w:rPr>
          <w:t>八、环境保护与绿色发展</w:t>
        </w:r>
        <w:r>
          <w:tab/>
        </w:r>
        <w:r>
          <w:fldChar w:fldCharType="begin"/>
        </w:r>
        <w:r>
          <w:instrText xml:space="preserve"> PAGEREF _Toc32412 \h </w:instrText>
        </w:r>
        <w:r>
          <w:fldChar w:fldCharType="separate"/>
        </w:r>
        <w:r>
          <w:t>37</w:t>
        </w:r>
        <w:r>
          <w:fldChar w:fldCharType="end"/>
        </w:r>
      </w:hyperlink>
    </w:p>
    <w:p>
      <w:pPr>
        <w:pStyle w:val="TOC2"/>
        <w:tabs>
          <w:tab w:val="right" w:leader="dot" w:pos="8306"/>
        </w:tabs>
      </w:pPr>
      <w:hyperlink w:anchor="_Toc23341" w:history="1">
        <w:r>
          <w:rPr>
            <w:rFonts w:ascii="仿宋" w:eastAsia="仿宋" w:hAnsi="仿宋" w:cs="仿宋" w:hint="eastAsia"/>
            <w:lang w:eastAsia="zh-CN"/>
          </w:rPr>
          <w:t>(一)、环境保护措施</w:t>
        </w:r>
        <w:r>
          <w:tab/>
        </w:r>
        <w:r>
          <w:fldChar w:fldCharType="begin"/>
        </w:r>
        <w:r>
          <w:instrText xml:space="preserve"> PAGEREF _Toc23341 \h </w:instrText>
        </w:r>
        <w:r>
          <w:fldChar w:fldCharType="separate"/>
        </w:r>
        <w:r>
          <w:t>37</w:t>
        </w:r>
        <w:r>
          <w:fldChar w:fldCharType="end"/>
        </w:r>
      </w:hyperlink>
    </w:p>
    <w:p>
      <w:pPr>
        <w:pStyle w:val="TOC2"/>
        <w:tabs>
          <w:tab w:val="right" w:leader="dot" w:pos="8306"/>
        </w:tabs>
      </w:pPr>
      <w:hyperlink w:anchor="_Toc28201" w:history="1">
        <w:r>
          <w:rPr>
            <w:rFonts w:ascii="仿宋" w:eastAsia="仿宋" w:hAnsi="仿宋" w:cs="仿宋" w:hint="eastAsia"/>
            <w:lang w:eastAsia="zh-CN"/>
          </w:rPr>
          <w:t>(二)、绿色发展与可持续发展策略</w:t>
        </w:r>
        <w:r>
          <w:tab/>
        </w:r>
        <w:r>
          <w:fldChar w:fldCharType="begin"/>
        </w:r>
        <w:r>
          <w:instrText xml:space="preserve"> PAGEREF _Toc28201 \h </w:instrText>
        </w:r>
        <w:r>
          <w:fldChar w:fldCharType="separate"/>
        </w:r>
        <w:r>
          <w:t>38</w:t>
        </w:r>
        <w:r>
          <w:fldChar w:fldCharType="end"/>
        </w:r>
      </w:hyperlink>
    </w:p>
    <w:p>
      <w:pPr>
        <w:pStyle w:val="TOC1"/>
        <w:tabs>
          <w:tab w:val="right" w:leader="dot" w:pos="8306"/>
        </w:tabs>
      </w:pPr>
      <w:hyperlink w:anchor="_Toc20123" w:history="1">
        <w:r>
          <w:rPr>
            <w:rFonts w:ascii="仿宋" w:eastAsia="仿宋" w:hAnsi="仿宋" w:cs="仿宋" w:hint="eastAsia"/>
            <w:lang w:eastAsia="zh-CN"/>
          </w:rPr>
          <w:t>九、项目进度计划</w:t>
        </w:r>
        <w:r>
          <w:tab/>
        </w:r>
        <w:r>
          <w:fldChar w:fldCharType="begin"/>
        </w:r>
        <w:r>
          <w:instrText xml:space="preserve"> PAGEREF _Toc20123 \h </w:instrText>
        </w:r>
        <w:r>
          <w:fldChar w:fldCharType="separate"/>
        </w:r>
        <w:r>
          <w:t>40</w:t>
        </w:r>
        <w:r>
          <w:fldChar w:fldCharType="end"/>
        </w:r>
      </w:hyperlink>
    </w:p>
    <w:p>
      <w:pPr>
        <w:pStyle w:val="TOC2"/>
        <w:tabs>
          <w:tab w:val="right" w:leader="dot" w:pos="8306"/>
        </w:tabs>
      </w:pPr>
      <w:hyperlink w:anchor="_Toc26308" w:history="1">
        <w:r>
          <w:rPr>
            <w:rFonts w:ascii="仿宋" w:eastAsia="仿宋" w:hAnsi="仿宋" w:cs="仿宋" w:hint="eastAsia"/>
            <w:lang w:eastAsia="zh-CN"/>
          </w:rPr>
          <w:t>(一)、建设周期</w:t>
        </w:r>
        <w:r>
          <w:tab/>
        </w:r>
        <w:r>
          <w:fldChar w:fldCharType="begin"/>
        </w:r>
        <w:r>
          <w:instrText xml:space="preserve"> PAGEREF _Toc26308 \h </w:instrText>
        </w:r>
        <w:r>
          <w:fldChar w:fldCharType="separate"/>
        </w:r>
        <w:r>
          <w:t>40</w:t>
        </w:r>
        <w:r>
          <w:fldChar w:fldCharType="end"/>
        </w:r>
      </w:hyperlink>
    </w:p>
    <w:p>
      <w:pPr>
        <w:pStyle w:val="TOC2"/>
        <w:tabs>
          <w:tab w:val="right" w:leader="dot" w:pos="8306"/>
        </w:tabs>
      </w:pPr>
      <w:hyperlink w:anchor="_Toc8380" w:history="1">
        <w:r>
          <w:rPr>
            <w:rFonts w:ascii="仿宋" w:eastAsia="仿宋" w:hAnsi="仿宋" w:cs="仿宋" w:hint="eastAsia"/>
            <w:lang w:eastAsia="zh-CN"/>
          </w:rPr>
          <w:t>(二)、建设进度</w:t>
        </w:r>
        <w:r>
          <w:tab/>
        </w:r>
        <w:r>
          <w:fldChar w:fldCharType="begin"/>
        </w:r>
        <w:r>
          <w:instrText xml:space="preserve"> PAGEREF _Toc8380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51" w:history="1">
        <w:r>
          <w:rPr>
            <w:rFonts w:ascii="仿宋" w:eastAsia="仿宋" w:hAnsi="仿宋" w:cs="仿宋" w:hint="eastAsia"/>
            <w:lang w:eastAsia="zh-CN"/>
          </w:rPr>
          <w:t>(三)、进度安排注意事项</w:t>
        </w:r>
        <w:r>
          <w:tab/>
        </w:r>
        <w:r>
          <w:fldChar w:fldCharType="begin"/>
        </w:r>
        <w:r>
          <w:instrText xml:space="preserve"> PAGEREF _Toc7851 \h </w:instrText>
        </w:r>
        <w:r>
          <w:fldChar w:fldCharType="separate"/>
        </w:r>
        <w:r>
          <w:t>41</w:t>
        </w:r>
        <w:r>
          <w:fldChar w:fldCharType="end"/>
        </w:r>
      </w:hyperlink>
    </w:p>
    <w:p>
      <w:pPr>
        <w:pStyle w:val="TOC2"/>
        <w:tabs>
          <w:tab w:val="right" w:leader="dot" w:pos="8306"/>
        </w:tabs>
      </w:pPr>
      <w:hyperlink w:anchor="_Toc18377" w:history="1">
        <w:r>
          <w:rPr>
            <w:rFonts w:ascii="仿宋" w:eastAsia="仿宋" w:hAnsi="仿宋" w:cs="仿宋" w:hint="eastAsia"/>
            <w:lang w:eastAsia="zh-CN"/>
          </w:rPr>
          <w:t>(四)、人力资源配置</w:t>
        </w:r>
        <w:r>
          <w:tab/>
        </w:r>
        <w:r>
          <w:fldChar w:fldCharType="begin"/>
        </w:r>
        <w:r>
          <w:instrText xml:space="preserve"> PAGEREF _Toc18377 \h </w:instrText>
        </w:r>
        <w:r>
          <w:fldChar w:fldCharType="separate"/>
        </w:r>
        <w:r>
          <w:t>42</w:t>
        </w:r>
        <w:r>
          <w:fldChar w:fldCharType="end"/>
        </w:r>
      </w:hyperlink>
    </w:p>
    <w:p>
      <w:pPr>
        <w:pStyle w:val="TOC2"/>
        <w:tabs>
          <w:tab w:val="right" w:leader="dot" w:pos="8306"/>
        </w:tabs>
      </w:pPr>
      <w:hyperlink w:anchor="_Toc12380" w:history="1">
        <w:r>
          <w:rPr>
            <w:rFonts w:ascii="仿宋" w:eastAsia="仿宋" w:hAnsi="仿宋" w:cs="仿宋" w:hint="eastAsia"/>
            <w:lang w:eastAsia="zh-CN"/>
          </w:rPr>
          <w:t>(五)、员工培训</w:t>
        </w:r>
        <w:r>
          <w:tab/>
        </w:r>
        <w:r>
          <w:fldChar w:fldCharType="begin"/>
        </w:r>
        <w:r>
          <w:instrText xml:space="preserve"> PAGEREF _Toc12380 \h </w:instrText>
        </w:r>
        <w:r>
          <w:fldChar w:fldCharType="separate"/>
        </w:r>
        <w:r>
          <w:t>44</w:t>
        </w:r>
        <w:r>
          <w:fldChar w:fldCharType="end"/>
        </w:r>
      </w:hyperlink>
    </w:p>
    <w:p>
      <w:pPr>
        <w:pStyle w:val="TOC2"/>
        <w:tabs>
          <w:tab w:val="right" w:leader="dot" w:pos="8306"/>
        </w:tabs>
      </w:pPr>
      <w:hyperlink w:anchor="_Toc9418" w:history="1">
        <w:r>
          <w:rPr>
            <w:rFonts w:ascii="仿宋" w:eastAsia="仿宋" w:hAnsi="仿宋" w:cs="仿宋" w:hint="eastAsia"/>
            <w:lang w:eastAsia="zh-CN"/>
          </w:rPr>
          <w:t>(六)、项目实施保障</w:t>
        </w:r>
        <w:r>
          <w:tab/>
        </w:r>
        <w:r>
          <w:fldChar w:fldCharType="begin"/>
        </w:r>
        <w:r>
          <w:instrText xml:space="preserve"> PAGEREF _Toc9418 \h </w:instrText>
        </w:r>
        <w:r>
          <w:fldChar w:fldCharType="separate"/>
        </w:r>
        <w:r>
          <w:t>45</w:t>
        </w:r>
        <w:r>
          <w:fldChar w:fldCharType="end"/>
        </w:r>
      </w:hyperlink>
    </w:p>
    <w:p>
      <w:pPr>
        <w:pStyle w:val="TOC2"/>
        <w:tabs>
          <w:tab w:val="right" w:leader="dot" w:pos="8306"/>
        </w:tabs>
      </w:pPr>
      <w:hyperlink w:anchor="_Toc28476" w:history="1">
        <w:r>
          <w:rPr>
            <w:rFonts w:ascii="仿宋" w:eastAsia="仿宋" w:hAnsi="仿宋" w:cs="仿宋" w:hint="eastAsia"/>
            <w:lang w:eastAsia="zh-CN"/>
          </w:rPr>
          <w:t>(七)、安全规范管理</w:t>
        </w:r>
        <w:r>
          <w:tab/>
        </w:r>
        <w:r>
          <w:fldChar w:fldCharType="begin"/>
        </w:r>
        <w:r>
          <w:instrText xml:space="preserve"> PAGEREF _Toc28476 \h </w:instrText>
        </w:r>
        <w:r>
          <w:fldChar w:fldCharType="separate"/>
        </w:r>
        <w:r>
          <w:t>46</w:t>
        </w:r>
        <w:r>
          <w:fldChar w:fldCharType="end"/>
        </w:r>
      </w:hyperlink>
    </w:p>
    <w:p>
      <w:pPr>
        <w:pStyle w:val="TOC1"/>
        <w:tabs>
          <w:tab w:val="right" w:leader="dot" w:pos="8306"/>
        </w:tabs>
      </w:pPr>
      <w:hyperlink w:anchor="_Toc16933" w:history="1">
        <w:r>
          <w:rPr>
            <w:rFonts w:ascii="仿宋" w:eastAsia="仿宋" w:hAnsi="仿宋" w:cs="仿宋" w:hint="eastAsia"/>
            <w:lang w:eastAsia="zh-CN"/>
          </w:rPr>
          <w:t>十、土地利用与规划方案</w:t>
        </w:r>
        <w:r>
          <w:tab/>
        </w:r>
        <w:r>
          <w:fldChar w:fldCharType="begin"/>
        </w:r>
        <w:r>
          <w:instrText xml:space="preserve"> PAGEREF _Toc16933 \h </w:instrText>
        </w:r>
        <w:r>
          <w:fldChar w:fldCharType="separate"/>
        </w:r>
        <w:r>
          <w:t>47</w:t>
        </w:r>
        <w:r>
          <w:fldChar w:fldCharType="end"/>
        </w:r>
      </w:hyperlink>
    </w:p>
    <w:p>
      <w:pPr>
        <w:pStyle w:val="TOC2"/>
        <w:tabs>
          <w:tab w:val="right" w:leader="dot" w:pos="8306"/>
        </w:tabs>
      </w:pPr>
      <w:hyperlink w:anchor="_Toc30305" w:history="1">
        <w:r>
          <w:rPr>
            <w:rFonts w:ascii="仿宋" w:eastAsia="仿宋" w:hAnsi="仿宋" w:cs="仿宋" w:hint="eastAsia"/>
            <w:lang w:eastAsia="zh-CN"/>
          </w:rPr>
          <w:t>(一)、项目用地情况分析</w:t>
        </w:r>
        <w:r>
          <w:tab/>
        </w:r>
        <w:r>
          <w:fldChar w:fldCharType="begin"/>
        </w:r>
        <w:r>
          <w:instrText xml:space="preserve"> PAGEREF _Toc30305 \h </w:instrText>
        </w:r>
        <w:r>
          <w:fldChar w:fldCharType="separate"/>
        </w:r>
        <w:r>
          <w:t>47</w:t>
        </w:r>
        <w:r>
          <w:fldChar w:fldCharType="end"/>
        </w:r>
      </w:hyperlink>
    </w:p>
    <w:p>
      <w:pPr>
        <w:pStyle w:val="TOC2"/>
        <w:tabs>
          <w:tab w:val="right" w:leader="dot" w:pos="8306"/>
        </w:tabs>
      </w:pPr>
      <w:hyperlink w:anchor="_Toc18356" w:history="1">
        <w:r>
          <w:rPr>
            <w:rFonts w:ascii="仿宋" w:eastAsia="仿宋" w:hAnsi="仿宋" w:cs="仿宋" w:hint="eastAsia"/>
            <w:lang w:eastAsia="zh-CN"/>
          </w:rPr>
          <w:t>(二)、土地利用规划方案</w:t>
        </w:r>
        <w:r>
          <w:tab/>
        </w:r>
        <w:r>
          <w:fldChar w:fldCharType="begin"/>
        </w:r>
        <w:r>
          <w:instrText xml:space="preserve"> PAGEREF _Toc18356 \h </w:instrText>
        </w:r>
        <w:r>
          <w:fldChar w:fldCharType="separate"/>
        </w:r>
        <w:r>
          <w:t>48</w:t>
        </w:r>
        <w:r>
          <w:fldChar w:fldCharType="end"/>
        </w:r>
      </w:hyperlink>
    </w:p>
    <w:p>
      <w:pPr>
        <w:pStyle w:val="TOC1"/>
        <w:tabs>
          <w:tab w:val="right" w:leader="dot" w:pos="8306"/>
        </w:tabs>
      </w:pPr>
      <w:hyperlink w:anchor="_Toc27351" w:history="1">
        <w:r>
          <w:rPr>
            <w:rFonts w:ascii="仿宋" w:eastAsia="仿宋" w:hAnsi="仿宋" w:cs="仿宋" w:hint="eastAsia"/>
            <w:lang w:eastAsia="zh-CN"/>
          </w:rPr>
          <w:t>十一、安全与应急管理</w:t>
        </w:r>
        <w:r>
          <w:tab/>
        </w:r>
        <w:r>
          <w:fldChar w:fldCharType="begin"/>
        </w:r>
        <w:r>
          <w:instrText xml:space="preserve"> PAGEREF _Toc27351 \h </w:instrText>
        </w:r>
        <w:r>
          <w:fldChar w:fldCharType="separate"/>
        </w:r>
        <w:r>
          <w:t>49</w:t>
        </w:r>
        <w:r>
          <w:fldChar w:fldCharType="end"/>
        </w:r>
      </w:hyperlink>
    </w:p>
    <w:p>
      <w:pPr>
        <w:pStyle w:val="TOC2"/>
        <w:tabs>
          <w:tab w:val="right" w:leader="dot" w:pos="8306"/>
        </w:tabs>
      </w:pPr>
      <w:hyperlink w:anchor="_Toc22664" w:history="1">
        <w:r>
          <w:rPr>
            <w:rFonts w:ascii="仿宋" w:eastAsia="仿宋" w:hAnsi="仿宋" w:cs="仿宋" w:hint="eastAsia"/>
            <w:lang w:eastAsia="zh-CN"/>
          </w:rPr>
          <w:t>(一)、安全生产管理</w:t>
        </w:r>
        <w:r>
          <w:tab/>
        </w:r>
        <w:r>
          <w:fldChar w:fldCharType="begin"/>
        </w:r>
        <w:r>
          <w:instrText xml:space="preserve"> PAGEREF _Toc22664 \h </w:instrText>
        </w:r>
        <w:r>
          <w:fldChar w:fldCharType="separate"/>
        </w:r>
        <w:r>
          <w:t>49</w:t>
        </w:r>
        <w:r>
          <w:fldChar w:fldCharType="end"/>
        </w:r>
      </w:hyperlink>
    </w:p>
    <w:p>
      <w:pPr>
        <w:pStyle w:val="TOC2"/>
        <w:tabs>
          <w:tab w:val="right" w:leader="dot" w:pos="8306"/>
        </w:tabs>
      </w:pPr>
      <w:hyperlink w:anchor="_Toc29909" w:history="1">
        <w:r>
          <w:rPr>
            <w:rFonts w:ascii="仿宋" w:eastAsia="仿宋" w:hAnsi="仿宋" w:cs="仿宋" w:hint="eastAsia"/>
            <w:lang w:eastAsia="zh-CN"/>
          </w:rPr>
          <w:t>(二)、应急预案与响应</w:t>
        </w:r>
        <w:r>
          <w:tab/>
        </w:r>
        <w:r>
          <w:fldChar w:fldCharType="begin"/>
        </w:r>
        <w:r>
          <w:instrText xml:space="preserve"> PAGEREF _Toc29909 \h </w:instrText>
        </w:r>
        <w:r>
          <w:fldChar w:fldCharType="separate"/>
        </w:r>
        <w:r>
          <w:t>51</w:t>
        </w:r>
        <w:r>
          <w:fldChar w:fldCharType="end"/>
        </w:r>
      </w:hyperlink>
    </w:p>
    <w:p>
      <w:pPr>
        <w:pStyle w:val="TOC1"/>
        <w:tabs>
          <w:tab w:val="right" w:leader="dot" w:pos="8306"/>
        </w:tabs>
      </w:pPr>
      <w:hyperlink w:anchor="_Toc28610" w:history="1">
        <w:r>
          <w:rPr>
            <w:rFonts w:ascii="仿宋" w:eastAsia="仿宋" w:hAnsi="仿宋" w:cs="仿宋" w:hint="eastAsia"/>
            <w:lang w:eastAsia="zh-CN"/>
          </w:rPr>
          <w:t>十二、项目变更管理</w:t>
        </w:r>
        <w:r>
          <w:tab/>
        </w:r>
        <w:r>
          <w:fldChar w:fldCharType="begin"/>
        </w:r>
        <w:r>
          <w:instrText xml:space="preserve"> PAGEREF _Toc28610 \h </w:instrText>
        </w:r>
        <w:r>
          <w:fldChar w:fldCharType="separate"/>
        </w:r>
        <w:r>
          <w:t>53</w:t>
        </w:r>
        <w:r>
          <w:fldChar w:fldCharType="end"/>
        </w:r>
      </w:hyperlink>
    </w:p>
    <w:p>
      <w:pPr>
        <w:pStyle w:val="TOC2"/>
        <w:tabs>
          <w:tab w:val="right" w:leader="dot" w:pos="8306"/>
        </w:tabs>
      </w:pPr>
      <w:hyperlink w:anchor="_Toc20403" w:history="1">
        <w:r>
          <w:rPr>
            <w:rFonts w:ascii="仿宋" w:eastAsia="仿宋" w:hAnsi="仿宋" w:cs="仿宋" w:hint="eastAsia"/>
            <w:lang w:eastAsia="zh-CN"/>
          </w:rPr>
          <w:t>(一)、变更控制流程</w:t>
        </w:r>
        <w:r>
          <w:tab/>
        </w:r>
        <w:r>
          <w:fldChar w:fldCharType="begin"/>
        </w:r>
        <w:r>
          <w:instrText xml:space="preserve"> PAGEREF _Toc20403 \h </w:instrText>
        </w:r>
        <w:r>
          <w:fldChar w:fldCharType="separate"/>
        </w:r>
        <w:r>
          <w:t>53</w:t>
        </w:r>
        <w:r>
          <w:fldChar w:fldCharType="end"/>
        </w:r>
      </w:hyperlink>
    </w:p>
    <w:p>
      <w:pPr>
        <w:pStyle w:val="TOC2"/>
        <w:tabs>
          <w:tab w:val="right" w:leader="dot" w:pos="8306"/>
        </w:tabs>
      </w:pPr>
      <w:hyperlink w:anchor="_Toc15652" w:history="1">
        <w:r>
          <w:rPr>
            <w:rFonts w:ascii="仿宋" w:eastAsia="仿宋" w:hAnsi="仿宋" w:cs="仿宋" w:hint="eastAsia"/>
            <w:lang w:eastAsia="zh-CN"/>
          </w:rPr>
          <w:t>(二)、影响评估与处理</w:t>
        </w:r>
        <w:r>
          <w:tab/>
        </w:r>
        <w:r>
          <w:fldChar w:fldCharType="begin"/>
        </w:r>
        <w:r>
          <w:instrText xml:space="preserve"> PAGEREF _Toc15652 \h </w:instrText>
        </w:r>
        <w:r>
          <w:fldChar w:fldCharType="separate"/>
        </w:r>
        <w:r>
          <w:t>53</w:t>
        </w:r>
        <w:r>
          <w:fldChar w:fldCharType="end"/>
        </w:r>
      </w:hyperlink>
    </w:p>
    <w:p>
      <w:pPr>
        <w:pStyle w:val="TOC2"/>
        <w:tabs>
          <w:tab w:val="right" w:leader="dot" w:pos="8306"/>
        </w:tabs>
      </w:pPr>
      <w:hyperlink w:anchor="_Toc3764" w:history="1">
        <w:r>
          <w:rPr>
            <w:rFonts w:ascii="仿宋" w:eastAsia="仿宋" w:hAnsi="仿宋" w:cs="仿宋" w:hint="eastAsia"/>
            <w:lang w:eastAsia="zh-CN"/>
          </w:rPr>
          <w:t>(三)、变更记录与追踪</w:t>
        </w:r>
        <w:r>
          <w:tab/>
        </w:r>
        <w:r>
          <w:fldChar w:fldCharType="begin"/>
        </w:r>
        <w:r>
          <w:instrText xml:space="preserve"> PAGEREF _Toc3764 \h </w:instrText>
        </w:r>
        <w:r>
          <w:fldChar w:fldCharType="separate"/>
        </w:r>
        <w:r>
          <w:t>55</w:t>
        </w:r>
        <w:r>
          <w:fldChar w:fldCharType="end"/>
        </w:r>
      </w:hyperlink>
    </w:p>
    <w:p>
      <w:pPr>
        <w:pStyle w:val="TOC2"/>
        <w:tabs>
          <w:tab w:val="right" w:leader="dot" w:pos="8306"/>
        </w:tabs>
      </w:pPr>
      <w:hyperlink w:anchor="_Toc18254" w:history="1">
        <w:r>
          <w:rPr>
            <w:rFonts w:ascii="仿宋" w:eastAsia="仿宋" w:hAnsi="仿宋" w:cs="仿宋" w:hint="eastAsia"/>
            <w:lang w:eastAsia="zh-CN"/>
          </w:rPr>
          <w:t>(四)、变更管理策略</w:t>
        </w:r>
        <w:r>
          <w:tab/>
        </w:r>
        <w:r>
          <w:fldChar w:fldCharType="begin"/>
        </w:r>
        <w:r>
          <w:instrText xml:space="preserve"> PAGEREF _Toc18254 \h </w:instrText>
        </w:r>
        <w:r>
          <w:fldChar w:fldCharType="separate"/>
        </w:r>
        <w:r>
          <w:t>57</w:t>
        </w:r>
        <w:r>
          <w:fldChar w:fldCharType="end"/>
        </w:r>
      </w:hyperlink>
    </w:p>
    <w:p>
      <w:pPr>
        <w:pStyle w:val="TOC1"/>
        <w:tabs>
          <w:tab w:val="right" w:leader="dot" w:pos="8306"/>
        </w:tabs>
      </w:pPr>
      <w:hyperlink w:anchor="_Toc25808" w:history="1">
        <w:r>
          <w:rPr>
            <w:rFonts w:ascii="仿宋" w:eastAsia="仿宋" w:hAnsi="仿宋" w:cs="仿宋" w:hint="eastAsia"/>
            <w:lang w:eastAsia="zh-CN"/>
          </w:rPr>
          <w:t>十三、企业合规与伦理</w:t>
        </w:r>
        <w:r>
          <w:tab/>
        </w:r>
        <w:r>
          <w:fldChar w:fldCharType="begin"/>
        </w:r>
        <w:r>
          <w:instrText xml:space="preserve"> PAGEREF _Toc25808 \h </w:instrText>
        </w:r>
        <w:r>
          <w:fldChar w:fldCharType="separate"/>
        </w:r>
        <w:r>
          <w:t>58</w:t>
        </w:r>
        <w:r>
          <w:fldChar w:fldCharType="end"/>
        </w:r>
      </w:hyperlink>
    </w:p>
    <w:p>
      <w:pPr>
        <w:pStyle w:val="TOC2"/>
        <w:tabs>
          <w:tab w:val="right" w:leader="dot" w:pos="8306"/>
        </w:tabs>
      </w:pPr>
      <w:hyperlink w:anchor="_Toc2244" w:history="1">
        <w:r>
          <w:rPr>
            <w:rFonts w:ascii="仿宋" w:eastAsia="仿宋" w:hAnsi="仿宋" w:cs="仿宋" w:hint="eastAsia"/>
            <w:lang w:eastAsia="zh-CN"/>
          </w:rPr>
          <w:t>(一)、合规政策与程序</w:t>
        </w:r>
        <w:r>
          <w:tab/>
        </w:r>
        <w:r>
          <w:fldChar w:fldCharType="begin"/>
        </w:r>
        <w:r>
          <w:instrText xml:space="preserve"> PAGEREF _Toc2244 \h </w:instrText>
        </w:r>
        <w:r>
          <w:fldChar w:fldCharType="separate"/>
        </w:r>
        <w:r>
          <w:t>58</w:t>
        </w:r>
        <w:r>
          <w:fldChar w:fldCharType="end"/>
        </w:r>
      </w:hyperlink>
    </w:p>
    <w:p>
      <w:pPr>
        <w:pStyle w:val="TOC2"/>
        <w:tabs>
          <w:tab w:val="right" w:leader="dot" w:pos="8306"/>
        </w:tabs>
      </w:pPr>
      <w:hyperlink w:anchor="_Toc28713" w:history="1">
        <w:r>
          <w:rPr>
            <w:rFonts w:ascii="仿宋" w:eastAsia="仿宋" w:hAnsi="仿宋" w:cs="仿宋" w:hint="eastAsia"/>
            <w:lang w:eastAsia="zh-CN"/>
          </w:rPr>
          <w:t>(二)、伦理规范与培训</w:t>
        </w:r>
        <w:r>
          <w:tab/>
        </w:r>
        <w:r>
          <w:fldChar w:fldCharType="begin"/>
        </w:r>
        <w:r>
          <w:instrText xml:space="preserve"> PAGEREF _Toc28713 \h </w:instrText>
        </w:r>
        <w:r>
          <w:fldChar w:fldCharType="separate"/>
        </w:r>
        <w:r>
          <w:t>60</w:t>
        </w:r>
        <w:r>
          <w:fldChar w:fldCharType="end"/>
        </w:r>
      </w:hyperlink>
    </w:p>
    <w:p>
      <w:pPr>
        <w:pStyle w:val="TOC2"/>
        <w:tabs>
          <w:tab w:val="right" w:leader="dot" w:pos="8306"/>
        </w:tabs>
      </w:pPr>
      <w:hyperlink w:anchor="_Toc9769" w:history="1">
        <w:r>
          <w:rPr>
            <w:rFonts w:ascii="仿宋" w:eastAsia="仿宋" w:hAnsi="仿宋" w:cs="仿宋" w:hint="eastAsia"/>
            <w:lang w:eastAsia="zh-CN"/>
          </w:rPr>
          <w:t>(三)、合规风险评估</w:t>
        </w:r>
        <w:r>
          <w:tab/>
        </w:r>
        <w:r>
          <w:fldChar w:fldCharType="begin"/>
        </w:r>
        <w:r>
          <w:instrText xml:space="preserve"> PAGEREF _Toc9769 \h </w:instrText>
        </w:r>
        <w:r>
          <w:fldChar w:fldCharType="separate"/>
        </w:r>
        <w:r>
          <w:t>60</w:t>
        </w:r>
        <w:r>
          <w:fldChar w:fldCharType="end"/>
        </w:r>
      </w:hyperlink>
    </w:p>
    <w:p>
      <w:pPr>
        <w:pStyle w:val="TOC2"/>
        <w:tabs>
          <w:tab w:val="right" w:leader="dot" w:pos="8306"/>
        </w:tabs>
      </w:pPr>
      <w:hyperlink w:anchor="_Toc19920" w:history="1">
        <w:r>
          <w:rPr>
            <w:rFonts w:ascii="仿宋" w:eastAsia="仿宋" w:hAnsi="仿宋" w:cs="仿宋" w:hint="eastAsia"/>
            <w:lang w:eastAsia="zh-CN"/>
          </w:rPr>
          <w:t>(四)、合规监督与执行</w:t>
        </w:r>
        <w:r>
          <w:tab/>
        </w:r>
        <w:r>
          <w:fldChar w:fldCharType="begin"/>
        </w:r>
        <w:r>
          <w:instrText xml:space="preserve"> PAGEREF _Toc19920 \h </w:instrText>
        </w:r>
        <w:r>
          <w:fldChar w:fldCharType="separate"/>
        </w:r>
        <w:r>
          <w:t>62</w:t>
        </w:r>
        <w:r>
          <w:fldChar w:fldCharType="end"/>
        </w:r>
      </w:hyperlink>
    </w:p>
    <w:p>
      <w:pPr>
        <w:pStyle w:val="TOC1"/>
        <w:tabs>
          <w:tab w:val="right" w:leader="dot" w:pos="8306"/>
        </w:tabs>
      </w:pPr>
      <w:hyperlink w:anchor="_Toc3925" w:history="1">
        <w:r>
          <w:rPr>
            <w:rFonts w:ascii="仿宋" w:eastAsia="仿宋" w:hAnsi="仿宋" w:cs="仿宋" w:hint="eastAsia"/>
            <w:lang w:eastAsia="zh-CN"/>
          </w:rPr>
          <w:t>十四、知识产权管理与保护</w:t>
        </w:r>
        <w:r>
          <w:tab/>
        </w:r>
        <w:r>
          <w:fldChar w:fldCharType="begin"/>
        </w:r>
        <w:r>
          <w:instrText xml:space="preserve"> PAGEREF _Toc3925 \h </w:instrText>
        </w:r>
        <w:r>
          <w:fldChar w:fldCharType="separate"/>
        </w:r>
        <w:r>
          <w:t>62</w:t>
        </w:r>
        <w:r>
          <w:fldChar w:fldCharType="end"/>
        </w:r>
      </w:hyperlink>
    </w:p>
    <w:p>
      <w:pPr>
        <w:pStyle w:val="TOC2"/>
        <w:tabs>
          <w:tab w:val="right" w:leader="dot" w:pos="8306"/>
        </w:tabs>
      </w:pPr>
      <w:hyperlink w:anchor="_Toc8450" w:history="1">
        <w:r>
          <w:rPr>
            <w:rFonts w:ascii="仿宋" w:eastAsia="仿宋" w:hAnsi="仿宋" w:cs="仿宋" w:hint="eastAsia"/>
            <w:lang w:eastAsia="zh-CN"/>
          </w:rPr>
          <w:t>(一)、知识产权管理体系建设</w:t>
        </w:r>
        <w:r>
          <w:tab/>
        </w:r>
        <w:r>
          <w:fldChar w:fldCharType="begin"/>
        </w:r>
        <w:r>
          <w:instrText xml:space="preserve"> PAGEREF _Toc8450 \h </w:instrText>
        </w:r>
        <w:r>
          <w:fldChar w:fldCharType="separate"/>
        </w:r>
        <w:r>
          <w:t>62</w:t>
        </w:r>
        <w:r>
          <w:fldChar w:fldCharType="end"/>
        </w:r>
      </w:hyperlink>
    </w:p>
    <w:p>
      <w:pPr>
        <w:pStyle w:val="TOC2"/>
        <w:tabs>
          <w:tab w:val="right" w:leader="dot" w:pos="8306"/>
        </w:tabs>
      </w:pPr>
      <w:hyperlink w:anchor="_Toc10810" w:history="1">
        <w:r>
          <w:rPr>
            <w:rFonts w:ascii="仿宋" w:eastAsia="仿宋" w:hAnsi="仿宋" w:cs="仿宋" w:hint="eastAsia"/>
            <w:lang w:eastAsia="zh-CN"/>
          </w:rPr>
          <w:t>(二)、知识产权保护措施</w:t>
        </w:r>
        <w:r>
          <w:tab/>
        </w:r>
        <w:r>
          <w:fldChar w:fldCharType="begin"/>
        </w:r>
        <w:r>
          <w:instrText xml:space="preserve"> PAGEREF _Toc10810 \h </w:instrText>
        </w:r>
        <w:r>
          <w:fldChar w:fldCharType="separate"/>
        </w:r>
        <w:r>
          <w:t>63</w:t>
        </w:r>
        <w:r>
          <w:fldChar w:fldCharType="end"/>
        </w:r>
      </w:hyperlink>
    </w:p>
    <w:p>
      <w:pPr>
        <w:pStyle w:val="TOC1"/>
        <w:tabs>
          <w:tab w:val="right" w:leader="dot" w:pos="8306"/>
        </w:tabs>
      </w:pPr>
      <w:hyperlink w:anchor="_Toc20745" w:history="1">
        <w:r>
          <w:rPr>
            <w:rFonts w:ascii="仿宋" w:eastAsia="仿宋" w:hAnsi="仿宋" w:cs="仿宋" w:hint="eastAsia"/>
            <w:lang w:eastAsia="zh-CN"/>
          </w:rPr>
          <w:t>十五、创新驱动与持续发展</w:t>
        </w:r>
        <w:r>
          <w:tab/>
        </w:r>
        <w:r>
          <w:fldChar w:fldCharType="begin"/>
        </w:r>
        <w:r>
          <w:instrText xml:space="preserve"> PAGEREF _Toc20745 \h </w:instrText>
        </w:r>
        <w:r>
          <w:fldChar w:fldCharType="separate"/>
        </w:r>
        <w:r>
          <w:t>65</w:t>
        </w:r>
        <w:r>
          <w:fldChar w:fldCharType="end"/>
        </w:r>
      </w:hyperlink>
    </w:p>
    <w:p>
      <w:pPr>
        <w:pStyle w:val="TOC2"/>
        <w:tabs>
          <w:tab w:val="right" w:leader="dot" w:pos="8306"/>
        </w:tabs>
      </w:pPr>
      <w:hyperlink w:anchor="_Toc23974" w:history="1">
        <w:r>
          <w:rPr>
            <w:rFonts w:ascii="仿宋" w:eastAsia="仿宋" w:hAnsi="仿宋" w:cs="仿宋" w:hint="eastAsia"/>
            <w:lang w:eastAsia="zh-CN"/>
          </w:rPr>
          <w:t>(一)、创新驱动战略实施</w:t>
        </w:r>
        <w:r>
          <w:tab/>
        </w:r>
        <w:r>
          <w:fldChar w:fldCharType="begin"/>
        </w:r>
        <w:r>
          <w:instrText xml:space="preserve"> PAGEREF _Toc23974 \h </w:instrText>
        </w:r>
        <w:r>
          <w:fldChar w:fldCharType="separate"/>
        </w:r>
        <w:r>
          <w:t>65</w:t>
        </w:r>
        <w:r>
          <w:fldChar w:fldCharType="end"/>
        </w:r>
      </w:hyperlink>
    </w:p>
    <w:p>
      <w:pPr>
        <w:pStyle w:val="TOC2"/>
        <w:tabs>
          <w:tab w:val="right" w:leader="dot" w:pos="8306"/>
        </w:tabs>
      </w:pPr>
      <w:hyperlink w:anchor="_Toc7010" w:history="1">
        <w:r>
          <w:rPr>
            <w:rFonts w:ascii="仿宋" w:eastAsia="仿宋" w:hAnsi="仿宋" w:cs="仿宋" w:hint="eastAsia"/>
            <w:lang w:eastAsia="zh-CN"/>
          </w:rPr>
          <w:t>(二)、持续发展路径探索</w:t>
        </w:r>
        <w:r>
          <w:tab/>
        </w:r>
        <w:r>
          <w:fldChar w:fldCharType="begin"/>
        </w:r>
        <w:r>
          <w:instrText xml:space="preserve"> PAGEREF _Toc7010 \h </w:instrText>
        </w:r>
        <w:r>
          <w:fldChar w:fldCharType="separate"/>
        </w:r>
        <w:r>
          <w:t>67</w:t>
        </w:r>
        <w:r>
          <w:fldChar w:fldCharType="end"/>
        </w:r>
      </w:hyperlink>
    </w:p>
    <w:p>
      <w:pPr>
        <w:pStyle w:val="TOC1"/>
        <w:tabs>
          <w:tab w:val="right" w:leader="dot" w:pos="8306"/>
        </w:tabs>
      </w:pPr>
      <w:hyperlink w:anchor="_Toc17256" w:history="1">
        <w:r>
          <w:rPr>
            <w:rFonts w:ascii="仿宋" w:eastAsia="仿宋" w:hAnsi="仿宋" w:cs="仿宋" w:hint="eastAsia"/>
            <w:lang w:eastAsia="zh-CN"/>
          </w:rPr>
          <w:t>十六、质量管理与控制</w:t>
        </w:r>
        <w:r>
          <w:tab/>
        </w:r>
        <w:r>
          <w:fldChar w:fldCharType="begin"/>
        </w:r>
        <w:r>
          <w:instrText xml:space="preserve"> PAGEREF _Toc17256 \h </w:instrText>
        </w:r>
        <w:r>
          <w:fldChar w:fldCharType="separate"/>
        </w:r>
        <w:r>
          <w:t>71</w:t>
        </w:r>
        <w:r>
          <w:fldChar w:fldCharType="end"/>
        </w:r>
      </w:hyperlink>
    </w:p>
    <w:p>
      <w:pPr>
        <w:pStyle w:val="TOC2"/>
        <w:tabs>
          <w:tab w:val="right" w:leader="dot" w:pos="8306"/>
        </w:tabs>
      </w:pPr>
      <w:hyperlink w:anchor="_Toc17368" w:history="1">
        <w:r>
          <w:rPr>
            <w:rFonts w:ascii="仿宋" w:eastAsia="仿宋" w:hAnsi="仿宋" w:cs="仿宋" w:hint="eastAsia"/>
            <w:lang w:eastAsia="zh-CN"/>
          </w:rPr>
          <w:t>(一)、质量管理体系建设</w:t>
        </w:r>
        <w:r>
          <w:tab/>
        </w:r>
        <w:r>
          <w:fldChar w:fldCharType="begin"/>
        </w:r>
        <w:r>
          <w:instrText xml:space="preserve"> PAGEREF _Toc17368 \h </w:instrText>
        </w:r>
        <w:r>
          <w:fldChar w:fldCharType="separate"/>
        </w:r>
        <w:r>
          <w:t>71</w:t>
        </w:r>
        <w:r>
          <w:fldChar w:fldCharType="end"/>
        </w:r>
      </w:hyperlink>
    </w:p>
    <w:p>
      <w:pPr>
        <w:pStyle w:val="TOC2"/>
        <w:tabs>
          <w:tab w:val="right" w:leader="dot" w:pos="8306"/>
        </w:tabs>
      </w:pPr>
      <w:hyperlink w:anchor="_Toc17516" w:history="1">
        <w:r>
          <w:rPr>
            <w:rFonts w:ascii="仿宋" w:eastAsia="仿宋" w:hAnsi="仿宋" w:cs="仿宋" w:hint="eastAsia"/>
            <w:lang w:eastAsia="zh-CN"/>
          </w:rPr>
          <w:t>(二)、质量控制措施</w:t>
        </w:r>
        <w:r>
          <w:tab/>
        </w:r>
        <w:r>
          <w:fldChar w:fldCharType="begin"/>
        </w:r>
        <w:r>
          <w:instrText xml:space="preserve"> PAGEREF _Toc17516 \h </w:instrText>
        </w:r>
        <w:r>
          <w:fldChar w:fldCharType="separate"/>
        </w:r>
        <w:r>
          <w:t>72</w:t>
        </w:r>
        <w:r>
          <w:fldChar w:fldCharType="end"/>
        </w:r>
      </w:hyperlink>
    </w:p>
    <w:p>
      <w:pPr>
        <w:pStyle w:val="TOC1"/>
        <w:tabs>
          <w:tab w:val="right" w:leader="dot" w:pos="8306"/>
        </w:tabs>
      </w:pPr>
      <w:hyperlink w:anchor="_Toc15029" w:history="1">
        <w:r>
          <w:rPr>
            <w:rFonts w:ascii="仿宋" w:eastAsia="仿宋" w:hAnsi="仿宋" w:cs="仿宋" w:hint="eastAsia"/>
            <w:lang w:eastAsia="zh-CN"/>
          </w:rPr>
          <w:t>十七、人力资源管理与开发</w:t>
        </w:r>
        <w:r>
          <w:tab/>
        </w:r>
        <w:r>
          <w:fldChar w:fldCharType="begin"/>
        </w:r>
        <w:r>
          <w:instrText xml:space="preserve"> PAGEREF _Toc15029 \h </w:instrText>
        </w:r>
        <w:r>
          <w:fldChar w:fldCharType="separate"/>
        </w:r>
        <w:r>
          <w:t>73</w:t>
        </w:r>
        <w:r>
          <w:fldChar w:fldCharType="end"/>
        </w:r>
      </w:hyperlink>
    </w:p>
    <w:p>
      <w:pPr>
        <w:pStyle w:val="TOC2"/>
        <w:tabs>
          <w:tab w:val="right" w:leader="dot" w:pos="8306"/>
        </w:tabs>
      </w:pPr>
      <w:hyperlink w:anchor="_Toc14011" w:history="1">
        <w:r>
          <w:rPr>
            <w:rFonts w:ascii="仿宋" w:eastAsia="仿宋" w:hAnsi="仿宋" w:cs="仿宋" w:hint="eastAsia"/>
            <w:lang w:eastAsia="zh-CN"/>
          </w:rPr>
          <w:t>(一)、人力资源规划</w:t>
        </w:r>
        <w:r>
          <w:tab/>
        </w:r>
        <w:r>
          <w:fldChar w:fldCharType="begin"/>
        </w:r>
        <w:r>
          <w:instrText xml:space="preserve"> PAGEREF _Toc14011 \h </w:instrText>
        </w:r>
        <w:r>
          <w:fldChar w:fldCharType="separate"/>
        </w:r>
        <w:r>
          <w:t>73</w:t>
        </w:r>
        <w:r>
          <w:fldChar w:fldCharType="end"/>
        </w:r>
      </w:hyperlink>
    </w:p>
    <w:p>
      <w:pPr>
        <w:pStyle w:val="TOC2"/>
        <w:tabs>
          <w:tab w:val="right" w:leader="dot" w:pos="8306"/>
        </w:tabs>
      </w:pPr>
      <w:hyperlink w:anchor="_Toc4408" w:history="1">
        <w:r>
          <w:rPr>
            <w:rFonts w:ascii="仿宋" w:eastAsia="仿宋" w:hAnsi="仿宋" w:cs="仿宋" w:hint="eastAsia"/>
            <w:lang w:eastAsia="zh-CN"/>
          </w:rPr>
          <w:t>(二)、人力资源开发与培训</w:t>
        </w:r>
        <w:r>
          <w:tab/>
        </w:r>
        <w:r>
          <w:fldChar w:fldCharType="begin"/>
        </w:r>
        <w:r>
          <w:instrText xml:space="preserve"> PAGEREF _Toc4408 \h </w:instrText>
        </w:r>
        <w:r>
          <w:fldChar w:fldCharType="separate"/>
        </w:r>
        <w:r>
          <w:t>75</w:t>
        </w:r>
        <w:r>
          <w:fldChar w:fldCharType="end"/>
        </w:r>
      </w:hyperlink>
    </w:p>
    <w:p>
      <w:pPr>
        <w:pStyle w:val="TOC1"/>
        <w:tabs>
          <w:tab w:val="right" w:leader="dot" w:pos="8306"/>
        </w:tabs>
      </w:pPr>
      <w:hyperlink w:anchor="_Toc5257" w:history="1">
        <w:r>
          <w:rPr>
            <w:rFonts w:ascii="仿宋" w:eastAsia="仿宋" w:hAnsi="仿宋" w:cs="仿宋" w:hint="eastAsia"/>
            <w:lang w:eastAsia="zh-CN"/>
          </w:rPr>
          <w:t>十八、项目施工方案</w:t>
        </w:r>
        <w:r>
          <w:tab/>
        </w:r>
        <w:r>
          <w:fldChar w:fldCharType="begin"/>
        </w:r>
        <w:r>
          <w:instrText xml:space="preserve"> PAGEREF _Toc5257 \h </w:instrText>
        </w:r>
        <w:r>
          <w:fldChar w:fldCharType="separate"/>
        </w:r>
        <w:r>
          <w:t>77</w:t>
        </w:r>
        <w:r>
          <w:fldChar w:fldCharType="end"/>
        </w:r>
      </w:hyperlink>
    </w:p>
    <w:p>
      <w:pPr>
        <w:pStyle w:val="TOC2"/>
        <w:tabs>
          <w:tab w:val="right" w:leader="dot" w:pos="8306"/>
        </w:tabs>
      </w:pPr>
      <w:hyperlink w:anchor="_Toc5865" w:history="1">
        <w:r>
          <w:rPr>
            <w:rFonts w:ascii="仿宋" w:eastAsia="仿宋" w:hAnsi="仿宋" w:cs="仿宋" w:hint="eastAsia"/>
            <w:lang w:eastAsia="zh-CN"/>
          </w:rPr>
          <w:t>(一)、施工组织设计</w:t>
        </w:r>
        <w:r>
          <w:tab/>
        </w:r>
        <w:r>
          <w:fldChar w:fldCharType="begin"/>
        </w:r>
        <w:r>
          <w:instrText xml:space="preserve"> PAGEREF _Toc5865 \h </w:instrText>
        </w:r>
        <w:r>
          <w:fldChar w:fldCharType="separate"/>
        </w:r>
        <w:r>
          <w:t>77</w:t>
        </w:r>
        <w:r>
          <w:fldChar w:fldCharType="end"/>
        </w:r>
      </w:hyperlink>
    </w:p>
    <w:p>
      <w:pPr>
        <w:pStyle w:val="TOC2"/>
        <w:tabs>
          <w:tab w:val="right" w:leader="dot" w:pos="8306"/>
        </w:tabs>
      </w:pPr>
      <w:hyperlink w:anchor="_Toc23741" w:history="1">
        <w:r>
          <w:rPr>
            <w:rFonts w:ascii="仿宋" w:eastAsia="仿宋" w:hAnsi="仿宋" w:cs="仿宋" w:hint="eastAsia"/>
            <w:lang w:eastAsia="zh-CN"/>
          </w:rPr>
          <w:t>(二)、施工工艺与技术路线</w:t>
        </w:r>
        <w:r>
          <w:tab/>
        </w:r>
        <w:r>
          <w:fldChar w:fldCharType="begin"/>
        </w:r>
        <w:r>
          <w:instrText xml:space="preserve"> PAGEREF _Toc23741 \h </w:instrText>
        </w:r>
        <w:r>
          <w:fldChar w:fldCharType="separate"/>
        </w:r>
        <w:r>
          <w:t>79</w:t>
        </w:r>
        <w:r>
          <w:fldChar w:fldCharType="end"/>
        </w:r>
      </w:hyperlink>
    </w:p>
    <w:p>
      <w:pPr>
        <w:pStyle w:val="TOC2"/>
        <w:tabs>
          <w:tab w:val="right" w:leader="dot" w:pos="8306"/>
        </w:tabs>
      </w:pPr>
      <w:hyperlink w:anchor="_Toc3731" w:history="1">
        <w:r>
          <w:rPr>
            <w:rFonts w:ascii="仿宋" w:eastAsia="仿宋" w:hAnsi="仿宋" w:cs="仿宋" w:hint="eastAsia"/>
            <w:lang w:eastAsia="zh-CN"/>
          </w:rPr>
          <w:t>(三)、关键节点施工计划</w:t>
        </w:r>
        <w:r>
          <w:tab/>
        </w:r>
        <w:r>
          <w:fldChar w:fldCharType="begin"/>
        </w:r>
        <w:r>
          <w:instrText xml:space="preserve"> PAGEREF _Toc3731 \h </w:instrText>
        </w:r>
        <w:r>
          <w:fldChar w:fldCharType="separate"/>
        </w:r>
        <w:r>
          <w:t>80</w:t>
        </w:r>
        <w:r>
          <w:fldChar w:fldCharType="end"/>
        </w:r>
      </w:hyperlink>
    </w:p>
    <w:p>
      <w:pPr>
        <w:pStyle w:val="TOC2"/>
        <w:tabs>
          <w:tab w:val="right" w:leader="dot" w:pos="8306"/>
        </w:tabs>
      </w:pPr>
      <w:hyperlink w:anchor="_Toc28814" w:history="1">
        <w:r>
          <w:rPr>
            <w:rFonts w:ascii="仿宋" w:eastAsia="仿宋" w:hAnsi="仿宋" w:cs="仿宋" w:hint="eastAsia"/>
            <w:lang w:eastAsia="zh-CN"/>
          </w:rPr>
          <w:t>(四)、施工现场管理</w:t>
        </w:r>
        <w:r>
          <w:tab/>
        </w:r>
        <w:r>
          <w:fldChar w:fldCharType="begin"/>
        </w:r>
        <w:r>
          <w:instrText xml:space="preserve"> PAGEREF _Toc28814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8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1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一、流量传感器项目的技术资源开发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二、流量传感器项目的人力资源管理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流量传感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三、流量传感器项目的资金资源筹措与优化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流量传感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4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流量传感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流量传感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流量传感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12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流量传感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流量传感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智能技术的应用：流量传感器项目将利用智能技术，如物联网（IoT）和大数据分析，来监控和优化资源使用。通过实时数据分析，项目可以更有效地管理能源消耗、减少原材料浪费，并提高生产过程的整体效率。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49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05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流量传感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流量传感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41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流量传感器项目的必要性在当前经济和社会背景下表现得尤为重要，其对市场需求的满足、技术创新的推动、社会经济发展的促进以及环境可持续性的提高，共同构成了项目建设的核心价值和必要性。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流量传感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流量传感器项目在其专注的领域内，特别是在人工智能和数据科学方面，有望推动显著的技术革新。项目的研发活动不仅有望孕育出改变行业运作方式的新技术，还可能在长远中影响整个技术生态系统。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流量传感器项目还致力于提升当地居民的技能和就业能力，通过与当地教育机构合作提供培训和教育机会，从而提高社区整体的生活水平和社会福祉。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流量传感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835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流量传感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流量传感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9523"/>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937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流量传感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https://d.book118.com/216001104155010043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61AE6"/>
    <w:rsid w:val="41A61A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00110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2024-01-23T07:25:00Z</dcterms:created>
  <dcterms:modified xsi:type="dcterms:W3CDTF">2024-01-23T07:25:54Z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DF6647F6F8284A7FAB95B467A131BCA7_11</vt:lpwstr>
  </property>
  <property fmtid="{D5CDD505-2E9C-101B-9397-08002B2CF9AE}" pid="3" name="KSOProductBuildVer">
    <vt:lpwstr>2052-12.1.0.16120</vt:lpwstr>
  </property>
</Properties>
</file>