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1"/>
        <w:rPr>
          <w:rFonts w:ascii="Times New Roman"/>
          <w:sz w:val="11"/>
        </w:rPr>
      </w:pPr>
    </w:p>
    <w:p>
      <w:pPr>
        <w:pStyle w:val="BodyText"/>
        <w:spacing w:before="42"/>
        <w:ind w:left="5694" w:right="5885"/>
        <w:jc w:val="center"/>
      </w:pPr>
      <w:r>
        <w:t>第一单元知识梳理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before="42"/>
        <w:ind w:left="159"/>
      </w:pPr>
      <w:r>
        <w:t>一、易读错的字</w:t>
      </w:r>
    </w:p>
    <w:p>
      <w:pPr>
        <w:pStyle w:val="BodyText"/>
        <w:spacing w:before="12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4"/>
          <w:footerReference w:type="default" r:id="rId5"/>
          <w:type w:val="continuous"/>
          <w:pgSz w:w="17860" w:h="25260"/>
          <w:pgMar w:top="1360" w:right="1340" w:bottom="2120" w:left="1540" w:header="1050" w:footer="1922"/>
          <w:cols w:space="708"/>
        </w:sectPr>
      </w:pPr>
    </w:p>
    <w:p>
      <w:pPr>
        <w:pStyle w:val="BodyText"/>
        <w:tabs>
          <w:tab w:val="left" w:pos="2121"/>
        </w:tabs>
        <w:spacing w:before="53" w:line="417" w:lineRule="auto"/>
        <w:ind w:left="159" w:right="38"/>
      </w:pPr>
      <w:r>
        <w:t>脑袋（</w:t>
      </w:r>
      <w:r>
        <w:rPr>
          <w:rFonts w:ascii="Bookman Old Style" w:eastAsia="Bookman Old Style" w:hAnsi="Bookman Old Style"/>
          <w:b w:val="0"/>
        </w:rPr>
        <w:t>dai</w:t>
      </w:r>
      <w:r>
        <w:t xml:space="preserve">） </w:t>
      </w:r>
      <w:r>
        <w:rPr>
          <w:w w:val="95"/>
        </w:rPr>
        <w:t>一晒</w:t>
      </w:r>
      <w:r>
        <w:rPr>
          <w:spacing w:val="-4"/>
          <w:w w:val="95"/>
        </w:rPr>
        <w:t>（</w:t>
      </w:r>
      <w:r>
        <w:rPr>
          <w:rFonts w:ascii="Bookman Old Style" w:eastAsia="Bookman Old Style" w:hAnsi="Bookman Old Style"/>
          <w:b w:val="0"/>
          <w:spacing w:val="-4"/>
          <w:w w:val="95"/>
        </w:rPr>
        <w:t>sh</w:t>
      </w:r>
      <w:r>
        <w:rPr>
          <w:spacing w:val="-4"/>
          <w:w w:val="95"/>
        </w:rPr>
        <w:t>à</w:t>
      </w:r>
      <w:r>
        <w:rPr>
          <w:rFonts w:ascii="Bookman Old Style" w:eastAsia="Bookman Old Style" w:hAnsi="Bookman Old Style"/>
          <w:b w:val="0"/>
          <w:spacing w:val="-4"/>
          <w:w w:val="95"/>
        </w:rPr>
        <w:t>i</w:t>
      </w:r>
      <w:r>
        <w:rPr>
          <w:spacing w:val="-4"/>
          <w:w w:val="95"/>
        </w:rPr>
        <w:t xml:space="preserve">） </w:t>
      </w:r>
      <w:r>
        <w:rPr>
          <w:w w:val="95"/>
        </w:rPr>
        <w:t>奔（</w:t>
      </w:r>
      <w:r>
        <w:rPr>
          <w:rFonts w:ascii="Bookman Old Style" w:eastAsia="Bookman Old Style" w:hAnsi="Bookman Old Style"/>
          <w:b w:val="0"/>
          <w:w w:val="95"/>
        </w:rPr>
        <w:t>b</w:t>
      </w:r>
      <w:r>
        <w:rPr>
          <w:w w:val="95"/>
        </w:rPr>
        <w:t>ē</w:t>
      </w:r>
      <w:r>
        <w:rPr>
          <w:rFonts w:ascii="Bookman Old Style" w:eastAsia="Bookman Old Style" w:hAnsi="Bookman Old Style"/>
          <w:b w:val="0"/>
          <w:w w:val="95"/>
        </w:rPr>
        <w:t>n</w:t>
      </w:r>
      <w:r>
        <w:rPr>
          <w:w w:val="95"/>
        </w:rPr>
        <w:t>）跑</w:t>
      </w:r>
      <w:r>
        <w:t>猜猜（</w:t>
      </w:r>
      <w:r>
        <w:rPr>
          <w:rFonts w:ascii="Bookman Old Style" w:eastAsia="Bookman Old Style" w:hAnsi="Bookman Old Style"/>
          <w:b w:val="0"/>
        </w:rPr>
        <w:t>cai</w:t>
      </w:r>
      <w:r>
        <w:t>） 带刺（</w:t>
      </w:r>
      <w:r>
        <w:rPr>
          <w:rFonts w:ascii="Bookman Old Style" w:eastAsia="Bookman Old Style" w:hAnsi="Bookman Old Style"/>
          <w:b w:val="0"/>
        </w:rPr>
        <w:t>c</w:t>
      </w:r>
      <w:r>
        <w:t>ì） 知识（</w:t>
      </w:r>
      <w:r>
        <w:rPr>
          <w:rFonts w:ascii="Bookman Old Style" w:eastAsia="Bookman Old Style" w:hAnsi="Bookman Old Style"/>
          <w:b w:val="0"/>
        </w:rPr>
        <w:t>shi</w:t>
        <w:tab/>
      </w:r>
      <w:r>
        <w:rPr>
          <w:spacing w:val="-18"/>
        </w:rPr>
        <w:t>）</w:t>
      </w:r>
    </w:p>
    <w:p>
      <w:pPr>
        <w:pStyle w:val="BodyText"/>
        <w:spacing w:before="53" w:line="417" w:lineRule="auto"/>
        <w:ind w:left="159" w:right="38"/>
      </w:pPr>
      <w:r>
        <w:br w:type="column"/>
      </w:r>
      <w:r>
        <w:t>捕（</w:t>
      </w:r>
      <w:r>
        <w:rPr>
          <w:rFonts w:ascii="Bookman Old Style" w:eastAsia="Bookman Old Style" w:hAnsi="Bookman Old Style"/>
          <w:b w:val="0"/>
        </w:rPr>
        <w:t>b</w:t>
      </w:r>
      <w:r>
        <w:t>ǔ）食</w:t>
      </w:r>
      <w:r>
        <w:rPr>
          <w:w w:val="90"/>
        </w:rPr>
        <w:t>坏（</w:t>
      </w:r>
      <w:r>
        <w:rPr>
          <w:rFonts w:ascii="Bookman Old Style" w:eastAsia="Bookman Old Style" w:hAnsi="Bookman Old Style"/>
          <w:b w:val="0"/>
          <w:w w:val="90"/>
        </w:rPr>
        <w:t>hu</w:t>
      </w:r>
      <w:r>
        <w:rPr>
          <w:w w:val="90"/>
        </w:rPr>
        <w:t>à</w:t>
      </w:r>
      <w:r>
        <w:rPr>
          <w:rFonts w:ascii="Bookman Old Style" w:eastAsia="Bookman Old Style" w:hAnsi="Bookman Old Style"/>
          <w:b w:val="0"/>
          <w:w w:val="90"/>
        </w:rPr>
        <w:t>i</w:t>
      </w:r>
      <w:r>
        <w:rPr>
          <w:w w:val="90"/>
        </w:rPr>
        <w:t>）事</w:t>
      </w:r>
      <w:r>
        <w:t>淹没（</w:t>
      </w:r>
      <w:r>
        <w:rPr>
          <w:rFonts w:ascii="Bookman Old Style" w:eastAsia="Bookman Old Style" w:hAnsi="Bookman Old Style"/>
          <w:b w:val="0"/>
        </w:rPr>
        <w:t>m</w:t>
      </w:r>
      <w:r>
        <w:t>ò） 如（</w:t>
      </w:r>
      <w:r>
        <w:rPr>
          <w:rFonts w:ascii="Bookman Old Style" w:eastAsia="Bookman Old Style" w:hAnsi="Bookman Old Style"/>
          <w:b w:val="0"/>
        </w:rPr>
        <w:t>r</w:t>
      </w:r>
      <w:r>
        <w:t>ú）果炸（</w:t>
      </w:r>
      <w:r>
        <w:rPr>
          <w:rFonts w:ascii="Bookman Old Style" w:eastAsia="Bookman Old Style" w:hAnsi="Bookman Old Style"/>
          <w:b w:val="0"/>
        </w:rPr>
        <w:t>zh</w:t>
      </w:r>
      <w:r>
        <w:t>à）开粗（</w:t>
      </w:r>
      <w:r>
        <w:rPr>
          <w:rFonts w:ascii="Bookman Old Style" w:eastAsia="Bookman Old Style" w:hAnsi="Bookman Old Style"/>
          <w:b w:val="0"/>
        </w:rPr>
        <w:t>c</w:t>
      </w:r>
      <w:r>
        <w:t>ū）心</w:t>
      </w:r>
    </w:p>
    <w:p>
      <w:pPr>
        <w:pStyle w:val="BodyText"/>
        <w:spacing w:before="53" w:line="417" w:lineRule="auto"/>
        <w:ind w:left="159" w:right="5992"/>
      </w:pPr>
      <w:r>
        <w:br w:type="column"/>
      </w:r>
      <w:r>
        <w:t>披（</w:t>
      </w:r>
      <w:r>
        <w:rPr>
          <w:rFonts w:ascii="Bookman Old Style" w:eastAsia="Bookman Old Style" w:hAnsi="Bookman Old Style"/>
          <w:b w:val="0"/>
        </w:rPr>
        <w:t>p</w:t>
      </w:r>
      <w:r>
        <w:t>ī）着</w:t>
      </w:r>
      <w:r>
        <w:rPr>
          <w:w w:val="95"/>
        </w:rPr>
        <w:t>傍（</w:t>
      </w:r>
      <w:r>
        <w:rPr>
          <w:rFonts w:ascii="Bookman Old Style" w:eastAsia="Bookman Old Style" w:hAnsi="Bookman Old Style"/>
          <w:b w:val="0"/>
          <w:w w:val="95"/>
        </w:rPr>
        <w:t>b</w:t>
      </w:r>
      <w:r>
        <w:rPr>
          <w:w w:val="95"/>
        </w:rPr>
        <w:t>à</w:t>
      </w:r>
      <w:r>
        <w:rPr>
          <w:rFonts w:ascii="Bookman Old Style" w:eastAsia="Bookman Old Style" w:hAnsi="Bookman Old Style"/>
          <w:b w:val="0"/>
          <w:w w:val="95"/>
        </w:rPr>
        <w:t>ng</w:t>
      </w:r>
      <w:r>
        <w:rPr>
          <w:w w:val="95"/>
        </w:rPr>
        <w:t>）</w:t>
      </w:r>
      <w:r>
        <w:rPr>
          <w:spacing w:val="-16"/>
          <w:w w:val="95"/>
        </w:rPr>
        <w:t>晚</w:t>
      </w:r>
      <w:r>
        <w:t>冲毁（</w:t>
      </w:r>
      <w:r>
        <w:rPr>
          <w:rFonts w:ascii="Bookman Old Style" w:eastAsia="Bookman Old Style" w:hAnsi="Bookman Old Style"/>
          <w:b w:val="0"/>
        </w:rPr>
        <w:t>hu</w:t>
      </w:r>
      <w:r>
        <w:t>ǐ）</w:t>
      </w:r>
    </w:p>
    <w:p>
      <w:pPr>
        <w:pStyle w:val="BodyText"/>
        <w:tabs>
          <w:tab w:val="left" w:pos="2683"/>
        </w:tabs>
        <w:spacing w:line="417" w:lineRule="auto"/>
        <w:ind w:left="159" w:right="5150"/>
      </w:pPr>
      <w:r>
        <w:t>四海为（</w:t>
      </w:r>
      <w:r>
        <w:rPr>
          <w:rFonts w:ascii="Bookman Old Style" w:eastAsia="Bookman Old Style" w:hAnsi="Bookman Old Style"/>
          <w:b w:val="0"/>
        </w:rPr>
        <w:t>w</w:t>
      </w:r>
      <w:r>
        <w:t>é</w:t>
      </w:r>
      <w:r>
        <w:rPr>
          <w:rFonts w:ascii="Bookman Old Style" w:eastAsia="Bookman Old Style" w:hAnsi="Bookman Old Style"/>
          <w:b w:val="0"/>
        </w:rPr>
        <w:t>i</w:t>
        <w:tab/>
      </w:r>
      <w:r>
        <w:t>）</w:t>
      </w:r>
      <w:r>
        <w:rPr>
          <w:spacing w:val="-18"/>
        </w:rPr>
        <w:t>家</w:t>
      </w:r>
      <w:r>
        <w:t>观察（</w:t>
      </w:r>
      <w:r>
        <w:rPr>
          <w:rFonts w:ascii="Bookman Old Style" w:eastAsia="Bookman Old Style" w:hAnsi="Bookman Old Style"/>
          <w:b w:val="0"/>
        </w:rPr>
        <w:t>ch</w:t>
      </w:r>
      <w:r>
        <w:t>á）</w:t>
      </w:r>
    </w:p>
    <w:p>
      <w:pPr>
        <w:pStyle w:val="BodyText"/>
        <w:ind w:left="159"/>
      </w:pPr>
      <w:r>
        <w:t>得（</w:t>
      </w:r>
      <w:r>
        <w:rPr>
          <w:rFonts w:ascii="Bookman Old Style" w:eastAsia="Bookman Old Style" w:hAnsi="Bookman Old Style"/>
          <w:b w:val="0"/>
        </w:rPr>
        <w:t>d</w:t>
      </w:r>
      <w:r>
        <w:t>é）不到</w:t>
      </w:r>
    </w:p>
    <w:p>
      <w:pPr>
        <w:spacing w:after="0"/>
        <w:sectPr>
          <w:headerReference w:type="default" r:id="rId6"/>
          <w:footerReference w:type="default" r:id="rId7"/>
          <w:type w:val="continuous"/>
          <w:pgSz w:w="17860" w:h="25260"/>
          <w:pgMar w:top="1360" w:right="1340" w:bottom="2120" w:left="1540" w:header="708" w:footer="708"/>
          <w:pgNumType w:start="2"/>
          <w:cols w:num="3" w:space="708" w:equalWidth="0">
            <w:col w:w="2584" w:space="567"/>
            <w:col w:w="2631" w:space="520"/>
            <w:col w:w="8678" w:space="0"/>
          </w:cols>
        </w:sectPr>
      </w:pPr>
    </w:p>
    <w:p>
      <w:pPr>
        <w:pStyle w:val="BodyText"/>
        <w:tabs>
          <w:tab w:val="left" w:pos="1419"/>
        </w:tabs>
        <w:spacing w:line="417" w:lineRule="auto"/>
        <w:ind w:left="159" w:right="11027"/>
      </w:pPr>
      <w:r>
        <w:t>二、</w:t>
        <w:tab/>
        <w:t>易写错的字 就：右边没有一撇</w:t>
      </w:r>
      <w:r>
        <w:rPr>
          <w:spacing w:val="-18"/>
        </w:rPr>
        <w:t>。</w:t>
      </w:r>
    </w:p>
    <w:p>
      <w:pPr>
        <w:pStyle w:val="BodyText"/>
        <w:spacing w:line="417" w:lineRule="auto"/>
        <w:ind w:left="159" w:right="7236"/>
      </w:pPr>
      <w:r>
        <w:t xml:space="preserve">宽：第三笔是横钩，不要写成横折钩。 </w:t>
      </w:r>
      <w:r>
        <w:rPr>
          <w:spacing w:val="-1"/>
        </w:rPr>
        <w:t>跳：足字旁的第六笔是竖，第七笔是提。</w:t>
      </w:r>
      <w:r>
        <w:t>极：木字旁的最后一笔是点。</w:t>
      </w:r>
    </w:p>
    <w:p>
      <w:pPr>
        <w:pStyle w:val="BodyText"/>
        <w:spacing w:line="538" w:lineRule="exact"/>
        <w:ind w:left="159"/>
      </w:pPr>
      <w:r>
        <w:t>给：第三笔是提。</w:t>
      </w:r>
    </w:p>
    <w:p>
      <w:pPr>
        <w:pStyle w:val="BodyText"/>
        <w:spacing w:before="11"/>
        <w:rPr>
          <w:sz w:val="30"/>
        </w:rPr>
      </w:pPr>
    </w:p>
    <w:p>
      <w:pPr>
        <w:pStyle w:val="BodyText"/>
        <w:spacing w:before="1"/>
        <w:ind w:left="159"/>
      </w:pPr>
      <w:r>
        <w:t>更：第六笔撇要穿过日。</w:t>
      </w:r>
    </w:p>
    <w:p>
      <w:pPr>
        <w:pStyle w:val="BodyText"/>
        <w:rPr>
          <w:sz w:val="31"/>
        </w:rPr>
      </w:pPr>
    </w:p>
    <w:p>
      <w:pPr>
        <w:pStyle w:val="BodyText"/>
        <w:ind w:left="159"/>
      </w:pPr>
      <w:r>
        <w:t>知：第五笔是点，不要写成捺。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tbl>
      <w:tblPr>
        <w:tblStyle w:val="TableNormal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2521"/>
        <w:gridCol w:w="1261"/>
        <w:gridCol w:w="2521"/>
        <w:gridCol w:w="1311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15"/>
          <w:jc w:val="left"/>
        </w:trPr>
        <w:tc>
          <w:tcPr>
            <w:tcW w:w="1102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三、</w:t>
            </w:r>
          </w:p>
          <w:p>
            <w:pPr>
              <w:pStyle w:val="TableParagraph"/>
              <w:rPr>
                <w:sz w:val="31"/>
              </w:rPr>
            </w:pPr>
          </w:p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两条</w:t>
            </w:r>
          </w:p>
        </w:tc>
        <w:tc>
          <w:tcPr>
            <w:tcW w:w="2521" w:type="dxa"/>
          </w:tcPr>
          <w:p>
            <w:pPr>
              <w:pStyle w:val="TableParagraph"/>
              <w:spacing w:line="480" w:lineRule="exact"/>
              <w:ind w:left="208"/>
              <w:rPr>
                <w:sz w:val="42"/>
              </w:rPr>
            </w:pPr>
            <w:r>
              <w:rPr>
                <w:sz w:val="42"/>
              </w:rPr>
              <w:t>会写词语</w:t>
            </w:r>
          </w:p>
          <w:p>
            <w:pPr>
              <w:pStyle w:val="TableParagraph"/>
              <w:rPr>
                <w:sz w:val="31"/>
              </w:rPr>
            </w:pPr>
          </w:p>
          <w:p>
            <w:pPr>
              <w:pStyle w:val="TableParagraph"/>
              <w:tabs>
                <w:tab w:val="left" w:pos="1468"/>
              </w:tabs>
              <w:ind w:left="208"/>
              <w:rPr>
                <w:sz w:val="42"/>
              </w:rPr>
            </w:pPr>
            <w:r>
              <w:rPr>
                <w:sz w:val="42"/>
              </w:rPr>
              <w:t>就是</w:t>
              <w:tab/>
              <w:t>哪里</w:t>
            </w:r>
          </w:p>
        </w:tc>
        <w:tc>
          <w:tcPr>
            <w:tcW w:w="1261" w:type="dxa"/>
          </w:tcPr>
          <w:p>
            <w:pPr>
              <w:pStyle w:val="TableParagraph"/>
              <w:rPr>
                <w:sz w:val="42"/>
              </w:rPr>
            </w:pPr>
          </w:p>
          <w:p>
            <w:pPr>
              <w:pStyle w:val="TableParagraph"/>
              <w:spacing w:before="340"/>
              <w:ind w:left="207"/>
              <w:rPr>
                <w:sz w:val="42"/>
              </w:rPr>
            </w:pPr>
            <w:r>
              <w:rPr>
                <w:sz w:val="42"/>
              </w:rPr>
              <w:t>宽嘴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42"/>
              </w:rPr>
            </w:pPr>
          </w:p>
          <w:p>
            <w:pPr>
              <w:pStyle w:val="TableParagraph"/>
              <w:tabs>
                <w:tab w:val="left" w:pos="1468"/>
              </w:tabs>
              <w:spacing w:before="340"/>
              <w:jc w:val="right"/>
              <w:rPr>
                <w:sz w:val="42"/>
              </w:rPr>
            </w:pPr>
            <w:r>
              <w:rPr>
                <w:sz w:val="42"/>
              </w:rPr>
              <w:t>头顶</w:t>
              <w:tab/>
              <w:t>肚皮</w:t>
            </w:r>
          </w:p>
        </w:tc>
        <w:tc>
          <w:tcPr>
            <w:tcW w:w="1311" w:type="dxa"/>
          </w:tcPr>
          <w:p>
            <w:pPr>
              <w:pStyle w:val="TableParagraph"/>
              <w:rPr>
                <w:sz w:val="42"/>
              </w:rPr>
            </w:pPr>
          </w:p>
          <w:p>
            <w:pPr>
              <w:pStyle w:val="TableParagraph"/>
              <w:spacing w:before="340"/>
              <w:ind w:right="50"/>
              <w:jc w:val="right"/>
              <w:rPr>
                <w:sz w:val="42"/>
              </w:rPr>
            </w:pPr>
            <w:r>
              <w:rPr>
                <w:sz w:val="42"/>
              </w:rPr>
              <w:t>孩子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02" w:type="dxa"/>
          </w:tcPr>
          <w:p>
            <w:pPr>
              <w:pStyle w:val="TableParagraph"/>
              <w:spacing w:before="200"/>
              <w:ind w:left="50"/>
              <w:rPr>
                <w:sz w:val="42"/>
              </w:rPr>
            </w:pPr>
            <w:r>
              <w:rPr>
                <w:sz w:val="42"/>
              </w:rPr>
              <w:t>一跳</w:t>
            </w:r>
          </w:p>
        </w:tc>
        <w:tc>
          <w:tcPr>
            <w:tcW w:w="2521" w:type="dxa"/>
          </w:tcPr>
          <w:p>
            <w:pPr>
              <w:pStyle w:val="TableParagraph"/>
              <w:tabs>
                <w:tab w:val="left" w:pos="1468"/>
              </w:tabs>
              <w:spacing w:before="200"/>
              <w:ind w:left="208"/>
              <w:rPr>
                <w:sz w:val="42"/>
              </w:rPr>
            </w:pPr>
            <w:r>
              <w:rPr>
                <w:sz w:val="42"/>
              </w:rPr>
              <w:t>变成</w:t>
              <w:tab/>
              <w:t>极小</w:t>
            </w:r>
          </w:p>
        </w:tc>
        <w:tc>
          <w:tcPr>
            <w:tcW w:w="1261" w:type="dxa"/>
          </w:tcPr>
          <w:p>
            <w:pPr>
              <w:pStyle w:val="TableParagraph"/>
              <w:spacing w:before="200"/>
              <w:ind w:left="207"/>
              <w:rPr>
                <w:sz w:val="42"/>
              </w:rPr>
            </w:pPr>
            <w:r>
              <w:rPr>
                <w:sz w:val="42"/>
              </w:rPr>
              <w:t>一片</w:t>
            </w:r>
          </w:p>
        </w:tc>
        <w:tc>
          <w:tcPr>
            <w:tcW w:w="2521" w:type="dxa"/>
          </w:tcPr>
          <w:p>
            <w:pPr>
              <w:pStyle w:val="TableParagraph"/>
              <w:tabs>
                <w:tab w:val="left" w:pos="1259"/>
              </w:tabs>
              <w:spacing w:before="200"/>
              <w:jc w:val="right"/>
              <w:rPr>
                <w:sz w:val="42"/>
              </w:rPr>
            </w:pPr>
            <w:r>
              <w:rPr>
                <w:sz w:val="42"/>
              </w:rPr>
              <w:t>傍晚</w:t>
              <w:tab/>
              <w:t>海洋</w:t>
            </w:r>
          </w:p>
        </w:tc>
        <w:tc>
          <w:tcPr>
            <w:tcW w:w="1311" w:type="dxa"/>
          </w:tcPr>
          <w:p>
            <w:pPr>
              <w:pStyle w:val="TableParagraph"/>
              <w:spacing w:before="200"/>
              <w:ind w:right="50"/>
              <w:jc w:val="right"/>
              <w:rPr>
                <w:sz w:val="42"/>
              </w:rPr>
            </w:pPr>
            <w:r>
              <w:rPr>
                <w:sz w:val="42"/>
              </w:rPr>
              <w:t>工作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550"/>
          <w:jc w:val="left"/>
        </w:trPr>
        <w:tc>
          <w:tcPr>
            <w:tcW w:w="1102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给你</w:t>
            </w:r>
          </w:p>
          <w:p>
            <w:pPr>
              <w:pStyle w:val="TableParagraph"/>
              <w:spacing w:before="6" w:line="930" w:lineRule="atLeast"/>
              <w:ind w:left="50" w:right="207"/>
              <w:rPr>
                <w:sz w:val="42"/>
              </w:rPr>
            </w:pPr>
            <w:r>
              <w:rPr>
                <w:spacing w:val="-9"/>
                <w:sz w:val="42"/>
              </w:rPr>
              <w:t>她们四、</w:t>
            </w:r>
          </w:p>
        </w:tc>
        <w:tc>
          <w:tcPr>
            <w:tcW w:w="2521" w:type="dxa"/>
          </w:tcPr>
          <w:p>
            <w:pPr>
              <w:pStyle w:val="TableParagraph"/>
              <w:tabs>
                <w:tab w:val="left" w:pos="1468"/>
              </w:tabs>
              <w:spacing w:before="199"/>
              <w:ind w:left="208"/>
              <w:rPr>
                <w:sz w:val="42"/>
              </w:rPr>
            </w:pPr>
            <w:r>
              <w:rPr>
                <w:sz w:val="42"/>
              </w:rPr>
              <w:t>带来</w:t>
              <w:tab/>
              <w:t>办法</w:t>
            </w:r>
          </w:p>
          <w:p>
            <w:pPr>
              <w:pStyle w:val="TableParagraph"/>
              <w:tabs>
                <w:tab w:val="left" w:pos="1468"/>
              </w:tabs>
              <w:spacing w:before="6" w:line="930" w:lineRule="atLeast"/>
              <w:ind w:left="208" w:right="209"/>
              <w:rPr>
                <w:sz w:val="42"/>
              </w:rPr>
            </w:pPr>
            <w:r>
              <w:rPr>
                <w:sz w:val="42"/>
              </w:rPr>
              <w:t>皮毛</w:t>
              <w:tab/>
              <w:t>更</w:t>
            </w:r>
            <w:r>
              <w:rPr>
                <w:spacing w:val="-19"/>
                <w:sz w:val="42"/>
              </w:rPr>
              <w:t>有</w:t>
            </w:r>
            <w:r>
              <w:rPr>
                <w:sz w:val="42"/>
              </w:rPr>
              <w:t>多音字</w:t>
            </w:r>
          </w:p>
        </w:tc>
        <w:tc>
          <w:tcPr>
            <w:tcW w:w="1261" w:type="dxa"/>
          </w:tcPr>
          <w:p>
            <w:pPr>
              <w:pStyle w:val="TableParagraph"/>
              <w:spacing w:before="199" w:line="417" w:lineRule="auto"/>
              <w:ind w:left="207" w:right="210"/>
              <w:rPr>
                <w:sz w:val="42"/>
              </w:rPr>
            </w:pPr>
            <w:r>
              <w:rPr>
                <w:sz w:val="42"/>
              </w:rPr>
              <w:t>如果知识</w:t>
            </w:r>
          </w:p>
        </w:tc>
        <w:tc>
          <w:tcPr>
            <w:tcW w:w="2521" w:type="dxa"/>
          </w:tcPr>
          <w:p>
            <w:pPr>
              <w:pStyle w:val="TableParagraph"/>
              <w:spacing w:before="199"/>
              <w:ind w:left="207"/>
              <w:rPr>
                <w:sz w:val="42"/>
              </w:rPr>
            </w:pPr>
            <w:r>
              <w:rPr>
                <w:sz w:val="42"/>
              </w:rPr>
              <w:t>有脚 它们</w:t>
            </w:r>
          </w:p>
        </w:tc>
        <w:tc>
          <w:tcPr>
            <w:tcW w:w="1311" w:type="dxa"/>
          </w:tcPr>
          <w:p>
            <w:pPr>
              <w:pStyle w:val="TableParagraph"/>
              <w:spacing w:before="199"/>
              <w:ind w:left="-3"/>
              <w:rPr>
                <w:sz w:val="42"/>
              </w:rPr>
            </w:pPr>
            <w:r>
              <w:rPr>
                <w:sz w:val="42"/>
              </w:rPr>
              <w:t>娃娃</w:t>
            </w:r>
          </w:p>
        </w:tc>
      </w:tr>
    </w:tbl>
    <w:p>
      <w:pPr>
        <w:spacing w:after="0"/>
        <w:rPr>
          <w:sz w:val="42"/>
        </w:rPr>
        <w:sectPr>
          <w:headerReference w:type="default" r:id="rId8"/>
          <w:footerReference w:type="default" r:id="rId9"/>
          <w:type w:val="continuous"/>
          <w:pgSz w:w="17860" w:h="25260"/>
          <w:pgMar w:top="1360" w:right="1340" w:bottom="2120" w:left="1540" w:header="708" w:footer="708"/>
          <w:pgNumType w:start="3"/>
          <w:cols w:space="708"/>
        </w:sectPr>
      </w:pPr>
    </w:p>
    <w:p>
      <w:pPr>
        <w:spacing w:before="35"/>
        <w:ind w:left="15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tabs>
          <w:tab w:val="left" w:pos="1419"/>
        </w:tabs>
        <w:spacing w:before="239"/>
        <w:ind w:left="159"/>
      </w:pPr>
      <w:r>
        <w:t>五、</w:t>
        <w:tab/>
        <w:t>形近字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54"/>
        </w:rPr>
      </w:pPr>
    </w:p>
    <w:p>
      <w:pPr>
        <w:pStyle w:val="BodyText"/>
        <w:tabs>
          <w:tab w:val="left" w:pos="1419"/>
        </w:tabs>
        <w:ind w:left="159"/>
      </w:pPr>
      <w:r>
        <w:t>六、</w:t>
        <w:tab/>
        <w:t>近义词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3097"/>
          <w:tab w:val="left" w:pos="6248"/>
        </w:tabs>
        <w:spacing w:line="417" w:lineRule="auto"/>
        <w:ind w:left="159" w:right="6623"/>
      </w:pPr>
      <w:r>
        <w:t>快活—快乐</w:t>
        <w:tab/>
        <w:t>捕食—觅食</w:t>
        <w:tab/>
        <w:t>连忙—赶</w:t>
      </w:r>
      <w:r>
        <w:rPr>
          <w:spacing w:val="-18"/>
        </w:rPr>
        <w:t>忙</w:t>
      </w:r>
      <w:r>
        <w:t>摆动—晃动</w:t>
        <w:tab/>
        <w:t>天天—每天</w:t>
        <w:tab/>
        <w:t>灾害—灾</w:t>
      </w:r>
      <w:r>
        <w:rPr>
          <w:spacing w:val="-18"/>
        </w:rPr>
        <w:t>难</w:t>
      </w:r>
    </w:p>
    <w:p>
      <w:pPr>
        <w:spacing w:after="0" w:line="417" w:lineRule="auto"/>
        <w:sectPr>
          <w:headerReference w:type="default" r:id="rId10"/>
          <w:footerReference w:type="default" r:id="rId11"/>
          <w:pgSz w:w="17860" w:h="25260"/>
          <w:pgMar w:top="960" w:right="1340" w:bottom="280" w:left="1540" w:header="0" w:footer="0"/>
          <w:pgNumType w:start="4"/>
          <w:cols w:space="708"/>
        </w:sectPr>
      </w:pPr>
    </w:p>
    <w:p>
      <w:pPr>
        <w:pStyle w:val="BodyText"/>
        <w:tabs>
          <w:tab w:val="left" w:pos="2906"/>
          <w:tab w:val="left" w:pos="5898"/>
        </w:tabs>
        <w:spacing w:line="417" w:lineRule="auto"/>
        <w:ind w:left="159" w:right="38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平常—平时</w:t>
        <w:tab/>
        <w:t>奔跑—奔驰</w:t>
        <w:tab/>
        <w:t>温</w:t>
      </w:r>
      <w:r>
        <w:rPr>
          <w:spacing w:val="64"/>
        </w:rPr>
        <w:t>和</w:t>
      </w:r>
      <w:r>
        <w:rPr>
          <w:rFonts w:ascii="Arial" w:eastAsia="Arial" w:hAnsi="Arial"/>
          <w:spacing w:val="14"/>
        </w:rPr>
        <w:t>¬</w:t>
      </w:r>
      <w:r>
        <w:rPr>
          <w:spacing w:val="14"/>
        </w:rPr>
        <w:t>—</w:t>
      </w:r>
      <w:r>
        <w:t>温</w:t>
      </w:r>
      <w:r>
        <w:rPr>
          <w:spacing w:val="-17"/>
        </w:rPr>
        <w:t>顺</w:t>
      </w:r>
      <w:r>
        <w:t>出发—启程</w:t>
      </w:r>
    </w:p>
    <w:p>
      <w:pPr>
        <w:pStyle w:val="BodyText"/>
        <w:spacing w:line="537" w:lineRule="exact"/>
        <w:ind w:left="159"/>
      </w:pPr>
      <w:r>
        <w:t>七、反义词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59" w:right="858"/>
        <w:jc w:val="both"/>
      </w:pPr>
      <w:r>
        <w:t>小—大  长—短 宽—窄  快活—烦恼低头—抬头  雪白—乌黑  温和—暴躁发动—终止  帮助—干扰  粗心—细心离开—回来 告别—重逢</w:t>
      </w:r>
    </w:p>
    <w:p>
      <w:pPr>
        <w:pStyle w:val="BodyText"/>
        <w:spacing w:line="538" w:lineRule="exact"/>
        <w:ind w:left="159"/>
      </w:pPr>
      <w:r>
        <w:t>八、词语搭配</w:t>
      </w:r>
    </w:p>
    <w:p>
      <w:pPr>
        <w:pStyle w:val="BodyText"/>
        <w:rPr>
          <w:sz w:val="31"/>
        </w:rPr>
      </w:pPr>
    </w:p>
    <w:p>
      <w:pPr>
        <w:pStyle w:val="BodyText"/>
        <w:spacing w:before="1"/>
        <w:ind w:left="159"/>
        <w:jc w:val="both"/>
      </w:pPr>
      <w:r>
        <w:rPr>
          <w:rFonts w:ascii="Arial" w:eastAsia="Arial"/>
        </w:rPr>
        <w:t>(</w:t>
      </w:r>
      <w:r>
        <w:t>大大</w:t>
      </w:r>
      <w:r>
        <w:rPr>
          <w:rFonts w:ascii="Arial" w:eastAsia="Arial"/>
        </w:rPr>
        <w:t>)</w:t>
      </w:r>
      <w:r>
        <w:rPr>
          <w:spacing w:val="52"/>
        </w:rPr>
        <w:t xml:space="preserve">的脑袋 </w:t>
      </w:r>
      <w:r>
        <w:t>（灰色）的身子</w:t>
      </w:r>
    </w:p>
    <w:p>
      <w:pPr>
        <w:pStyle w:val="BodyText"/>
        <w:spacing w:before="5"/>
        <w:rPr>
          <w:sz w:val="33"/>
        </w:rPr>
      </w:pPr>
    </w:p>
    <w:p>
      <w:pPr>
        <w:spacing w:before="0"/>
        <w:ind w:left="15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pStyle w:val="BodyText"/>
        <w:tabs>
          <w:tab w:val="left" w:pos="3389"/>
        </w:tabs>
        <w:spacing w:line="538" w:lineRule="exact"/>
        <w:ind w:left="159"/>
      </w:pPr>
      <w:r>
        <w:br w:type="column"/>
      </w:r>
      <w:r>
        <w:t>如果—假如</w:t>
        <w:tab/>
        <w:t>办法—方法</w:t>
      </w:r>
    </w:p>
    <w:p>
      <w:pPr>
        <w:spacing w:after="0" w:line="538" w:lineRule="exact"/>
        <w:sectPr>
          <w:headerReference w:type="default" r:id="rId13"/>
          <w:footerReference w:type="default" r:id="rId14"/>
          <w:type w:val="continuous"/>
          <w:pgSz w:w="17860" w:h="25260"/>
          <w:pgMar w:top="1360" w:right="1340" w:bottom="2120" w:left="1540" w:header="708" w:footer="708"/>
          <w:pgNumType w:start="5"/>
          <w:cols w:num="2" w:space="708" w:equalWidth="0">
            <w:col w:w="8377" w:space="622"/>
            <w:col w:w="5981" w:space="0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tabs>
          <w:tab w:val="left" w:pos="3590"/>
        </w:tabs>
        <w:spacing w:before="54"/>
        <w:ind w:left="159"/>
      </w:pPr>
      <w:r>
        <w:rPr>
          <w:rFonts w:ascii="Arial" w:eastAsia="Arial"/>
        </w:rPr>
        <w:t>(</w:t>
      </w:r>
      <w:r>
        <w:t>长长</w:t>
      </w:r>
      <w:r>
        <w:rPr>
          <w:rFonts w:ascii="Arial" w:eastAsia="Arial"/>
        </w:rPr>
        <w:t>)</w:t>
      </w:r>
      <w:r>
        <w:t>的尾巴</w:t>
        <w:tab/>
        <w:t>（碧绿</w:t>
      </w:r>
      <w:r>
        <w:rPr>
          <w:rFonts w:ascii="Arial" w:eastAsia="Arial"/>
        </w:rPr>
        <w:t>)</w:t>
      </w:r>
      <w:r>
        <w:t>的衣裳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3658"/>
        </w:tabs>
        <w:ind w:left="159"/>
      </w:pPr>
      <w:r>
        <w:rPr>
          <w:rFonts w:ascii="Arial" w:eastAsia="Arial"/>
        </w:rPr>
        <w:t>(</w:t>
      </w:r>
      <w:r>
        <w:t>雪白）的肚皮</w:t>
        <w:tab/>
        <w:t>（粗心</w:t>
      </w:r>
      <w:r>
        <w:rPr>
          <w:rFonts w:ascii="Arial" w:eastAsia="Arial"/>
        </w:rPr>
        <w:t>)</w:t>
      </w:r>
      <w:r>
        <w:t>的小朋友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3590"/>
        </w:tabs>
        <w:spacing w:line="417" w:lineRule="auto"/>
        <w:ind w:left="159" w:right="7876"/>
      </w:pPr>
      <w:r>
        <w:rPr>
          <w:rFonts w:ascii="Arial" w:eastAsia="Arial"/>
        </w:rPr>
        <w:t>(</w:t>
      </w:r>
      <w:r>
        <w:t>轻轻</w:t>
      </w:r>
      <w:r>
        <w:rPr>
          <w:rFonts w:ascii="Arial" w:eastAsia="Arial"/>
        </w:rPr>
        <w:t>)</w:t>
      </w:r>
      <w:r>
        <w:t>地吹过</w:t>
        <w:tab/>
        <w:t>（快活</w:t>
      </w:r>
      <w:r>
        <w:rPr>
          <w:rFonts w:ascii="Arial" w:eastAsia="Arial"/>
        </w:rPr>
        <w:t>)</w:t>
      </w:r>
      <w:r>
        <w:t>地游来游</w:t>
      </w:r>
      <w:r>
        <w:rPr>
          <w:spacing w:val="-17"/>
        </w:rPr>
        <w:t>去</w:t>
      </w:r>
      <w:r>
        <w:t>九、词语归类</w:t>
      </w:r>
    </w:p>
    <w:p>
      <w:pPr>
        <w:pStyle w:val="ListParagraph"/>
        <w:numPr>
          <w:ilvl w:val="0"/>
          <w:numId w:val="29"/>
        </w:numPr>
        <w:tabs>
          <w:tab w:val="left" w:pos="477"/>
        </w:tabs>
        <w:spacing w:before="0" w:after="0" w:line="537" w:lineRule="exact"/>
        <w:ind w:left="476" w:right="0" w:hanging="318"/>
        <w:jc w:val="left"/>
        <w:rPr>
          <w:sz w:val="42"/>
        </w:rPr>
      </w:pPr>
      <w:r>
        <w:rPr>
          <w:rFonts w:ascii="Arial" w:eastAsia="Arial"/>
          <w:sz w:val="42"/>
        </w:rPr>
        <w:t>AABB</w:t>
      </w:r>
      <w:r>
        <w:rPr>
          <w:rFonts w:ascii="Arial" w:eastAsia="Arial"/>
          <w:spacing w:val="-15"/>
          <w:sz w:val="42"/>
        </w:rPr>
        <w:t xml:space="preserve"> </w:t>
      </w:r>
      <w:r>
        <w:rPr>
          <w:sz w:val="42"/>
        </w:rPr>
        <w:t>式的词语：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6042"/>
        </w:tabs>
        <w:spacing w:line="417" w:lineRule="auto"/>
        <w:ind w:left="159" w:right="5359"/>
      </w:pPr>
      <w:r>
        <w:t>拖拖拉拉</w:t>
      </w:r>
      <w:r>
        <w:rPr>
          <w:spacing w:val="3"/>
        </w:rPr>
        <w:t xml:space="preserve"> </w:t>
      </w:r>
      <w:r>
        <w:t>鬼鬼祟祟</w:t>
      </w:r>
      <w:r>
        <w:rPr>
          <w:spacing w:val="-5"/>
        </w:rPr>
        <w:t xml:space="preserve"> </w:t>
      </w:r>
      <w:r>
        <w:t>源源本本</w:t>
        <w:tab/>
        <w:t>慌慌张张</w:t>
      </w:r>
      <w:r>
        <w:rPr>
          <w:spacing w:val="4"/>
        </w:rPr>
        <w:t xml:space="preserve"> </w:t>
      </w:r>
      <w:r>
        <w:t>吞吞吐</w:t>
      </w:r>
      <w:r>
        <w:rPr>
          <w:spacing w:val="-16"/>
        </w:rPr>
        <w:t>吐</w:t>
      </w:r>
      <w:r>
        <w:t>纷纷扰扰</w:t>
      </w:r>
      <w:r>
        <w:rPr>
          <w:spacing w:val="-1"/>
        </w:rPr>
        <w:t xml:space="preserve"> </w:t>
      </w:r>
      <w:r>
        <w:t>原原本本</w:t>
      </w:r>
    </w:p>
    <w:p>
      <w:pPr>
        <w:pStyle w:val="ListParagraph"/>
        <w:numPr>
          <w:ilvl w:val="0"/>
          <w:numId w:val="29"/>
        </w:numPr>
        <w:tabs>
          <w:tab w:val="left" w:pos="477"/>
        </w:tabs>
        <w:spacing w:before="1" w:after="0" w:line="240" w:lineRule="auto"/>
        <w:ind w:left="476" w:right="0" w:hanging="318"/>
        <w:jc w:val="left"/>
        <w:rPr>
          <w:sz w:val="42"/>
        </w:rPr>
      </w:pPr>
      <w:r>
        <w:rPr>
          <w:sz w:val="42"/>
        </w:rPr>
        <w:t>描写春天的词语：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tbl>
      <w:tblPr>
        <w:tblStyle w:val="TableNormal0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4"/>
        <w:gridCol w:w="2100"/>
        <w:gridCol w:w="2100"/>
        <w:gridCol w:w="2102"/>
        <w:gridCol w:w="1943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944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风和日暖</w:t>
            </w:r>
          </w:p>
        </w:tc>
        <w:tc>
          <w:tcPr>
            <w:tcW w:w="2100" w:type="dxa"/>
          </w:tcPr>
          <w:p>
            <w:pPr>
              <w:pStyle w:val="TableParagraph"/>
              <w:spacing w:line="480" w:lineRule="exact"/>
              <w:ind w:right="204"/>
              <w:jc w:val="right"/>
              <w:rPr>
                <w:sz w:val="42"/>
              </w:rPr>
            </w:pPr>
            <w:r>
              <w:rPr>
                <w:sz w:val="42"/>
              </w:rPr>
              <w:t>春回大地</w:t>
            </w:r>
          </w:p>
        </w:tc>
        <w:tc>
          <w:tcPr>
            <w:tcW w:w="2100" w:type="dxa"/>
          </w:tcPr>
          <w:p>
            <w:pPr>
              <w:pStyle w:val="TableParagraph"/>
              <w:spacing w:line="480" w:lineRule="exact"/>
              <w:ind w:right="208"/>
              <w:jc w:val="right"/>
              <w:rPr>
                <w:sz w:val="42"/>
              </w:rPr>
            </w:pPr>
            <w:r>
              <w:rPr>
                <w:sz w:val="42"/>
              </w:rPr>
              <w:t>万紫千红</w:t>
            </w:r>
          </w:p>
        </w:tc>
        <w:tc>
          <w:tcPr>
            <w:tcW w:w="2102" w:type="dxa"/>
          </w:tcPr>
          <w:p>
            <w:pPr>
              <w:pStyle w:val="TableParagraph"/>
              <w:spacing w:line="480" w:lineRule="exact"/>
              <w:ind w:left="191" w:right="191"/>
              <w:jc w:val="center"/>
              <w:rPr>
                <w:sz w:val="42"/>
              </w:rPr>
            </w:pPr>
            <w:r>
              <w:rPr>
                <w:sz w:val="42"/>
              </w:rPr>
              <w:t>春暖花开</w:t>
            </w:r>
          </w:p>
        </w:tc>
        <w:tc>
          <w:tcPr>
            <w:tcW w:w="1943" w:type="dxa"/>
          </w:tcPr>
          <w:p>
            <w:pPr>
              <w:pStyle w:val="TableParagraph"/>
              <w:spacing w:line="480" w:lineRule="exact"/>
              <w:ind w:right="51"/>
              <w:jc w:val="right"/>
              <w:rPr>
                <w:sz w:val="42"/>
              </w:rPr>
            </w:pPr>
            <w:r>
              <w:rPr>
                <w:sz w:val="42"/>
              </w:rPr>
              <w:t>春风雨露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944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姹紫嫣红</w:t>
            </w:r>
          </w:p>
        </w:tc>
        <w:tc>
          <w:tcPr>
            <w:tcW w:w="2100" w:type="dxa"/>
          </w:tcPr>
          <w:p>
            <w:pPr>
              <w:pStyle w:val="TableParagraph"/>
              <w:spacing w:before="199"/>
              <w:ind w:right="204"/>
              <w:jc w:val="right"/>
              <w:rPr>
                <w:sz w:val="42"/>
              </w:rPr>
            </w:pPr>
            <w:r>
              <w:rPr>
                <w:sz w:val="42"/>
              </w:rPr>
              <w:t>春光如海</w:t>
            </w:r>
          </w:p>
        </w:tc>
        <w:tc>
          <w:tcPr>
            <w:tcW w:w="2100" w:type="dxa"/>
          </w:tcPr>
          <w:p>
            <w:pPr>
              <w:pStyle w:val="TableParagraph"/>
              <w:spacing w:before="199"/>
              <w:ind w:right="208"/>
              <w:jc w:val="right"/>
              <w:rPr>
                <w:sz w:val="42"/>
              </w:rPr>
            </w:pPr>
            <w:r>
              <w:rPr>
                <w:sz w:val="42"/>
              </w:rPr>
              <w:t>春和景明</w:t>
            </w:r>
          </w:p>
        </w:tc>
        <w:tc>
          <w:tcPr>
            <w:tcW w:w="2102" w:type="dxa"/>
          </w:tcPr>
          <w:p>
            <w:pPr>
              <w:pStyle w:val="TableParagraph"/>
              <w:spacing w:before="199"/>
              <w:ind w:left="191" w:right="191"/>
              <w:jc w:val="center"/>
              <w:rPr>
                <w:sz w:val="42"/>
              </w:rPr>
            </w:pPr>
            <w:r>
              <w:rPr>
                <w:sz w:val="42"/>
              </w:rPr>
              <w:t>和风细雨</w:t>
            </w:r>
          </w:p>
        </w:tc>
        <w:tc>
          <w:tcPr>
            <w:tcW w:w="1943" w:type="dxa"/>
          </w:tcPr>
          <w:p>
            <w:pPr>
              <w:pStyle w:val="TableParagraph"/>
              <w:spacing w:before="199"/>
              <w:ind w:right="51"/>
              <w:jc w:val="right"/>
              <w:rPr>
                <w:sz w:val="42"/>
              </w:rPr>
            </w:pPr>
            <w:r>
              <w:rPr>
                <w:sz w:val="42"/>
              </w:rPr>
              <w:t>春意盎然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944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万象更新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00"/>
        <w:ind w:left="159"/>
      </w:pPr>
      <w:r>
        <w:t>十、句子积累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before="1" w:line="417" w:lineRule="auto"/>
        <w:ind w:left="159" w:right="103"/>
        <w:jc w:val="both"/>
      </w:pPr>
      <w:r>
        <w:rPr>
          <w:rFonts w:ascii="Arial" w:eastAsia="Arial" w:hAnsi="Arial"/>
          <w:w w:val="90"/>
        </w:rPr>
        <w:t>1</w:t>
      </w:r>
      <w:r>
        <w:rPr>
          <w:rFonts w:ascii="Arial" w:eastAsia="Arial" w:hAnsi="Arial"/>
          <w:spacing w:val="1"/>
          <w:w w:val="90"/>
        </w:rPr>
        <w:t>.</w:t>
      </w:r>
      <w:r>
        <w:rPr>
          <w:spacing w:val="-61"/>
          <w:w w:val="100"/>
        </w:rPr>
        <w:t>拟人句：</w:t>
      </w:r>
      <w:r>
        <w:rPr>
          <w:spacing w:val="-4"/>
          <w:w w:val="100"/>
        </w:rPr>
        <w:t>（</w:t>
      </w:r>
      <w:r>
        <w:rPr>
          <w:rFonts w:ascii="Arial" w:eastAsia="Arial" w:hAnsi="Arial"/>
          <w:spacing w:val="1"/>
          <w:w w:val="90"/>
        </w:rPr>
        <w:t>1</w:t>
      </w:r>
      <w:r>
        <w:rPr>
          <w:w w:val="100"/>
        </w:rPr>
        <w:t>）池塘里有一群小蝌蚪，大大的脑袋，黑灰色的身子，甩着长长的</w:t>
      </w:r>
      <w:r>
        <w:rPr>
          <w:spacing w:val="-1"/>
        </w:rPr>
        <w:t xml:space="preserve">尾巴，快活地游来游去。 </w:t>
      </w:r>
      <w:r>
        <w:t>（</w:t>
      </w:r>
      <w:r>
        <w:rPr>
          <w:rFonts w:ascii="Arial" w:eastAsia="Arial" w:hAnsi="Arial"/>
        </w:rPr>
        <w:t>2</w:t>
      </w:r>
      <w:r>
        <w:t>）</w:t>
      </w:r>
      <w:r>
        <w:rPr>
          <w:spacing w:val="-1"/>
        </w:rPr>
        <w:t>孩子如果已经长大，就得告诉妈妈，四海为家。</w:t>
      </w:r>
      <w:r>
        <w:rPr>
          <w:rFonts w:ascii="Arial" w:eastAsia="Arial" w:hAnsi="Arial"/>
          <w:w w:val="90"/>
        </w:rPr>
        <w:t>2</w:t>
      </w:r>
      <w:r>
        <w:rPr>
          <w:rFonts w:ascii="Arial" w:eastAsia="Arial" w:hAnsi="Arial"/>
          <w:spacing w:val="1"/>
          <w:w w:val="90"/>
        </w:rPr>
        <w:t>.</w:t>
      </w:r>
      <w:r>
        <w:rPr>
          <w:spacing w:val="-63"/>
          <w:w w:val="100"/>
        </w:rPr>
        <w:t>比喻句：</w:t>
      </w:r>
      <w:r>
        <w:rPr>
          <w:spacing w:val="-4"/>
          <w:w w:val="100"/>
        </w:rPr>
        <w:t>（</w:t>
      </w:r>
      <w:r>
        <w:rPr>
          <w:rFonts w:ascii="Arial" w:eastAsia="Arial" w:hAnsi="Arial"/>
          <w:spacing w:val="1"/>
          <w:w w:val="90"/>
        </w:rPr>
        <w:t>1</w:t>
      </w:r>
      <w:r>
        <w:rPr>
          <w:w w:val="100"/>
        </w:rPr>
        <w:t>）有时候我穿着白衣服，有时候我穿着黑衣服，早晨和傍晚我又把</w:t>
      </w:r>
      <w:r>
        <w:rPr>
          <w:spacing w:val="-31"/>
        </w:rPr>
        <w:t>红袍披在身上。</w:t>
      </w:r>
      <w:r>
        <w:t>（</w:t>
      </w:r>
      <w:r>
        <w:rPr>
          <w:rFonts w:ascii="Arial" w:eastAsia="Arial" w:hAnsi="Arial"/>
        </w:rPr>
        <w:t>2</w:t>
      </w:r>
      <w:r>
        <w:t>）到了冬天，我变成小花朵飘下来，人们又管我叫“雪</w:t>
      </w:r>
      <w:r>
        <w:rPr>
          <w:spacing w:val="-122"/>
        </w:rPr>
        <w:t>”。</w:t>
      </w:r>
    </w:p>
    <w:p>
      <w:pPr>
        <w:pStyle w:val="ListParagraph"/>
        <w:numPr>
          <w:ilvl w:val="0"/>
          <w:numId w:val="28"/>
        </w:numPr>
        <w:tabs>
          <w:tab w:val="left" w:pos="477"/>
        </w:tabs>
        <w:spacing w:before="0" w:after="0" w:line="417" w:lineRule="auto"/>
        <w:ind w:left="159" w:right="290" w:firstLine="0"/>
        <w:jc w:val="left"/>
        <w:rPr>
          <w:sz w:val="42"/>
        </w:rPr>
      </w:pPr>
      <w:r>
        <w:rPr>
          <w:spacing w:val="-58"/>
          <w:w w:val="100"/>
          <w:sz w:val="42"/>
        </w:rPr>
        <w:t>疑问句：</w:t>
      </w:r>
      <w:r>
        <w:rPr>
          <w:spacing w:val="-4"/>
          <w:w w:val="100"/>
          <w:sz w:val="42"/>
        </w:rPr>
        <w:t>（</w:t>
      </w:r>
      <w:r>
        <w:rPr>
          <w:rFonts w:ascii="Arial" w:eastAsia="Arial"/>
          <w:spacing w:val="1"/>
          <w:w w:val="90"/>
          <w:sz w:val="42"/>
        </w:rPr>
        <w:t>1</w:t>
      </w:r>
      <w:r>
        <w:rPr>
          <w:w w:val="100"/>
          <w:sz w:val="42"/>
        </w:rPr>
        <w:t>）小朋友，你们猜猜，我是什么？</w:t>
      </w:r>
      <w:r>
        <w:rPr>
          <w:spacing w:val="-299"/>
          <w:w w:val="100"/>
          <w:sz w:val="42"/>
        </w:rPr>
        <w:t>。</w:t>
      </w:r>
      <w:r>
        <w:rPr>
          <w:spacing w:val="-3"/>
          <w:w w:val="100"/>
          <w:sz w:val="42"/>
        </w:rPr>
        <w:t>（</w:t>
      </w:r>
      <w:r>
        <w:rPr>
          <w:rFonts w:ascii="Arial" w:eastAsia="Arial"/>
          <w:spacing w:val="1"/>
          <w:w w:val="90"/>
          <w:sz w:val="42"/>
        </w:rPr>
        <w:t>2</w:t>
      </w:r>
      <w:r>
        <w:rPr>
          <w:w w:val="100"/>
          <w:sz w:val="42"/>
        </w:rPr>
        <w:t>）</w:t>
      </w:r>
      <w:r>
        <w:rPr>
          <w:spacing w:val="-2"/>
          <w:w w:val="100"/>
          <w:sz w:val="42"/>
        </w:rPr>
        <w:t>牛马有脚，鸟有翅膀，植</w:t>
      </w:r>
      <w:r>
        <w:rPr>
          <w:sz w:val="42"/>
        </w:rPr>
        <w:t>物旅行靠什么办法？</w:t>
      </w:r>
    </w:p>
    <w:p>
      <w:pPr>
        <w:pStyle w:val="ListParagraph"/>
        <w:numPr>
          <w:ilvl w:val="0"/>
          <w:numId w:val="28"/>
        </w:numPr>
        <w:tabs>
          <w:tab w:val="left" w:pos="477"/>
        </w:tabs>
        <w:spacing w:before="0" w:after="0" w:line="417" w:lineRule="auto"/>
        <w:ind w:left="159" w:right="385" w:firstLine="0"/>
        <w:jc w:val="left"/>
        <w:rPr>
          <w:sz w:val="42"/>
        </w:rPr>
      </w:pPr>
      <w:r>
        <w:rPr>
          <w:spacing w:val="-1"/>
          <w:sz w:val="42"/>
        </w:rPr>
        <w:t>排比句 ：平常我在池子里睡觉，在小溪里散步，在江河里奔跑，在海洋里跳</w:t>
      </w:r>
      <w:r>
        <w:rPr>
          <w:sz w:val="42"/>
        </w:rPr>
        <w:t>舞、唱歌、开大会。</w:t>
      </w:r>
    </w:p>
    <w:p>
      <w:pPr>
        <w:pStyle w:val="BodyText"/>
        <w:spacing w:line="537" w:lineRule="exact"/>
        <w:ind w:left="159"/>
      </w:pPr>
      <w:r>
        <w:rPr>
          <w:rFonts w:ascii="Arial" w:eastAsia="Arial"/>
          <w:w w:val="90"/>
        </w:rPr>
        <w:t>5</w:t>
      </w:r>
      <w:r>
        <w:rPr>
          <w:rFonts w:ascii="Arial" w:eastAsia="Arial"/>
          <w:spacing w:val="-10"/>
        </w:rPr>
        <w:t xml:space="preserve"> </w:t>
      </w:r>
      <w:r>
        <w:rPr>
          <w:spacing w:val="-28"/>
          <w:w w:val="100"/>
        </w:rPr>
        <w:t>含关联词的句子：</w:t>
      </w:r>
      <w:r>
        <w:rPr>
          <w:w w:val="100"/>
        </w:rPr>
        <w:t>（只要）有风轻轻吹过，孩子们（就）乘着风纷纷出发。</w:t>
      </w:r>
    </w:p>
    <w:p>
      <w:pPr>
        <w:pStyle w:val="BodyText"/>
        <w:spacing w:before="12"/>
        <w:rPr>
          <w:sz w:val="30"/>
        </w:rPr>
      </w:pPr>
    </w:p>
    <w:p>
      <w:pPr>
        <w:pStyle w:val="ListParagraph"/>
        <w:numPr>
          <w:ilvl w:val="0"/>
          <w:numId w:val="27"/>
        </w:numPr>
        <w:tabs>
          <w:tab w:val="left" w:pos="685"/>
          <w:tab w:val="left" w:pos="686"/>
        </w:tabs>
        <w:spacing w:before="0" w:after="0" w:line="240" w:lineRule="auto"/>
        <w:ind w:left="685" w:right="0" w:hanging="527"/>
        <w:jc w:val="left"/>
        <w:rPr>
          <w:sz w:val="42"/>
        </w:rPr>
      </w:pPr>
      <w:r>
        <w:rPr>
          <w:sz w:val="42"/>
        </w:rPr>
        <w:t>过渡句：小蝌蚪游哇游，过了几天，长出了两条前腿。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27"/>
        </w:numPr>
        <w:tabs>
          <w:tab w:val="left" w:pos="477"/>
        </w:tabs>
        <w:spacing w:before="0" w:after="0" w:line="240" w:lineRule="auto"/>
        <w:ind w:left="476" w:right="0" w:hanging="318"/>
        <w:jc w:val="left"/>
        <w:rPr>
          <w:sz w:val="42"/>
        </w:rPr>
      </w:pPr>
      <w:r>
        <w:rPr>
          <w:sz w:val="42"/>
        </w:rPr>
        <w:t>总起句：有时候我很温和，有时候我很暴躁。</w:t>
      </w:r>
    </w:p>
    <w:p>
      <w:pPr>
        <w:spacing w:after="0" w:line="240" w:lineRule="auto"/>
        <w:jc w:val="left"/>
        <w:rPr>
          <w:sz w:val="42"/>
        </w:rPr>
        <w:sectPr>
          <w:headerReference w:type="default" r:id="rId15"/>
          <w:footerReference w:type="default" r:id="rId16"/>
          <w:pgSz w:w="17860" w:h="25260"/>
          <w:pgMar w:top="1360" w:right="1340" w:bottom="2120" w:left="1540" w:header="1050" w:footer="1922"/>
          <w:pgNumType w:start="6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/>
        <w:ind w:left="159"/>
      </w:pPr>
      <w:r>
        <w:t>十一、考点提示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26"/>
        </w:numPr>
        <w:tabs>
          <w:tab w:val="left" w:pos="477"/>
        </w:tabs>
        <w:spacing w:before="0" w:after="0" w:line="240" w:lineRule="auto"/>
        <w:ind w:left="476" w:right="0" w:hanging="318"/>
        <w:jc w:val="left"/>
        <w:rPr>
          <w:sz w:val="42"/>
        </w:rPr>
      </w:pPr>
      <w:r>
        <w:rPr>
          <w:spacing w:val="-36"/>
          <w:sz w:val="42"/>
        </w:rPr>
        <w:t>背诵：《植物妈妈有办法》。</w:t>
      </w:r>
    </w:p>
    <w:p>
      <w:pPr>
        <w:pStyle w:val="ListParagraph"/>
        <w:numPr>
          <w:ilvl w:val="0"/>
          <w:numId w:val="26"/>
        </w:numPr>
        <w:tabs>
          <w:tab w:val="left" w:pos="477"/>
        </w:tabs>
        <w:spacing w:before="398" w:after="0" w:line="240" w:lineRule="auto"/>
        <w:ind w:left="476" w:right="0" w:hanging="318"/>
        <w:jc w:val="left"/>
        <w:rPr>
          <w:sz w:val="42"/>
        </w:rPr>
      </w:pPr>
      <w:r>
        <w:rPr>
          <w:spacing w:val="-20"/>
          <w:sz w:val="42"/>
        </w:rPr>
        <w:t>默写：《植物妈妈有办法》</w:t>
      </w:r>
    </w:p>
    <w:p>
      <w:pPr>
        <w:pStyle w:val="ListParagraph"/>
        <w:numPr>
          <w:ilvl w:val="0"/>
          <w:numId w:val="26"/>
        </w:numPr>
        <w:tabs>
          <w:tab w:val="left" w:pos="477"/>
        </w:tabs>
        <w:spacing w:before="398" w:after="0" w:line="417" w:lineRule="auto"/>
        <w:ind w:left="159" w:right="226" w:firstLine="0"/>
        <w:jc w:val="left"/>
        <w:rPr>
          <w:sz w:val="42"/>
        </w:rPr>
      </w:pPr>
      <w:r>
        <w:rPr>
          <w:sz w:val="42"/>
        </w:rPr>
        <w:t xml:space="preserve">《小蝌蚪找妈妈》了解小蝌蚪是怎样找到妈妈的，并知道它们在找妈妈的过 </w:t>
      </w:r>
      <w:r>
        <w:rPr>
          <w:spacing w:val="-4"/>
          <w:sz w:val="42"/>
        </w:rPr>
        <w:t>程中，身体发生了什么变化。</w:t>
      </w:r>
    </w:p>
    <w:p>
      <w:pPr>
        <w:pStyle w:val="ListParagraph"/>
        <w:numPr>
          <w:ilvl w:val="0"/>
          <w:numId w:val="26"/>
        </w:numPr>
        <w:tabs>
          <w:tab w:val="left" w:pos="477"/>
        </w:tabs>
        <w:spacing w:before="0" w:after="0" w:line="417" w:lineRule="auto"/>
        <w:ind w:left="159" w:right="226" w:firstLine="0"/>
        <w:jc w:val="left"/>
        <w:rPr>
          <w:sz w:val="42"/>
        </w:rPr>
      </w:pPr>
      <w:r>
        <w:rPr>
          <w:sz w:val="42"/>
        </w:rPr>
        <w:t xml:space="preserve">《我是什么》知道课文介绍了哪几种会传播种子的植物，并了解它们是怎么 </w:t>
      </w:r>
      <w:r>
        <w:rPr>
          <w:spacing w:val="-4"/>
          <w:sz w:val="42"/>
        </w:rPr>
        <w:t>传播种子的。</w:t>
      </w:r>
    </w:p>
    <w:p>
      <w:pPr>
        <w:pStyle w:val="BodyText"/>
        <w:ind w:left="5708"/>
      </w:pPr>
      <w:r>
        <w:t>第二单元知识梳理</w:t>
      </w:r>
    </w:p>
    <w:p>
      <w:pPr>
        <w:pStyle w:val="BodyText"/>
        <w:rPr>
          <w:sz w:val="31"/>
        </w:rPr>
      </w:pPr>
    </w:p>
    <w:p>
      <w:pPr>
        <w:pStyle w:val="BodyText"/>
        <w:ind w:left="159"/>
      </w:pPr>
      <w:r>
        <w:t>一、易读错的字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3424"/>
          <w:tab w:val="left" w:pos="3471"/>
          <w:tab w:val="left" w:pos="6762"/>
          <w:tab w:val="left" w:pos="6809"/>
        </w:tabs>
        <w:spacing w:line="417" w:lineRule="auto"/>
        <w:ind w:left="159" w:right="5409"/>
      </w:pPr>
      <w:r>
        <w:t>帆（</w:t>
      </w:r>
      <w:r>
        <w:rPr>
          <w:rFonts w:ascii="Bookman Old Style" w:eastAsia="Bookman Old Style" w:hAnsi="Bookman Old Style"/>
          <w:b w:val="0"/>
        </w:rPr>
        <w:t>f</w:t>
      </w:r>
      <w:r>
        <w:t>ā</w:t>
      </w:r>
      <w:r>
        <w:rPr>
          <w:rFonts w:ascii="Bookman Old Style" w:eastAsia="Bookman Old Style" w:hAnsi="Bookman Old Style"/>
          <w:b w:val="0"/>
        </w:rPr>
        <w:t>n</w:t>
      </w:r>
      <w:r>
        <w:t>）船</w:t>
        <w:tab/>
        <w:t>铜号（</w:t>
      </w:r>
      <w:r>
        <w:rPr>
          <w:rFonts w:ascii="Bookman Old Style" w:eastAsia="Bookman Old Style" w:hAnsi="Bookman Old Style"/>
          <w:b w:val="0"/>
        </w:rPr>
        <w:t>h</w:t>
      </w:r>
      <w:r>
        <w:t>à</w:t>
      </w:r>
      <w:r>
        <w:rPr>
          <w:rFonts w:ascii="Bookman Old Style" w:eastAsia="Bookman Old Style" w:hAnsi="Bookman Old Style"/>
          <w:b w:val="0"/>
        </w:rPr>
        <w:t>o</w:t>
      </w:r>
      <w:r>
        <w:t>）食</w:t>
        <w:tab/>
        <w:tab/>
        <w:t>梧 （</w:t>
      </w:r>
      <w:r>
        <w:rPr>
          <w:rFonts w:ascii="Bookman Old Style" w:eastAsia="Bookman Old Style" w:hAnsi="Bookman Old Style"/>
          <w:b w:val="0"/>
        </w:rPr>
        <w:t>w</w:t>
      </w:r>
      <w:r>
        <w:t>ú） 桐 松柏（</w:t>
      </w:r>
      <w:r>
        <w:rPr>
          <w:rFonts w:ascii="Bookman Old Style" w:eastAsia="Bookman Old Style" w:hAnsi="Bookman Old Style"/>
          <w:b w:val="0"/>
        </w:rPr>
        <w:t>b</w:t>
      </w:r>
      <w:r>
        <w:t>ǎ</w:t>
      </w:r>
      <w:r>
        <w:rPr>
          <w:rFonts w:ascii="Bookman Old Style" w:eastAsia="Bookman Old Style" w:hAnsi="Bookman Old Style"/>
          <w:b w:val="0"/>
        </w:rPr>
        <w:t>i</w:t>
      </w:r>
      <w:r>
        <w:t>）</w:t>
        <w:tab/>
      </w:r>
      <w:r>
        <w:rPr>
          <w:w w:val="95"/>
        </w:rPr>
        <w:t>绿装（</w:t>
      </w:r>
      <w:r>
        <w:rPr>
          <w:rFonts w:ascii="Bookman Old Style" w:eastAsia="Bookman Old Style" w:hAnsi="Bookman Old Style"/>
          <w:b w:val="0"/>
          <w:w w:val="95"/>
        </w:rPr>
        <w:t>zhu</w:t>
      </w:r>
      <w:r>
        <w:rPr>
          <w:w w:val="95"/>
        </w:rPr>
        <w:t>ā</w:t>
      </w:r>
      <w:r>
        <w:rPr>
          <w:rFonts w:ascii="Bookman Old Style" w:eastAsia="Bookman Old Style" w:hAnsi="Bookman Old Style"/>
          <w:b w:val="0"/>
          <w:w w:val="95"/>
        </w:rPr>
        <w:t>ng</w:t>
      </w:r>
      <w:r>
        <w:rPr>
          <w:w w:val="95"/>
        </w:rPr>
        <w:t>）</w:t>
        <w:tab/>
      </w:r>
      <w:r>
        <w:t>桦（</w:t>
      </w:r>
      <w:r>
        <w:rPr>
          <w:rFonts w:ascii="Bookman Old Style" w:eastAsia="Bookman Old Style" w:hAnsi="Bookman Old Style"/>
          <w:b w:val="0"/>
        </w:rPr>
        <w:t>hu</w:t>
      </w:r>
      <w:r>
        <w:t>à）树水杉（</w:t>
      </w:r>
      <w:r>
        <w:rPr>
          <w:rFonts w:ascii="Bookman Old Style" w:eastAsia="Bookman Old Style" w:hAnsi="Bookman Old Style"/>
          <w:b w:val="0"/>
        </w:rPr>
        <w:t>sh</w:t>
      </w:r>
      <w:r>
        <w:t>ā</w:t>
      </w:r>
      <w:r>
        <w:rPr>
          <w:rFonts w:ascii="Bookman Old Style" w:eastAsia="Bookman Old Style" w:hAnsi="Bookman Old Style"/>
          <w:b w:val="0"/>
        </w:rPr>
        <w:t>n</w:t>
      </w:r>
      <w:r>
        <w:t>）</w:t>
        <w:tab/>
        <w:tab/>
        <w:t>世（</w:t>
      </w:r>
      <w:r>
        <w:rPr>
          <w:rFonts w:ascii="Bookman Old Style" w:eastAsia="Bookman Old Style" w:hAnsi="Bookman Old Style"/>
          <w:b w:val="0"/>
        </w:rPr>
        <w:t>sh</w:t>
      </w:r>
      <w:r>
        <w:t>ì）界</w:t>
        <w:tab/>
        <w:t>锦 （</w:t>
      </w:r>
      <w:r>
        <w:rPr>
          <w:rFonts w:ascii="Bookman Old Style" w:eastAsia="Bookman Old Style" w:hAnsi="Bookman Old Style"/>
          <w:b w:val="0"/>
        </w:rPr>
        <w:t>j</w:t>
      </w:r>
      <w:r>
        <w:t>ǐ</w:t>
      </w:r>
      <w:r>
        <w:rPr>
          <w:rFonts w:ascii="Bookman Old Style" w:eastAsia="Bookman Old Style" w:hAnsi="Bookman Old Style"/>
          <w:b w:val="0"/>
        </w:rPr>
        <w:t>n</w:t>
      </w:r>
      <w:r>
        <w:t>） 鸡 飞翔（</w:t>
      </w:r>
      <w:r>
        <w:rPr>
          <w:rFonts w:ascii="Bookman Old Style" w:eastAsia="Bookman Old Style" w:hAnsi="Bookman Old Style"/>
          <w:b w:val="0"/>
        </w:rPr>
        <w:t>xi</w:t>
      </w:r>
      <w:r>
        <w:t>á</w:t>
      </w:r>
      <w:r>
        <w:rPr>
          <w:rFonts w:ascii="Bookman Old Style" w:eastAsia="Bookman Old Style" w:hAnsi="Bookman Old Style"/>
          <w:b w:val="0"/>
        </w:rPr>
        <w:t>ng</w:t>
      </w:r>
      <w:r>
        <w:t>）</w:t>
        <w:tab/>
        <w:t>深处（</w:t>
      </w:r>
      <w:r>
        <w:rPr>
          <w:rFonts w:ascii="Bookman Old Style" w:eastAsia="Bookman Old Style" w:hAnsi="Bookman Old Style"/>
          <w:b w:val="0"/>
        </w:rPr>
        <w:t>ch</w:t>
      </w:r>
      <w:r>
        <w:t>ù）</w:t>
        <w:tab/>
      </w:r>
      <w:r>
        <w:rPr>
          <w:w w:val="95"/>
        </w:rPr>
        <w:t>猛（</w:t>
      </w:r>
      <w:r>
        <w:rPr>
          <w:rFonts w:ascii="Bookman Old Style" w:eastAsia="Bookman Old Style" w:hAnsi="Bookman Old Style"/>
          <w:b w:val="0"/>
          <w:w w:val="95"/>
        </w:rPr>
        <w:t>m</w:t>
      </w:r>
      <w:r>
        <w:rPr>
          <w:w w:val="95"/>
        </w:rPr>
        <w:t>ě</w:t>
      </w:r>
      <w:r>
        <w:rPr>
          <w:rFonts w:ascii="Bookman Old Style" w:eastAsia="Bookman Old Style" w:hAnsi="Bookman Old Style"/>
          <w:b w:val="0"/>
          <w:w w:val="95"/>
        </w:rPr>
        <w:t>ng</w:t>
      </w:r>
      <w:r>
        <w:rPr>
          <w:w w:val="95"/>
        </w:rPr>
        <w:t>）虎</w:t>
      </w:r>
      <w:r>
        <w:t>百灵（</w:t>
      </w:r>
      <w:r>
        <w:rPr>
          <w:rFonts w:ascii="Bookman Old Style" w:eastAsia="Bookman Old Style" w:hAnsi="Bookman Old Style"/>
          <w:b w:val="0"/>
        </w:rPr>
        <w:t>l</w:t>
      </w:r>
      <w:r>
        <w:t>í</w:t>
      </w:r>
      <w:r>
        <w:rPr>
          <w:rFonts w:ascii="Bookman Old Style" w:eastAsia="Bookman Old Style" w:hAnsi="Bookman Old Style"/>
          <w:b w:val="0"/>
        </w:rPr>
        <w:t>ng</w:t>
      </w:r>
      <w:r>
        <w:t>）</w:t>
        <w:tab/>
        <w:t>麦（</w:t>
      </w:r>
      <w:r>
        <w:rPr>
          <w:rFonts w:ascii="Bookman Old Style" w:eastAsia="Bookman Old Style" w:hAnsi="Bookman Old Style"/>
          <w:b w:val="0"/>
        </w:rPr>
        <w:t>m</w:t>
      </w:r>
      <w:r>
        <w:t>à</w:t>
      </w:r>
      <w:r>
        <w:rPr>
          <w:rFonts w:ascii="Bookman Old Style" w:eastAsia="Bookman Old Style" w:hAnsi="Bookman Old Style"/>
          <w:b w:val="0"/>
        </w:rPr>
        <w:t>i</w:t>
      </w:r>
      <w:r>
        <w:t>）苗</w:t>
        <w:tab/>
        <w:tab/>
        <w:t>蚕桑（</w:t>
      </w:r>
      <w:r>
        <w:rPr>
          <w:rFonts w:ascii="Bookman Old Style" w:eastAsia="Bookman Old Style" w:hAnsi="Bookman Old Style"/>
          <w:b w:val="0"/>
        </w:rPr>
        <w:t>s</w:t>
      </w:r>
      <w:r>
        <w:t>ā</w:t>
      </w:r>
      <w:r>
        <w:rPr>
          <w:rFonts w:ascii="Bookman Old Style" w:eastAsia="Bookman Old Style" w:hAnsi="Bookman Old Style"/>
          <w:b w:val="0"/>
        </w:rPr>
        <w:t>ng</w:t>
      </w:r>
      <w:r>
        <w:t>） 上场（</w:t>
      </w:r>
      <w:r>
        <w:rPr>
          <w:rFonts w:ascii="Bookman Old Style" w:eastAsia="Bookman Old Style" w:hAnsi="Bookman Old Style"/>
          <w:b w:val="0"/>
        </w:rPr>
        <w:t>ch</w:t>
      </w:r>
      <w:r>
        <w:t>á</w:t>
      </w:r>
      <w:r>
        <w:rPr>
          <w:rFonts w:ascii="Bookman Old Style" w:eastAsia="Bookman Old Style" w:hAnsi="Bookman Old Style"/>
          <w:b w:val="0"/>
        </w:rPr>
        <w:t>ng</w:t>
      </w:r>
      <w:r>
        <w:t>）</w:t>
        <w:tab/>
        <w:tab/>
        <w:t>虽（</w:t>
      </w:r>
      <w:r>
        <w:rPr>
          <w:rFonts w:ascii="Bookman Old Style" w:eastAsia="Bookman Old Style" w:hAnsi="Bookman Old Style"/>
          <w:b w:val="0"/>
        </w:rPr>
        <w:t>su</w:t>
      </w:r>
      <w:r>
        <w:t>ī）然</w:t>
        <w:tab/>
        <w:tab/>
      </w:r>
      <w:r>
        <w:rPr>
          <w:w w:val="95"/>
        </w:rPr>
        <w:t>农事了</w:t>
      </w:r>
      <w:r>
        <w:rPr>
          <w:spacing w:val="-4"/>
          <w:w w:val="95"/>
        </w:rPr>
        <w:t>（</w:t>
      </w:r>
      <w:r>
        <w:rPr>
          <w:rFonts w:ascii="Bookman Old Style" w:eastAsia="Bookman Old Style" w:hAnsi="Bookman Old Style"/>
          <w:b w:val="0"/>
          <w:spacing w:val="-4"/>
          <w:w w:val="95"/>
        </w:rPr>
        <w:t>li</w:t>
      </w:r>
      <w:r>
        <w:rPr>
          <w:spacing w:val="-4"/>
          <w:w w:val="95"/>
        </w:rPr>
        <w:t>ǎ</w:t>
      </w:r>
      <w:r>
        <w:rPr>
          <w:rFonts w:ascii="Bookman Old Style" w:eastAsia="Bookman Old Style" w:hAnsi="Bookman Old Style"/>
          <w:b w:val="0"/>
          <w:spacing w:val="-4"/>
          <w:w w:val="95"/>
        </w:rPr>
        <w:t>o</w:t>
      </w:r>
      <w:r>
        <w:rPr>
          <w:spacing w:val="-4"/>
          <w:w w:val="95"/>
        </w:rPr>
        <w:t xml:space="preserve">） </w:t>
      </w:r>
      <w:r>
        <w:t>二、易写错的字</w:t>
      </w:r>
    </w:p>
    <w:p>
      <w:pPr>
        <w:pStyle w:val="BodyText"/>
        <w:spacing w:line="536" w:lineRule="exact"/>
        <w:ind w:left="159"/>
      </w:pPr>
      <w:r>
        <w:t>孔：第三笔是提。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59" w:right="8079"/>
      </w:pPr>
      <w:r>
        <w:t>桥：乔的第一笔是撇，不要写成横。壮：右边是士，不是土。</w:t>
      </w:r>
    </w:p>
    <w:p>
      <w:pPr>
        <w:pStyle w:val="BodyText"/>
        <w:spacing w:before="1" w:line="417" w:lineRule="auto"/>
        <w:ind w:left="159" w:right="10185"/>
      </w:pPr>
      <w:r>
        <w:t>化：右边的撇要露出头。六：最后一笔是点。</w:t>
      </w:r>
    </w:p>
    <w:p>
      <w:pPr>
        <w:pStyle w:val="BodyText"/>
        <w:spacing w:line="537" w:lineRule="exact"/>
        <w:ind w:left="159"/>
      </w:pPr>
      <w:r>
        <w:t>季：第一笔是撇。</w:t>
      </w:r>
    </w:p>
    <w:p>
      <w:pPr>
        <w:pStyle w:val="BodyText"/>
        <w:rPr>
          <w:sz w:val="31"/>
        </w:rPr>
      </w:pPr>
    </w:p>
    <w:p>
      <w:pPr>
        <w:pStyle w:val="BodyText"/>
        <w:ind w:left="159"/>
      </w:pPr>
      <w:r>
        <w:t>忙：最后一笔是竖折。</w:t>
      </w:r>
    </w:p>
    <w:p>
      <w:pPr>
        <w:spacing w:after="0"/>
        <w:sectPr>
          <w:headerReference w:type="default" r:id="rId17"/>
          <w:footerReference w:type="default" r:id="rId18"/>
          <w:pgSz w:w="17860" w:h="25260"/>
          <w:pgMar w:top="1360" w:right="1340" w:bottom="2120" w:left="1540" w:header="1050" w:footer="1922"/>
          <w:pgNumType w:start="7"/>
          <w:cols w:space="708"/>
        </w:sectPr>
      </w:pPr>
    </w:p>
    <w:p>
      <w:pPr>
        <w:spacing w:before="35"/>
        <w:ind w:left="159" w:right="0" w:firstLine="0"/>
        <w:jc w:val="left"/>
        <w:rPr>
          <w:sz w:val="31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精选文档</w:t>
      </w:r>
    </w:p>
    <w:p>
      <w:pPr>
        <w:pStyle w:val="BodyText"/>
        <w:spacing w:before="127"/>
        <w:ind w:left="159"/>
      </w:pPr>
      <w:r>
        <w:t>三、会写词语</w:t>
      </w: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15"/>
        </w:rPr>
      </w:pPr>
    </w:p>
    <w:tbl>
      <w:tblPr>
        <w:tblStyle w:val="TableNormal1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1261"/>
        <w:gridCol w:w="1261"/>
        <w:gridCol w:w="1261"/>
        <w:gridCol w:w="1366"/>
        <w:gridCol w:w="1366"/>
        <w:gridCol w:w="1524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102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公园</w:t>
            </w:r>
          </w:p>
        </w:tc>
        <w:tc>
          <w:tcPr>
            <w:tcW w:w="1261" w:type="dxa"/>
          </w:tcPr>
          <w:p>
            <w:pPr>
              <w:pStyle w:val="TableParagraph"/>
              <w:spacing w:line="480" w:lineRule="exact"/>
              <w:ind w:right="207"/>
              <w:jc w:val="right"/>
              <w:rPr>
                <w:sz w:val="42"/>
              </w:rPr>
            </w:pPr>
            <w:r>
              <w:rPr>
                <w:sz w:val="42"/>
              </w:rPr>
              <w:t>一孔</w:t>
            </w:r>
          </w:p>
        </w:tc>
        <w:tc>
          <w:tcPr>
            <w:tcW w:w="1261" w:type="dxa"/>
          </w:tcPr>
          <w:p>
            <w:pPr>
              <w:pStyle w:val="TableParagraph"/>
              <w:spacing w:line="480" w:lineRule="exact"/>
              <w:ind w:left="189" w:right="190"/>
              <w:jc w:val="center"/>
              <w:rPr>
                <w:sz w:val="42"/>
              </w:rPr>
            </w:pPr>
            <w:r>
              <w:rPr>
                <w:sz w:val="42"/>
              </w:rPr>
              <w:t>石桥</w:t>
            </w:r>
          </w:p>
        </w:tc>
        <w:tc>
          <w:tcPr>
            <w:tcW w:w="1261" w:type="dxa"/>
          </w:tcPr>
          <w:p>
            <w:pPr>
              <w:pStyle w:val="TableParagraph"/>
              <w:spacing w:line="480" w:lineRule="exact"/>
              <w:ind w:left="206"/>
              <w:rPr>
                <w:sz w:val="42"/>
              </w:rPr>
            </w:pPr>
            <w:r>
              <w:rPr>
                <w:sz w:val="42"/>
              </w:rPr>
              <w:t>一群</w:t>
            </w:r>
          </w:p>
        </w:tc>
        <w:tc>
          <w:tcPr>
            <w:tcW w:w="1366" w:type="dxa"/>
          </w:tcPr>
          <w:p>
            <w:pPr>
              <w:pStyle w:val="TableParagraph"/>
              <w:spacing w:line="480" w:lineRule="exact"/>
              <w:ind w:left="206"/>
              <w:rPr>
                <w:sz w:val="42"/>
              </w:rPr>
            </w:pPr>
            <w:r>
              <w:rPr>
                <w:sz w:val="42"/>
              </w:rPr>
              <w:t>队旗</w:t>
            </w:r>
          </w:p>
        </w:tc>
        <w:tc>
          <w:tcPr>
            <w:tcW w:w="1366" w:type="dxa"/>
          </w:tcPr>
          <w:p>
            <w:pPr>
              <w:pStyle w:val="TableParagraph"/>
              <w:spacing w:line="480" w:lineRule="exact"/>
              <w:ind w:right="212"/>
              <w:jc w:val="right"/>
              <w:rPr>
                <w:sz w:val="42"/>
              </w:rPr>
            </w:pPr>
            <w:r>
              <w:rPr>
                <w:sz w:val="42"/>
              </w:rPr>
              <w:t>铜号</w:t>
            </w:r>
          </w:p>
        </w:tc>
        <w:tc>
          <w:tcPr>
            <w:tcW w:w="1524" w:type="dxa"/>
          </w:tcPr>
          <w:p>
            <w:pPr>
              <w:pStyle w:val="TableParagraph"/>
              <w:spacing w:line="480" w:lineRule="exact"/>
              <w:ind w:left="203"/>
              <w:rPr>
                <w:sz w:val="42"/>
              </w:rPr>
            </w:pPr>
            <w:r>
              <w:rPr>
                <w:sz w:val="42"/>
              </w:rPr>
              <w:t>红领巾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02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杨树</w:t>
            </w:r>
          </w:p>
        </w:tc>
        <w:tc>
          <w:tcPr>
            <w:tcW w:w="1261" w:type="dxa"/>
          </w:tcPr>
          <w:p>
            <w:pPr>
              <w:pStyle w:val="TableParagraph"/>
              <w:spacing w:before="199"/>
              <w:ind w:right="207"/>
              <w:jc w:val="right"/>
              <w:rPr>
                <w:sz w:val="42"/>
              </w:rPr>
            </w:pPr>
            <w:r>
              <w:rPr>
                <w:sz w:val="42"/>
              </w:rPr>
              <w:t>壮观</w:t>
            </w:r>
          </w:p>
        </w:tc>
        <w:tc>
          <w:tcPr>
            <w:tcW w:w="1261" w:type="dxa"/>
          </w:tcPr>
          <w:p>
            <w:pPr>
              <w:pStyle w:val="TableParagraph"/>
              <w:spacing w:before="199"/>
              <w:ind w:left="189" w:right="190"/>
              <w:jc w:val="center"/>
              <w:rPr>
                <w:sz w:val="42"/>
              </w:rPr>
            </w:pPr>
            <w:r>
              <w:rPr>
                <w:sz w:val="42"/>
              </w:rPr>
              <w:t>梧桐</w:t>
            </w:r>
          </w:p>
        </w:tc>
        <w:tc>
          <w:tcPr>
            <w:tcW w:w="1261" w:type="dxa"/>
          </w:tcPr>
          <w:p>
            <w:pPr>
              <w:pStyle w:val="TableParagraph"/>
              <w:spacing w:before="199"/>
              <w:ind w:left="206"/>
              <w:rPr>
                <w:sz w:val="42"/>
              </w:rPr>
            </w:pPr>
            <w:r>
              <w:rPr>
                <w:sz w:val="42"/>
              </w:rPr>
              <w:t>枫树</w:t>
            </w:r>
          </w:p>
        </w:tc>
        <w:tc>
          <w:tcPr>
            <w:tcW w:w="1366" w:type="dxa"/>
          </w:tcPr>
          <w:p>
            <w:pPr>
              <w:pStyle w:val="TableParagraph"/>
              <w:spacing w:before="199"/>
              <w:ind w:left="206"/>
              <w:rPr>
                <w:sz w:val="42"/>
              </w:rPr>
            </w:pPr>
            <w:r>
              <w:rPr>
                <w:sz w:val="42"/>
              </w:rPr>
              <w:t>松柏</w:t>
            </w:r>
          </w:p>
        </w:tc>
        <w:tc>
          <w:tcPr>
            <w:tcW w:w="1366" w:type="dxa"/>
          </w:tcPr>
          <w:p>
            <w:pPr>
              <w:pStyle w:val="TableParagraph"/>
              <w:spacing w:before="199"/>
              <w:ind w:right="212"/>
              <w:jc w:val="right"/>
              <w:rPr>
                <w:sz w:val="42"/>
              </w:rPr>
            </w:pPr>
            <w:r>
              <w:rPr>
                <w:sz w:val="42"/>
              </w:rPr>
              <w:t>木棉</w:t>
            </w:r>
          </w:p>
        </w:tc>
        <w:tc>
          <w:tcPr>
            <w:tcW w:w="1524" w:type="dxa"/>
          </w:tcPr>
          <w:p>
            <w:pPr>
              <w:pStyle w:val="TableParagraph"/>
              <w:spacing w:before="199"/>
              <w:ind w:left="203"/>
              <w:rPr>
                <w:sz w:val="42"/>
              </w:rPr>
            </w:pPr>
            <w:r>
              <w:rPr>
                <w:sz w:val="42"/>
              </w:rPr>
              <w:t>水杉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02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化石</w:t>
            </w:r>
          </w:p>
        </w:tc>
        <w:tc>
          <w:tcPr>
            <w:tcW w:w="1261" w:type="dxa"/>
          </w:tcPr>
          <w:p>
            <w:pPr>
              <w:pStyle w:val="TableParagraph"/>
              <w:spacing w:before="199"/>
              <w:ind w:right="207"/>
              <w:jc w:val="right"/>
              <w:rPr>
                <w:sz w:val="42"/>
              </w:rPr>
            </w:pPr>
            <w:r>
              <w:rPr>
                <w:sz w:val="42"/>
              </w:rPr>
              <w:t>金桂</w:t>
            </w:r>
          </w:p>
        </w:tc>
        <w:tc>
          <w:tcPr>
            <w:tcW w:w="1261" w:type="dxa"/>
          </w:tcPr>
          <w:p>
            <w:pPr>
              <w:pStyle w:val="TableParagraph"/>
              <w:spacing w:before="199"/>
              <w:ind w:left="189" w:right="190"/>
              <w:jc w:val="center"/>
              <w:rPr>
                <w:sz w:val="42"/>
              </w:rPr>
            </w:pPr>
            <w:r>
              <w:rPr>
                <w:sz w:val="42"/>
              </w:rPr>
              <w:t>唱歌</w:t>
            </w:r>
          </w:p>
        </w:tc>
        <w:tc>
          <w:tcPr>
            <w:tcW w:w="1261" w:type="dxa"/>
          </w:tcPr>
          <w:p>
            <w:pPr>
              <w:pStyle w:val="TableParagraph"/>
              <w:spacing w:before="199"/>
              <w:ind w:left="206"/>
              <w:rPr>
                <w:sz w:val="42"/>
              </w:rPr>
            </w:pPr>
            <w:r>
              <w:rPr>
                <w:sz w:val="42"/>
              </w:rPr>
              <w:t>丛林</w:t>
            </w:r>
          </w:p>
        </w:tc>
        <w:tc>
          <w:tcPr>
            <w:tcW w:w="1366" w:type="dxa"/>
          </w:tcPr>
          <w:p>
            <w:pPr>
              <w:pStyle w:val="TableParagraph"/>
              <w:spacing w:before="199"/>
              <w:ind w:left="206"/>
              <w:rPr>
                <w:sz w:val="42"/>
              </w:rPr>
            </w:pPr>
            <w:r>
              <w:rPr>
                <w:sz w:val="42"/>
              </w:rPr>
              <w:t>深处</w:t>
            </w:r>
          </w:p>
        </w:tc>
        <w:tc>
          <w:tcPr>
            <w:tcW w:w="1366" w:type="dxa"/>
          </w:tcPr>
          <w:p>
            <w:pPr>
              <w:pStyle w:val="TableParagraph"/>
              <w:spacing w:before="199"/>
              <w:ind w:right="212"/>
              <w:jc w:val="right"/>
              <w:rPr>
                <w:sz w:val="42"/>
              </w:rPr>
            </w:pPr>
            <w:r>
              <w:rPr>
                <w:sz w:val="42"/>
              </w:rPr>
              <w:t>六个</w:t>
            </w:r>
          </w:p>
        </w:tc>
        <w:tc>
          <w:tcPr>
            <w:tcW w:w="1524" w:type="dxa"/>
          </w:tcPr>
          <w:p>
            <w:pPr>
              <w:pStyle w:val="TableParagraph"/>
              <w:spacing w:before="199"/>
              <w:ind w:left="203"/>
              <w:rPr>
                <w:sz w:val="42"/>
              </w:rPr>
            </w:pPr>
            <w:r>
              <w:rPr>
                <w:sz w:val="42"/>
              </w:rPr>
              <w:t>熊猫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102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九个</w:t>
            </w:r>
          </w:p>
        </w:tc>
        <w:tc>
          <w:tcPr>
            <w:tcW w:w="1261" w:type="dxa"/>
          </w:tcPr>
          <w:p>
            <w:pPr>
              <w:pStyle w:val="TableParagraph"/>
              <w:spacing w:before="199"/>
              <w:ind w:right="207"/>
              <w:jc w:val="right"/>
              <w:rPr>
                <w:sz w:val="42"/>
              </w:rPr>
            </w:pPr>
            <w:r>
              <w:rPr>
                <w:sz w:val="42"/>
              </w:rPr>
              <w:t>朋友</w:t>
            </w:r>
          </w:p>
        </w:tc>
        <w:tc>
          <w:tcPr>
            <w:tcW w:w="1261" w:type="dxa"/>
          </w:tcPr>
          <w:p>
            <w:pPr>
              <w:pStyle w:val="TableParagraph"/>
              <w:spacing w:before="199"/>
              <w:ind w:left="189" w:right="190"/>
              <w:jc w:val="center"/>
              <w:rPr>
                <w:sz w:val="42"/>
              </w:rPr>
            </w:pPr>
            <w:r>
              <w:rPr>
                <w:sz w:val="42"/>
              </w:rPr>
              <w:t>四季</w:t>
            </w:r>
          </w:p>
        </w:tc>
        <w:tc>
          <w:tcPr>
            <w:tcW w:w="1261" w:type="dxa"/>
          </w:tcPr>
          <w:p>
            <w:pPr>
              <w:pStyle w:val="TableParagraph"/>
              <w:spacing w:before="199"/>
              <w:ind w:left="206"/>
              <w:rPr>
                <w:sz w:val="42"/>
              </w:rPr>
            </w:pPr>
            <w:r>
              <w:rPr>
                <w:sz w:val="42"/>
              </w:rPr>
              <w:t>吹风</w:t>
            </w:r>
          </w:p>
        </w:tc>
        <w:tc>
          <w:tcPr>
            <w:tcW w:w="1366" w:type="dxa"/>
          </w:tcPr>
          <w:p>
            <w:pPr>
              <w:pStyle w:val="TableParagraph"/>
              <w:spacing w:before="199"/>
              <w:ind w:left="206"/>
              <w:rPr>
                <w:sz w:val="42"/>
              </w:rPr>
            </w:pPr>
            <w:r>
              <w:rPr>
                <w:sz w:val="42"/>
              </w:rPr>
              <w:t>正肥</w:t>
            </w:r>
          </w:p>
        </w:tc>
        <w:tc>
          <w:tcPr>
            <w:tcW w:w="1366" w:type="dxa"/>
          </w:tcPr>
          <w:p>
            <w:pPr>
              <w:pStyle w:val="TableParagraph"/>
              <w:spacing w:before="199"/>
              <w:ind w:right="212"/>
              <w:jc w:val="right"/>
              <w:rPr>
                <w:sz w:val="42"/>
              </w:rPr>
            </w:pPr>
            <w:r>
              <w:rPr>
                <w:sz w:val="42"/>
              </w:rPr>
              <w:t>农事</w:t>
            </w:r>
          </w:p>
        </w:tc>
        <w:tc>
          <w:tcPr>
            <w:tcW w:w="1524" w:type="dxa"/>
          </w:tcPr>
          <w:p>
            <w:pPr>
              <w:pStyle w:val="TableParagraph"/>
              <w:spacing w:before="199"/>
              <w:ind w:left="203"/>
              <w:rPr>
                <w:sz w:val="42"/>
              </w:rPr>
            </w:pPr>
            <w:r>
              <w:rPr>
                <w:sz w:val="42"/>
              </w:rPr>
              <w:t>农忙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102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归来</w:t>
            </w:r>
          </w:p>
        </w:tc>
        <w:tc>
          <w:tcPr>
            <w:tcW w:w="1261" w:type="dxa"/>
          </w:tcPr>
          <w:p>
            <w:pPr>
              <w:pStyle w:val="TableParagraph"/>
              <w:spacing w:before="199" w:line="459" w:lineRule="exact"/>
              <w:ind w:right="207"/>
              <w:jc w:val="right"/>
              <w:rPr>
                <w:sz w:val="42"/>
              </w:rPr>
            </w:pPr>
            <w:r>
              <w:rPr>
                <w:sz w:val="42"/>
              </w:rPr>
              <w:t>辛苦</w:t>
            </w:r>
          </w:p>
        </w:tc>
        <w:tc>
          <w:tcPr>
            <w:tcW w:w="1261" w:type="dxa"/>
          </w:tcPr>
          <w:p>
            <w:pPr>
              <w:pStyle w:val="TableParagraph"/>
              <w:spacing w:before="199" w:line="459" w:lineRule="exact"/>
              <w:ind w:left="189" w:right="190"/>
              <w:jc w:val="center"/>
              <w:rPr>
                <w:sz w:val="42"/>
              </w:rPr>
            </w:pPr>
            <w:r>
              <w:rPr>
                <w:sz w:val="42"/>
              </w:rPr>
              <w:t>一年</w:t>
            </w:r>
          </w:p>
        </w:tc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1524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00"/>
        <w:ind w:left="159"/>
      </w:pPr>
      <w:r>
        <w:t>四、多音字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44"/>
        </w:rPr>
      </w:pPr>
    </w:p>
    <w:p>
      <w:pPr>
        <w:pStyle w:val="BodyText"/>
        <w:ind w:left="159"/>
      </w:pPr>
      <w:r>
        <w:t>五、形近字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314"/>
        <w:ind w:left="15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20"/>
          <w:footerReference w:type="default" r:id="rId21"/>
          <w:pgSz w:w="17860" w:h="25260"/>
          <w:pgMar w:top="960" w:right="1340" w:bottom="280" w:left="1540" w:header="0" w:footer="0"/>
          <w:pgNumType w:start="8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tabs>
          <w:tab w:val="left" w:pos="1419"/>
        </w:tabs>
        <w:spacing w:before="42"/>
        <w:ind w:left="159"/>
      </w:pPr>
      <w:r>
        <w:t>六、</w:t>
        <w:tab/>
        <w:t>近义词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59" w:right="7672"/>
      </w:pPr>
      <w:r>
        <w:rPr>
          <w:spacing w:val="-1"/>
        </w:rPr>
        <w:t>壮—强 披—穿 喜—乐 肥—胖 采—摘</w:t>
      </w:r>
      <w:r>
        <w:t xml:space="preserve">欢笑—欢乐 新奇—新鲜 伙伴—同伴 嬉戏—玩耍 保护—爱护 耕作—耕耘 </w:t>
      </w:r>
      <w:r>
        <w:rPr>
          <w:spacing w:val="-1"/>
        </w:rPr>
        <w:t>归来—回来 辛苦—辛劳</w:t>
      </w:r>
    </w:p>
    <w:p>
      <w:pPr>
        <w:pStyle w:val="BodyText"/>
        <w:spacing w:line="537" w:lineRule="exact"/>
        <w:ind w:left="159"/>
      </w:pPr>
      <w:r>
        <w:t>七、反义词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59" w:right="7458"/>
      </w:pPr>
      <w:r>
        <w:rPr>
          <w:spacing w:val="-1"/>
        </w:rPr>
        <w:t>欢笑—痛哭 高—低 暖—寒 耐寒—耐热守—攻 香—臭 新奇—平常 伙伴—对手</w:t>
      </w:r>
      <w:r>
        <w:rPr>
          <w:spacing w:val="10"/>
        </w:rPr>
        <w:t xml:space="preserve">保护—破坏 归来—离去 辛苦—轻松 </w:t>
      </w:r>
      <w:r>
        <w:t>告别—重逢 喜洋洋—气冲冲</w:t>
      </w:r>
    </w:p>
    <w:p>
      <w:pPr>
        <w:pStyle w:val="BodyText"/>
        <w:tabs>
          <w:tab w:val="left" w:pos="1419"/>
        </w:tabs>
        <w:spacing w:line="538" w:lineRule="exact"/>
        <w:ind w:left="159"/>
      </w:pPr>
      <w:r>
        <w:t>八、</w:t>
        <w:tab/>
        <w:t>词语搭配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59" w:right="6410"/>
        <w:jc w:val="both"/>
      </w:pPr>
      <w:r>
        <w:t>一（只）海鸥 一（片）沙滩  一（艘）</w:t>
      </w:r>
      <w:r>
        <w:rPr>
          <w:spacing w:val="-9"/>
        </w:rPr>
        <w:t>军舰</w:t>
      </w:r>
      <w:r>
        <w:t>一（条）帆船 一（方）鱼塘  一（块）</w:t>
      </w:r>
      <w:r>
        <w:rPr>
          <w:spacing w:val="-9"/>
        </w:rPr>
        <w:t>稻田</w:t>
      </w:r>
      <w:r>
        <w:t>一（行）垂柳 一（座）花园  一（道）</w:t>
      </w:r>
      <w:r>
        <w:rPr>
          <w:spacing w:val="-9"/>
        </w:rPr>
        <w:t>小溪</w:t>
      </w:r>
      <w:r>
        <w:t>一（孔）石桥 一（丛）翠竹  一（群）</w:t>
      </w:r>
      <w:r>
        <w:rPr>
          <w:spacing w:val="-9"/>
        </w:rPr>
        <w:t>飞鸟</w:t>
      </w:r>
      <w:r>
        <w:t>一（面）</w:t>
      </w:r>
      <w:r>
        <w:rPr>
          <w:spacing w:val="51"/>
        </w:rPr>
        <w:t>队旗 一</w:t>
      </w:r>
      <w:r>
        <w:t>（把）铜号</w:t>
      </w:r>
    </w:p>
    <w:p>
      <w:pPr>
        <w:pStyle w:val="BodyText"/>
        <w:spacing w:line="537" w:lineRule="exact"/>
        <w:ind w:left="159"/>
        <w:jc w:val="both"/>
      </w:pPr>
      <w:r>
        <w:t>九、 词语归类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25"/>
        </w:numPr>
        <w:tabs>
          <w:tab w:val="left" w:pos="477"/>
        </w:tabs>
        <w:spacing w:before="0" w:after="0" w:line="240" w:lineRule="auto"/>
        <w:ind w:left="476" w:right="0" w:hanging="318"/>
        <w:jc w:val="left"/>
        <w:rPr>
          <w:sz w:val="42"/>
        </w:rPr>
      </w:pPr>
      <w:r>
        <w:rPr>
          <w:rFonts w:ascii="Arial" w:eastAsia="Arial"/>
          <w:sz w:val="42"/>
        </w:rPr>
        <w:t>AAB</w:t>
      </w:r>
      <w:r>
        <w:rPr>
          <w:rFonts w:ascii="Arial" w:eastAsia="Arial"/>
          <w:spacing w:val="-15"/>
          <w:sz w:val="42"/>
        </w:rPr>
        <w:t xml:space="preserve"> </w:t>
      </w:r>
      <w:r>
        <w:rPr>
          <w:sz w:val="42"/>
        </w:rPr>
        <w:t>式的词语：</w:t>
      </w:r>
    </w:p>
    <w:p>
      <w:pPr>
        <w:pStyle w:val="BodyText"/>
        <w:spacing w:before="11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2"/>
          <w:footerReference w:type="default" r:id="rId23"/>
          <w:pgSz w:w="17860" w:h="25260"/>
          <w:pgMar w:top="1360" w:right="1340" w:bottom="2120" w:left="1540" w:header="1050" w:footer="1922"/>
          <w:pgNumType w:start="9"/>
          <w:cols w:space="708"/>
        </w:sectPr>
      </w:pPr>
    </w:p>
    <w:p>
      <w:pPr>
        <w:pStyle w:val="BodyText"/>
        <w:tabs>
          <w:tab w:val="left" w:pos="1891"/>
          <w:tab w:val="left" w:pos="3615"/>
          <w:tab w:val="left" w:pos="5348"/>
          <w:tab w:val="left" w:pos="7072"/>
          <w:tab w:val="left" w:pos="10313"/>
        </w:tabs>
        <w:spacing w:before="42" w:line="417" w:lineRule="auto"/>
        <w:ind w:left="159" w:right="38"/>
      </w:pPr>
      <w:r>
        <w:t>喜洋洋</w:t>
        <w:tab/>
        <w:t>笑盈盈</w:t>
        <w:tab/>
        <w:t>兴冲冲</w:t>
        <w:tab/>
        <w:t>乐呵呵</w:t>
        <w:tab/>
        <w:t>笑哈哈</w:t>
      </w:r>
      <w:r>
        <w:rPr>
          <w:spacing w:val="38"/>
        </w:rPr>
        <w:t xml:space="preserve"> </w:t>
      </w:r>
      <w:r>
        <w:t>白花花</w:t>
        <w:tab/>
        <w:t>金灿</w:t>
      </w:r>
      <w:r>
        <w:rPr>
          <w:spacing w:val="-18"/>
        </w:rPr>
        <w:t>灿</w:t>
      </w:r>
      <w:r>
        <w:t>油</w:t>
      </w:r>
    </w:p>
    <w:p>
      <w:pPr>
        <w:pStyle w:val="ListParagraph"/>
        <w:numPr>
          <w:ilvl w:val="0"/>
          <w:numId w:val="25"/>
        </w:numPr>
        <w:tabs>
          <w:tab w:val="left" w:pos="685"/>
          <w:tab w:val="left" w:pos="686"/>
        </w:tabs>
        <w:spacing w:before="0" w:after="0" w:line="537" w:lineRule="exact"/>
        <w:ind w:left="685" w:right="0" w:hanging="527"/>
        <w:jc w:val="left"/>
        <w:rPr>
          <w:sz w:val="42"/>
        </w:rPr>
      </w:pPr>
      <w:r>
        <w:rPr>
          <w:sz w:val="42"/>
        </w:rPr>
        <w:t>描写动物的词语：</w:t>
      </w:r>
    </w:p>
    <w:p>
      <w:pPr>
        <w:pStyle w:val="BodyText"/>
        <w:tabs>
          <w:tab w:val="left" w:pos="1887"/>
        </w:tabs>
        <w:spacing w:before="42"/>
        <w:ind w:left="159"/>
      </w:pPr>
      <w:r>
        <w:br w:type="column"/>
      </w:r>
      <w:r>
        <w:t>亮晶晶</w:t>
        <w:tab/>
        <w:t>绿油</w:t>
      </w:r>
    </w:p>
    <w:p>
      <w:pPr>
        <w:spacing w:after="0"/>
        <w:sectPr>
          <w:headerReference w:type="default" r:id="rId24"/>
          <w:footerReference w:type="default" r:id="rId25"/>
          <w:type w:val="continuous"/>
          <w:pgSz w:w="17860" w:h="25260"/>
          <w:pgMar w:top="1360" w:right="1340" w:bottom="2120" w:left="1540" w:header="708" w:footer="708"/>
          <w:pgNumType w:start="10"/>
          <w:cols w:num="2" w:space="708" w:equalWidth="0">
            <w:col w:w="11617" w:space="266"/>
            <w:col w:w="309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15"/>
        </w:rPr>
      </w:pPr>
    </w:p>
    <w:tbl>
      <w:tblPr>
        <w:tblStyle w:val="TableNormal2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4"/>
        <w:gridCol w:w="2100"/>
        <w:gridCol w:w="2100"/>
        <w:gridCol w:w="2102"/>
        <w:gridCol w:w="1943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944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活蹦乱跳</w:t>
            </w:r>
          </w:p>
        </w:tc>
        <w:tc>
          <w:tcPr>
            <w:tcW w:w="2100" w:type="dxa"/>
          </w:tcPr>
          <w:p>
            <w:pPr>
              <w:pStyle w:val="TableParagraph"/>
              <w:spacing w:line="480" w:lineRule="exact"/>
              <w:ind w:right="204"/>
              <w:jc w:val="right"/>
              <w:rPr>
                <w:sz w:val="42"/>
              </w:rPr>
            </w:pPr>
            <w:r>
              <w:rPr>
                <w:sz w:val="42"/>
              </w:rPr>
              <w:t>四蹄生风</w:t>
            </w:r>
          </w:p>
        </w:tc>
        <w:tc>
          <w:tcPr>
            <w:tcW w:w="2100" w:type="dxa"/>
          </w:tcPr>
          <w:p>
            <w:pPr>
              <w:pStyle w:val="TableParagraph"/>
              <w:spacing w:line="480" w:lineRule="exact"/>
              <w:ind w:left="205"/>
              <w:rPr>
                <w:sz w:val="42"/>
              </w:rPr>
            </w:pPr>
            <w:r>
              <w:rPr>
                <w:sz w:val="42"/>
              </w:rPr>
              <w:t>摇头摆尾</w:t>
            </w:r>
          </w:p>
        </w:tc>
        <w:tc>
          <w:tcPr>
            <w:tcW w:w="2102" w:type="dxa"/>
          </w:tcPr>
          <w:p>
            <w:pPr>
              <w:pStyle w:val="TableParagraph"/>
              <w:spacing w:line="480" w:lineRule="exact"/>
              <w:ind w:left="207"/>
              <w:rPr>
                <w:sz w:val="42"/>
              </w:rPr>
            </w:pPr>
            <w:r>
              <w:rPr>
                <w:sz w:val="42"/>
              </w:rPr>
              <w:t>万马奔腾</w:t>
            </w:r>
          </w:p>
        </w:tc>
        <w:tc>
          <w:tcPr>
            <w:tcW w:w="1943" w:type="dxa"/>
          </w:tcPr>
          <w:p>
            <w:pPr>
              <w:pStyle w:val="TableParagraph"/>
              <w:spacing w:line="480" w:lineRule="exact"/>
              <w:ind w:left="205"/>
              <w:rPr>
                <w:sz w:val="42"/>
              </w:rPr>
            </w:pPr>
            <w:r>
              <w:rPr>
                <w:sz w:val="42"/>
              </w:rPr>
              <w:t>龙腾虎跃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944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珍奇异兽</w:t>
            </w:r>
          </w:p>
        </w:tc>
        <w:tc>
          <w:tcPr>
            <w:tcW w:w="2100" w:type="dxa"/>
          </w:tcPr>
          <w:p>
            <w:pPr>
              <w:pStyle w:val="TableParagraph"/>
              <w:spacing w:before="199" w:line="459" w:lineRule="exact"/>
              <w:ind w:right="204"/>
              <w:jc w:val="right"/>
              <w:rPr>
                <w:sz w:val="42"/>
              </w:rPr>
            </w:pPr>
            <w:r>
              <w:rPr>
                <w:sz w:val="42"/>
              </w:rPr>
              <w:t>千军万马</w:t>
            </w:r>
          </w:p>
        </w:tc>
        <w:tc>
          <w:tcPr>
            <w:tcW w:w="2100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02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>
      <w:pPr>
        <w:spacing w:after="0"/>
        <w:rPr>
          <w:rFonts w:ascii="Times New Roman"/>
          <w:sz w:val="40"/>
        </w:rPr>
        <w:sectPr>
          <w:headerReference w:type="default" r:id="rId26"/>
          <w:footerReference w:type="default" r:id="rId27"/>
          <w:type w:val="continuous"/>
          <w:pgSz w:w="17860" w:h="25260"/>
          <w:pgMar w:top="1360" w:right="1340" w:bottom="2120" w:left="1540" w:header="708" w:footer="708"/>
          <w:pgNumType w:start="11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/>
        <w:ind w:left="159"/>
      </w:pPr>
      <w:r>
        <w:t>十、句子积累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24"/>
        </w:numPr>
        <w:tabs>
          <w:tab w:val="left" w:pos="477"/>
        </w:tabs>
        <w:spacing w:before="0" w:after="0" w:line="417" w:lineRule="auto"/>
        <w:ind w:left="159" w:right="357" w:firstLine="0"/>
        <w:jc w:val="left"/>
        <w:rPr>
          <w:sz w:val="42"/>
        </w:rPr>
      </w:pPr>
      <w:r>
        <w:rPr>
          <w:spacing w:val="-52"/>
          <w:w w:val="100"/>
          <w:sz w:val="42"/>
        </w:rPr>
        <w:t>拟人句：</w:t>
      </w:r>
      <w:r>
        <w:rPr>
          <w:w w:val="100"/>
          <w:sz w:val="42"/>
        </w:rPr>
        <w:t>（</w:t>
      </w:r>
      <w:r>
        <w:rPr>
          <w:rFonts w:ascii="Bookman Old Style" w:eastAsia="Bookman Old Style" w:hAnsi="Bookman Old Style"/>
          <w:b w:val="0"/>
          <w:spacing w:val="1"/>
          <w:w w:val="80"/>
          <w:sz w:val="42"/>
        </w:rPr>
        <w:t>1</w:t>
      </w:r>
      <w:r>
        <w:rPr>
          <w:w w:val="100"/>
          <w:sz w:val="42"/>
        </w:rPr>
        <w:t>）</w:t>
      </w:r>
      <w:r>
        <w:rPr>
          <w:spacing w:val="-21"/>
          <w:w w:val="100"/>
          <w:sz w:val="42"/>
        </w:rPr>
        <w:t>一面队旗，一把铜号。一群“红领巾”，一片欢笑。</w:t>
      </w:r>
      <w:r>
        <w:rPr>
          <w:spacing w:val="3"/>
          <w:w w:val="100"/>
          <w:sz w:val="42"/>
        </w:rPr>
        <w:t>（</w:t>
      </w:r>
      <w:r>
        <w:rPr>
          <w:rFonts w:ascii="Bookman Old Style" w:eastAsia="Bookman Old Style" w:hAnsi="Bookman Old Style"/>
          <w:b w:val="0"/>
          <w:spacing w:val="1"/>
          <w:w w:val="80"/>
          <w:sz w:val="42"/>
        </w:rPr>
        <w:t>2</w:t>
      </w:r>
      <w:r>
        <w:rPr>
          <w:w w:val="100"/>
          <w:sz w:val="42"/>
        </w:rPr>
        <w:t>）</w:t>
      </w:r>
      <w:r>
        <w:rPr>
          <w:spacing w:val="-5"/>
          <w:w w:val="100"/>
          <w:sz w:val="42"/>
        </w:rPr>
        <w:t>枫树秋</w:t>
      </w:r>
      <w:r>
        <w:rPr>
          <w:spacing w:val="-18"/>
          <w:sz w:val="42"/>
        </w:rPr>
        <w:t>天叶儿红，松柏四季披绿装。</w:t>
      </w:r>
      <w:r>
        <w:rPr>
          <w:sz w:val="42"/>
        </w:rPr>
        <w:t>（</w:t>
      </w:r>
      <w:r>
        <w:rPr>
          <w:rFonts w:ascii="Bookman Old Style" w:eastAsia="Bookman Old Style" w:hAnsi="Bookman Old Style"/>
          <w:b w:val="0"/>
          <w:sz w:val="42"/>
        </w:rPr>
        <w:t>3</w:t>
      </w:r>
      <w:r>
        <w:rPr>
          <w:sz w:val="42"/>
        </w:rPr>
        <w:t>）你拍七，我拍七，竹林熊猫在嬉戏。</w:t>
      </w:r>
    </w:p>
    <w:p>
      <w:pPr>
        <w:pStyle w:val="ListParagraph"/>
        <w:numPr>
          <w:ilvl w:val="0"/>
          <w:numId w:val="24"/>
        </w:numPr>
        <w:tabs>
          <w:tab w:val="left" w:pos="477"/>
        </w:tabs>
        <w:spacing w:before="0" w:after="0" w:line="537" w:lineRule="exact"/>
        <w:ind w:left="476" w:right="0" w:hanging="318"/>
        <w:jc w:val="left"/>
        <w:rPr>
          <w:sz w:val="42"/>
        </w:rPr>
      </w:pPr>
      <w:r>
        <w:rPr>
          <w:sz w:val="42"/>
        </w:rPr>
        <w:t>比喻句：杨树高，榕树壮，梧桐树叶像手掌。</w:t>
      </w:r>
    </w:p>
    <w:p>
      <w:pPr>
        <w:pStyle w:val="ListParagraph"/>
        <w:numPr>
          <w:ilvl w:val="0"/>
          <w:numId w:val="24"/>
        </w:numPr>
        <w:tabs>
          <w:tab w:val="left" w:pos="477"/>
        </w:tabs>
        <w:spacing w:before="398" w:after="0" w:line="417" w:lineRule="auto"/>
        <w:ind w:left="159" w:right="6076" w:firstLine="0"/>
        <w:jc w:val="left"/>
        <w:rPr>
          <w:sz w:val="42"/>
        </w:rPr>
      </w:pPr>
      <w:r>
        <w:rPr>
          <w:spacing w:val="-1"/>
          <w:sz w:val="42"/>
        </w:rPr>
        <w:t>对偶句：银杏水杉活化石，金桂开花满院香。</w:t>
      </w:r>
      <w:r>
        <w:rPr>
          <w:sz w:val="42"/>
        </w:rPr>
        <w:t>十一、考点提示</w:t>
      </w:r>
    </w:p>
    <w:p>
      <w:pPr>
        <w:pStyle w:val="ListParagraph"/>
        <w:numPr>
          <w:ilvl w:val="0"/>
          <w:numId w:val="23"/>
        </w:numPr>
        <w:tabs>
          <w:tab w:val="left" w:pos="685"/>
          <w:tab w:val="left" w:pos="686"/>
        </w:tabs>
        <w:spacing w:before="0" w:after="0" w:line="537" w:lineRule="exact"/>
        <w:ind w:left="685" w:right="0" w:hanging="527"/>
        <w:jc w:val="left"/>
        <w:rPr>
          <w:sz w:val="42"/>
        </w:rPr>
      </w:pPr>
      <w:r>
        <w:rPr>
          <w:spacing w:val="-49"/>
          <w:sz w:val="42"/>
        </w:rPr>
        <w:t>背诵：《场景歌》《树之歌》《拍手歌》《田家四季歌》。</w:t>
      </w:r>
    </w:p>
    <w:p>
      <w:pPr>
        <w:pStyle w:val="ListParagraph"/>
        <w:numPr>
          <w:ilvl w:val="0"/>
          <w:numId w:val="23"/>
        </w:numPr>
        <w:tabs>
          <w:tab w:val="left" w:pos="477"/>
        </w:tabs>
        <w:spacing w:before="399" w:after="0" w:line="240" w:lineRule="auto"/>
        <w:ind w:left="476" w:right="0" w:hanging="318"/>
        <w:jc w:val="left"/>
        <w:rPr>
          <w:sz w:val="42"/>
        </w:rPr>
      </w:pPr>
      <w:r>
        <w:rPr>
          <w:sz w:val="42"/>
        </w:rPr>
        <w:t>《场景歌》熟悉文中讲了哪些场景。</w:t>
      </w:r>
    </w:p>
    <w:p>
      <w:pPr>
        <w:pStyle w:val="ListParagraph"/>
        <w:numPr>
          <w:ilvl w:val="0"/>
          <w:numId w:val="23"/>
        </w:numPr>
        <w:tabs>
          <w:tab w:val="left" w:pos="477"/>
        </w:tabs>
        <w:spacing w:before="398" w:after="0" w:line="240" w:lineRule="auto"/>
        <w:ind w:left="476" w:right="0" w:hanging="318"/>
        <w:jc w:val="left"/>
        <w:rPr>
          <w:sz w:val="42"/>
        </w:rPr>
      </w:pPr>
      <w:r>
        <w:rPr>
          <w:sz w:val="42"/>
        </w:rPr>
        <w:t>《树之歌》了解文中讲了哪几种树，特点分别是什么。</w:t>
      </w:r>
    </w:p>
    <w:p>
      <w:pPr>
        <w:pStyle w:val="ListParagraph"/>
        <w:numPr>
          <w:ilvl w:val="0"/>
          <w:numId w:val="23"/>
        </w:numPr>
        <w:tabs>
          <w:tab w:val="left" w:pos="477"/>
        </w:tabs>
        <w:spacing w:before="397" w:after="0" w:line="240" w:lineRule="auto"/>
        <w:ind w:left="476" w:right="0" w:hanging="318"/>
        <w:jc w:val="left"/>
        <w:rPr>
          <w:sz w:val="42"/>
        </w:rPr>
      </w:pPr>
      <w:r>
        <w:rPr>
          <w:sz w:val="42"/>
        </w:rPr>
        <w:t>《拍手歌》了解文中介绍了哪几种动物，人类与动物之间的关系是什么。</w:t>
      </w:r>
    </w:p>
    <w:p>
      <w:pPr>
        <w:pStyle w:val="ListParagraph"/>
        <w:numPr>
          <w:ilvl w:val="0"/>
          <w:numId w:val="23"/>
        </w:numPr>
        <w:tabs>
          <w:tab w:val="left" w:pos="477"/>
        </w:tabs>
        <w:spacing w:before="398" w:after="0" w:line="240" w:lineRule="auto"/>
        <w:ind w:left="476" w:right="0" w:hanging="318"/>
        <w:jc w:val="left"/>
        <w:rPr>
          <w:sz w:val="42"/>
        </w:rPr>
      </w:pPr>
      <w:r>
        <w:rPr>
          <w:sz w:val="42"/>
        </w:rPr>
        <w:t>《田家四季歌》了解田家四季的情景。</w:t>
      </w:r>
    </w:p>
    <w:p>
      <w:pPr>
        <w:pStyle w:val="BodyText"/>
        <w:spacing w:before="398"/>
        <w:ind w:left="5694" w:right="5885"/>
        <w:jc w:val="center"/>
      </w:pPr>
      <w:r>
        <w:t>第三单元知识梳理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59"/>
      </w:pPr>
      <w:r>
        <w:t>一、易读错的字</w:t>
      </w:r>
    </w:p>
    <w:p>
      <w:pPr>
        <w:pStyle w:val="BodyText"/>
        <w:spacing w:before="12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28"/>
          <w:footerReference w:type="default" r:id="rId29"/>
          <w:pgSz w:w="17860" w:h="25260"/>
          <w:pgMar w:top="1360" w:right="1340" w:bottom="2120" w:left="1540" w:header="1050" w:footer="1922"/>
          <w:pgNumType w:start="12"/>
          <w:cols w:space="708"/>
        </w:sectPr>
      </w:pPr>
    </w:p>
    <w:p>
      <w:pPr>
        <w:pStyle w:val="BodyText"/>
        <w:spacing w:before="53" w:line="417" w:lineRule="auto"/>
        <w:ind w:left="159" w:right="38"/>
      </w:pPr>
      <w:r>
        <w:rPr>
          <w:w w:val="95"/>
        </w:rPr>
        <w:t>曹（</w:t>
      </w:r>
      <w:r>
        <w:rPr>
          <w:rFonts w:ascii="Bookman Old Style" w:eastAsia="Bookman Old Style" w:hAnsi="Bookman Old Style"/>
          <w:b w:val="0"/>
          <w:w w:val="95"/>
        </w:rPr>
        <w:t>c</w:t>
      </w:r>
      <w:r>
        <w:rPr>
          <w:w w:val="95"/>
        </w:rPr>
        <w:t>á</w:t>
      </w:r>
      <w:r>
        <w:rPr>
          <w:rFonts w:ascii="Bookman Old Style" w:eastAsia="Bookman Old Style" w:hAnsi="Bookman Old Style"/>
          <w:b w:val="0"/>
          <w:w w:val="95"/>
        </w:rPr>
        <w:t>o</w:t>
      </w:r>
      <w:r>
        <w:rPr>
          <w:w w:val="95"/>
        </w:rPr>
        <w:t>）操为止（</w:t>
      </w:r>
      <w:r>
        <w:rPr>
          <w:rFonts w:ascii="Bookman Old Style" w:eastAsia="Bookman Old Style" w:hAnsi="Bookman Old Style"/>
          <w:b w:val="0"/>
          <w:w w:val="95"/>
        </w:rPr>
        <w:t>zh</w:t>
      </w:r>
      <w:r>
        <w:rPr>
          <w:w w:val="95"/>
        </w:rPr>
        <w:t>ǐ）</w:t>
      </w:r>
    </w:p>
    <w:p>
      <w:pPr>
        <w:pStyle w:val="BodyText"/>
        <w:tabs>
          <w:tab w:val="left" w:pos="3309"/>
        </w:tabs>
        <w:spacing w:before="53" w:line="417" w:lineRule="auto"/>
        <w:ind w:left="159" w:right="5805"/>
      </w:pPr>
      <w:r>
        <w:br w:type="column"/>
      </w:r>
      <w:r>
        <w:t>柱（</w:t>
      </w:r>
      <w:r>
        <w:rPr>
          <w:rFonts w:ascii="Bookman Old Style" w:eastAsia="Bookman Old Style" w:hAnsi="Bookman Old Style"/>
          <w:b w:val="0"/>
        </w:rPr>
        <w:t>zh</w:t>
      </w:r>
      <w:r>
        <w:t>ù）子</w:t>
        <w:tab/>
      </w:r>
      <w:r>
        <w:rPr>
          <w:w w:val="90"/>
        </w:rPr>
        <w:t>大秤</w:t>
      </w:r>
      <w:r>
        <w:rPr>
          <w:spacing w:val="-4"/>
          <w:w w:val="90"/>
        </w:rPr>
        <w:t>（</w:t>
      </w:r>
      <w:r>
        <w:rPr>
          <w:rFonts w:ascii="Bookman Old Style" w:eastAsia="Bookman Old Style" w:hAnsi="Bookman Old Style"/>
          <w:b w:val="0"/>
          <w:spacing w:val="-4"/>
          <w:w w:val="90"/>
        </w:rPr>
        <w:t>ch</w:t>
      </w:r>
      <w:r>
        <w:rPr>
          <w:spacing w:val="-4"/>
          <w:w w:val="90"/>
        </w:rPr>
        <w:t>è</w:t>
      </w:r>
      <w:r>
        <w:rPr>
          <w:rFonts w:ascii="Bookman Old Style" w:eastAsia="Bookman Old Style" w:hAnsi="Bookman Old Style"/>
          <w:b w:val="0"/>
          <w:spacing w:val="-4"/>
          <w:w w:val="90"/>
        </w:rPr>
        <w:t>ng</w:t>
      </w:r>
      <w:r>
        <w:rPr>
          <w:spacing w:val="-4"/>
          <w:w w:val="90"/>
        </w:rPr>
        <w:t xml:space="preserve">） </w:t>
      </w:r>
      <w:r>
        <w:t>重量（</w:t>
      </w:r>
      <w:r>
        <w:rPr>
          <w:rFonts w:ascii="Bookman Old Style" w:eastAsia="Bookman Old Style" w:hAnsi="Bookman Old Style"/>
          <w:b w:val="0"/>
        </w:rPr>
        <w:t>li</w:t>
      </w:r>
      <w:r>
        <w:t>à</w:t>
      </w:r>
      <w:r>
        <w:rPr>
          <w:rFonts w:ascii="Bookman Old Style" w:eastAsia="Bookman Old Style" w:hAnsi="Bookman Old Style"/>
          <w:b w:val="0"/>
        </w:rPr>
        <w:t>ng</w:t>
      </w:r>
      <w:r>
        <w:t>）</w:t>
        <w:tab/>
        <w:t>一幅（</w:t>
      </w:r>
      <w:r>
        <w:rPr>
          <w:rFonts w:ascii="Bookman Old Style" w:eastAsia="Bookman Old Style" w:hAnsi="Bookman Old Style"/>
          <w:b w:val="0"/>
        </w:rPr>
        <w:t>f</w:t>
      </w:r>
      <w:r>
        <w:t>ú）</w:t>
      </w:r>
    </w:p>
    <w:p>
      <w:pPr>
        <w:spacing w:after="0" w:line="417" w:lineRule="auto"/>
        <w:sectPr>
          <w:headerReference w:type="default" r:id="rId30"/>
          <w:footerReference w:type="default" r:id="rId31"/>
          <w:type w:val="continuous"/>
          <w:pgSz w:w="17860" w:h="25260"/>
          <w:pgMar w:top="1360" w:right="1340" w:bottom="2120" w:left="1540" w:header="708" w:footer="708"/>
          <w:pgNumType w:start="13"/>
          <w:cols w:num="2" w:space="708" w:equalWidth="0">
            <w:col w:w="2490" w:space="661"/>
            <w:col w:w="11829" w:space="0"/>
          </w:cols>
        </w:sectPr>
      </w:pPr>
    </w:p>
    <w:p>
      <w:pPr>
        <w:pStyle w:val="BodyText"/>
        <w:tabs>
          <w:tab w:val="left" w:pos="3309"/>
          <w:tab w:val="left" w:pos="6460"/>
        </w:tabs>
        <w:ind w:left="159"/>
      </w:pPr>
      <w:r>
        <w:t>削（</w:t>
      </w:r>
      <w:r>
        <w:rPr>
          <w:rFonts w:ascii="Bookman Old Style" w:eastAsia="Bookman Old Style" w:hAnsi="Bookman Old Style"/>
          <w:b w:val="0"/>
        </w:rPr>
        <w:t>xi</w:t>
      </w:r>
      <w:r>
        <w:t>ā</w:t>
      </w:r>
      <w:r>
        <w:rPr>
          <w:rFonts w:ascii="Bookman Old Style" w:eastAsia="Bookman Old Style" w:hAnsi="Bookman Old Style"/>
          <w:b w:val="0"/>
        </w:rPr>
        <w:t>o</w:t>
      </w:r>
      <w:r>
        <w:t>）好</w:t>
        <w:tab/>
        <w:t>冷（</w:t>
      </w:r>
      <w:r>
        <w:rPr>
          <w:rFonts w:ascii="Bookman Old Style" w:eastAsia="Bookman Old Style" w:hAnsi="Bookman Old Style"/>
          <w:b w:val="0"/>
        </w:rPr>
        <w:t>l</w:t>
      </w:r>
      <w:r>
        <w:t>ě</w:t>
      </w:r>
      <w:r>
        <w:rPr>
          <w:rFonts w:ascii="Bookman Old Style" w:eastAsia="Bookman Old Style" w:hAnsi="Bookman Old Style"/>
          <w:b w:val="0"/>
        </w:rPr>
        <w:t>ng</w:t>
      </w:r>
      <w:r>
        <w:t>）清</w:t>
        <w:tab/>
        <w:t>一束（</w:t>
      </w:r>
      <w:r>
        <w:rPr>
          <w:rFonts w:ascii="Bookman Old Style" w:eastAsia="Bookman Old Style" w:hAnsi="Bookman Old Style"/>
          <w:b w:val="0"/>
        </w:rPr>
        <w:t>sh</w:t>
      </w:r>
      <w:r>
        <w:t>ù）</w:t>
      </w:r>
    </w:p>
    <w:p>
      <w:pPr>
        <w:pStyle w:val="BodyText"/>
        <w:spacing w:before="11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32"/>
          <w:footerReference w:type="default" r:id="rId33"/>
          <w:type w:val="continuous"/>
          <w:pgSz w:w="17860" w:h="25260"/>
          <w:pgMar w:top="1360" w:right="1340" w:bottom="2120" w:left="1540" w:header="708" w:footer="708"/>
          <w:pgNumType w:start="14"/>
          <w:cols w:space="708"/>
        </w:sectPr>
      </w:pPr>
    </w:p>
    <w:p>
      <w:pPr>
        <w:pStyle w:val="BodyText"/>
        <w:tabs>
          <w:tab w:val="left" w:pos="3309"/>
        </w:tabs>
        <w:spacing w:before="53" w:line="417" w:lineRule="auto"/>
        <w:ind w:left="159" w:right="38"/>
      </w:pPr>
      <w:r>
        <w:t>哄（</w:t>
      </w:r>
      <w:r>
        <w:rPr>
          <w:rFonts w:ascii="Bookman Old Style" w:eastAsia="Bookman Old Style" w:hAnsi="Bookman Old Style"/>
          <w:b w:val="0"/>
        </w:rPr>
        <w:t>h</w:t>
      </w:r>
      <w:r>
        <w:t>ǒ</w:t>
      </w:r>
      <w:r>
        <w:rPr>
          <w:rFonts w:ascii="Bookman Old Style" w:eastAsia="Bookman Old Style" w:hAnsi="Bookman Old Style"/>
          <w:b w:val="0"/>
        </w:rPr>
        <w:t>ng</w:t>
      </w:r>
      <w:r>
        <w:t>）我</w:t>
        <w:tab/>
      </w:r>
      <w:r>
        <w:rPr>
          <w:w w:val="95"/>
        </w:rPr>
        <w:t>红润</w:t>
      </w:r>
      <w:r>
        <w:rPr>
          <w:spacing w:val="-4"/>
          <w:w w:val="95"/>
        </w:rPr>
        <w:t>（</w:t>
      </w:r>
      <w:r>
        <w:rPr>
          <w:rFonts w:ascii="Bookman Old Style" w:eastAsia="Bookman Old Style" w:hAnsi="Bookman Old Style"/>
          <w:b w:val="0"/>
          <w:spacing w:val="-4"/>
          <w:w w:val="95"/>
        </w:rPr>
        <w:t>r</w:t>
      </w:r>
      <w:r>
        <w:rPr>
          <w:spacing w:val="-4"/>
          <w:w w:val="95"/>
        </w:rPr>
        <w:t>ù</w:t>
      </w:r>
      <w:r>
        <w:rPr>
          <w:rFonts w:ascii="Bookman Old Style" w:eastAsia="Bookman Old Style" w:hAnsi="Bookman Old Style"/>
          <w:b w:val="0"/>
          <w:spacing w:val="-4"/>
          <w:w w:val="95"/>
        </w:rPr>
        <w:t>n</w:t>
      </w:r>
      <w:r>
        <w:rPr>
          <w:spacing w:val="-4"/>
          <w:w w:val="95"/>
        </w:rPr>
        <w:t xml:space="preserve">） </w:t>
      </w:r>
      <w:r>
        <w:t>沙（</w:t>
      </w:r>
      <w:r>
        <w:rPr>
          <w:rFonts w:ascii="Bookman Old Style" w:eastAsia="Bookman Old Style" w:hAnsi="Bookman Old Style"/>
          <w:b w:val="0"/>
        </w:rPr>
        <w:t>sh</w:t>
      </w:r>
      <w:r>
        <w:t>ā）沙</w:t>
      </w:r>
    </w:p>
    <w:p>
      <w:pPr>
        <w:pStyle w:val="BodyText"/>
        <w:spacing w:before="1" w:line="417" w:lineRule="auto"/>
        <w:ind w:left="159" w:right="2062"/>
      </w:pPr>
      <w:r>
        <w:t xml:space="preserve">二、易写错的字 </w:t>
      </w:r>
      <w:r>
        <w:rPr>
          <w:spacing w:val="-3"/>
        </w:rPr>
        <w:t>站：第五笔是提。</w:t>
      </w:r>
    </w:p>
    <w:p>
      <w:pPr>
        <w:pStyle w:val="BodyText"/>
        <w:spacing w:line="417" w:lineRule="auto"/>
        <w:ind w:left="159" w:right="800"/>
      </w:pPr>
      <w:r>
        <w:rPr>
          <w:spacing w:val="-2"/>
        </w:rPr>
        <w:t>候：不要丢掉第三笔竖。</w:t>
      </w:r>
      <w:r>
        <w:t xml:space="preserve">今：最后一笔是横撇。 </w:t>
      </w:r>
      <w:r>
        <w:rPr>
          <w:spacing w:val="-2"/>
        </w:rPr>
        <w:t>灯：第四笔是点不是捺。</w:t>
      </w:r>
    </w:p>
    <w:p>
      <w:pPr>
        <w:pStyle w:val="BodyText"/>
        <w:spacing w:before="53"/>
        <w:ind w:left="159"/>
        <w:sectPr>
          <w:headerReference w:type="default" r:id="rId34"/>
          <w:footerReference w:type="default" r:id="rId35"/>
          <w:type w:val="continuous"/>
          <w:pgSz w:w="17860" w:h="25260"/>
          <w:pgMar w:top="1360" w:right="1340" w:bottom="2120" w:left="1540" w:header="708" w:footer="708"/>
          <w:pgNumType w:start="15"/>
          <w:cols w:num="2" w:space="708" w:equalWidth="0">
            <w:col w:w="5594" w:space="707"/>
            <w:col w:w="8679" w:space="0"/>
          </w:cols>
        </w:sectPr>
      </w:pPr>
      <w:r>
        <w:br w:type="column"/>
      </w:r>
    </w:p>
    <w:p>
      <w:pPr>
        <w:pStyle w:val="BodyText"/>
        <w:spacing w:before="53"/>
        <w:ind w:left="159"/>
      </w:pPr>
      <w:r>
        <w:t>窗（</w:t>
      </w:r>
      <w:r>
        <w:rPr>
          <w:rFonts w:ascii="Bookman Old Style" w:eastAsia="Bookman Old Style" w:hAnsi="Bookman Old Style"/>
          <w:b w:val="0"/>
        </w:rPr>
        <w:t>chu</w:t>
      </w:r>
      <w:r>
        <w:t>ā</w:t>
      </w:r>
      <w:r>
        <w:rPr>
          <w:rFonts w:ascii="Bookman Old Style" w:eastAsia="Bookman Old Style" w:hAnsi="Bookman Old Style"/>
          <w:b w:val="0"/>
        </w:rPr>
        <w:t>ng</w:t>
      </w:r>
      <w:r>
        <w:t>）外</w:t>
      </w:r>
    </w:p>
    <w:p>
      <w:pPr>
        <w:spacing w:after="0"/>
        <w:sectPr>
          <w:headerReference w:type="default" r:id="rId36"/>
          <w:footerReference w:type="default" r:id="rId37"/>
          <w:type w:val="nextPage"/>
          <w:pgSz w:w="17860" w:h="25260"/>
          <w:pgMar w:top="1360" w:right="1340" w:bottom="2120" w:left="1540" w:header="708" w:footer="708"/>
          <w:pgNumType w:start="16"/>
          <w:cols w:num="2" w:space="708" w:equalWidth="0">
            <w:col w:w="5594" w:space="707"/>
            <w:col w:w="8679" w:space="0"/>
          </w:cols>
          <w:titlePg w:val="0"/>
        </w:sectPr>
      </w:pPr>
    </w:p>
    <w:p>
      <w:pPr>
        <w:spacing w:before="35"/>
        <w:ind w:left="159" w:right="0" w:firstLine="0"/>
        <w:jc w:val="left"/>
        <w:rPr>
          <w:sz w:val="31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精选文档</w:t>
      </w:r>
    </w:p>
    <w:p>
      <w:pPr>
        <w:pStyle w:val="BodyText"/>
        <w:spacing w:before="127" w:after="58" w:line="417" w:lineRule="auto"/>
        <w:ind w:left="159" w:right="11236"/>
      </w:pPr>
      <w:r>
        <w:rPr>
          <w:spacing w:val="-27"/>
          <w:w w:val="100"/>
        </w:rPr>
        <w:t>电：“日”字写扁。</w:t>
      </w:r>
      <w:r>
        <w:t>三、会写词语</w:t>
      </w:r>
    </w:p>
    <w:tbl>
      <w:tblPr>
        <w:tblStyle w:val="TableNormal3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7"/>
        <w:gridCol w:w="1051"/>
        <w:gridCol w:w="1051"/>
        <w:gridCol w:w="1050"/>
        <w:gridCol w:w="1050"/>
        <w:gridCol w:w="1051"/>
        <w:gridCol w:w="1049"/>
        <w:gridCol w:w="1049"/>
        <w:gridCol w:w="2469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997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称象</w:t>
            </w:r>
          </w:p>
        </w:tc>
        <w:tc>
          <w:tcPr>
            <w:tcW w:w="1051" w:type="dxa"/>
          </w:tcPr>
          <w:p>
            <w:pPr>
              <w:pStyle w:val="TableParagraph"/>
              <w:spacing w:line="480" w:lineRule="exact"/>
              <w:ind w:left="85" w:right="84"/>
              <w:jc w:val="center"/>
              <w:rPr>
                <w:sz w:val="42"/>
              </w:rPr>
            </w:pPr>
            <w:r>
              <w:rPr>
                <w:sz w:val="42"/>
              </w:rPr>
              <w:t>柱子</w:t>
            </w:r>
          </w:p>
        </w:tc>
        <w:tc>
          <w:tcPr>
            <w:tcW w:w="1051" w:type="dxa"/>
          </w:tcPr>
          <w:p>
            <w:pPr>
              <w:pStyle w:val="TableParagraph"/>
              <w:spacing w:line="480" w:lineRule="exact"/>
              <w:ind w:right="101"/>
              <w:jc w:val="right"/>
              <w:rPr>
                <w:sz w:val="42"/>
              </w:rPr>
            </w:pPr>
            <w:r>
              <w:rPr>
                <w:sz w:val="42"/>
              </w:rPr>
              <w:t>底下</w:t>
            </w:r>
          </w:p>
        </w:tc>
        <w:tc>
          <w:tcPr>
            <w:tcW w:w="1050" w:type="dxa"/>
          </w:tcPr>
          <w:p>
            <w:pPr>
              <w:pStyle w:val="TableParagraph"/>
              <w:spacing w:line="480" w:lineRule="exact"/>
              <w:ind w:right="100"/>
              <w:jc w:val="right"/>
              <w:rPr>
                <w:sz w:val="42"/>
              </w:rPr>
            </w:pPr>
            <w:r>
              <w:rPr>
                <w:sz w:val="42"/>
              </w:rPr>
              <w:t>一杆</w:t>
            </w:r>
          </w:p>
        </w:tc>
        <w:tc>
          <w:tcPr>
            <w:tcW w:w="6668" w:type="dxa"/>
            <w:gridSpan w:val="5"/>
          </w:tcPr>
          <w:p>
            <w:pPr>
              <w:pStyle w:val="TableParagraph"/>
              <w:spacing w:line="480" w:lineRule="exact"/>
              <w:ind w:left="103"/>
              <w:rPr>
                <w:sz w:val="42"/>
              </w:rPr>
            </w:pPr>
            <w:r>
              <w:rPr>
                <w:sz w:val="42"/>
              </w:rPr>
              <w:t>大秤 做做 七岁 站出来 大船 果然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997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评奖</w:t>
            </w:r>
          </w:p>
        </w:tc>
        <w:tc>
          <w:tcPr>
            <w:tcW w:w="1051" w:type="dxa"/>
          </w:tcPr>
          <w:p>
            <w:pPr>
              <w:pStyle w:val="TableParagraph"/>
              <w:spacing w:before="199" w:line="459" w:lineRule="exact"/>
              <w:ind w:left="85" w:right="84"/>
              <w:jc w:val="center"/>
              <w:rPr>
                <w:sz w:val="42"/>
              </w:rPr>
            </w:pPr>
            <w:r>
              <w:rPr>
                <w:sz w:val="42"/>
              </w:rPr>
              <w:t>时间</w:t>
            </w:r>
          </w:p>
        </w:tc>
        <w:tc>
          <w:tcPr>
            <w:tcW w:w="1051" w:type="dxa"/>
          </w:tcPr>
          <w:p>
            <w:pPr>
              <w:pStyle w:val="TableParagraph"/>
              <w:spacing w:before="199" w:line="459" w:lineRule="exact"/>
              <w:ind w:right="101"/>
              <w:jc w:val="right"/>
              <w:rPr>
                <w:sz w:val="42"/>
              </w:rPr>
            </w:pPr>
            <w:r>
              <w:rPr>
                <w:sz w:val="42"/>
              </w:rPr>
              <w:t>时候</w:t>
            </w:r>
          </w:p>
        </w:tc>
        <w:tc>
          <w:tcPr>
            <w:tcW w:w="1050" w:type="dxa"/>
          </w:tcPr>
          <w:p>
            <w:pPr>
              <w:pStyle w:val="TableParagraph"/>
              <w:spacing w:before="199" w:line="459" w:lineRule="exact"/>
              <w:ind w:right="100"/>
              <w:jc w:val="right"/>
              <w:rPr>
                <w:sz w:val="42"/>
              </w:rPr>
            </w:pPr>
            <w:r>
              <w:rPr>
                <w:sz w:val="42"/>
              </w:rPr>
              <w:t>只要</w:t>
            </w:r>
          </w:p>
        </w:tc>
        <w:tc>
          <w:tcPr>
            <w:tcW w:w="6668" w:type="dxa"/>
            <w:gridSpan w:val="5"/>
          </w:tcPr>
          <w:p>
            <w:pPr>
              <w:pStyle w:val="TableParagraph"/>
              <w:spacing w:before="199" w:line="459" w:lineRule="exact"/>
              <w:ind w:left="103"/>
              <w:rPr>
                <w:sz w:val="42"/>
              </w:rPr>
            </w:pPr>
            <w:r>
              <w:rPr>
                <w:sz w:val="42"/>
              </w:rPr>
              <w:t>一封信 今天 写信 一支笔 圆珠笔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97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spacing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电灯</w:t>
            </w:r>
          </w:p>
        </w:tc>
        <w:tc>
          <w:tcPr>
            <w:tcW w:w="1051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spacing w:line="459" w:lineRule="exact"/>
              <w:ind w:left="85" w:right="84"/>
              <w:jc w:val="center"/>
              <w:rPr>
                <w:sz w:val="42"/>
              </w:rPr>
            </w:pPr>
            <w:r>
              <w:rPr>
                <w:sz w:val="42"/>
              </w:rPr>
              <w:t>哄我</w:t>
            </w:r>
          </w:p>
        </w:tc>
        <w:tc>
          <w:tcPr>
            <w:tcW w:w="1051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spacing w:line="459" w:lineRule="exact"/>
              <w:ind w:right="101"/>
              <w:jc w:val="right"/>
              <w:rPr>
                <w:sz w:val="42"/>
              </w:rPr>
            </w:pPr>
            <w:r>
              <w:rPr>
                <w:sz w:val="42"/>
              </w:rPr>
              <w:t>先后</w:t>
            </w:r>
          </w:p>
        </w:tc>
        <w:tc>
          <w:tcPr>
            <w:tcW w:w="1050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spacing w:line="459" w:lineRule="exact"/>
              <w:ind w:right="100"/>
              <w:jc w:val="right"/>
              <w:rPr>
                <w:sz w:val="42"/>
              </w:rPr>
            </w:pPr>
            <w:r>
              <w:rPr>
                <w:sz w:val="42"/>
              </w:rPr>
              <w:t>闭上</w:t>
            </w:r>
          </w:p>
        </w:tc>
        <w:tc>
          <w:tcPr>
            <w:tcW w:w="1050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spacing w:line="459" w:lineRule="exact"/>
              <w:ind w:left="103"/>
              <w:rPr>
                <w:sz w:val="42"/>
              </w:rPr>
            </w:pPr>
            <w:r>
              <w:rPr>
                <w:sz w:val="42"/>
              </w:rPr>
              <w:t>脸上</w:t>
            </w:r>
          </w:p>
        </w:tc>
        <w:tc>
          <w:tcPr>
            <w:tcW w:w="1051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spacing w:line="459" w:lineRule="exact"/>
              <w:ind w:left="104"/>
              <w:rPr>
                <w:sz w:val="42"/>
              </w:rPr>
            </w:pPr>
            <w:r>
              <w:rPr>
                <w:sz w:val="42"/>
              </w:rPr>
              <w:t>好事</w:t>
            </w:r>
          </w:p>
        </w:tc>
        <w:tc>
          <w:tcPr>
            <w:tcW w:w="1049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spacing w:line="459" w:lineRule="exact"/>
              <w:ind w:left="104"/>
              <w:rPr>
                <w:sz w:val="42"/>
              </w:rPr>
            </w:pPr>
            <w:r>
              <w:rPr>
                <w:sz w:val="42"/>
              </w:rPr>
              <w:t>下沉</w:t>
            </w:r>
          </w:p>
        </w:tc>
        <w:tc>
          <w:tcPr>
            <w:tcW w:w="1049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spacing w:line="459" w:lineRule="exact"/>
              <w:ind w:left="103"/>
              <w:rPr>
                <w:sz w:val="42"/>
              </w:rPr>
            </w:pPr>
            <w:r>
              <w:rPr>
                <w:sz w:val="42"/>
              </w:rPr>
              <w:t>头发</w:t>
            </w:r>
          </w:p>
        </w:tc>
        <w:tc>
          <w:tcPr>
            <w:tcW w:w="2469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spacing w:line="459" w:lineRule="exact"/>
              <w:ind w:left="106"/>
              <w:rPr>
                <w:sz w:val="42"/>
              </w:rPr>
            </w:pPr>
            <w:r>
              <w:rPr>
                <w:sz w:val="42"/>
              </w:rPr>
              <w:t>窗户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00"/>
        <w:ind w:left="159"/>
      </w:pPr>
      <w:r>
        <w:t>四、多音字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53"/>
        </w:rPr>
      </w:pPr>
    </w:p>
    <w:p>
      <w:pPr>
        <w:pStyle w:val="BodyText"/>
        <w:ind w:left="159"/>
      </w:pPr>
      <w:r>
        <w:t>五、形近字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54"/>
        </w:rPr>
      </w:pPr>
    </w:p>
    <w:p>
      <w:pPr>
        <w:pStyle w:val="BodyText"/>
        <w:ind w:left="159"/>
      </w:pPr>
      <w:r>
        <w:t>六、近义词</w:t>
      </w:r>
    </w:p>
    <w:p>
      <w:pPr>
        <w:pStyle w:val="BodyText"/>
        <w:spacing w:before="6"/>
        <w:rPr>
          <w:sz w:val="33"/>
        </w:rPr>
      </w:pPr>
    </w:p>
    <w:p>
      <w:pPr>
        <w:spacing w:before="0"/>
        <w:ind w:left="15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39"/>
          <w:footerReference w:type="default" r:id="rId40"/>
          <w:pgSz w:w="17860" w:h="25260"/>
          <w:pgMar w:top="960" w:right="1340" w:bottom="280" w:left="1540" w:header="0" w:footer="0"/>
          <w:pgNumType w:start="17"/>
          <w:cols w:space="708"/>
        </w:sectPr>
      </w:pPr>
    </w:p>
    <w:p>
      <w:pPr>
        <w:pStyle w:val="BodyText"/>
        <w:spacing w:before="9"/>
        <w:rPr>
          <w:sz w:val="17"/>
        </w:rPr>
      </w:pPr>
    </w:p>
    <w:tbl>
      <w:tblPr>
        <w:tblStyle w:val="TableNormal4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9"/>
        <w:gridCol w:w="2312"/>
        <w:gridCol w:w="2310"/>
        <w:gridCol w:w="2310"/>
        <w:gridCol w:w="2259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2259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高兴—愉快</w:t>
            </w:r>
          </w:p>
        </w:tc>
        <w:tc>
          <w:tcPr>
            <w:tcW w:w="2312" w:type="dxa"/>
          </w:tcPr>
          <w:p>
            <w:pPr>
              <w:pStyle w:val="TableParagraph"/>
              <w:spacing w:line="480" w:lineRule="exact"/>
              <w:ind w:left="102"/>
              <w:rPr>
                <w:sz w:val="42"/>
              </w:rPr>
            </w:pPr>
            <w:r>
              <w:rPr>
                <w:sz w:val="42"/>
              </w:rPr>
              <w:t>一同—一块</w:t>
            </w:r>
          </w:p>
        </w:tc>
        <w:tc>
          <w:tcPr>
            <w:tcW w:w="2310" w:type="dxa"/>
          </w:tcPr>
          <w:p>
            <w:pPr>
              <w:pStyle w:val="TableParagraph"/>
              <w:spacing w:line="480" w:lineRule="exact"/>
              <w:ind w:left="102"/>
              <w:rPr>
                <w:sz w:val="42"/>
              </w:rPr>
            </w:pPr>
            <w:r>
              <w:rPr>
                <w:sz w:val="42"/>
              </w:rPr>
              <w:t>议论—讨论</w:t>
            </w:r>
          </w:p>
        </w:tc>
        <w:tc>
          <w:tcPr>
            <w:tcW w:w="2310" w:type="dxa"/>
          </w:tcPr>
          <w:p>
            <w:pPr>
              <w:pStyle w:val="TableParagraph"/>
              <w:spacing w:line="480" w:lineRule="exact"/>
              <w:ind w:left="84" w:right="85"/>
              <w:jc w:val="center"/>
              <w:rPr>
                <w:sz w:val="42"/>
              </w:rPr>
            </w:pPr>
            <w:r>
              <w:rPr>
                <w:sz w:val="42"/>
              </w:rPr>
              <w:t>办法—方法</w:t>
            </w:r>
          </w:p>
        </w:tc>
        <w:tc>
          <w:tcPr>
            <w:tcW w:w="2259" w:type="dxa"/>
          </w:tcPr>
          <w:p>
            <w:pPr>
              <w:pStyle w:val="TableParagraph"/>
              <w:spacing w:line="480" w:lineRule="exact"/>
              <w:ind w:right="48"/>
              <w:jc w:val="right"/>
              <w:rPr>
                <w:sz w:val="42"/>
              </w:rPr>
            </w:pPr>
            <w:r>
              <w:rPr>
                <w:sz w:val="42"/>
              </w:rPr>
              <w:t>下沉—下降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259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果然—果真</w:t>
            </w:r>
          </w:p>
        </w:tc>
        <w:tc>
          <w:tcPr>
            <w:tcW w:w="2312" w:type="dxa"/>
          </w:tcPr>
          <w:p>
            <w:pPr>
              <w:pStyle w:val="TableParagraph"/>
              <w:spacing w:before="199"/>
              <w:ind w:left="102"/>
              <w:rPr>
                <w:sz w:val="42"/>
              </w:rPr>
            </w:pPr>
            <w:r>
              <w:rPr>
                <w:sz w:val="42"/>
              </w:rPr>
              <w:t>仔细—细心</w:t>
            </w:r>
          </w:p>
        </w:tc>
        <w:tc>
          <w:tcPr>
            <w:tcW w:w="2310" w:type="dxa"/>
          </w:tcPr>
          <w:p>
            <w:pPr>
              <w:pStyle w:val="TableParagraph"/>
              <w:spacing w:before="199"/>
              <w:ind w:left="102"/>
              <w:rPr>
                <w:sz w:val="42"/>
              </w:rPr>
            </w:pPr>
            <w:r>
              <w:rPr>
                <w:sz w:val="42"/>
              </w:rPr>
              <w:t>端详—打量</w:t>
            </w:r>
          </w:p>
        </w:tc>
        <w:tc>
          <w:tcPr>
            <w:tcW w:w="2310" w:type="dxa"/>
          </w:tcPr>
          <w:p>
            <w:pPr>
              <w:pStyle w:val="TableParagraph"/>
              <w:spacing w:before="199"/>
              <w:ind w:left="84" w:right="85"/>
              <w:jc w:val="center"/>
              <w:rPr>
                <w:sz w:val="42"/>
              </w:rPr>
            </w:pPr>
            <w:r>
              <w:rPr>
                <w:sz w:val="42"/>
              </w:rPr>
              <w:t>满意—合意</w:t>
            </w:r>
          </w:p>
        </w:tc>
        <w:tc>
          <w:tcPr>
            <w:tcW w:w="2259" w:type="dxa"/>
          </w:tcPr>
          <w:p>
            <w:pPr>
              <w:pStyle w:val="TableParagraph"/>
              <w:spacing w:before="199"/>
              <w:ind w:right="48"/>
              <w:jc w:val="right"/>
              <w:rPr>
                <w:sz w:val="42"/>
              </w:rPr>
            </w:pPr>
            <w:r>
              <w:rPr>
                <w:sz w:val="42"/>
              </w:rPr>
              <w:t>收拾—整理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2259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亲爱—心爱</w:t>
            </w:r>
          </w:p>
        </w:tc>
        <w:tc>
          <w:tcPr>
            <w:tcW w:w="2312" w:type="dxa"/>
          </w:tcPr>
          <w:p>
            <w:pPr>
              <w:pStyle w:val="TableParagraph"/>
              <w:spacing w:before="199" w:line="459" w:lineRule="exact"/>
              <w:ind w:left="102"/>
              <w:rPr>
                <w:sz w:val="42"/>
              </w:rPr>
            </w:pPr>
            <w:r>
              <w:rPr>
                <w:sz w:val="42"/>
              </w:rPr>
              <w:t>冷清—清静</w:t>
            </w:r>
          </w:p>
        </w:tc>
        <w:tc>
          <w:tcPr>
            <w:tcW w:w="2310" w:type="dxa"/>
          </w:tcPr>
          <w:p>
            <w:pPr>
              <w:pStyle w:val="TableParagraph"/>
              <w:spacing w:before="199" w:line="459" w:lineRule="exact"/>
              <w:ind w:left="102"/>
              <w:rPr>
                <w:sz w:val="42"/>
              </w:rPr>
            </w:pPr>
            <w:r>
              <w:rPr>
                <w:sz w:val="42"/>
              </w:rPr>
              <w:t>美丽—漂亮</w:t>
            </w:r>
          </w:p>
        </w:tc>
        <w:tc>
          <w:tcPr>
            <w:tcW w:w="2310" w:type="dxa"/>
          </w:tcPr>
          <w:p>
            <w:pPr>
              <w:pStyle w:val="TableParagraph"/>
              <w:spacing w:before="199" w:line="459" w:lineRule="exact"/>
              <w:ind w:left="84" w:right="85"/>
              <w:jc w:val="center"/>
              <w:rPr>
                <w:sz w:val="42"/>
              </w:rPr>
            </w:pPr>
            <w:r>
              <w:rPr>
                <w:sz w:val="42"/>
              </w:rPr>
              <w:t>明亮—透亮</w:t>
            </w:r>
          </w:p>
        </w:tc>
        <w:tc>
          <w:tcPr>
            <w:tcW w:w="2259" w:type="dxa"/>
          </w:tcPr>
          <w:p>
            <w:pPr>
              <w:pStyle w:val="TableParagraph"/>
              <w:spacing w:before="199" w:line="459" w:lineRule="exact"/>
              <w:ind w:right="48"/>
              <w:jc w:val="right"/>
              <w:rPr>
                <w:sz w:val="42"/>
              </w:rPr>
            </w:pPr>
            <w:r>
              <w:rPr>
                <w:sz w:val="42"/>
              </w:rPr>
              <w:t>红润—润泽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93"/>
          <w:jc w:val="left"/>
        </w:trPr>
        <w:tc>
          <w:tcPr>
            <w:tcW w:w="2259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温柔—温和</w:t>
            </w:r>
          </w:p>
        </w:tc>
        <w:tc>
          <w:tcPr>
            <w:tcW w:w="2312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left="102"/>
              <w:rPr>
                <w:sz w:val="42"/>
              </w:rPr>
            </w:pPr>
            <w:r>
              <w:rPr>
                <w:sz w:val="42"/>
              </w:rPr>
              <w:t>乌黑—漆黑</w:t>
            </w:r>
          </w:p>
        </w:tc>
        <w:tc>
          <w:tcPr>
            <w:tcW w:w="6879" w:type="dxa"/>
            <w:gridSpan w:val="3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left="102"/>
              <w:rPr>
                <w:sz w:val="42"/>
              </w:rPr>
            </w:pPr>
            <w:r>
              <w:rPr>
                <w:sz w:val="42"/>
              </w:rPr>
              <w:t>放声大笑—哈哈大笑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259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七、反义词</w:t>
            </w:r>
          </w:p>
        </w:tc>
        <w:tc>
          <w:tcPr>
            <w:tcW w:w="2312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6879" w:type="dxa"/>
            <w:gridSpan w:val="3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259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高兴—难过</w:t>
            </w:r>
          </w:p>
        </w:tc>
        <w:tc>
          <w:tcPr>
            <w:tcW w:w="2312" w:type="dxa"/>
          </w:tcPr>
          <w:p>
            <w:pPr>
              <w:pStyle w:val="TableParagraph"/>
              <w:spacing w:before="199"/>
              <w:ind w:left="102"/>
              <w:rPr>
                <w:sz w:val="42"/>
              </w:rPr>
            </w:pPr>
            <w:r>
              <w:rPr>
                <w:sz w:val="42"/>
              </w:rPr>
              <w:t>下沉—上浮</w:t>
            </w:r>
          </w:p>
        </w:tc>
        <w:tc>
          <w:tcPr>
            <w:tcW w:w="6879" w:type="dxa"/>
            <w:gridSpan w:val="3"/>
          </w:tcPr>
          <w:p>
            <w:pPr>
              <w:pStyle w:val="TableParagraph"/>
              <w:spacing w:before="199"/>
              <w:ind w:left="102"/>
              <w:rPr>
                <w:sz w:val="42"/>
              </w:rPr>
            </w:pPr>
            <w:r>
              <w:rPr>
                <w:sz w:val="42"/>
              </w:rPr>
              <w:t>懒—勤 得意—失意 开心—难过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2259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冷清—热闹</w:t>
            </w:r>
          </w:p>
        </w:tc>
        <w:tc>
          <w:tcPr>
            <w:tcW w:w="2312" w:type="dxa"/>
          </w:tcPr>
          <w:p>
            <w:pPr>
              <w:pStyle w:val="TableParagraph"/>
              <w:spacing w:before="199" w:line="459" w:lineRule="exact"/>
              <w:ind w:left="102"/>
              <w:rPr>
                <w:sz w:val="42"/>
              </w:rPr>
            </w:pPr>
            <w:r>
              <w:rPr>
                <w:sz w:val="42"/>
              </w:rPr>
              <w:t>美丽—丑陋</w:t>
            </w:r>
          </w:p>
        </w:tc>
        <w:tc>
          <w:tcPr>
            <w:tcW w:w="6879" w:type="dxa"/>
            <w:gridSpan w:val="3"/>
          </w:tcPr>
          <w:p>
            <w:pPr>
              <w:pStyle w:val="TableParagraph"/>
              <w:spacing w:before="199" w:line="459" w:lineRule="exact"/>
              <w:ind w:left="102"/>
              <w:rPr>
                <w:sz w:val="42"/>
              </w:rPr>
            </w:pPr>
            <w:r>
              <w:rPr>
                <w:sz w:val="42"/>
              </w:rPr>
              <w:t>明亮—昏暗 温柔—泼辣 乌黑—雪白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01" w:line="417" w:lineRule="auto"/>
        <w:ind w:left="159" w:right="11027"/>
      </w:pPr>
      <w:r>
        <w:t>放声大笑—号啕大哭八、词语搭配</w:t>
      </w:r>
    </w:p>
    <w:p>
      <w:pPr>
        <w:pStyle w:val="BodyText"/>
        <w:tabs>
          <w:tab w:val="left" w:pos="5834"/>
        </w:tabs>
        <w:spacing w:line="537" w:lineRule="exact"/>
        <w:ind w:left="159"/>
      </w:pPr>
      <w:r>
        <w:t>（仔细）地看</w:t>
      </w:r>
      <w:r>
        <w:rPr>
          <w:spacing w:val="1"/>
        </w:rPr>
        <w:t xml:space="preserve"> </w:t>
      </w:r>
      <w:r>
        <w:t>（高兴）地说</w:t>
        <w:tab/>
        <w:t>（伤心）地哭</w:t>
      </w:r>
      <w:r>
        <w:rPr>
          <w:spacing w:val="-8"/>
        </w:rPr>
        <w:t xml:space="preserve"> </w:t>
      </w:r>
      <w:r>
        <w:t>（满意）地笑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59"/>
      </w:pPr>
      <w:r>
        <w:t>（亲爱）的爸爸 （明亮）的眼睛 （弯弯）的眉毛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3100"/>
        </w:tabs>
        <w:spacing w:line="417" w:lineRule="auto"/>
        <w:ind w:left="159" w:right="8928"/>
      </w:pPr>
      <w:r>
        <w:t>（红润）的脸</w:t>
        <w:tab/>
        <w:t>（乌黑）的头</w:t>
      </w:r>
      <w:r>
        <w:rPr>
          <w:spacing w:val="-17"/>
        </w:rPr>
        <w:t>发</w:t>
      </w:r>
      <w:r>
        <w:t>九、词语归类</w:t>
      </w:r>
    </w:p>
    <w:p>
      <w:pPr>
        <w:pStyle w:val="ListParagraph"/>
        <w:numPr>
          <w:ilvl w:val="0"/>
          <w:numId w:val="22"/>
        </w:numPr>
        <w:tabs>
          <w:tab w:val="left" w:pos="477"/>
        </w:tabs>
        <w:spacing w:before="0" w:after="0" w:line="240" w:lineRule="auto"/>
        <w:ind w:left="476" w:right="0" w:hanging="318"/>
        <w:jc w:val="left"/>
        <w:rPr>
          <w:sz w:val="42"/>
        </w:rPr>
      </w:pPr>
      <w:r>
        <w:rPr>
          <w:sz w:val="42"/>
        </w:rPr>
        <w:t>又…又…式的词语：</w:t>
      </w:r>
    </w:p>
    <w:p>
      <w:pPr>
        <w:pStyle w:val="BodyText"/>
        <w:tabs>
          <w:tab w:val="left" w:pos="2262"/>
        </w:tabs>
        <w:spacing w:before="398"/>
        <w:ind w:left="159"/>
      </w:pPr>
      <w:r>
        <w:t>又高又大</w:t>
        <w:tab/>
        <w:t>又蹦又跳</w:t>
      </w:r>
      <w:r>
        <w:rPr>
          <w:spacing w:val="-7"/>
        </w:rPr>
        <w:t xml:space="preserve"> </w:t>
      </w:r>
      <w:r>
        <w:t>又大又红</w:t>
      </w:r>
      <w:r>
        <w:rPr>
          <w:spacing w:val="-1"/>
        </w:rPr>
        <w:t xml:space="preserve"> </w:t>
      </w:r>
      <w:r>
        <w:t>又细又长</w:t>
      </w:r>
      <w:r>
        <w:rPr>
          <w:spacing w:val="-7"/>
        </w:rPr>
        <w:t xml:space="preserve"> </w:t>
      </w:r>
      <w:r>
        <w:t>又大又圆</w:t>
      </w:r>
      <w:r>
        <w:rPr>
          <w:spacing w:val="-4"/>
        </w:rPr>
        <w:t xml:space="preserve"> </w:t>
      </w:r>
      <w:r>
        <w:t>又高又壮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22"/>
        </w:numPr>
        <w:tabs>
          <w:tab w:val="left" w:pos="685"/>
          <w:tab w:val="left" w:pos="686"/>
        </w:tabs>
        <w:spacing w:before="0" w:after="0" w:line="240" w:lineRule="auto"/>
        <w:ind w:left="685" w:right="0" w:hanging="527"/>
        <w:jc w:val="left"/>
        <w:rPr>
          <w:sz w:val="42"/>
        </w:rPr>
      </w:pPr>
      <w:r>
        <w:rPr>
          <w:sz w:val="42"/>
        </w:rPr>
        <w:t>量词搭配：</w:t>
      </w:r>
    </w:p>
    <w:p>
      <w:pPr>
        <w:pStyle w:val="BodyText"/>
        <w:spacing w:before="398" w:line="417" w:lineRule="auto"/>
        <w:ind w:left="159" w:right="4939"/>
      </w:pPr>
      <w:r>
        <w:t>一（堵）墙 四（根）柱子 一（杆）大秤 一（条）线一（沓）纸 一（封）信 一（支）笔</w:t>
      </w:r>
    </w:p>
    <w:p>
      <w:pPr>
        <w:pStyle w:val="BodyText"/>
        <w:ind w:left="159"/>
      </w:pPr>
      <w:r>
        <w:t>十、句子积累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21"/>
        </w:numPr>
        <w:tabs>
          <w:tab w:val="left" w:pos="689"/>
          <w:tab w:val="left" w:pos="690"/>
        </w:tabs>
        <w:spacing w:before="0" w:after="0" w:line="417" w:lineRule="auto"/>
        <w:ind w:left="159" w:right="388" w:firstLine="0"/>
        <w:jc w:val="left"/>
        <w:rPr>
          <w:sz w:val="42"/>
        </w:rPr>
      </w:pPr>
      <w:r>
        <w:rPr>
          <w:spacing w:val="-1"/>
          <w:sz w:val="42"/>
        </w:rPr>
        <w:t>诗句：蓬头稚子学垂纶，侧坐莓苔草映身。路人借问遥招手，怕得鱼惊不应</w:t>
      </w:r>
      <w:r>
        <w:rPr>
          <w:sz w:val="42"/>
        </w:rPr>
        <w:t>人。</w:t>
      </w:r>
    </w:p>
    <w:p>
      <w:pPr>
        <w:pStyle w:val="ListParagraph"/>
        <w:numPr>
          <w:ilvl w:val="0"/>
          <w:numId w:val="21"/>
        </w:numPr>
        <w:tabs>
          <w:tab w:val="left" w:pos="685"/>
          <w:tab w:val="left" w:pos="686"/>
        </w:tabs>
        <w:spacing w:before="0" w:after="0" w:line="537" w:lineRule="exact"/>
        <w:ind w:left="685" w:right="0" w:hanging="527"/>
        <w:jc w:val="left"/>
        <w:rPr>
          <w:sz w:val="42"/>
        </w:rPr>
      </w:pPr>
      <w:r>
        <w:rPr>
          <w:sz w:val="42"/>
        </w:rPr>
        <w:t>比喻句：大象又高又大，身子像一堵墙，腿像四根柱子。</w:t>
      </w:r>
    </w:p>
    <w:p>
      <w:pPr>
        <w:pStyle w:val="ListParagraph"/>
        <w:numPr>
          <w:ilvl w:val="0"/>
          <w:numId w:val="21"/>
        </w:numPr>
        <w:tabs>
          <w:tab w:val="left" w:pos="689"/>
          <w:tab w:val="left" w:pos="690"/>
        </w:tabs>
        <w:spacing w:before="397" w:after="0" w:line="240" w:lineRule="auto"/>
        <w:ind w:left="689" w:right="0" w:hanging="531"/>
        <w:jc w:val="left"/>
        <w:rPr>
          <w:sz w:val="42"/>
        </w:rPr>
      </w:pPr>
      <w:r>
        <w:rPr>
          <w:spacing w:val="-53"/>
          <w:w w:val="100"/>
          <w:sz w:val="42"/>
        </w:rPr>
        <w:t>拟人句：</w:t>
      </w:r>
      <w:r>
        <w:rPr>
          <w:w w:val="100"/>
          <w:sz w:val="42"/>
        </w:rPr>
        <w:t>（</w:t>
      </w:r>
      <w:r>
        <w:rPr>
          <w:rFonts w:ascii="Arial" w:eastAsia="Arial"/>
          <w:spacing w:val="1"/>
          <w:w w:val="90"/>
          <w:sz w:val="42"/>
        </w:rPr>
        <w:t>1</w:t>
      </w:r>
      <w:r>
        <w:rPr>
          <w:w w:val="100"/>
          <w:sz w:val="42"/>
        </w:rPr>
        <w:t>）</w:t>
      </w:r>
      <w:r>
        <w:rPr>
          <w:spacing w:val="-9"/>
          <w:w w:val="100"/>
          <w:sz w:val="42"/>
        </w:rPr>
        <w:t>弯弯的眉毛，也在睡觉，睡在妈妈红润的脸上。</w:t>
      </w:r>
      <w:r>
        <w:rPr>
          <w:spacing w:val="3"/>
          <w:w w:val="100"/>
          <w:sz w:val="42"/>
        </w:rPr>
        <w:t>（</w:t>
      </w:r>
      <w:r>
        <w:rPr>
          <w:rFonts w:ascii="Arial" w:eastAsia="Arial"/>
          <w:spacing w:val="1"/>
          <w:w w:val="90"/>
          <w:sz w:val="42"/>
        </w:rPr>
        <w:t>2</w:t>
      </w:r>
      <w:r>
        <w:rPr>
          <w:w w:val="100"/>
          <w:sz w:val="42"/>
        </w:rPr>
        <w:t>）窗外，小</w:t>
      </w:r>
    </w:p>
    <w:p>
      <w:pPr>
        <w:spacing w:after="0" w:line="240" w:lineRule="auto"/>
        <w:jc w:val="left"/>
        <w:rPr>
          <w:sz w:val="42"/>
        </w:rPr>
        <w:sectPr>
          <w:headerReference w:type="default" r:id="rId41"/>
          <w:footerReference w:type="default" r:id="rId42"/>
          <w:pgSz w:w="17860" w:h="25260"/>
          <w:pgMar w:top="1360" w:right="1340" w:bottom="2120" w:left="1540" w:header="1050" w:footer="1922"/>
          <w:pgNumType w:start="18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/>
        <w:ind w:left="159"/>
      </w:pPr>
      <w:r>
        <w:t>鸟在唱着歌，风儿在树叶间散步，发出沙沙的响声，可是妈妈全听不到。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21"/>
        </w:numPr>
        <w:tabs>
          <w:tab w:val="left" w:pos="685"/>
          <w:tab w:val="left" w:pos="686"/>
        </w:tabs>
        <w:spacing w:before="0" w:after="0" w:line="417" w:lineRule="auto"/>
        <w:ind w:left="159" w:right="328" w:firstLine="0"/>
        <w:jc w:val="left"/>
        <w:rPr>
          <w:sz w:val="42"/>
        </w:rPr>
      </w:pPr>
      <w:r>
        <w:rPr>
          <w:spacing w:val="-27"/>
          <w:w w:val="100"/>
          <w:sz w:val="42"/>
        </w:rPr>
        <w:t>含有关联词的句子：</w:t>
      </w:r>
      <w:r>
        <w:rPr>
          <w:w w:val="100"/>
          <w:sz w:val="42"/>
        </w:rPr>
        <w:t>（</w:t>
      </w:r>
      <w:r>
        <w:rPr>
          <w:rFonts w:ascii="Arial" w:eastAsia="Arial"/>
          <w:spacing w:val="-2"/>
          <w:w w:val="90"/>
          <w:sz w:val="42"/>
        </w:rPr>
        <w:t>1</w:t>
      </w:r>
      <w:r>
        <w:rPr>
          <w:w w:val="100"/>
          <w:sz w:val="42"/>
        </w:rPr>
        <w:t>）官员们（一边）看（一边）议论</w:t>
      </w:r>
      <w:r>
        <w:rPr>
          <w:spacing w:val="-317"/>
          <w:w w:val="100"/>
          <w:sz w:val="42"/>
        </w:rPr>
        <w:t>。</w:t>
      </w:r>
      <w:r>
        <w:rPr>
          <w:spacing w:val="-2"/>
          <w:w w:val="100"/>
          <w:sz w:val="42"/>
        </w:rPr>
        <w:t>（</w:t>
      </w:r>
      <w:r>
        <w:rPr>
          <w:rFonts w:ascii="Arial" w:eastAsia="Arial"/>
          <w:spacing w:val="1"/>
          <w:w w:val="90"/>
          <w:sz w:val="42"/>
        </w:rPr>
        <w:t>2</w:t>
      </w:r>
      <w:r>
        <w:rPr>
          <w:spacing w:val="-227"/>
          <w:w w:val="100"/>
          <w:sz w:val="42"/>
        </w:rPr>
        <w:t>）</w:t>
      </w:r>
      <w:r>
        <w:rPr>
          <w:w w:val="100"/>
          <w:sz w:val="42"/>
        </w:rPr>
        <w:t>（只要）</w:t>
      </w:r>
      <w:r>
        <w:rPr>
          <w:spacing w:val="-7"/>
          <w:w w:val="100"/>
          <w:sz w:val="42"/>
        </w:rPr>
        <w:t>肯动</w:t>
      </w:r>
      <w:r>
        <w:rPr>
          <w:sz w:val="42"/>
        </w:rPr>
        <w:t>脑筋，坏事往往</w:t>
      </w:r>
    </w:p>
    <w:p>
      <w:pPr>
        <w:pStyle w:val="BodyText"/>
        <w:spacing w:line="417" w:lineRule="auto"/>
        <w:ind w:left="159" w:right="11871"/>
      </w:pPr>
      <w:r>
        <w:t xml:space="preserve">能变成好事。 </w:t>
      </w:r>
      <w:r>
        <w:rPr>
          <w:spacing w:val="-3"/>
        </w:rPr>
        <w:t>十一、考点提示</w:t>
      </w:r>
    </w:p>
    <w:p>
      <w:pPr>
        <w:pStyle w:val="ListParagraph"/>
        <w:numPr>
          <w:ilvl w:val="0"/>
          <w:numId w:val="20"/>
        </w:numPr>
        <w:tabs>
          <w:tab w:val="left" w:pos="685"/>
          <w:tab w:val="left" w:pos="686"/>
        </w:tabs>
        <w:spacing w:before="0" w:after="0" w:line="537" w:lineRule="exact"/>
        <w:ind w:left="685" w:right="0" w:hanging="527"/>
        <w:jc w:val="left"/>
        <w:rPr>
          <w:sz w:val="42"/>
        </w:rPr>
      </w:pPr>
      <w:r>
        <w:rPr>
          <w:spacing w:val="-16"/>
          <w:sz w:val="42"/>
        </w:rPr>
        <w:t>背诵《小儿垂钓》，常以填空、理解的形式考查。</w:t>
      </w:r>
    </w:p>
    <w:p>
      <w:pPr>
        <w:pStyle w:val="ListParagraph"/>
        <w:numPr>
          <w:ilvl w:val="0"/>
          <w:numId w:val="20"/>
        </w:numPr>
        <w:tabs>
          <w:tab w:val="left" w:pos="477"/>
        </w:tabs>
        <w:spacing w:before="397" w:after="0" w:line="240" w:lineRule="auto"/>
        <w:ind w:left="476" w:right="0" w:hanging="318"/>
        <w:jc w:val="left"/>
        <w:rPr>
          <w:sz w:val="42"/>
        </w:rPr>
      </w:pPr>
      <w:r>
        <w:rPr>
          <w:sz w:val="42"/>
        </w:rPr>
        <w:t>《曹冲称象》掌握曹冲称象的步骤，常以阅读理解的形式考查。</w:t>
      </w:r>
    </w:p>
    <w:p>
      <w:pPr>
        <w:pStyle w:val="ListParagraph"/>
        <w:numPr>
          <w:ilvl w:val="0"/>
          <w:numId w:val="20"/>
        </w:numPr>
        <w:tabs>
          <w:tab w:val="left" w:pos="477"/>
          <w:tab w:val="left" w:pos="8984"/>
        </w:tabs>
        <w:spacing w:before="399" w:after="0" w:line="240" w:lineRule="auto"/>
        <w:ind w:left="476" w:right="0" w:hanging="318"/>
        <w:jc w:val="left"/>
        <w:rPr>
          <w:sz w:val="42"/>
        </w:rPr>
      </w:pPr>
      <w:r>
        <w:rPr>
          <w:sz w:val="42"/>
        </w:rPr>
        <w:t>《玲玲的画》常以课内阅读的形式考查对第</w:t>
      </w:r>
      <w:r>
        <w:rPr>
          <w:spacing w:val="-127"/>
          <w:sz w:val="42"/>
        </w:rPr>
        <w:t xml:space="preserve"> </w:t>
      </w:r>
      <w:r>
        <w:rPr>
          <w:rFonts w:ascii="Arial" w:eastAsia="Arial"/>
          <w:sz w:val="42"/>
        </w:rPr>
        <w:t>9</w:t>
        <w:tab/>
      </w:r>
      <w:r>
        <w:rPr>
          <w:sz w:val="42"/>
        </w:rPr>
        <w:t>自然段的理解。</w:t>
      </w:r>
    </w:p>
    <w:p>
      <w:pPr>
        <w:pStyle w:val="ListParagraph"/>
        <w:numPr>
          <w:ilvl w:val="0"/>
          <w:numId w:val="20"/>
        </w:numPr>
        <w:tabs>
          <w:tab w:val="left" w:pos="477"/>
        </w:tabs>
        <w:spacing w:before="398" w:after="0" w:line="240" w:lineRule="auto"/>
        <w:ind w:left="476" w:right="0" w:hanging="318"/>
        <w:jc w:val="left"/>
        <w:rPr>
          <w:sz w:val="42"/>
        </w:rPr>
      </w:pPr>
      <w:r>
        <w:rPr>
          <w:sz w:val="42"/>
        </w:rPr>
        <w:t>《一封信》掌握字词，懂得体贴父母。</w:t>
      </w:r>
    </w:p>
    <w:p>
      <w:pPr>
        <w:pStyle w:val="ListParagraph"/>
        <w:numPr>
          <w:ilvl w:val="0"/>
          <w:numId w:val="20"/>
        </w:numPr>
        <w:tabs>
          <w:tab w:val="left" w:pos="477"/>
        </w:tabs>
        <w:spacing w:before="398" w:after="0" w:line="240" w:lineRule="auto"/>
        <w:ind w:left="476" w:right="0" w:hanging="318"/>
        <w:jc w:val="left"/>
        <w:rPr>
          <w:sz w:val="42"/>
        </w:rPr>
      </w:pPr>
      <w:r>
        <w:rPr>
          <w:sz w:val="42"/>
        </w:rPr>
        <w:t>《妈妈睡了》熟读课文，深刻体会母子之间的关爱之情。</w:t>
      </w:r>
    </w:p>
    <w:p>
      <w:pPr>
        <w:pStyle w:val="BodyText"/>
        <w:spacing w:before="398"/>
        <w:ind w:left="5694" w:right="5885"/>
        <w:jc w:val="center"/>
      </w:pPr>
      <w:r>
        <w:t>第四单元知识梳理</w:t>
      </w:r>
    </w:p>
    <w:p>
      <w:pPr>
        <w:pStyle w:val="BodyText"/>
        <w:rPr>
          <w:sz w:val="31"/>
        </w:rPr>
      </w:pPr>
    </w:p>
    <w:p>
      <w:pPr>
        <w:pStyle w:val="BodyText"/>
        <w:ind w:left="159"/>
      </w:pPr>
      <w:r>
        <w:t>一、易读错的字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before="1" w:line="417" w:lineRule="auto"/>
        <w:ind w:left="159" w:right="7816"/>
        <w:jc w:val="both"/>
        <w:rPr>
          <w:rFonts w:ascii="Arial" w:eastAsia="Arial" w:hAnsi="Arial"/>
        </w:rPr>
      </w:pPr>
      <w:r>
        <w:t>欲穷</w:t>
      </w:r>
      <w:r>
        <w:rPr>
          <w:rFonts w:ascii="Arial" w:eastAsia="Arial" w:hAnsi="Arial"/>
        </w:rPr>
        <w:t>(qi</w:t>
      </w:r>
      <w:r>
        <w:t>ó</w:t>
      </w:r>
      <w:r>
        <w:rPr>
          <w:rFonts w:ascii="Arial" w:eastAsia="Arial" w:hAnsi="Arial"/>
        </w:rPr>
        <w:t>ng)</w:t>
      </w:r>
      <w:r>
        <w:rPr>
          <w:spacing w:val="11"/>
        </w:rPr>
        <w:t>千里目 更上一层</w:t>
      </w:r>
      <w:r>
        <w:rPr>
          <w:rFonts w:ascii="Arial" w:eastAsia="Arial" w:hAnsi="Arial"/>
        </w:rPr>
        <w:t>(c</w:t>
      </w:r>
      <w:r>
        <w:t>é</w:t>
      </w:r>
      <w:r>
        <w:rPr>
          <w:rFonts w:ascii="Arial" w:eastAsia="Arial" w:hAnsi="Arial"/>
        </w:rPr>
        <w:t>ng)</w:t>
      </w:r>
      <w:r>
        <w:t>楼瀑</w:t>
      </w:r>
      <w:r>
        <w:rPr>
          <w:rFonts w:ascii="Arial" w:eastAsia="Arial" w:hAnsi="Arial"/>
        </w:rPr>
        <w:t>(p</w:t>
      </w:r>
      <w:r>
        <w:t>ù</w:t>
      </w:r>
      <w:r>
        <w:rPr>
          <w:rFonts w:ascii="Arial" w:eastAsia="Arial" w:hAnsi="Arial"/>
        </w:rPr>
        <w:t>)</w:t>
      </w:r>
      <w:r>
        <w:rPr>
          <w:spacing w:val="20"/>
        </w:rPr>
        <w:t>布   前川</w:t>
      </w:r>
      <w:r>
        <w:rPr>
          <w:rFonts w:ascii="Arial" w:eastAsia="Arial" w:hAnsi="Arial"/>
        </w:rPr>
        <w:t>(chu</w:t>
      </w:r>
      <w:r>
        <w:t>ā</w:t>
      </w:r>
      <w:r>
        <w:rPr>
          <w:rFonts w:ascii="Arial" w:eastAsia="Arial" w:hAnsi="Arial"/>
        </w:rPr>
        <w:t>n)</w:t>
      </w:r>
      <w:r>
        <w:rPr>
          <w:rFonts w:ascii="Arial" w:eastAsia="Arial" w:hAnsi="Arial"/>
          <w:spacing w:val="38"/>
        </w:rPr>
        <w:t xml:space="preserve">   </w:t>
      </w:r>
      <w:r>
        <w:t>手臂</w:t>
      </w:r>
      <w:r>
        <w:rPr>
          <w:rFonts w:ascii="Arial" w:eastAsia="Arial" w:hAnsi="Arial"/>
        </w:rPr>
        <w:t>(b</w:t>
      </w:r>
      <w:r>
        <w:t>ì</w:t>
      </w:r>
      <w:r>
        <w:rPr>
          <w:rFonts w:ascii="Arial" w:eastAsia="Arial" w:hAnsi="Arial"/>
        </w:rPr>
        <w:t xml:space="preserve">) </w:t>
      </w:r>
      <w:r>
        <w:t>尤</w:t>
      </w:r>
      <w:r>
        <w:rPr>
          <w:rFonts w:ascii="Arial" w:eastAsia="Arial" w:hAnsi="Arial"/>
        </w:rPr>
        <w:t>(y</w:t>
      </w:r>
      <w:r>
        <w:t>ó</w:t>
      </w:r>
      <w:r>
        <w:rPr>
          <w:rFonts w:ascii="Arial" w:eastAsia="Arial" w:hAnsi="Arial"/>
        </w:rPr>
        <w:t>u)</w:t>
      </w:r>
      <w:r>
        <w:rPr>
          <w:spacing w:val="29"/>
        </w:rPr>
        <w:t>其  天都峰</w:t>
      </w:r>
      <w:r>
        <w:rPr>
          <w:rFonts w:ascii="Arial" w:eastAsia="Arial" w:hAnsi="Arial"/>
        </w:rPr>
        <w:t>(f</w:t>
      </w:r>
      <w:r>
        <w:t>ē</w:t>
      </w:r>
      <w:r>
        <w:rPr>
          <w:rFonts w:ascii="Arial" w:eastAsia="Arial" w:hAnsi="Arial"/>
        </w:rPr>
        <w:t>ng)</w:t>
      </w:r>
      <w:r>
        <w:rPr>
          <w:rFonts w:ascii="Arial" w:eastAsia="Arial" w:hAnsi="Arial"/>
          <w:spacing w:val="4"/>
        </w:rPr>
        <w:t xml:space="preserve">     </w:t>
      </w:r>
      <w:r>
        <w:t>环绕</w:t>
      </w:r>
      <w:r>
        <w:rPr>
          <w:rFonts w:ascii="Arial" w:eastAsia="Arial" w:hAnsi="Arial"/>
          <w:spacing w:val="-5"/>
        </w:rPr>
        <w:t>(r</w:t>
      </w:r>
      <w:r>
        <w:rPr>
          <w:spacing w:val="-5"/>
        </w:rPr>
        <w:t>à</w:t>
      </w:r>
      <w:r>
        <w:rPr>
          <w:rFonts w:ascii="Arial" w:eastAsia="Arial" w:hAnsi="Arial"/>
          <w:spacing w:val="-5"/>
        </w:rPr>
        <w:t>o)</w:t>
      </w:r>
    </w:p>
    <w:p>
      <w:pPr>
        <w:pStyle w:val="BodyText"/>
        <w:spacing w:line="417" w:lineRule="auto"/>
        <w:ind w:left="159" w:right="7023"/>
        <w:jc w:val="both"/>
        <w:rPr>
          <w:rFonts w:ascii="Arial" w:eastAsia="Arial" w:hAnsi="Arial"/>
        </w:rPr>
      </w:pPr>
      <w:r>
        <w:t>名胜</w:t>
      </w:r>
      <w:r>
        <w:rPr>
          <w:rFonts w:ascii="Arial" w:eastAsia="Arial" w:hAnsi="Arial"/>
        </w:rPr>
        <w:t>(sh</w:t>
      </w:r>
      <w:r>
        <w:t>è</w:t>
      </w:r>
      <w:r>
        <w:rPr>
          <w:rFonts w:ascii="Arial" w:eastAsia="Arial" w:hAnsi="Arial"/>
        </w:rPr>
        <w:t>ng)</w:t>
      </w:r>
      <w:r>
        <w:rPr>
          <w:spacing w:val="21"/>
        </w:rPr>
        <w:t>古迹 轻纱</w:t>
      </w:r>
      <w:r>
        <w:rPr>
          <w:rFonts w:ascii="Arial" w:eastAsia="Arial" w:hAnsi="Arial"/>
        </w:rPr>
        <w:t>(sh</w:t>
      </w:r>
      <w:r>
        <w:t>ā</w:t>
      </w:r>
      <w:r>
        <w:rPr>
          <w:rFonts w:ascii="Arial" w:eastAsia="Arial" w:hAnsi="Arial"/>
          <w:spacing w:val="21"/>
        </w:rPr>
        <w:t xml:space="preserve">)  </w:t>
      </w:r>
      <w:r>
        <w:t>仙境</w:t>
      </w:r>
      <w:r>
        <w:rPr>
          <w:rFonts w:ascii="Arial" w:eastAsia="Arial" w:hAnsi="Arial"/>
          <w:spacing w:val="-4"/>
        </w:rPr>
        <w:t>(j</w:t>
      </w:r>
      <w:r>
        <w:rPr>
          <w:spacing w:val="-4"/>
        </w:rPr>
        <w:t>ì</w:t>
      </w:r>
      <w:r>
        <w:rPr>
          <w:rFonts w:ascii="Arial" w:eastAsia="Arial" w:hAnsi="Arial"/>
          <w:spacing w:val="-4"/>
        </w:rPr>
        <w:t xml:space="preserve">ng) </w:t>
      </w:r>
      <w:r>
        <w:t>展</w:t>
      </w:r>
      <w:r>
        <w:rPr>
          <w:rFonts w:ascii="Arial" w:eastAsia="Arial" w:hAnsi="Arial"/>
        </w:rPr>
        <w:t>(zh</w:t>
      </w:r>
      <w:r>
        <w:t>ǎ</w:t>
      </w:r>
      <w:r>
        <w:rPr>
          <w:rFonts w:ascii="Arial" w:eastAsia="Arial" w:hAnsi="Arial"/>
        </w:rPr>
        <w:t>n</w:t>
      </w:r>
      <w:r>
        <w:rPr>
          <w:rFonts w:ascii="Arial" w:eastAsia="Arial" w:hAnsi="Arial"/>
          <w:spacing w:val="-10"/>
        </w:rPr>
        <w:t xml:space="preserve"> )</w:t>
      </w:r>
      <w:r>
        <w:rPr>
          <w:spacing w:val="44"/>
        </w:rPr>
        <w:t>现 新疆</w:t>
      </w:r>
      <w:r>
        <w:rPr>
          <w:rFonts w:ascii="Arial" w:eastAsia="Arial" w:hAnsi="Arial"/>
        </w:rPr>
        <w:t>(ji</w:t>
      </w:r>
      <w:r>
        <w:t>ā</w:t>
      </w:r>
      <w:r>
        <w:rPr>
          <w:rFonts w:ascii="Arial" w:eastAsia="Arial" w:hAnsi="Arial"/>
        </w:rPr>
        <w:t>ng)</w:t>
      </w:r>
      <w:r>
        <w:rPr>
          <w:rFonts w:ascii="Arial" w:eastAsia="Arial" w:hAnsi="Arial"/>
          <w:spacing w:val="38"/>
        </w:rPr>
        <w:t xml:space="preserve"> </w:t>
      </w:r>
      <w:r>
        <w:t>盛产</w:t>
      </w:r>
      <w:r>
        <w:rPr>
          <w:rFonts w:ascii="Arial" w:eastAsia="Arial" w:hAnsi="Arial"/>
        </w:rPr>
        <w:t>(ch</w:t>
      </w:r>
      <w:r>
        <w:t>ǎ</w:t>
      </w:r>
      <w:r>
        <w:rPr>
          <w:rFonts w:ascii="Arial" w:eastAsia="Arial" w:hAnsi="Arial"/>
        </w:rPr>
        <w:t>n)</w:t>
      </w:r>
    </w:p>
    <w:p>
      <w:pPr>
        <w:pStyle w:val="BodyText"/>
        <w:tabs>
          <w:tab w:val="left" w:pos="2330"/>
          <w:tab w:val="left" w:pos="4405"/>
        </w:tabs>
        <w:spacing w:line="417" w:lineRule="auto"/>
        <w:ind w:left="159" w:right="7555"/>
      </w:pPr>
      <w:r>
        <w:t>山坡</w:t>
      </w:r>
      <w:r>
        <w:rPr>
          <w:rFonts w:ascii="Arial" w:eastAsia="Arial" w:hAnsi="Arial"/>
        </w:rPr>
        <w:t>(p</w:t>
      </w:r>
      <w:r>
        <w:t>ō</w:t>
      </w:r>
      <w:r>
        <w:rPr>
          <w:spacing w:val="-9"/>
        </w:rPr>
        <w:t xml:space="preserve"> </w:t>
      </w:r>
      <w:r>
        <w:rPr>
          <w:rFonts w:ascii="Arial" w:eastAsia="Arial" w:hAnsi="Arial"/>
        </w:rPr>
        <w:t>)</w:t>
        <w:tab/>
      </w:r>
      <w:r>
        <w:t>梯</w:t>
      </w:r>
      <w:r>
        <w:rPr>
          <w:rFonts w:ascii="Arial" w:eastAsia="Arial" w:hAnsi="Arial"/>
        </w:rPr>
        <w:t>(t</w:t>
      </w:r>
      <w:r>
        <w:t>ī</w:t>
      </w:r>
      <w:r>
        <w:rPr>
          <w:rFonts w:ascii="Arial" w:eastAsia="Arial" w:hAnsi="Arial"/>
        </w:rPr>
        <w:t>)</w:t>
      </w:r>
      <w:r>
        <w:t>田</w:t>
        <w:tab/>
      </w:r>
      <w:r>
        <w:rPr>
          <w:w w:val="95"/>
        </w:rPr>
        <w:t>城</w:t>
      </w:r>
      <w:r>
        <w:rPr>
          <w:rFonts w:ascii="Arial" w:eastAsia="Arial" w:hAnsi="Arial"/>
          <w:w w:val="95"/>
        </w:rPr>
        <w:t>(ch</w:t>
      </w:r>
      <w:r>
        <w:rPr>
          <w:w w:val="95"/>
        </w:rPr>
        <w:t>é</w:t>
      </w:r>
      <w:r>
        <w:rPr>
          <w:rFonts w:ascii="Arial" w:eastAsia="Arial" w:hAnsi="Arial"/>
          <w:w w:val="95"/>
        </w:rPr>
        <w:t>ng)</w:t>
      </w:r>
      <w:r>
        <w:rPr>
          <w:w w:val="95"/>
        </w:rPr>
        <w:t>市</w:t>
      </w:r>
      <w:r>
        <w:rPr>
          <w:rFonts w:ascii="Arial" w:eastAsia="Arial" w:hAnsi="Arial"/>
          <w:spacing w:val="-4"/>
          <w:w w:val="95"/>
        </w:rPr>
        <w:t>(sh</w:t>
      </w:r>
      <w:r>
        <w:rPr>
          <w:spacing w:val="-4"/>
          <w:w w:val="95"/>
        </w:rPr>
        <w:t>ì</w:t>
      </w:r>
      <w:r>
        <w:rPr>
          <w:rFonts w:ascii="Arial" w:eastAsia="Arial" w:hAnsi="Arial"/>
          <w:spacing w:val="-4"/>
          <w:w w:val="95"/>
        </w:rPr>
        <w:t xml:space="preserve">) </w:t>
      </w:r>
      <w:r>
        <w:t>二、易写错的字</w:t>
      </w:r>
    </w:p>
    <w:p>
      <w:pPr>
        <w:pStyle w:val="BodyText"/>
        <w:ind w:left="159"/>
      </w:pPr>
      <w:r>
        <w:t>川：第一笔是撇，中间一竖短。</w:t>
      </w:r>
    </w:p>
    <w:p>
      <w:pPr>
        <w:pStyle w:val="BodyText"/>
        <w:spacing w:before="12"/>
        <w:rPr>
          <w:sz w:val="30"/>
        </w:rPr>
      </w:pPr>
    </w:p>
    <w:p>
      <w:pPr>
        <w:pStyle w:val="BodyText"/>
        <w:spacing w:line="417" w:lineRule="auto"/>
        <w:ind w:left="159" w:right="8079"/>
      </w:pPr>
      <w:r>
        <w:rPr>
          <w:spacing w:val="-2"/>
        </w:rPr>
        <w:t>挂：右面是两个“土”字，是五画。</w:t>
      </w:r>
      <w:r>
        <w:t>每：第二笔横短，第五笔横长。</w:t>
      </w:r>
    </w:p>
    <w:p>
      <w:pPr>
        <w:pStyle w:val="BodyText"/>
        <w:spacing w:line="537" w:lineRule="exact"/>
        <w:ind w:left="159"/>
      </w:pPr>
      <w:r>
        <w:t>闪：第一笔是点。</w:t>
      </w:r>
    </w:p>
    <w:p>
      <w:pPr>
        <w:spacing w:after="0" w:line="537" w:lineRule="exact"/>
        <w:sectPr>
          <w:headerReference w:type="default" r:id="rId43"/>
          <w:footerReference w:type="default" r:id="rId44"/>
          <w:pgSz w:w="17860" w:h="25260"/>
          <w:pgMar w:top="1360" w:right="1340" w:bottom="2120" w:left="1540" w:header="1050" w:footer="1922"/>
          <w:pgNumType w:start="19"/>
          <w:cols w:space="708"/>
        </w:sectPr>
      </w:pPr>
    </w:p>
    <w:p>
      <w:pPr>
        <w:spacing w:before="35"/>
        <w:ind w:left="159" w:right="0" w:firstLine="0"/>
        <w:jc w:val="left"/>
        <w:rPr>
          <w:sz w:val="3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精选文档</w:t>
      </w:r>
    </w:p>
    <w:p>
      <w:pPr>
        <w:pStyle w:val="BodyText"/>
        <w:spacing w:before="127" w:line="417" w:lineRule="auto"/>
        <w:ind w:left="159" w:right="7033"/>
      </w:pPr>
      <w:r>
        <w:rPr>
          <w:spacing w:val="-17"/>
          <w:w w:val="100"/>
        </w:rPr>
        <w:t>迹：半包围结构，“辶”拖住上面的部分。</w:t>
      </w:r>
      <w:r>
        <w:t>市：点在竖中线上，横宜长。</w:t>
      </w:r>
    </w:p>
    <w:p>
      <w:pPr>
        <w:pStyle w:val="BodyText"/>
        <w:ind w:left="159"/>
      </w:pPr>
      <w:r>
        <w:t>三、会写词语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59" w:right="354"/>
        <w:jc w:val="both"/>
      </w:pPr>
      <w:r>
        <w:t>大楼 白衣依山尽  一层 日照 香炉 烟云 挂画  大川 南部 那些 巨石 一位每当 升起 金光闪闪 天狗 名胜古迹  中央 美丽 中华 展现 披上 一份 山坡 梯田 客人 收下 城市 利用</w:t>
      </w:r>
    </w:p>
    <w:p>
      <w:pPr>
        <w:pStyle w:val="BodyText"/>
        <w:spacing w:line="537" w:lineRule="exact"/>
        <w:ind w:left="159"/>
      </w:pPr>
      <w:r>
        <w:t>四、多音字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159"/>
      </w:pPr>
      <w:r>
        <w:t>五、形近字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49"/>
        </w:rPr>
      </w:pPr>
    </w:p>
    <w:p>
      <w:pPr>
        <w:pStyle w:val="BodyText"/>
        <w:spacing w:before="1"/>
        <w:ind w:left="159"/>
      </w:pPr>
      <w:r>
        <w:t>六、近义词</w:t>
      </w:r>
    </w:p>
    <w:p>
      <w:pPr>
        <w:pStyle w:val="BodyText"/>
      </w:pPr>
    </w:p>
    <w:p>
      <w:pPr>
        <w:spacing w:before="358"/>
        <w:ind w:left="15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https://d.book118.com/216124125032010035</w:t>
        </w:r>
      </w:hyperlink>
    </w:p>
    <w:p>
      <w:pPr>
        <w:spacing w:after="0"/>
        <w:jc w:val="left"/>
        <w:rPr>
          <w:sz w:val="31"/>
        </w:rPr>
      </w:pPr>
    </w:p>
    <w:sectPr>
      <w:headerReference w:type="default" r:id="rId47"/>
      <w:footerReference w:type="default" r:id="rId48"/>
      <w:pgSz w:w="17860" w:h="25260"/>
      <w:pgMar w:top="960" w:right="1340" w:bottom="280" w:left="1540" w:header="0" w:footer="0"/>
      <w:pgNumType w:start="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55.79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1155.79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155.79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1155.79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155.79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1155.79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155.79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1155.79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1155.79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1155.79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5.79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55.79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5.79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1155.79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155.79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51.52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51.52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51.52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51.52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51.52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51.52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51.52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51.52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51.52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51.52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51.52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51.52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2EE"/>
    <w:multiLevelType w:val="hybridMultilevel"/>
    <w:tmpl w:val="00000000"/>
    <w:lvl w:ilvl="0">
      <w:start w:val="1"/>
      <w:numFmt w:val="decimal"/>
      <w:lvlText w:val="%1."/>
      <w:lvlJc w:val="left"/>
      <w:pPr>
        <w:ind w:left="685" w:hanging="527"/>
        <w:jc w:val="left"/>
      </w:pPr>
      <w:rPr>
        <w:rFonts w:ascii="Bookman Old Style" w:eastAsia="Bookman Old Style" w:hAnsi="Bookman Old Style" w:cs="Bookman Old Style" w:hint="default"/>
        <w:w w:val="80"/>
        <w:sz w:val="42"/>
        <w:szCs w:val="42"/>
      </w:rPr>
    </w:lvl>
    <w:lvl w:ilvl="1">
      <w:start w:val="0"/>
      <w:numFmt w:val="bullet"/>
      <w:lvlText w:val="•"/>
      <w:lvlJc w:val="left"/>
      <w:pPr>
        <w:ind w:left="2109" w:hanging="5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9" w:hanging="5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9" w:hanging="5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5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5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9" w:hanging="5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9" w:hanging="5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527"/>
      </w:pPr>
      <w:rPr>
        <w:rFonts w:hint="default"/>
      </w:rPr>
    </w:lvl>
  </w:abstractNum>
  <w:abstractNum w:abstractNumId="1">
    <w:nsid w:val="0608EBF7"/>
    <w:multiLevelType w:val="hybridMultilevel"/>
    <w:tmpl w:val="00000000"/>
    <w:lvl w:ilvl="0">
      <w:start w:val="1"/>
      <w:numFmt w:val="decimal"/>
      <w:lvlText w:val="%1."/>
      <w:lvlJc w:val="left"/>
      <w:pPr>
        <w:ind w:left="685" w:hanging="527"/>
        <w:jc w:val="left"/>
      </w:pPr>
      <w:rPr>
        <w:rFonts w:ascii="Bookman Old Style" w:eastAsia="Bookman Old Style" w:hAnsi="Bookman Old Style" w:cs="Bookman Old Style" w:hint="default"/>
        <w:w w:val="80"/>
        <w:sz w:val="42"/>
        <w:szCs w:val="42"/>
      </w:rPr>
    </w:lvl>
    <w:lvl w:ilvl="1">
      <w:start w:val="0"/>
      <w:numFmt w:val="bullet"/>
      <w:lvlText w:val="•"/>
      <w:lvlJc w:val="left"/>
      <w:pPr>
        <w:ind w:left="2109" w:hanging="5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9" w:hanging="5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9" w:hanging="5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5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5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9" w:hanging="5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9" w:hanging="5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527"/>
      </w:pPr>
      <w:rPr>
        <w:rFonts w:hint="default"/>
      </w:rPr>
    </w:lvl>
  </w:abstractNum>
  <w:abstractNum w:abstractNumId="2">
    <w:nsid w:val="0AA6A47C"/>
    <w:multiLevelType w:val="hybridMultilevel"/>
    <w:tmpl w:val="00000000"/>
    <w:lvl w:ilvl="0">
      <w:start w:val="1"/>
      <w:numFmt w:val="decimal"/>
      <w:lvlText w:val="%1."/>
      <w:lvlJc w:val="left"/>
      <w:pPr>
        <w:ind w:left="685" w:hanging="527"/>
        <w:jc w:val="left"/>
      </w:pPr>
      <w:rPr>
        <w:rFonts w:ascii="Arial" w:eastAsia="Arial" w:hAnsi="Arial" w:cs="Arial" w:hint="default"/>
        <w:w w:val="90"/>
        <w:sz w:val="42"/>
        <w:szCs w:val="42"/>
      </w:rPr>
    </w:lvl>
    <w:lvl w:ilvl="1">
      <w:start w:val="0"/>
      <w:numFmt w:val="bullet"/>
      <w:lvlText w:val="•"/>
      <w:lvlJc w:val="left"/>
      <w:pPr>
        <w:ind w:left="2109" w:hanging="5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9" w:hanging="5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9" w:hanging="5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5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5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9" w:hanging="5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9" w:hanging="5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527"/>
      </w:pPr>
      <w:rPr>
        <w:rFonts w:hint="default"/>
      </w:rPr>
    </w:lvl>
  </w:abstractNum>
  <w:abstractNum w:abstractNumId="3">
    <w:nsid w:val="0C9BD60B"/>
    <w:multiLevelType w:val="hybridMultilevel"/>
    <w:tmpl w:val="00000000"/>
    <w:lvl w:ilvl="0">
      <w:start w:val="1"/>
      <w:numFmt w:val="decimal"/>
      <w:lvlText w:val="%1."/>
      <w:lvlJc w:val="left"/>
      <w:pPr>
        <w:ind w:left="476" w:hanging="318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92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9" w:hanging="318"/>
      </w:pPr>
      <w:rPr>
        <w:rFonts w:hint="default"/>
      </w:rPr>
    </w:lvl>
  </w:abstractNum>
  <w:abstractNum w:abstractNumId="4">
    <w:nsid w:val="120348F7"/>
    <w:multiLevelType w:val="hybridMultilevel"/>
    <w:tmpl w:val="00000000"/>
    <w:lvl w:ilvl="0">
      <w:start w:val="1"/>
      <w:numFmt w:val="decimal"/>
      <w:lvlText w:val="%1."/>
      <w:lvlJc w:val="left"/>
      <w:pPr>
        <w:ind w:left="476" w:hanging="318"/>
        <w:jc w:val="left"/>
      </w:pPr>
      <w:rPr>
        <w:rFonts w:ascii="Bookman Old Style" w:eastAsia="Bookman Old Style" w:hAnsi="Bookman Old Style" w:cs="Bookman Old Style" w:hint="default"/>
        <w:w w:val="80"/>
        <w:sz w:val="40"/>
        <w:szCs w:val="40"/>
      </w:rPr>
    </w:lvl>
    <w:lvl w:ilvl="1">
      <w:start w:val="0"/>
      <w:numFmt w:val="bullet"/>
      <w:lvlText w:val="•"/>
      <w:lvlJc w:val="left"/>
      <w:pPr>
        <w:ind w:left="192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9" w:hanging="318"/>
      </w:pPr>
      <w:rPr>
        <w:rFonts w:hint="default"/>
      </w:rPr>
    </w:lvl>
  </w:abstractNum>
  <w:abstractNum w:abstractNumId="5">
    <w:nsid w:val="19753225"/>
    <w:multiLevelType w:val="hybridMultilevel"/>
    <w:tmpl w:val="00000000"/>
    <w:lvl w:ilvl="0">
      <w:start w:val="1"/>
      <w:numFmt w:val="decimal"/>
      <w:lvlText w:val="（%1）"/>
      <w:lvlJc w:val="left"/>
      <w:pPr>
        <w:ind w:left="1215" w:hanging="1057"/>
        <w:jc w:val="left"/>
      </w:pPr>
      <w:rPr>
        <w:rFonts w:ascii="宋体" w:eastAsia="宋体" w:hAnsi="宋体" w:cs="宋体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95" w:hanging="10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1" w:hanging="10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47" w:hanging="10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10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99" w:hanging="10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5" w:hanging="10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51" w:hanging="10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7" w:hanging="1057"/>
      </w:pPr>
      <w:rPr>
        <w:rFonts w:hint="default"/>
      </w:rPr>
    </w:lvl>
  </w:abstractNum>
  <w:abstractNum w:abstractNumId="6">
    <w:nsid w:val="1AA22AE8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530"/>
        <w:jc w:val="left"/>
      </w:pPr>
      <w:rPr>
        <w:rFonts w:ascii="Arial" w:eastAsia="Arial" w:hAnsi="Arial" w:cs="Arial" w:hint="default"/>
        <w:w w:val="90"/>
        <w:sz w:val="42"/>
        <w:szCs w:val="42"/>
      </w:rPr>
    </w:lvl>
    <w:lvl w:ilvl="1">
      <w:start w:val="0"/>
      <w:numFmt w:val="bullet"/>
      <w:lvlText w:val="•"/>
      <w:lvlJc w:val="left"/>
      <w:pPr>
        <w:ind w:left="1641" w:hanging="5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3" w:hanging="5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5" w:hanging="5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7" w:hanging="5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69" w:hanging="5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5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3" w:hanging="5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15" w:hanging="530"/>
      </w:pPr>
      <w:rPr>
        <w:rFonts w:hint="default"/>
      </w:rPr>
    </w:lvl>
  </w:abstractNum>
  <w:abstractNum w:abstractNumId="7">
    <w:nsid w:val="250BE7BA"/>
    <w:multiLevelType w:val="hybridMultilevel"/>
    <w:tmpl w:val="00000000"/>
    <w:lvl w:ilvl="0">
      <w:start w:val="1"/>
      <w:numFmt w:val="decimal"/>
      <w:lvlText w:val="(%1)"/>
      <w:lvlJc w:val="left"/>
      <w:pPr>
        <w:ind w:left="159" w:hanging="498"/>
        <w:jc w:val="left"/>
      </w:pPr>
      <w:rPr>
        <w:rFonts w:ascii="Bookman Old Style" w:eastAsia="Bookman Old Style" w:hAnsi="Bookman Old Style" w:cs="Bookman Old Style" w:hint="default"/>
        <w:w w:val="95"/>
        <w:sz w:val="40"/>
        <w:szCs w:val="40"/>
      </w:rPr>
    </w:lvl>
    <w:lvl w:ilvl="1">
      <w:start w:val="0"/>
      <w:numFmt w:val="bullet"/>
      <w:lvlText w:val="•"/>
      <w:lvlJc w:val="left"/>
      <w:pPr>
        <w:ind w:left="1641" w:hanging="49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3" w:hanging="49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5" w:hanging="4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7" w:hanging="4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69" w:hanging="4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4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3" w:hanging="4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15" w:hanging="498"/>
      </w:pPr>
      <w:rPr>
        <w:rFonts w:hint="default"/>
      </w:rPr>
    </w:lvl>
  </w:abstractNum>
  <w:abstractNum w:abstractNumId="8">
    <w:nsid w:val="256B840B"/>
    <w:multiLevelType w:val="hybridMultilevel"/>
    <w:tmpl w:val="00000000"/>
    <w:lvl w:ilvl="0">
      <w:start w:val="1"/>
      <w:numFmt w:val="decimal"/>
      <w:lvlText w:val="%1."/>
      <w:lvlJc w:val="left"/>
      <w:pPr>
        <w:ind w:left="476" w:hanging="318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92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9" w:hanging="318"/>
      </w:pPr>
      <w:rPr>
        <w:rFonts w:hint="default"/>
      </w:rPr>
    </w:lvl>
  </w:abstractNum>
  <w:abstractNum w:abstractNumId="9">
    <w:nsid w:val="2633C4B9"/>
    <w:multiLevelType w:val="hybridMultilevel"/>
    <w:tmpl w:val="00000000"/>
    <w:lvl w:ilvl="0">
      <w:start w:val="1"/>
      <w:numFmt w:val="decimal"/>
      <w:lvlText w:val="%1."/>
      <w:lvlJc w:val="left"/>
      <w:pPr>
        <w:ind w:left="47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929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9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9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9" w:hanging="317"/>
      </w:pPr>
      <w:rPr>
        <w:rFonts w:hint="default"/>
      </w:rPr>
    </w:lvl>
  </w:abstractNum>
  <w:abstractNum w:abstractNumId="10">
    <w:nsid w:val="28CF8C98"/>
    <w:multiLevelType w:val="hybridMultilevel"/>
    <w:tmpl w:val="00000000"/>
    <w:lvl w:ilvl="0">
      <w:start w:val="1"/>
      <w:numFmt w:val="decimal"/>
      <w:lvlText w:val="%1."/>
      <w:lvlJc w:val="left"/>
      <w:pPr>
        <w:ind w:left="685" w:hanging="527"/>
        <w:jc w:val="left"/>
      </w:pPr>
      <w:rPr>
        <w:rFonts w:ascii="Arial" w:eastAsia="Arial" w:hAnsi="Arial" w:cs="Arial" w:hint="default"/>
        <w:w w:val="90"/>
        <w:sz w:val="42"/>
        <w:szCs w:val="42"/>
      </w:rPr>
    </w:lvl>
    <w:lvl w:ilvl="1">
      <w:start w:val="0"/>
      <w:numFmt w:val="bullet"/>
      <w:lvlText w:val="•"/>
      <w:lvlJc w:val="left"/>
      <w:pPr>
        <w:ind w:left="2109" w:hanging="5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9" w:hanging="5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9" w:hanging="5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5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5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9" w:hanging="5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9" w:hanging="5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527"/>
      </w:pPr>
      <w:rPr>
        <w:rFonts w:hint="default"/>
      </w:rPr>
    </w:lvl>
  </w:abstractNum>
  <w:abstractNum w:abstractNumId="11">
    <w:nsid w:val="2A6E1755"/>
    <w:multiLevelType w:val="hybridMultilevel"/>
    <w:tmpl w:val="00000000"/>
    <w:lvl w:ilvl="0">
      <w:start w:val="1"/>
      <w:numFmt w:val="decimal"/>
      <w:lvlText w:val="%1."/>
      <w:lvlJc w:val="left"/>
      <w:pPr>
        <w:ind w:left="476" w:hanging="318"/>
        <w:jc w:val="left"/>
      </w:pPr>
      <w:rPr>
        <w:rFonts w:ascii="Bookman Old Style" w:eastAsia="Bookman Old Style" w:hAnsi="Bookman Old Style" w:cs="Bookman Old Style" w:hint="default"/>
        <w:w w:val="80"/>
        <w:sz w:val="40"/>
        <w:szCs w:val="40"/>
      </w:rPr>
    </w:lvl>
    <w:lvl w:ilvl="1">
      <w:start w:val="0"/>
      <w:numFmt w:val="bullet"/>
      <w:lvlText w:val="•"/>
      <w:lvlJc w:val="left"/>
      <w:pPr>
        <w:ind w:left="192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9" w:hanging="318"/>
      </w:pPr>
      <w:rPr>
        <w:rFonts w:hint="default"/>
      </w:rPr>
    </w:lvl>
  </w:abstractNum>
  <w:abstractNum w:abstractNumId="12">
    <w:nsid w:val="2C4BCA81"/>
    <w:multiLevelType w:val="hybridMultilevel"/>
    <w:tmpl w:val="00000000"/>
    <w:lvl w:ilvl="0">
      <w:start w:val="1"/>
      <w:numFmt w:val="decimal"/>
      <w:lvlText w:val="（%1）"/>
      <w:lvlJc w:val="left"/>
      <w:pPr>
        <w:ind w:left="1215" w:hanging="1057"/>
        <w:jc w:val="left"/>
      </w:pPr>
      <w:rPr>
        <w:rFonts w:ascii="宋体" w:eastAsia="宋体" w:hAnsi="宋体" w:cs="宋体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95" w:hanging="10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1" w:hanging="10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47" w:hanging="10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10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99" w:hanging="10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5" w:hanging="10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51" w:hanging="10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7" w:hanging="1057"/>
      </w:pPr>
      <w:rPr>
        <w:rFonts w:hint="default"/>
      </w:rPr>
    </w:lvl>
  </w:abstractNum>
  <w:abstractNum w:abstractNumId="13">
    <w:nsid w:val="2D59A4B1"/>
    <w:multiLevelType w:val="hybridMultilevel"/>
    <w:tmpl w:val="00000000"/>
    <w:lvl w:ilvl="0">
      <w:start w:val="1"/>
      <w:numFmt w:val="decimal"/>
      <w:lvlText w:val="%1."/>
      <w:lvlJc w:val="left"/>
      <w:pPr>
        <w:ind w:left="685" w:hanging="527"/>
        <w:jc w:val="left"/>
      </w:pPr>
      <w:rPr>
        <w:rFonts w:ascii="Arial" w:eastAsia="Arial" w:hAnsi="Arial" w:cs="Arial" w:hint="default"/>
        <w:w w:val="90"/>
        <w:sz w:val="42"/>
        <w:szCs w:val="42"/>
      </w:rPr>
    </w:lvl>
    <w:lvl w:ilvl="1">
      <w:start w:val="0"/>
      <w:numFmt w:val="bullet"/>
      <w:lvlText w:val="•"/>
      <w:lvlJc w:val="left"/>
      <w:pPr>
        <w:ind w:left="2109" w:hanging="5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9" w:hanging="5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9" w:hanging="5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5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5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9" w:hanging="5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9" w:hanging="5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527"/>
      </w:pPr>
      <w:rPr>
        <w:rFonts w:hint="default"/>
      </w:rPr>
    </w:lvl>
  </w:abstractNum>
  <w:abstractNum w:abstractNumId="14">
    <w:nsid w:val="2EECB263"/>
    <w:multiLevelType w:val="hybridMultilevel"/>
    <w:tmpl w:val="00000000"/>
    <w:lvl w:ilvl="0">
      <w:start w:val="1"/>
      <w:numFmt w:val="decimal"/>
      <w:lvlText w:val="(%1)"/>
      <w:lvlJc w:val="left"/>
      <w:pPr>
        <w:ind w:left="653" w:hanging="494"/>
        <w:jc w:val="left"/>
      </w:pPr>
      <w:rPr>
        <w:rFonts w:ascii="Arial" w:eastAsia="Arial" w:hAnsi="Arial" w:cs="Arial" w:hint="default"/>
        <w:w w:val="95"/>
        <w:sz w:val="40"/>
        <w:szCs w:val="40"/>
      </w:rPr>
    </w:lvl>
    <w:lvl w:ilvl="1">
      <w:start w:val="0"/>
      <w:numFmt w:val="bullet"/>
      <w:lvlText w:val="•"/>
      <w:lvlJc w:val="left"/>
      <w:pPr>
        <w:ind w:left="2091" w:hanging="4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23" w:hanging="4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5" w:hanging="4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87" w:hanging="4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19" w:hanging="4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1" w:hanging="4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3" w:hanging="4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5" w:hanging="494"/>
      </w:pPr>
      <w:rPr>
        <w:rFonts w:hint="default"/>
      </w:rPr>
    </w:lvl>
  </w:abstractNum>
  <w:abstractNum w:abstractNumId="15">
    <w:nsid w:val="2F978E01"/>
    <w:multiLevelType w:val="hybridMultilevel"/>
    <w:tmpl w:val="00000000"/>
    <w:lvl w:ilvl="0">
      <w:start w:val="3"/>
      <w:numFmt w:val="decimal"/>
      <w:lvlText w:val="%1."/>
      <w:lvlJc w:val="left"/>
      <w:pPr>
        <w:ind w:left="159" w:hanging="318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641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3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5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7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3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15" w:hanging="318"/>
      </w:pPr>
      <w:rPr>
        <w:rFonts w:hint="default"/>
      </w:rPr>
    </w:lvl>
  </w:abstractNum>
  <w:abstractNum w:abstractNumId="16">
    <w:nsid w:val="33480BD3"/>
    <w:multiLevelType w:val="hybridMultilevel"/>
    <w:tmpl w:val="00000000"/>
    <w:lvl w:ilvl="0">
      <w:start w:val="1"/>
      <w:numFmt w:val="decimal"/>
      <w:lvlText w:val="%1."/>
      <w:lvlJc w:val="left"/>
      <w:pPr>
        <w:ind w:left="47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929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9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9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9" w:hanging="317"/>
      </w:pPr>
      <w:rPr>
        <w:rFonts w:hint="default"/>
      </w:rPr>
    </w:lvl>
  </w:abstractNum>
  <w:abstractNum w:abstractNumId="17">
    <w:nsid w:val="39117CEE"/>
    <w:multiLevelType w:val="hybridMultilevel"/>
    <w:tmpl w:val="00000000"/>
    <w:lvl w:ilvl="0">
      <w:start w:val="1"/>
      <w:numFmt w:val="decimal"/>
      <w:lvlText w:val="%1."/>
      <w:lvlJc w:val="left"/>
      <w:pPr>
        <w:ind w:left="476" w:hanging="317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929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9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9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9" w:hanging="317"/>
      </w:pPr>
      <w:rPr>
        <w:rFonts w:hint="default"/>
      </w:rPr>
    </w:lvl>
  </w:abstractNum>
  <w:abstractNum w:abstractNumId="18">
    <w:nsid w:val="45A8DA71"/>
    <w:multiLevelType w:val="hybridMultilevel"/>
    <w:tmpl w:val="00000000"/>
    <w:lvl w:ilvl="0">
      <w:start w:val="1"/>
      <w:numFmt w:val="decimal"/>
      <w:lvlText w:val="%1."/>
      <w:lvlJc w:val="left"/>
      <w:pPr>
        <w:ind w:left="476" w:hanging="318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92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9" w:hanging="318"/>
      </w:pPr>
      <w:rPr>
        <w:rFonts w:hint="default"/>
      </w:rPr>
    </w:lvl>
  </w:abstractNum>
  <w:abstractNum w:abstractNumId="19">
    <w:nsid w:val="4BA20970"/>
    <w:multiLevelType w:val="hybridMultilevel"/>
    <w:tmpl w:val="00000000"/>
    <w:lvl w:ilvl="0">
      <w:start w:val="6"/>
      <w:numFmt w:val="decimal"/>
      <w:lvlText w:val="%1."/>
      <w:lvlJc w:val="left"/>
      <w:pPr>
        <w:ind w:left="685" w:hanging="527"/>
        <w:jc w:val="left"/>
      </w:pPr>
      <w:rPr>
        <w:rFonts w:ascii="Arial" w:eastAsia="Arial" w:hAnsi="Arial" w:cs="Arial" w:hint="default"/>
        <w:w w:val="90"/>
        <w:sz w:val="42"/>
        <w:szCs w:val="42"/>
      </w:rPr>
    </w:lvl>
    <w:lvl w:ilvl="1">
      <w:start w:val="0"/>
      <w:numFmt w:val="bullet"/>
      <w:lvlText w:val="•"/>
      <w:lvlJc w:val="left"/>
      <w:pPr>
        <w:ind w:left="2109" w:hanging="5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9" w:hanging="5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9" w:hanging="5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5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5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9" w:hanging="5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9" w:hanging="5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527"/>
      </w:pPr>
      <w:rPr>
        <w:rFonts w:hint="default"/>
      </w:rPr>
    </w:lvl>
  </w:abstractNum>
  <w:abstractNum w:abstractNumId="20">
    <w:nsid w:val="4F52A744"/>
    <w:multiLevelType w:val="hybridMultilevel"/>
    <w:tmpl w:val="00000000"/>
    <w:lvl w:ilvl="0">
      <w:start w:val="1"/>
      <w:numFmt w:val="decimal"/>
      <w:lvlText w:val="（%1）"/>
      <w:lvlJc w:val="left"/>
      <w:pPr>
        <w:ind w:left="159" w:hanging="1057"/>
        <w:jc w:val="left"/>
      </w:pPr>
      <w:rPr>
        <w:rFonts w:ascii="宋体" w:eastAsia="宋体" w:hAnsi="宋体" w:cs="宋体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641" w:hanging="10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3" w:hanging="10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5" w:hanging="10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7" w:hanging="10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69" w:hanging="10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10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3" w:hanging="10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15" w:hanging="1057"/>
      </w:pPr>
      <w:rPr>
        <w:rFonts w:hint="default"/>
      </w:rPr>
    </w:lvl>
  </w:abstractNum>
  <w:abstractNum w:abstractNumId="21">
    <w:nsid w:val="571A7C7F"/>
    <w:multiLevelType w:val="hybridMultilevel"/>
    <w:tmpl w:val="00000000"/>
    <w:lvl w:ilvl="0">
      <w:start w:val="1"/>
      <w:numFmt w:val="decimal"/>
      <w:lvlText w:val="%1."/>
      <w:lvlJc w:val="left"/>
      <w:pPr>
        <w:ind w:left="476" w:hanging="318"/>
        <w:jc w:val="left"/>
      </w:pPr>
      <w:rPr>
        <w:rFonts w:ascii="Bookman Old Style" w:eastAsia="Bookman Old Style" w:hAnsi="Bookman Old Style" w:cs="Bookman Old Style" w:hint="default"/>
        <w:w w:val="80"/>
        <w:sz w:val="40"/>
        <w:szCs w:val="40"/>
      </w:rPr>
    </w:lvl>
    <w:lvl w:ilvl="1">
      <w:start w:val="0"/>
      <w:numFmt w:val="bullet"/>
      <w:lvlText w:val="•"/>
      <w:lvlJc w:val="left"/>
      <w:pPr>
        <w:ind w:left="192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9" w:hanging="318"/>
      </w:pPr>
      <w:rPr>
        <w:rFonts w:hint="default"/>
      </w:rPr>
    </w:lvl>
  </w:abstractNum>
  <w:abstractNum w:abstractNumId="22">
    <w:nsid w:val="5B8D997B"/>
    <w:multiLevelType w:val="hybridMultilevel"/>
    <w:tmpl w:val="00000000"/>
    <w:lvl w:ilvl="0">
      <w:start w:val="2"/>
      <w:numFmt w:val="decimal"/>
      <w:lvlText w:val="（%1）"/>
      <w:lvlJc w:val="left"/>
      <w:pPr>
        <w:ind w:left="1215" w:hanging="1057"/>
        <w:jc w:val="left"/>
      </w:pPr>
      <w:rPr>
        <w:rFonts w:ascii="宋体" w:eastAsia="宋体" w:hAnsi="宋体" w:cs="宋体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95" w:hanging="10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1" w:hanging="10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47" w:hanging="10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10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99" w:hanging="10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5" w:hanging="10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51" w:hanging="10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7" w:hanging="1057"/>
      </w:pPr>
      <w:rPr>
        <w:rFonts w:hint="default"/>
      </w:rPr>
    </w:lvl>
  </w:abstractNum>
  <w:abstractNum w:abstractNumId="23">
    <w:nsid w:val="5DF2796F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18"/>
        <w:jc w:val="left"/>
      </w:pPr>
      <w:rPr>
        <w:rFonts w:ascii="Bookman Old Style" w:eastAsia="Bookman Old Style" w:hAnsi="Bookman Old Style" w:cs="Bookman Old Style" w:hint="default"/>
        <w:w w:val="80"/>
        <w:sz w:val="40"/>
        <w:szCs w:val="40"/>
      </w:rPr>
    </w:lvl>
    <w:lvl w:ilvl="1">
      <w:start w:val="0"/>
      <w:numFmt w:val="bullet"/>
      <w:lvlText w:val="•"/>
      <w:lvlJc w:val="left"/>
      <w:pPr>
        <w:ind w:left="1641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3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5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7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3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15" w:hanging="318"/>
      </w:pPr>
      <w:rPr>
        <w:rFonts w:hint="default"/>
      </w:rPr>
    </w:lvl>
  </w:abstractNum>
  <w:abstractNum w:abstractNumId="24">
    <w:nsid w:val="5F04F80F"/>
    <w:multiLevelType w:val="hybridMultilevel"/>
    <w:tmpl w:val="00000000"/>
    <w:lvl w:ilvl="0">
      <w:start w:val="1"/>
      <w:numFmt w:val="decimal"/>
      <w:lvlText w:val="(%1)"/>
      <w:lvlJc w:val="left"/>
      <w:pPr>
        <w:ind w:left="159" w:hanging="498"/>
        <w:jc w:val="left"/>
      </w:pPr>
      <w:rPr>
        <w:rFonts w:ascii="Arial" w:eastAsia="Arial" w:hAnsi="Arial" w:cs="Arial" w:hint="default"/>
        <w:w w:val="95"/>
        <w:sz w:val="40"/>
        <w:szCs w:val="40"/>
      </w:rPr>
    </w:lvl>
    <w:lvl w:ilvl="1">
      <w:start w:val="0"/>
      <w:numFmt w:val="bullet"/>
      <w:lvlText w:val="•"/>
      <w:lvlJc w:val="left"/>
      <w:pPr>
        <w:ind w:left="1641" w:hanging="49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3" w:hanging="49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5" w:hanging="4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7" w:hanging="4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69" w:hanging="4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4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3" w:hanging="4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15" w:hanging="498"/>
      </w:pPr>
      <w:rPr>
        <w:rFonts w:hint="default"/>
      </w:rPr>
    </w:lvl>
  </w:abstractNum>
  <w:abstractNum w:abstractNumId="25">
    <w:nsid w:val="60AA3629"/>
    <w:multiLevelType w:val="hybridMultilevel"/>
    <w:tmpl w:val="00000000"/>
    <w:lvl w:ilvl="0">
      <w:start w:val="1"/>
      <w:numFmt w:val="decimal"/>
      <w:lvlText w:val="%1."/>
      <w:lvlJc w:val="left"/>
      <w:pPr>
        <w:ind w:left="685" w:hanging="527"/>
        <w:jc w:val="left"/>
      </w:pPr>
      <w:rPr>
        <w:rFonts w:ascii="Bookman Old Style" w:eastAsia="Bookman Old Style" w:hAnsi="Bookman Old Style" w:cs="Bookman Old Style" w:hint="default"/>
        <w:w w:val="80"/>
        <w:sz w:val="42"/>
        <w:szCs w:val="42"/>
      </w:rPr>
    </w:lvl>
    <w:lvl w:ilvl="1">
      <w:start w:val="0"/>
      <w:numFmt w:val="bullet"/>
      <w:lvlText w:val="•"/>
      <w:lvlJc w:val="left"/>
      <w:pPr>
        <w:ind w:left="2109" w:hanging="5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9" w:hanging="5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9" w:hanging="5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5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5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9" w:hanging="5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9" w:hanging="5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527"/>
      </w:pPr>
      <w:rPr>
        <w:rFonts w:hint="default"/>
      </w:rPr>
    </w:lvl>
  </w:abstractNum>
  <w:abstractNum w:abstractNumId="26">
    <w:nsid w:val="6F0F662D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18"/>
        <w:jc w:val="left"/>
      </w:pPr>
      <w:rPr>
        <w:rFonts w:ascii="Bookman Old Style" w:eastAsia="Bookman Old Style" w:hAnsi="Bookman Old Style" w:cs="Bookman Old Style" w:hint="default"/>
        <w:w w:val="80"/>
        <w:sz w:val="40"/>
        <w:szCs w:val="40"/>
      </w:rPr>
    </w:lvl>
    <w:lvl w:ilvl="1">
      <w:start w:val="0"/>
      <w:numFmt w:val="bullet"/>
      <w:lvlText w:val="•"/>
      <w:lvlJc w:val="left"/>
      <w:pPr>
        <w:ind w:left="1641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3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5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7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1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3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15" w:hanging="318"/>
      </w:pPr>
      <w:rPr>
        <w:rFonts w:hint="default"/>
      </w:rPr>
    </w:lvl>
  </w:abstractNum>
  <w:abstractNum w:abstractNumId="27">
    <w:nsid w:val="796EE5CF"/>
    <w:multiLevelType w:val="hybridMultilevel"/>
    <w:tmpl w:val="00000000"/>
    <w:lvl w:ilvl="0">
      <w:start w:val="1"/>
      <w:numFmt w:val="decimal"/>
      <w:lvlText w:val="%1."/>
      <w:lvlJc w:val="left"/>
      <w:pPr>
        <w:ind w:left="476" w:hanging="318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92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9" w:hanging="318"/>
      </w:pPr>
      <w:rPr>
        <w:rFonts w:hint="default"/>
      </w:rPr>
    </w:lvl>
  </w:abstractNum>
  <w:abstractNum w:abstractNumId="28">
    <w:nsid w:val="79911F95"/>
    <w:multiLevelType w:val="hybridMultilevel"/>
    <w:tmpl w:val="00000000"/>
    <w:lvl w:ilvl="0">
      <w:start w:val="1"/>
      <w:numFmt w:val="decimal"/>
      <w:lvlText w:val="%1."/>
      <w:lvlJc w:val="left"/>
      <w:pPr>
        <w:ind w:left="476" w:hanging="318"/>
        <w:jc w:val="left"/>
      </w:pPr>
      <w:rPr>
        <w:rFonts w:hint="default"/>
        <w:w w:val="80"/>
      </w:rPr>
    </w:lvl>
    <w:lvl w:ilvl="1">
      <w:start w:val="0"/>
      <w:numFmt w:val="bullet"/>
      <w:lvlText w:val="•"/>
      <w:lvlJc w:val="left"/>
      <w:pPr>
        <w:ind w:left="192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9" w:hanging="318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22"/>
  </w:num>
  <w:num w:numId="4">
    <w:abstractNumId w:val="2"/>
  </w:num>
  <w:num w:numId="5">
    <w:abstractNumId w:val="13"/>
  </w:num>
  <w:num w:numId="6">
    <w:abstractNumId w:val="0"/>
  </w:num>
  <w:num w:numId="7">
    <w:abstractNumId w:val="25"/>
  </w:num>
  <w:num w:numId="8">
    <w:abstractNumId w:val="26"/>
  </w:num>
  <w:num w:numId="9">
    <w:abstractNumId w:val="28"/>
  </w:num>
  <w:num w:numId="10">
    <w:abstractNumId w:val="20"/>
  </w:num>
  <w:num w:numId="11">
    <w:abstractNumId w:val="12"/>
  </w:num>
  <w:num w:numId="12">
    <w:abstractNumId w:val="3"/>
  </w:num>
  <w:num w:numId="13">
    <w:abstractNumId w:val="27"/>
  </w:num>
  <w:num w:numId="14">
    <w:abstractNumId w:val="24"/>
  </w:num>
  <w:num w:numId="15">
    <w:abstractNumId w:val="14"/>
  </w:num>
  <w:num w:numId="16">
    <w:abstractNumId w:val="11"/>
  </w:num>
  <w:num w:numId="17">
    <w:abstractNumId w:val="7"/>
  </w:num>
  <w:num w:numId="18">
    <w:abstractNumId w:val="21"/>
  </w:num>
  <w:num w:numId="19">
    <w:abstractNumId w:val="17"/>
  </w:num>
  <w:num w:numId="20">
    <w:abstractNumId w:val="10"/>
  </w:num>
  <w:num w:numId="21">
    <w:abstractNumId w:val="6"/>
  </w:num>
  <w:num w:numId="22">
    <w:abstractNumId w:val="18"/>
  </w:num>
  <w:num w:numId="23">
    <w:abstractNumId w:val="1"/>
  </w:num>
  <w:num w:numId="24">
    <w:abstractNumId w:val="23"/>
  </w:num>
  <w:num w:numId="25">
    <w:abstractNumId w:val="9"/>
  </w:num>
  <w:num w:numId="26">
    <w:abstractNumId w:val="4"/>
  </w:num>
  <w:num w:numId="27">
    <w:abstractNumId w:val="19"/>
  </w:num>
  <w:num w:numId="28">
    <w:abstractNumId w:val="15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476" w:hanging="318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image" Target="media/image1.png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image" Target="media/image2.png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footer" Target="footer8.xml" /><Relationship Id="rId22" Type="http://schemas.openxmlformats.org/officeDocument/2006/relationships/header" Target="header9.xml" /><Relationship Id="rId23" Type="http://schemas.openxmlformats.org/officeDocument/2006/relationships/footer" Target="footer9.xml" /><Relationship Id="rId24" Type="http://schemas.openxmlformats.org/officeDocument/2006/relationships/header" Target="header10.xml" /><Relationship Id="rId25" Type="http://schemas.openxmlformats.org/officeDocument/2006/relationships/footer" Target="footer10.xml" /><Relationship Id="rId26" Type="http://schemas.openxmlformats.org/officeDocument/2006/relationships/header" Target="header11.xml" /><Relationship Id="rId27" Type="http://schemas.openxmlformats.org/officeDocument/2006/relationships/footer" Target="footer11.xml" /><Relationship Id="rId28" Type="http://schemas.openxmlformats.org/officeDocument/2006/relationships/header" Target="header12.xml" /><Relationship Id="rId29" Type="http://schemas.openxmlformats.org/officeDocument/2006/relationships/footer" Target="footer12.xml" /><Relationship Id="rId3" Type="http://schemas.openxmlformats.org/officeDocument/2006/relationships/fontTable" Target="fontTable.xml" /><Relationship Id="rId30" Type="http://schemas.openxmlformats.org/officeDocument/2006/relationships/header" Target="header13.xml" /><Relationship Id="rId31" Type="http://schemas.openxmlformats.org/officeDocument/2006/relationships/footer" Target="footer13.xml" /><Relationship Id="rId32" Type="http://schemas.openxmlformats.org/officeDocument/2006/relationships/header" Target="header14.xml" /><Relationship Id="rId33" Type="http://schemas.openxmlformats.org/officeDocument/2006/relationships/footer" Target="footer14.xml" /><Relationship Id="rId34" Type="http://schemas.openxmlformats.org/officeDocument/2006/relationships/header" Target="header15.xml" /><Relationship Id="rId35" Type="http://schemas.openxmlformats.org/officeDocument/2006/relationships/footer" Target="footer15.xml" /><Relationship Id="rId36" Type="http://schemas.openxmlformats.org/officeDocument/2006/relationships/header" Target="header16.xml" /><Relationship Id="rId37" Type="http://schemas.openxmlformats.org/officeDocument/2006/relationships/footer" Target="footer16.xml" /><Relationship Id="rId38" Type="http://schemas.openxmlformats.org/officeDocument/2006/relationships/image" Target="media/image3.png" /><Relationship Id="rId39" Type="http://schemas.openxmlformats.org/officeDocument/2006/relationships/header" Target="header17.xml" /><Relationship Id="rId4" Type="http://schemas.openxmlformats.org/officeDocument/2006/relationships/header" Target="header1.xml" /><Relationship Id="rId40" Type="http://schemas.openxmlformats.org/officeDocument/2006/relationships/footer" Target="footer17.xml" /><Relationship Id="rId41" Type="http://schemas.openxmlformats.org/officeDocument/2006/relationships/header" Target="header18.xml" /><Relationship Id="rId42" Type="http://schemas.openxmlformats.org/officeDocument/2006/relationships/footer" Target="footer18.xml" /><Relationship Id="rId43" Type="http://schemas.openxmlformats.org/officeDocument/2006/relationships/header" Target="header19.xml" /><Relationship Id="rId44" Type="http://schemas.openxmlformats.org/officeDocument/2006/relationships/footer" Target="footer19.xml" /><Relationship Id="rId45" Type="http://schemas.openxmlformats.org/officeDocument/2006/relationships/image" Target="media/image4.png" /><Relationship Id="rId46" Type="http://schemas.openxmlformats.org/officeDocument/2006/relationships/hyperlink" Target="https://d.book118.com/216124125032010035" TargetMode="External" /><Relationship Id="rId47" Type="http://schemas.openxmlformats.org/officeDocument/2006/relationships/header" Target="header20.xml" /><Relationship Id="rId48" Type="http://schemas.openxmlformats.org/officeDocument/2006/relationships/footer" Target="footer20.xml" /><Relationship Id="rId49" Type="http://schemas.openxmlformats.org/officeDocument/2006/relationships/theme" Target="theme/theme1.xml" /><Relationship Id="rId5" Type="http://schemas.openxmlformats.org/officeDocument/2006/relationships/footer" Target="footer1.xml" /><Relationship Id="rId50" Type="http://schemas.openxmlformats.org/officeDocument/2006/relationships/numbering" Target="numbering.xml" /><Relationship Id="rId51" Type="http://schemas.openxmlformats.org/officeDocument/2006/relationships/styles" Target="styles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2023-12-29T10:10:50Z</dcterms:created>
  <dcterms:modified xsi:type="dcterms:W3CDTF">2023-12-29T10:10:50Z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