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苯甲酰H酸项目规划设计蓝图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_Toc18230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8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_Toc31058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7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_Toc26337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3" w:history="1">
        <w:r>
          <w:rPr>
            <w:rFonts w:ascii="仿宋" w:eastAsia="仿宋" w:hAnsi="仿宋" w:cs="仿宋" w:hint="eastAsia"/>
            <w:lang w:eastAsia="zh-CN"/>
          </w:rPr>
          <w:t>(二)、苯甲酰H酸项目工艺技术设计方案</w:t>
        </w:r>
        <w:r>
          <w:tab/>
        </w:r>
        <w:r>
          <w:fldChar w:fldCharType="begin"/>
        </w:r>
        <w:r>
          <w:instrText xml:space="preserve"> PAGEREF _Toc14843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_Toc14090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12" w:history="1">
        <w:r>
          <w:rPr>
            <w:rFonts w:ascii="仿宋" w:eastAsia="仿宋" w:hAnsi="仿宋" w:cs="仿宋" w:hint="eastAsia"/>
            <w:lang w:eastAsia="zh-CN"/>
          </w:rPr>
          <w:t>二、苯甲酰H酸项目可持续发展</w:t>
        </w:r>
        <w:r>
          <w:tab/>
        </w:r>
        <w:r>
          <w:fldChar w:fldCharType="begin"/>
        </w:r>
        <w:r>
          <w:instrText xml:space="preserve"> PAGEREF _Toc16312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_Toc15690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0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_Toc30770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5" w:history="1">
        <w:r>
          <w:rPr>
            <w:rFonts w:ascii="仿宋" w:eastAsia="仿宋" w:hAnsi="仿宋" w:cs="仿宋" w:hint="eastAsia"/>
            <w:lang w:eastAsia="zh-CN"/>
          </w:rPr>
          <w:t>三、苯甲酰H酸项目概论</w:t>
        </w:r>
        <w:r>
          <w:tab/>
        </w:r>
        <w:r>
          <w:fldChar w:fldCharType="begin"/>
        </w:r>
        <w:r>
          <w:instrText xml:space="preserve"> PAGEREF _Toc32085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1" w:history="1">
        <w:r>
          <w:rPr>
            <w:rFonts w:ascii="仿宋" w:eastAsia="仿宋" w:hAnsi="仿宋" w:cs="仿宋" w:hint="eastAsia"/>
            <w:lang w:eastAsia="zh-CN"/>
          </w:rPr>
          <w:t>(一)、苯甲酰H酸项目概况</w:t>
        </w:r>
        <w:r>
          <w:tab/>
        </w:r>
        <w:r>
          <w:fldChar w:fldCharType="begin"/>
        </w:r>
        <w:r>
          <w:instrText xml:space="preserve"> PAGEREF _Toc6731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1" w:history="1">
        <w:r>
          <w:rPr>
            <w:rFonts w:ascii="仿宋" w:eastAsia="仿宋" w:hAnsi="仿宋" w:cs="仿宋" w:hint="eastAsia"/>
            <w:lang w:eastAsia="zh-CN"/>
          </w:rPr>
          <w:t>(二)、苯甲酰H酸项目目标</w:t>
        </w:r>
        <w:r>
          <w:tab/>
        </w:r>
        <w:r>
          <w:fldChar w:fldCharType="begin"/>
        </w:r>
        <w:r>
          <w:instrText xml:space="preserve"> PAGEREF _Toc5241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9" w:history="1">
        <w:r>
          <w:rPr>
            <w:rFonts w:ascii="仿宋" w:eastAsia="仿宋" w:hAnsi="仿宋" w:cs="仿宋" w:hint="eastAsia"/>
            <w:lang w:eastAsia="zh-CN"/>
          </w:rPr>
          <w:t>(三)、苯甲酰H酸项目提出的理由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" w:history="1">
        <w:r>
          <w:rPr>
            <w:rFonts w:ascii="仿宋" w:eastAsia="仿宋" w:hAnsi="仿宋" w:cs="仿宋" w:hint="eastAsia"/>
            <w:lang w:eastAsia="zh-CN"/>
          </w:rPr>
          <w:t>(四)、苯甲酰H酸项目意义</w:t>
        </w:r>
        <w:r>
          <w:tab/>
        </w:r>
        <w:r>
          <w:fldChar w:fldCharType="begin"/>
        </w:r>
        <w:r>
          <w:instrText xml:space="preserve"> PAGEREF _Toc1537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8" w:history="1">
        <w:r>
          <w:rPr>
            <w:rFonts w:ascii="仿宋" w:eastAsia="仿宋" w:hAnsi="仿宋" w:cs="仿宋" w:hint="eastAsia"/>
            <w:lang w:eastAsia="zh-CN"/>
          </w:rPr>
          <w:t>(五)、苯甲酰H酸项目背景</w:t>
        </w:r>
        <w:r>
          <w:tab/>
        </w:r>
        <w:r>
          <w:fldChar w:fldCharType="begin"/>
        </w:r>
        <w:r>
          <w:instrText xml:space="preserve"> PAGEREF _Toc29338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7" w:history="1">
        <w:r>
          <w:rPr>
            <w:rFonts w:ascii="仿宋" w:eastAsia="仿宋" w:hAnsi="仿宋" w:cs="仿宋" w:hint="eastAsia"/>
            <w:lang w:eastAsia="zh-CN"/>
          </w:rPr>
          <w:t>四、苯甲酰H酸项目建设单位说明</w:t>
        </w:r>
        <w:r>
          <w:tab/>
        </w:r>
        <w:r>
          <w:fldChar w:fldCharType="begin"/>
        </w:r>
        <w:r>
          <w:instrText xml:space="preserve"> PAGEREF _Toc26577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7" w:history="1">
        <w:r>
          <w:rPr>
            <w:rFonts w:ascii="仿宋" w:eastAsia="仿宋" w:hAnsi="仿宋" w:cs="仿宋" w:hint="eastAsia"/>
            <w:lang w:eastAsia="zh-CN"/>
          </w:rPr>
          <w:t>(一)、苯甲酰H酸项目承办单位基本情况</w:t>
        </w:r>
        <w:r>
          <w:tab/>
        </w:r>
        <w:r>
          <w:fldChar w:fldCharType="begin"/>
        </w:r>
        <w:r>
          <w:instrText xml:space="preserve"> PAGEREF _Toc18327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_Toc22705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" w:history="1">
        <w:r>
          <w:rPr>
            <w:rFonts w:ascii="仿宋" w:eastAsia="仿宋" w:hAnsi="仿宋" w:cs="仿宋" w:hint="eastAsia"/>
            <w:lang w:eastAsia="zh-CN"/>
          </w:rPr>
          <w:t>五、苯甲酰H酸项目危机管理</w:t>
        </w:r>
        <w:r>
          <w:tab/>
        </w:r>
        <w:r>
          <w:fldChar w:fldCharType="begin"/>
        </w:r>
        <w:r>
          <w:instrText xml:space="preserve"> PAGEREF _Toc2064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_Toc13856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7" w:history="1">
        <w:r>
          <w:rPr>
            <w:rFonts w:ascii="仿宋" w:eastAsia="仿宋" w:hAnsi="仿宋" w:cs="仿宋" w:hint="eastAsia"/>
            <w:lang w:eastAsia="zh-CN"/>
          </w:rPr>
          <w:t>六、苯甲酰H酸项目文档管理</w:t>
        </w:r>
        <w:r>
          <w:tab/>
        </w:r>
        <w:r>
          <w:fldChar w:fldCharType="begin"/>
        </w:r>
        <w:r>
          <w:instrText xml:space="preserve"> PAGEREF _Toc30127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_Toc10524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_Toc26156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49" w:history="1">
        <w:r>
          <w:rPr>
            <w:rFonts w:ascii="仿宋" w:eastAsia="仿宋" w:hAnsi="仿宋" w:cs="仿宋" w:hint="eastAsia"/>
            <w:lang w:eastAsia="zh-CN"/>
          </w:rPr>
          <w:t>七、苯甲酰H酸项目风险管理</w:t>
        </w:r>
        <w:r>
          <w:tab/>
        </w:r>
        <w:r>
          <w:fldChar w:fldCharType="begin"/>
        </w:r>
        <w:r>
          <w:instrText xml:space="preserve"> PAGEREF _Toc32549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_Toc1934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_Toc22927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_Toc19274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" w:history="1">
        <w:r>
          <w:rPr>
            <w:rFonts w:ascii="仿宋" w:eastAsia="仿宋" w:hAnsi="仿宋" w:cs="仿宋" w:hint="eastAsia"/>
            <w:lang w:eastAsia="zh-CN"/>
          </w:rPr>
          <w:t>八、苯甲酰H酸项目投资规划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eastAsia="zh-CN"/>
          </w:rPr>
          <w:t>(一)、苯甲酰H酸项目总投资估算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_Toc8645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2" w:history="1">
        <w:r>
          <w:rPr>
            <w:rFonts w:ascii="仿宋" w:eastAsia="仿宋" w:hAnsi="仿宋" w:cs="仿宋" w:hint="eastAsia"/>
            <w:lang w:eastAsia="zh-CN"/>
          </w:rPr>
          <w:t>九、苯甲酰H酸项目财务管理</w:t>
        </w:r>
        <w:r>
          <w:tab/>
        </w:r>
        <w:r>
          <w:fldChar w:fldCharType="begin"/>
        </w:r>
        <w:r>
          <w:instrText xml:space="preserve"> PAGEREF _Toc1502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_Toc30323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_Toc19975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_Toc2948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_Toc1490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6" w:history="1">
        <w:r>
          <w:rPr>
            <w:rFonts w:ascii="仿宋" w:eastAsia="仿宋" w:hAnsi="仿宋" w:cs="仿宋" w:hint="eastAsia"/>
            <w:lang w:eastAsia="zh-CN"/>
          </w:rPr>
          <w:t>十、苯甲酰H酸项目人力资源管理</w:t>
        </w:r>
        <w:r>
          <w:tab/>
        </w:r>
        <w:r>
          <w:fldChar w:fldCharType="begin"/>
        </w:r>
        <w:r>
          <w:instrText xml:space="preserve"> PAGEREF _Toc16456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_Toc4016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_Toc29771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_Toc8307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4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_Toc22204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023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_Toc27023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_Toc20013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7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_Toc30257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_Toc10318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8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_Toc3338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19" w:history="1">
        <w:r>
          <w:rPr>
            <w:rFonts w:ascii="仿宋" w:eastAsia="仿宋" w:hAnsi="仿宋" w:cs="仿宋" w:hint="eastAsia"/>
            <w:lang w:eastAsia="zh-CN"/>
          </w:rPr>
          <w:t>十二、苯甲酰H酸项目经营效益</w:t>
        </w:r>
        <w:r>
          <w:tab/>
        </w:r>
        <w:r>
          <w:fldChar w:fldCharType="begin"/>
        </w:r>
        <w:r>
          <w:instrText xml:space="preserve"> PAGEREF _Toc31119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(二)、苯甲酰H酸项目盈利能力分析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8" w:history="1">
        <w:r>
          <w:rPr>
            <w:rFonts w:ascii="仿宋" w:eastAsia="仿宋" w:hAnsi="仿宋" w:cs="仿宋" w:hint="eastAsia"/>
            <w:lang w:eastAsia="zh-CN"/>
          </w:rPr>
          <w:t>十三、苯甲酰H酸项目变更管理</w:t>
        </w:r>
        <w:r>
          <w:tab/>
        </w:r>
        <w:r>
          <w:fldChar w:fldCharType="begin"/>
        </w:r>
        <w:r>
          <w:instrText xml:space="preserve"> PAGEREF _Toc32628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_Toc28062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_Toc23853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6" w:history="1">
        <w:r>
          <w:rPr>
            <w:rFonts w:ascii="仿宋" w:eastAsia="仿宋" w:hAnsi="仿宋" w:cs="仿宋" w:hint="eastAsia"/>
            <w:lang w:eastAsia="zh-CN"/>
          </w:rPr>
          <w:t>十四、苯甲酰H酸项目工程方案分析</w:t>
        </w:r>
        <w:r>
          <w:tab/>
        </w:r>
        <w:r>
          <w:fldChar w:fldCharType="begin"/>
        </w:r>
        <w:r>
          <w:instrText xml:space="preserve"> PAGEREF _Toc24266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0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058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337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技术管理特点体现在其创新导向。通过引入最先进的技术趋势和解决方案，苯甲酰H酸项目致力于提升科技含量、提高质量和效率水平。这意味着我们将采用最新的工具和方法，确保苯甲酰H酸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苯甲酰H酸项目技术管理的显著特征。通过整合不同领域的技术资源，我们实现了跨学科的协同工作。这有助于优化技术架构，提高整体效能。此外，整合性策略还促进了不同技术团队之间的紧密沟通和高效合作，确保苯甲酰H酸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苯甲酰H酸项目所采用的技术。通过不断优化技术方案，苯甲酰H酸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苯甲酰H酸项目团队将在苯甲酰H酸项目初期识别可能的技术风险，并采取相应的预防和应对措施。通过建立健全的风险评估机制，苯甲酰H酸项目能够在实施过程中及时发现并解决潜在的技术问题，保障苯甲酰H酸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苯甲酰H酸项目中，技术将成为苯甲酰H酸项目成功的有力支持。这一深度剖析揭示了技术管理在苯甲酰H酸项目实施中的关键作用，为苯甲酰H酸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843"/>
      <w:r>
        <w:rPr>
          <w:rFonts w:ascii="仿宋" w:eastAsia="仿宋" w:hAnsi="仿宋" w:cs="仿宋" w:hint="eastAsia"/>
          <w:sz w:val="28"/>
          <w:lang w:eastAsia="zh-CN"/>
        </w:rPr>
        <w:t>(二)、苯甲酰H酸项目工艺技术设计方案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苯甲酰H酸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苯甲酰H酸项目将严格按照相关行业规范要求进行组织。通过有效控制产品质量，苯甲酰H酸项目将致力于为顾客提供优质的苯甲酰H酸项目产品和良好的服务。这体现了苯甲酰H酸项目对于生产活动合规性和质量标准的高度重视，为苯甲酰H酸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苯甲酰H酸项目注重生态效益和清洁生产原则。苯甲酰H酸项目建设将紧密结合地方特色经济发展，与社会经济发展规划和区域环境保护规划方案相协调一致。通过与当地区域自然生态系统的结合，苯甲酰H酸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苯甲酰H酸项目产品具有多样化的客户需求和个性化的特点。因此，苯甲酰H酸项目产品规格品种多样，且单批生产数量较小。为满足这一特点，苯甲酰H酸项目承办单位将建设先进的柔性制造生产线。通过广泛应用柔性制造技术，苯甲酰H酸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苯甲酰H酸项目采用的技术具有较高的技术含量和自动化水平，处于国内先进水平。这一技术选用不仅体现了对生产效率、质量和环境友好性的高标准要求，同时为苯甲酰H酸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090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为确保苯甲酰H酸项目的高效生产和技术实施，我们制定了一套精心设计的设备选型方案，以满足苯甲酰H酸项目生产、质量和环保的要求。该方案的主要特点如下：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苯甲酰H酸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针对苯甲酰H酸项目产品的多样性和小批量生产的特点，我们将建设柔性制造生产线。通过在设备选型中考虑柔性制造技术，可以灵活应对不同产品规格和生产需求，实现生产线的高度灵活性和适应性。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312"/>
      <w:r>
        <w:rPr>
          <w:rFonts w:ascii="仿宋" w:eastAsia="仿宋" w:hAnsi="仿宋" w:cs="仿宋" w:hint="eastAsia"/>
          <w:sz w:val="28"/>
          <w:lang w:eastAsia="zh-CN"/>
        </w:rPr>
        <w:t>二、苯甲酰H酸项目可持续发展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569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苯甲酰H酸项目中，苯甲酰H酸项目团队着眼于未来，明确了可持续发展的战略方向。制定的具体可持续发展目标包括降低资源使用、采用环保技术、最大化社会效益等。这一步骤不仅有助于苯甲酰H酸项目在环保和社会责任方面达到最高标准，也为未来提供了明确的指引，确保苯甲酰H酸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可持续实践的融入苯甲酰H酸项目管理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苯甲酰H酸项目管理周期。从苯甲酰H酸项目规划开始，苯甲酰H酸项目团队就考虑了环境和社会的因素。在执行阶段，苯甲酰H酸项目团队积极推动绿色技术的应用，优化资源利用。此外，关注员工的社会责任，通过培训和沟通活动提高员工对可持续发展的认知，使他们能够在日常工作中践行可持续实践。这些举措不仅为苯甲酰H酸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770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扎根于苯甲酰H酸项目的可持续发展理念，我们深信环保与社会责任是苯甲酰H酸项目成功的关键支柱。在苯甲酰H酸项目的每一步，我们都致力于通过创新和实践，履行对环境和社会的坚定责任。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团队通过引入先进的环保技术、建立高效的废物处理系统以及推动能源节约措施，积极履行环保责任。定期的环保监测和评估确保苯甲酰H酸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不仅致力于自身可持续发展，还注重对社会的回馈。通过支持社区苯甲酰H酸项目、参与慈善事业、提供培训机会等方式，苯甲酰H酸项目积极履行社会责任。与当地社区建立积极互动，关注员工的工作与生活平衡，以及员工的身心健康，是苯甲酰H酸项目在社会责任层面的关键举措。这样的实践不仅增强了苯甲酰H酸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2085"/>
      <w:r>
        <w:rPr>
          <w:rFonts w:ascii="仿宋" w:eastAsia="仿宋" w:hAnsi="仿宋" w:cs="仿宋" w:hint="eastAsia"/>
          <w:sz w:val="28"/>
          <w:lang w:eastAsia="zh-CN"/>
        </w:rPr>
        <w:t>三、苯甲酰H酸项目概论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6731"/>
      <w:r>
        <w:rPr>
          <w:rFonts w:ascii="仿宋" w:eastAsia="仿宋" w:hAnsi="仿宋" w:cs="仿宋" w:hint="eastAsia"/>
          <w:lang w:eastAsia="zh-CN"/>
        </w:rPr>
        <w:t>(一)、苯甲酰H酸项目概况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起源追溯至对市场的深入洞察。市场的不断演变与变革为苯甲酰H酸项目提供了难得的机遇。当前市场存在的需求缺口和变革的大环境共同构成了苯甲酰H酸项目的背景。这个苯甲酰H酸项目旨在充分利用市场机遇，填补行业中尚未满足的需求，为客户提供全新的解决方案。市场的变革和需求的增长使得这个苯甲酰H酸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苯甲酰H酸项目名称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正式命名为苯甲酰H酸。这个名称不仅仅是一个标识，更代表了苯甲酰H酸项目的核心理念和愿景。它蕴含着苯甲酰H酸项目所要解决问题的关键字，具有强烈的表达和辨识度，为苯甲酰H酸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苯甲酰H酸项目目标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核心目标是提供一种全新、高效的解决方案，满足客户日益增长的需求。苯甲酰H酸项目追求的不仅仅是满足市场需求，更是在市场中获得卓越的竞争优势。通过不断提升产品或服务的质量和创新水平，苯甲酰H酸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苯甲酰H酸项目范围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全面涵盖了产品研发、制造、市场推广和售后服务，确保从产品设计到最终用户体验的全方位关注。这一全面的苯甲酰H酸项目范围是为了确保苯甲酰H酸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苯甲酰H酸项目时间表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苯甲酰H酸项目计划在未来18个月内完成，包括研发、测试、市场试点和正式推出等不同阶段。这个时间表的合理设计是为了确保苯甲酰H酸项目各个阶段的顺利推进，以便按时交付高质量的成果。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苯甲酰H酸项目预算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苯甲酰H酸项目总预算估算为XX百万美元，主要分配在研发、市场推广、人员培训和运营等方面。这一充足的预算为苯甲酰H酸项目提供了充足的资源，确保苯甲酰H酸项目在各个方面都能取得优异的表现。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苯甲酰H酸项目风险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苯甲酰H酸项目可能面临的风险包括市场接受度低、技术难题、竞争激烈等。苯甲酰H酸项目团队已经制定了相应的风险应对计划，通过前瞻性的风险管理，确保苯甲酰H酸项目在面对不确定性时能够迅速做出应对。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苯甲酰H酸项目团队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苯甲酰H酸项目汇聚了一支经验丰富、多领域专业素养的核心团队，确保苯甲酰H酸项目在各个方面都能拥有高水平的执行力。团队的协同作战是苯甲酰H酸项目成功的关键因素之一。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苯甲酰H酸项目背景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苯甲酰H酸项目的背景根植于市场对更高效、创新产品的渴望，同时也受到科技发展对行业格局的深刻改变的影响。这为苯甲酰H酸项目提供了广阔的发展空间和市场需求。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苯甲酰H酸项目现状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截至目前，苯甲酰H酸项目已完成市场调研和技术验证，取得了初步的成功。这为苯甲酰H酸项目在未来的发展奠定了坚实的基础，为更远大的目标打下了坚实的基石。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241"/>
      <w:r>
        <w:rPr>
          <w:rFonts w:ascii="仿宋" w:eastAsia="仿宋" w:hAnsi="仿宋" w:cs="仿宋" w:hint="eastAsia"/>
          <w:sz w:val="28"/>
          <w:lang w:eastAsia="zh-CN"/>
        </w:rPr>
        <w:t>(二)、苯甲酰H酸项目目标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keyword》苯甲酰H酸项目首要业务目标是在市场中占据有利地位，实现产品/服务的成功推广和销售。通过不断提升产品质量、创新性，苯甲酰H酸项目追求成为行业中的领导者，赢得更多客户的青睐。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在科技迅速发展的时代，苯甲酰H酸项目着眼于技术创新。通过持续的研发和技术升级，苯甲酰H酸项目旨在推出更具创新性的产品或服务，以满足市场对新鲜、先进解决方案的需求。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为了建立可持续的客户关系，苯甲酰H酸项目设定了客户满意度目标。通过提供卓越的产品质量和优质的客户服务，苯甲酰H酸项目追求赢得客户的信任和忠诚度，确保他们的满意度达到行业领先水平。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苯甲酰H酸项目注重社会责任和可持续发展。通过实施环保、社会责任苯甲酰H酸项目，苯甲酰H酸项目致力于在经济发展的同时保护环境，促进社会公平，实现可持续经营。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苯甲酰H酸项目的团队是实现目标的核心驱动力。因此，苯甲酰H酸项目设定了团队发展目标，包括提升团队成员的专业技能、培养领导力，以及搭建协同高效的团队工作氛围。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8719"/>
      <w:r>
        <w:rPr>
          <w:rFonts w:ascii="仿宋" w:eastAsia="仿宋" w:hAnsi="仿宋" w:cs="仿宋" w:hint="eastAsia"/>
          <w:sz w:val="28"/>
          <w:lang w:eastAsia="zh-CN"/>
        </w:rPr>
        <w:t>(三)、苯甲酰H酸项目提出的理由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苯甲酰H酸项目提出的理由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源于对市场机遇的深刻洞察。当前市场中存在的需求缺口和行业发展趋势表明，有巨大的商业机会等待被开发。通过准确捕捉市场机遇，苯甲酰H酸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理念基于对技术创新的信仰。通过持续的研发和技术投入，苯甲酰H酸项目有望推出更具创新性的产品或服务。在科技飞速发展的当下，苯甲酰H酸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是为了增强企业的行业竞争力。通过提升产品或服务的质量和独特性，苯甲酰H酸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响应了消费者需求的变化。随着社会和科技的不断发展，消费者对产品和服务的需求也在发生变化。通过深入了解并及时回应消费者的新需求，苯甲酰H酸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苯甲酰H酸项目的提出是企业战略发展规划的一部分。在面对日益激烈的市场竞争和不断变化的商业环境中，苯甲酰H酸项目作为企业战略的一环，旨在为企业开辟新的增长领域，巩固企业在行业中的地位。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不仅仅是基于商业考量，还注重社会责任。通过推出环保、社会责任等方面的苯甲酰H酸项目，苯甲酰H酸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苯甲酰H酸项目的提出反映了对利益相关者期望的关注。包括客户、员工、投资者等利益相关者在企业发展中都有着各自的期望，苯甲酰H酸项目力求在满足这些期望的同时，取得更大的共赢。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537"/>
      <w:r>
        <w:rPr>
          <w:rFonts w:ascii="仿宋" w:eastAsia="仿宋" w:hAnsi="仿宋" w:cs="仿宋" w:hint="eastAsia"/>
          <w:sz w:val="28"/>
          <w:lang w:eastAsia="zh-CN"/>
        </w:rPr>
        <w:t>(四)、苯甲酰H酸项目意义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在实施苯甲酰H酸项目的过程中，我们不仅仅是在追逐商业成功，更是为企业和社会的多个层面创造了深远的意义。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苯甲酰H酸项目的首要意义在于提升企业的市场竞争力。通过持续的创新和对产品质量的高标准要求，苯甲酰H酸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苯甲酰H酸项目的推进将促使行业技术水平的提升。通过引入先进技术和创新性解决方案，苯甲酰H酸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苯甲酰H酸项目不仅创造了大量就业机会，提高了就业水平，还注重社会责任和环保。通过参与社会公益事业和推动环保苯甲酰H酸项目，苯甲酰H酸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综合而言，苯甲酰H酸项目意义重大，不仅推动了企业的发展，也为行业和社会的进步贡献了积极力量。这是一个全面而深刻的影响，将在未来产生可持续的正面效应。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9338"/>
      <w:r>
        <w:rPr>
          <w:rFonts w:ascii="仿宋" w:eastAsia="仿宋" w:hAnsi="仿宋" w:cs="仿宋" w:hint="eastAsia"/>
          <w:sz w:val="28"/>
          <w:lang w:eastAsia="zh-CN"/>
        </w:rPr>
        <w:t>(五)、苯甲酰H酸项目背景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在当今迅猛发展的商业环境中，苯甲酰H酸项目的动因根植于对多方面因素的审慎考量。这个苯甲酰H酸项目的提出并非孤立的决策，而是对企业所处背景深入思考的产物。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市场的不断演变是苯甲酰H酸项目背后的首要原因。科技的迅速发展和全球市场的快速变化使得企业必须灵活应对。苯甲酰H酸项目应运而生，旨在通过创新性的解决方案迎合市场的多变需求，赢得竞争中的先机。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竞争的激烈程度也是苯甲酰H酸项目背景中不可忽视的一环。企业需要在激烈竞争中脱颖而出，为此，苯甲酰H酸项目致力于打破常规，提供独特的价值主张，以吸引客户并确保市场份额的增长。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技术的迅速发展为企业带来了机遇与挑战。作为苯甲酰H酸项目启动的背景之一，对新兴技术的应用将有助于提升企业的技术水平，使其在不断演进的商业环境中保持竞争优势。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此外，社会对企业责任的期望也在逐渐升高。苯甲酰H酸项目充分融入了社会责任的理念，通过可持续经营和社会公益苯甲酰H酸项目，企图为社会贡献一份力量，在商业成功的同时关注社会价值。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6577"/>
      <w:r>
        <w:rPr>
          <w:rFonts w:ascii="仿宋" w:eastAsia="仿宋" w:hAnsi="仿宋" w:cs="仿宋" w:hint="eastAsia"/>
          <w:sz w:val="28"/>
          <w:lang w:eastAsia="zh-CN"/>
        </w:rPr>
        <w:t>四、苯甲酰H酸项目建设单位说明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8327"/>
      <w:r>
        <w:rPr>
          <w:rFonts w:ascii="仿宋" w:eastAsia="仿宋" w:hAnsi="仿宋" w:cs="仿宋" w:hint="eastAsia"/>
          <w:lang w:eastAsia="zh-CN"/>
        </w:rPr>
        <w:t>(一)、苯甲酰H酸项目承办单位基本情况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270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苯甲酰H酸项目承办单位的XXXX，我们着眼于实现可持续的经济效益。通过技术创新和解决方案的提供，公司预计在苯甲酰H酸项目执行期间将获得可观的收入增长。这一收入来源主要包括苯甲酰H酸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同时，我们注重成本控制和效率提升，以确保苯甲酰H酸项目的可持续盈利。透过精细的管理和资源优化，公司期望实现苯甲酰H酸项目利润最大化。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苯甲酰H酸项目实施进行全面的投资评估，包括苯甲酰H酸项目启动阶段的资金投入和后续运营成本。通过对苯甲酰H酸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苯甲酰H酸项目实施过程中具备足够的资金流动性，公司将进行详尽的现金流分析。这包括资金需求的合理预测、苯甲酰H酸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064"/>
      <w:r>
        <w:rPr>
          <w:rFonts w:ascii="仿宋" w:eastAsia="仿宋" w:hAnsi="仿宋" w:cs="仿宋" w:hint="eastAsia"/>
          <w:sz w:val="28"/>
          <w:lang w:eastAsia="zh-CN"/>
        </w:rPr>
        <w:t>五、苯甲酰H酸项目危机管理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1385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https://d.book118.com/216133121142010035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苯甲酰H酸项目规划设计蓝图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284580"/>
    <w:rsid w:val="082845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1613312114201003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2024-01-18T16:40:00Z</dcterms:created>
  <dcterms:modified xsi:type="dcterms:W3CDTF">2024-01-18T16:40:51Z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93BF36BD7E8B4581A41FEA8C7D7DD716_11</vt:lpwstr>
  </property>
  <property fmtid="{D5CDD505-2E9C-101B-9397-08002B2CF9AE}" pid="3" name="KSOProductBuildVer">
    <vt:lpwstr>2052-12.1.0.16120</vt:lpwstr>
  </property>
</Properties>
</file>