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企业文化展示系统项目建设总纲及方案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8" w:history="1">
        <w:r>
          <w:rPr>
            <w:rFonts w:ascii="仿宋" w:eastAsia="仿宋" w:hAnsi="仿宋" w:cs="仿宋" w:hint="eastAsia"/>
            <w:lang w:eastAsia="zh-CN"/>
          </w:rPr>
          <w:t>前言</w:t>
        </w:r>
        <w:r>
          <w:tab/>
        </w:r>
        <w:r>
          <w:fldChar w:fldCharType="begin"/>
        </w:r>
        <w:r>
          <w:instrText xml:space="preserve"> PAGEREF _Toc28378 \h </w:instrText>
        </w:r>
        <w:r>
          <w:fldChar w:fldCharType="separate"/>
        </w:r>
        <w:r>
          <w:t>3</w:t>
        </w:r>
        <w:r>
          <w:fldChar w:fldCharType="end"/>
        </w:r>
      </w:hyperlink>
    </w:p>
    <w:p>
      <w:pPr>
        <w:pStyle w:val="TOC1"/>
        <w:tabs>
          <w:tab w:val="right" w:leader="dot" w:pos="8306"/>
        </w:tabs>
      </w:pPr>
      <w:hyperlink w:anchor="_Toc9023" w:history="1">
        <w:r>
          <w:rPr>
            <w:rFonts w:ascii="仿宋" w:eastAsia="仿宋" w:hAnsi="仿宋" w:cs="仿宋" w:hint="eastAsia"/>
            <w:lang w:eastAsia="zh-CN"/>
          </w:rPr>
          <w:t>一、财务管理与成本控制</w:t>
        </w:r>
        <w:r>
          <w:tab/>
        </w:r>
        <w:r>
          <w:fldChar w:fldCharType="begin"/>
        </w:r>
        <w:r>
          <w:instrText xml:space="preserve"> PAGEREF _Toc9023 \h </w:instrText>
        </w:r>
        <w:r>
          <w:fldChar w:fldCharType="separate"/>
        </w:r>
        <w:r>
          <w:t>3</w:t>
        </w:r>
        <w:r>
          <w:fldChar w:fldCharType="end"/>
        </w:r>
      </w:hyperlink>
    </w:p>
    <w:p>
      <w:pPr>
        <w:pStyle w:val="TOC2"/>
        <w:tabs>
          <w:tab w:val="right" w:leader="dot" w:pos="8306"/>
        </w:tabs>
      </w:pPr>
      <w:hyperlink w:anchor="_Toc31589" w:history="1">
        <w:r>
          <w:rPr>
            <w:rFonts w:ascii="仿宋" w:eastAsia="仿宋" w:hAnsi="仿宋" w:cs="仿宋" w:hint="eastAsia"/>
            <w:lang w:eastAsia="zh-CN"/>
          </w:rPr>
          <w:t>(一)、财务管理体系建设</w:t>
        </w:r>
        <w:r>
          <w:tab/>
        </w:r>
        <w:r>
          <w:fldChar w:fldCharType="begin"/>
        </w:r>
        <w:r>
          <w:instrText xml:space="preserve"> PAGEREF _Toc31589 \h </w:instrText>
        </w:r>
        <w:r>
          <w:fldChar w:fldCharType="separate"/>
        </w:r>
        <w:r>
          <w:t>3</w:t>
        </w:r>
        <w:r>
          <w:fldChar w:fldCharType="end"/>
        </w:r>
      </w:hyperlink>
    </w:p>
    <w:p>
      <w:pPr>
        <w:pStyle w:val="TOC2"/>
        <w:tabs>
          <w:tab w:val="right" w:leader="dot" w:pos="8306"/>
        </w:tabs>
      </w:pPr>
      <w:hyperlink w:anchor="_Toc10015" w:history="1">
        <w:r>
          <w:rPr>
            <w:rFonts w:ascii="仿宋" w:eastAsia="仿宋" w:hAnsi="仿宋" w:cs="仿宋" w:hint="eastAsia"/>
            <w:lang w:eastAsia="zh-CN"/>
          </w:rPr>
          <w:t>(二)、成本控制措施</w:t>
        </w:r>
        <w:r>
          <w:tab/>
        </w:r>
        <w:r>
          <w:fldChar w:fldCharType="begin"/>
        </w:r>
        <w:r>
          <w:instrText xml:space="preserve"> PAGEREF _Toc10015 \h </w:instrText>
        </w:r>
        <w:r>
          <w:fldChar w:fldCharType="separate"/>
        </w:r>
        <w:r>
          <w:t>4</w:t>
        </w:r>
        <w:r>
          <w:fldChar w:fldCharType="end"/>
        </w:r>
      </w:hyperlink>
    </w:p>
    <w:p>
      <w:pPr>
        <w:pStyle w:val="TOC1"/>
        <w:tabs>
          <w:tab w:val="right" w:leader="dot" w:pos="8306"/>
        </w:tabs>
      </w:pPr>
      <w:hyperlink w:anchor="_Toc2787" w:history="1">
        <w:r>
          <w:rPr>
            <w:rFonts w:ascii="仿宋" w:eastAsia="仿宋" w:hAnsi="仿宋" w:cs="仿宋" w:hint="eastAsia"/>
            <w:lang w:eastAsia="zh-CN"/>
          </w:rPr>
          <w:t>二、项目选址研究</w:t>
        </w:r>
        <w:r>
          <w:tab/>
        </w:r>
        <w:r>
          <w:fldChar w:fldCharType="begin"/>
        </w:r>
        <w:r>
          <w:instrText xml:space="preserve"> PAGEREF _Toc2787 \h </w:instrText>
        </w:r>
        <w:r>
          <w:fldChar w:fldCharType="separate"/>
        </w:r>
        <w:r>
          <w:t>5</w:t>
        </w:r>
        <w:r>
          <w:fldChar w:fldCharType="end"/>
        </w:r>
      </w:hyperlink>
    </w:p>
    <w:p>
      <w:pPr>
        <w:pStyle w:val="TOC2"/>
        <w:tabs>
          <w:tab w:val="right" w:leader="dot" w:pos="8306"/>
        </w:tabs>
      </w:pPr>
      <w:hyperlink w:anchor="_Toc24689" w:history="1">
        <w:r>
          <w:rPr>
            <w:rFonts w:ascii="仿宋" w:eastAsia="仿宋" w:hAnsi="仿宋" w:cs="仿宋" w:hint="eastAsia"/>
            <w:lang w:eastAsia="zh-CN"/>
          </w:rPr>
          <w:t>(一)、项目选址原则</w:t>
        </w:r>
        <w:r>
          <w:tab/>
        </w:r>
        <w:r>
          <w:fldChar w:fldCharType="begin"/>
        </w:r>
        <w:r>
          <w:instrText xml:space="preserve"> PAGEREF _Toc24689 \h </w:instrText>
        </w:r>
        <w:r>
          <w:fldChar w:fldCharType="separate"/>
        </w:r>
        <w:r>
          <w:t>5</w:t>
        </w:r>
        <w:r>
          <w:fldChar w:fldCharType="end"/>
        </w:r>
      </w:hyperlink>
    </w:p>
    <w:p>
      <w:pPr>
        <w:pStyle w:val="TOC2"/>
        <w:tabs>
          <w:tab w:val="right" w:leader="dot" w:pos="8306"/>
        </w:tabs>
      </w:pPr>
      <w:hyperlink w:anchor="_Toc31781" w:history="1">
        <w:r>
          <w:rPr>
            <w:rFonts w:ascii="仿宋" w:eastAsia="仿宋" w:hAnsi="仿宋" w:cs="仿宋" w:hint="eastAsia"/>
            <w:lang w:eastAsia="zh-CN"/>
          </w:rPr>
          <w:t>(二)、项目选址</w:t>
        </w:r>
        <w:r>
          <w:tab/>
        </w:r>
        <w:r>
          <w:fldChar w:fldCharType="begin"/>
        </w:r>
        <w:r>
          <w:instrText xml:space="preserve"> PAGEREF _Toc31781 \h </w:instrText>
        </w:r>
        <w:r>
          <w:fldChar w:fldCharType="separate"/>
        </w:r>
        <w:r>
          <w:t>9</w:t>
        </w:r>
        <w:r>
          <w:fldChar w:fldCharType="end"/>
        </w:r>
      </w:hyperlink>
    </w:p>
    <w:p>
      <w:pPr>
        <w:pStyle w:val="TOC2"/>
        <w:tabs>
          <w:tab w:val="right" w:leader="dot" w:pos="8306"/>
        </w:tabs>
      </w:pPr>
      <w:hyperlink w:anchor="_Toc14110" w:history="1">
        <w:r>
          <w:rPr>
            <w:rFonts w:ascii="仿宋" w:eastAsia="仿宋" w:hAnsi="仿宋" w:cs="仿宋" w:hint="eastAsia"/>
            <w:lang w:eastAsia="zh-CN"/>
          </w:rPr>
          <w:t>(三)、建设条件分析</w:t>
        </w:r>
        <w:r>
          <w:tab/>
        </w:r>
        <w:r>
          <w:fldChar w:fldCharType="begin"/>
        </w:r>
        <w:r>
          <w:instrText xml:space="preserve"> PAGEREF _Toc14110 \h </w:instrText>
        </w:r>
        <w:r>
          <w:fldChar w:fldCharType="separate"/>
        </w:r>
        <w:r>
          <w:t>11</w:t>
        </w:r>
        <w:r>
          <w:fldChar w:fldCharType="end"/>
        </w:r>
      </w:hyperlink>
    </w:p>
    <w:p>
      <w:pPr>
        <w:pStyle w:val="TOC2"/>
        <w:tabs>
          <w:tab w:val="right" w:leader="dot" w:pos="8306"/>
        </w:tabs>
      </w:pPr>
      <w:hyperlink w:anchor="_Toc29290" w:history="1">
        <w:r>
          <w:rPr>
            <w:rFonts w:ascii="仿宋" w:eastAsia="仿宋" w:hAnsi="仿宋" w:cs="仿宋" w:hint="eastAsia"/>
            <w:lang w:eastAsia="zh-CN"/>
          </w:rPr>
          <w:t>(四)、用地控制指标</w:t>
        </w:r>
        <w:r>
          <w:tab/>
        </w:r>
        <w:r>
          <w:fldChar w:fldCharType="begin"/>
        </w:r>
        <w:r>
          <w:instrText xml:space="preserve"> PAGEREF _Toc29290 \h </w:instrText>
        </w:r>
        <w:r>
          <w:fldChar w:fldCharType="separate"/>
        </w:r>
        <w:r>
          <w:t>12</w:t>
        </w:r>
        <w:r>
          <w:fldChar w:fldCharType="end"/>
        </w:r>
      </w:hyperlink>
    </w:p>
    <w:p>
      <w:pPr>
        <w:pStyle w:val="TOC2"/>
        <w:tabs>
          <w:tab w:val="right" w:leader="dot" w:pos="8306"/>
        </w:tabs>
      </w:pPr>
      <w:hyperlink w:anchor="_Toc30862" w:history="1">
        <w:r>
          <w:rPr>
            <w:rFonts w:ascii="仿宋" w:eastAsia="仿宋" w:hAnsi="仿宋" w:cs="仿宋" w:hint="eastAsia"/>
            <w:lang w:eastAsia="zh-CN"/>
          </w:rPr>
          <w:t>(五)、地总体要求</w:t>
        </w:r>
        <w:r>
          <w:tab/>
        </w:r>
        <w:r>
          <w:fldChar w:fldCharType="begin"/>
        </w:r>
        <w:r>
          <w:instrText xml:space="preserve"> PAGEREF _Toc30862 \h </w:instrText>
        </w:r>
        <w:r>
          <w:fldChar w:fldCharType="separate"/>
        </w:r>
        <w:r>
          <w:t>13</w:t>
        </w:r>
        <w:r>
          <w:fldChar w:fldCharType="end"/>
        </w:r>
      </w:hyperlink>
    </w:p>
    <w:p>
      <w:pPr>
        <w:pStyle w:val="TOC2"/>
        <w:tabs>
          <w:tab w:val="right" w:leader="dot" w:pos="8306"/>
        </w:tabs>
      </w:pPr>
      <w:hyperlink w:anchor="_Toc2037" w:history="1">
        <w:r>
          <w:rPr>
            <w:rFonts w:ascii="仿宋" w:eastAsia="仿宋" w:hAnsi="仿宋" w:cs="仿宋" w:hint="eastAsia"/>
            <w:lang w:eastAsia="zh-CN"/>
          </w:rPr>
          <w:t>(六)、节约用地措施</w:t>
        </w:r>
        <w:r>
          <w:tab/>
        </w:r>
        <w:r>
          <w:fldChar w:fldCharType="begin"/>
        </w:r>
        <w:r>
          <w:instrText xml:space="preserve"> PAGEREF _Toc2037 \h </w:instrText>
        </w:r>
        <w:r>
          <w:fldChar w:fldCharType="separate"/>
        </w:r>
        <w:r>
          <w:t>15</w:t>
        </w:r>
        <w:r>
          <w:fldChar w:fldCharType="end"/>
        </w:r>
      </w:hyperlink>
    </w:p>
    <w:p>
      <w:pPr>
        <w:pStyle w:val="TOC2"/>
        <w:tabs>
          <w:tab w:val="right" w:leader="dot" w:pos="8306"/>
        </w:tabs>
      </w:pPr>
      <w:hyperlink w:anchor="_Toc22135" w:history="1">
        <w:r>
          <w:rPr>
            <w:rFonts w:ascii="仿宋" w:eastAsia="仿宋" w:hAnsi="仿宋" w:cs="仿宋" w:hint="eastAsia"/>
            <w:lang w:eastAsia="zh-CN"/>
          </w:rPr>
          <w:t>(七)、选址综合评价</w:t>
        </w:r>
        <w:r>
          <w:tab/>
        </w:r>
        <w:r>
          <w:fldChar w:fldCharType="begin"/>
        </w:r>
        <w:r>
          <w:instrText xml:space="preserve"> PAGEREF _Toc22135 \h </w:instrText>
        </w:r>
        <w:r>
          <w:fldChar w:fldCharType="separate"/>
        </w:r>
        <w:r>
          <w:t>16</w:t>
        </w:r>
        <w:r>
          <w:fldChar w:fldCharType="end"/>
        </w:r>
      </w:hyperlink>
    </w:p>
    <w:p>
      <w:pPr>
        <w:pStyle w:val="TOC1"/>
        <w:tabs>
          <w:tab w:val="right" w:leader="dot" w:pos="8306"/>
        </w:tabs>
      </w:pPr>
      <w:hyperlink w:anchor="_Toc3642" w:history="1">
        <w:r>
          <w:rPr>
            <w:rFonts w:ascii="仿宋" w:eastAsia="仿宋" w:hAnsi="仿宋" w:cs="仿宋" w:hint="eastAsia"/>
            <w:lang w:eastAsia="zh-CN"/>
          </w:rPr>
          <w:t>三、经济影响分析</w:t>
        </w:r>
        <w:r>
          <w:tab/>
        </w:r>
        <w:r>
          <w:fldChar w:fldCharType="begin"/>
        </w:r>
        <w:r>
          <w:instrText xml:space="preserve"> PAGEREF _Toc3642 \h </w:instrText>
        </w:r>
        <w:r>
          <w:fldChar w:fldCharType="separate"/>
        </w:r>
        <w:r>
          <w:t>17</w:t>
        </w:r>
        <w:r>
          <w:fldChar w:fldCharType="end"/>
        </w:r>
      </w:hyperlink>
    </w:p>
    <w:p>
      <w:pPr>
        <w:pStyle w:val="TOC2"/>
        <w:tabs>
          <w:tab w:val="right" w:leader="dot" w:pos="8306"/>
        </w:tabs>
      </w:pPr>
      <w:hyperlink w:anchor="_Toc28870" w:history="1">
        <w:r>
          <w:rPr>
            <w:rFonts w:ascii="仿宋" w:eastAsia="仿宋" w:hAnsi="仿宋" w:cs="仿宋" w:hint="eastAsia"/>
            <w:lang w:eastAsia="zh-CN"/>
          </w:rPr>
          <w:t>(一)、经济费用效益或费用效果分析</w:t>
        </w:r>
        <w:r>
          <w:tab/>
        </w:r>
        <w:r>
          <w:fldChar w:fldCharType="begin"/>
        </w:r>
        <w:r>
          <w:instrText xml:space="preserve"> PAGEREF _Toc28870 \h </w:instrText>
        </w:r>
        <w:r>
          <w:fldChar w:fldCharType="separate"/>
        </w:r>
        <w:r>
          <w:t>17</w:t>
        </w:r>
        <w:r>
          <w:fldChar w:fldCharType="end"/>
        </w:r>
      </w:hyperlink>
    </w:p>
    <w:p>
      <w:pPr>
        <w:pStyle w:val="TOC2"/>
        <w:tabs>
          <w:tab w:val="right" w:leader="dot" w:pos="8306"/>
        </w:tabs>
      </w:pPr>
      <w:hyperlink w:anchor="_Toc4247" w:history="1">
        <w:r>
          <w:rPr>
            <w:rFonts w:ascii="仿宋" w:eastAsia="仿宋" w:hAnsi="仿宋" w:cs="仿宋" w:hint="eastAsia"/>
            <w:lang w:eastAsia="zh-CN"/>
          </w:rPr>
          <w:t>(二)、行业影响分析</w:t>
        </w:r>
        <w:r>
          <w:tab/>
        </w:r>
        <w:r>
          <w:fldChar w:fldCharType="begin"/>
        </w:r>
        <w:r>
          <w:instrText xml:space="preserve"> PAGEREF _Toc4247 \h </w:instrText>
        </w:r>
        <w:r>
          <w:fldChar w:fldCharType="separate"/>
        </w:r>
        <w:r>
          <w:t>19</w:t>
        </w:r>
        <w:r>
          <w:fldChar w:fldCharType="end"/>
        </w:r>
      </w:hyperlink>
    </w:p>
    <w:p>
      <w:pPr>
        <w:pStyle w:val="TOC2"/>
        <w:tabs>
          <w:tab w:val="right" w:leader="dot" w:pos="8306"/>
        </w:tabs>
      </w:pPr>
      <w:hyperlink w:anchor="_Toc27645" w:history="1">
        <w:r>
          <w:rPr>
            <w:rFonts w:ascii="仿宋" w:eastAsia="仿宋" w:hAnsi="仿宋" w:cs="仿宋" w:hint="eastAsia"/>
            <w:lang w:eastAsia="zh-CN"/>
          </w:rPr>
          <w:t>(三)、区域经济影响分析</w:t>
        </w:r>
        <w:r>
          <w:tab/>
        </w:r>
        <w:r>
          <w:fldChar w:fldCharType="begin"/>
        </w:r>
        <w:r>
          <w:instrText xml:space="preserve"> PAGEREF _Toc27645 \h </w:instrText>
        </w:r>
        <w:r>
          <w:fldChar w:fldCharType="separate"/>
        </w:r>
        <w:r>
          <w:t>21</w:t>
        </w:r>
        <w:r>
          <w:fldChar w:fldCharType="end"/>
        </w:r>
      </w:hyperlink>
    </w:p>
    <w:p>
      <w:pPr>
        <w:pStyle w:val="TOC2"/>
        <w:tabs>
          <w:tab w:val="right" w:leader="dot" w:pos="8306"/>
        </w:tabs>
      </w:pPr>
      <w:hyperlink w:anchor="_Toc13745" w:history="1">
        <w:r>
          <w:rPr>
            <w:rFonts w:ascii="仿宋" w:eastAsia="仿宋" w:hAnsi="仿宋" w:cs="仿宋" w:hint="eastAsia"/>
            <w:lang w:eastAsia="zh-CN"/>
          </w:rPr>
          <w:t>(四)、宏观经济影响分析</w:t>
        </w:r>
        <w:r>
          <w:tab/>
        </w:r>
        <w:r>
          <w:fldChar w:fldCharType="begin"/>
        </w:r>
        <w:r>
          <w:instrText xml:space="preserve"> PAGEREF _Toc13745 \h </w:instrText>
        </w:r>
        <w:r>
          <w:fldChar w:fldCharType="separate"/>
        </w:r>
        <w:r>
          <w:t>22</w:t>
        </w:r>
        <w:r>
          <w:fldChar w:fldCharType="end"/>
        </w:r>
      </w:hyperlink>
    </w:p>
    <w:p>
      <w:pPr>
        <w:pStyle w:val="TOC1"/>
        <w:tabs>
          <w:tab w:val="right" w:leader="dot" w:pos="8306"/>
        </w:tabs>
      </w:pPr>
      <w:hyperlink w:anchor="_Toc24462" w:history="1">
        <w:r>
          <w:rPr>
            <w:rFonts w:ascii="仿宋" w:eastAsia="仿宋" w:hAnsi="仿宋" w:cs="仿宋" w:hint="eastAsia"/>
            <w:lang w:eastAsia="zh-CN"/>
          </w:rPr>
          <w:t>四、社会影响分析</w:t>
        </w:r>
        <w:r>
          <w:tab/>
        </w:r>
        <w:r>
          <w:fldChar w:fldCharType="begin"/>
        </w:r>
        <w:r>
          <w:instrText xml:space="preserve"> PAGEREF _Toc24462 \h </w:instrText>
        </w:r>
        <w:r>
          <w:fldChar w:fldCharType="separate"/>
        </w:r>
        <w:r>
          <w:t>24</w:t>
        </w:r>
        <w:r>
          <w:fldChar w:fldCharType="end"/>
        </w:r>
      </w:hyperlink>
    </w:p>
    <w:p>
      <w:pPr>
        <w:pStyle w:val="TOC2"/>
        <w:tabs>
          <w:tab w:val="right" w:leader="dot" w:pos="8306"/>
        </w:tabs>
      </w:pPr>
      <w:hyperlink w:anchor="_Toc15605" w:history="1">
        <w:r>
          <w:rPr>
            <w:rFonts w:ascii="仿宋" w:eastAsia="仿宋" w:hAnsi="仿宋" w:cs="仿宋" w:hint="eastAsia"/>
            <w:lang w:eastAsia="zh-CN"/>
          </w:rPr>
          <w:t>(一)、社会影响效果分析</w:t>
        </w:r>
        <w:r>
          <w:tab/>
        </w:r>
        <w:r>
          <w:fldChar w:fldCharType="begin"/>
        </w:r>
        <w:r>
          <w:instrText xml:space="preserve"> PAGEREF _Toc15605 \h </w:instrText>
        </w:r>
        <w:r>
          <w:fldChar w:fldCharType="separate"/>
        </w:r>
        <w:r>
          <w:t>24</w:t>
        </w:r>
        <w:r>
          <w:fldChar w:fldCharType="end"/>
        </w:r>
      </w:hyperlink>
    </w:p>
    <w:p>
      <w:pPr>
        <w:pStyle w:val="TOC2"/>
        <w:tabs>
          <w:tab w:val="right" w:leader="dot" w:pos="8306"/>
        </w:tabs>
      </w:pPr>
      <w:hyperlink w:anchor="_Toc1014" w:history="1">
        <w:r>
          <w:rPr>
            <w:rFonts w:ascii="仿宋" w:eastAsia="仿宋" w:hAnsi="仿宋" w:cs="仿宋" w:hint="eastAsia"/>
            <w:lang w:eastAsia="zh-CN"/>
          </w:rPr>
          <w:t>(二)、社会适应性分析</w:t>
        </w:r>
        <w:r>
          <w:tab/>
        </w:r>
        <w:r>
          <w:fldChar w:fldCharType="begin"/>
        </w:r>
        <w:r>
          <w:instrText xml:space="preserve"> PAGEREF _Toc1014 \h </w:instrText>
        </w:r>
        <w:r>
          <w:fldChar w:fldCharType="separate"/>
        </w:r>
        <w:r>
          <w:t>26</w:t>
        </w:r>
        <w:r>
          <w:fldChar w:fldCharType="end"/>
        </w:r>
      </w:hyperlink>
    </w:p>
    <w:p>
      <w:pPr>
        <w:pStyle w:val="TOC2"/>
        <w:tabs>
          <w:tab w:val="right" w:leader="dot" w:pos="8306"/>
        </w:tabs>
      </w:pPr>
      <w:hyperlink w:anchor="_Toc196" w:history="1">
        <w:r>
          <w:rPr>
            <w:rFonts w:ascii="仿宋" w:eastAsia="仿宋" w:hAnsi="仿宋" w:cs="仿宋" w:hint="eastAsia"/>
            <w:lang w:eastAsia="zh-CN"/>
          </w:rPr>
          <w:t>(三)、社会风险及对策分析</w:t>
        </w:r>
        <w:r>
          <w:tab/>
        </w:r>
        <w:r>
          <w:fldChar w:fldCharType="begin"/>
        </w:r>
        <w:r>
          <w:instrText xml:space="preserve"> PAGEREF _Toc196 \h </w:instrText>
        </w:r>
        <w:r>
          <w:fldChar w:fldCharType="separate"/>
        </w:r>
        <w:r>
          <w:t>28</w:t>
        </w:r>
        <w:r>
          <w:fldChar w:fldCharType="end"/>
        </w:r>
      </w:hyperlink>
    </w:p>
    <w:p>
      <w:pPr>
        <w:pStyle w:val="TOC1"/>
        <w:tabs>
          <w:tab w:val="right" w:leader="dot" w:pos="8306"/>
        </w:tabs>
      </w:pPr>
      <w:hyperlink w:anchor="_Toc1689" w:history="1">
        <w:r>
          <w:rPr>
            <w:rFonts w:ascii="仿宋" w:eastAsia="仿宋" w:hAnsi="仿宋" w:cs="仿宋" w:hint="eastAsia"/>
            <w:lang w:eastAsia="zh-CN"/>
          </w:rPr>
          <w:t>五、背景、必要性分析</w:t>
        </w:r>
        <w:r>
          <w:tab/>
        </w:r>
        <w:r>
          <w:fldChar w:fldCharType="begin"/>
        </w:r>
        <w:r>
          <w:instrText xml:space="preserve"> PAGEREF _Toc1689 \h </w:instrText>
        </w:r>
        <w:r>
          <w:fldChar w:fldCharType="separate"/>
        </w:r>
        <w:r>
          <w:t>31</w:t>
        </w:r>
        <w:r>
          <w:fldChar w:fldCharType="end"/>
        </w:r>
      </w:hyperlink>
    </w:p>
    <w:p>
      <w:pPr>
        <w:pStyle w:val="TOC2"/>
        <w:tabs>
          <w:tab w:val="right" w:leader="dot" w:pos="8306"/>
        </w:tabs>
      </w:pPr>
      <w:hyperlink w:anchor="_Toc27472" w:history="1">
        <w:r>
          <w:rPr>
            <w:rFonts w:ascii="仿宋" w:eastAsia="仿宋" w:hAnsi="仿宋" w:cs="仿宋" w:hint="eastAsia"/>
            <w:lang w:eastAsia="zh-CN"/>
          </w:rPr>
          <w:t>(一)、项目建设背景</w:t>
        </w:r>
        <w:r>
          <w:tab/>
        </w:r>
        <w:r>
          <w:fldChar w:fldCharType="begin"/>
        </w:r>
        <w:r>
          <w:instrText xml:space="preserve"> PAGEREF _Toc27472 \h </w:instrText>
        </w:r>
        <w:r>
          <w:fldChar w:fldCharType="separate"/>
        </w:r>
        <w:r>
          <w:t>31</w:t>
        </w:r>
        <w:r>
          <w:fldChar w:fldCharType="end"/>
        </w:r>
      </w:hyperlink>
    </w:p>
    <w:p>
      <w:pPr>
        <w:pStyle w:val="TOC2"/>
        <w:tabs>
          <w:tab w:val="right" w:leader="dot" w:pos="8306"/>
        </w:tabs>
      </w:pPr>
      <w:hyperlink w:anchor="_Toc22969" w:history="1">
        <w:r>
          <w:rPr>
            <w:rFonts w:ascii="仿宋" w:eastAsia="仿宋" w:hAnsi="仿宋" w:cs="仿宋" w:hint="eastAsia"/>
            <w:lang w:eastAsia="zh-CN"/>
          </w:rPr>
          <w:t>(二)、必要性分析</w:t>
        </w:r>
        <w:r>
          <w:tab/>
        </w:r>
        <w:r>
          <w:fldChar w:fldCharType="begin"/>
        </w:r>
        <w:r>
          <w:instrText xml:space="preserve"> PAGEREF _Toc22969 \h </w:instrText>
        </w:r>
        <w:r>
          <w:fldChar w:fldCharType="separate"/>
        </w:r>
        <w:r>
          <w:t>32</w:t>
        </w:r>
        <w:r>
          <w:fldChar w:fldCharType="end"/>
        </w:r>
      </w:hyperlink>
    </w:p>
    <w:p>
      <w:pPr>
        <w:pStyle w:val="TOC2"/>
        <w:tabs>
          <w:tab w:val="right" w:leader="dot" w:pos="8306"/>
        </w:tabs>
      </w:pPr>
      <w:hyperlink w:anchor="_Toc31554" w:history="1">
        <w:r>
          <w:rPr>
            <w:rFonts w:ascii="仿宋" w:eastAsia="仿宋" w:hAnsi="仿宋" w:cs="仿宋" w:hint="eastAsia"/>
            <w:lang w:eastAsia="zh-CN"/>
          </w:rPr>
          <w:t>(三)、项目建设有利条件</w:t>
        </w:r>
        <w:r>
          <w:tab/>
        </w:r>
        <w:r>
          <w:fldChar w:fldCharType="begin"/>
        </w:r>
        <w:r>
          <w:instrText xml:space="preserve"> PAGEREF _Toc31554 \h </w:instrText>
        </w:r>
        <w:r>
          <w:fldChar w:fldCharType="separate"/>
        </w:r>
        <w:r>
          <w:t>34</w:t>
        </w:r>
        <w:r>
          <w:fldChar w:fldCharType="end"/>
        </w:r>
      </w:hyperlink>
    </w:p>
    <w:p>
      <w:pPr>
        <w:pStyle w:val="TOC1"/>
        <w:tabs>
          <w:tab w:val="right" w:leader="dot" w:pos="8306"/>
        </w:tabs>
      </w:pPr>
      <w:hyperlink w:anchor="_Toc18692" w:history="1">
        <w:r>
          <w:rPr>
            <w:rFonts w:ascii="仿宋" w:eastAsia="仿宋" w:hAnsi="仿宋" w:cs="仿宋" w:hint="eastAsia"/>
            <w:lang w:eastAsia="zh-CN"/>
          </w:rPr>
          <w:t>六、环境和生态影响分析</w:t>
        </w:r>
        <w:r>
          <w:tab/>
        </w:r>
        <w:r>
          <w:fldChar w:fldCharType="begin"/>
        </w:r>
        <w:r>
          <w:instrText xml:space="preserve"> PAGEREF _Toc18692 \h </w:instrText>
        </w:r>
        <w:r>
          <w:fldChar w:fldCharType="separate"/>
        </w:r>
        <w:r>
          <w:t>35</w:t>
        </w:r>
        <w:r>
          <w:fldChar w:fldCharType="end"/>
        </w:r>
      </w:hyperlink>
    </w:p>
    <w:p>
      <w:pPr>
        <w:pStyle w:val="TOC2"/>
        <w:tabs>
          <w:tab w:val="right" w:leader="dot" w:pos="8306"/>
        </w:tabs>
      </w:pPr>
      <w:hyperlink w:anchor="_Toc7833" w:history="1">
        <w:r>
          <w:rPr>
            <w:rFonts w:ascii="仿宋" w:eastAsia="仿宋" w:hAnsi="仿宋" w:cs="仿宋" w:hint="eastAsia"/>
            <w:lang w:eastAsia="zh-CN"/>
          </w:rPr>
          <w:t>(一)、环境和生态现状</w:t>
        </w:r>
        <w:r>
          <w:tab/>
        </w:r>
        <w:r>
          <w:fldChar w:fldCharType="begin"/>
        </w:r>
        <w:r>
          <w:instrText xml:space="preserve"> PAGEREF _Toc7833 \h </w:instrText>
        </w:r>
        <w:r>
          <w:fldChar w:fldCharType="separate"/>
        </w:r>
        <w:r>
          <w:t>35</w:t>
        </w:r>
        <w:r>
          <w:fldChar w:fldCharType="end"/>
        </w:r>
      </w:hyperlink>
    </w:p>
    <w:p>
      <w:pPr>
        <w:pStyle w:val="TOC2"/>
        <w:tabs>
          <w:tab w:val="right" w:leader="dot" w:pos="8306"/>
        </w:tabs>
      </w:pPr>
      <w:hyperlink w:anchor="_Toc8060" w:history="1">
        <w:r>
          <w:rPr>
            <w:rFonts w:ascii="仿宋" w:eastAsia="仿宋" w:hAnsi="仿宋" w:cs="仿宋" w:hint="eastAsia"/>
            <w:lang w:eastAsia="zh-CN"/>
          </w:rPr>
          <w:t>(二)、生态环境影响分析</w:t>
        </w:r>
        <w:r>
          <w:tab/>
        </w:r>
        <w:r>
          <w:fldChar w:fldCharType="begin"/>
        </w:r>
        <w:r>
          <w:instrText xml:space="preserve"> PAGEREF _Toc8060 \h </w:instrText>
        </w:r>
        <w:r>
          <w:fldChar w:fldCharType="separate"/>
        </w:r>
        <w:r>
          <w:t>37</w:t>
        </w:r>
        <w:r>
          <w:fldChar w:fldCharType="end"/>
        </w:r>
      </w:hyperlink>
    </w:p>
    <w:p>
      <w:pPr>
        <w:pStyle w:val="TOC2"/>
        <w:tabs>
          <w:tab w:val="right" w:leader="dot" w:pos="8306"/>
        </w:tabs>
      </w:pPr>
      <w:hyperlink w:anchor="_Toc7517" w:history="1">
        <w:r>
          <w:rPr>
            <w:rFonts w:ascii="仿宋" w:eastAsia="仿宋" w:hAnsi="仿宋" w:cs="仿宋" w:hint="eastAsia"/>
            <w:lang w:eastAsia="zh-CN"/>
          </w:rPr>
          <w:t>(三)、生态环境保护措施</w:t>
        </w:r>
        <w:r>
          <w:tab/>
        </w:r>
        <w:r>
          <w:fldChar w:fldCharType="begin"/>
        </w:r>
        <w:r>
          <w:instrText xml:space="preserve"> PAGEREF _Toc7517 \h </w:instrText>
        </w:r>
        <w:r>
          <w:fldChar w:fldCharType="separate"/>
        </w:r>
        <w:r>
          <w:t>38</w:t>
        </w:r>
        <w:r>
          <w:fldChar w:fldCharType="end"/>
        </w:r>
      </w:hyperlink>
    </w:p>
    <w:p>
      <w:pPr>
        <w:pStyle w:val="TOC2"/>
        <w:tabs>
          <w:tab w:val="right" w:leader="dot" w:pos="8306"/>
        </w:tabs>
      </w:pPr>
      <w:hyperlink w:anchor="_Toc20945" w:history="1">
        <w:r>
          <w:rPr>
            <w:rFonts w:ascii="仿宋" w:eastAsia="仿宋" w:hAnsi="仿宋" w:cs="仿宋" w:hint="eastAsia"/>
            <w:lang w:eastAsia="zh-CN"/>
          </w:rPr>
          <w:t>(四)、地质灾害影响分析</w:t>
        </w:r>
        <w:r>
          <w:tab/>
        </w:r>
        <w:r>
          <w:fldChar w:fldCharType="begin"/>
        </w:r>
        <w:r>
          <w:instrText xml:space="preserve"> PAGEREF _Toc20945 \h </w:instrText>
        </w:r>
        <w:r>
          <w:fldChar w:fldCharType="separate"/>
        </w:r>
        <w:r>
          <w:t>40</w:t>
        </w:r>
        <w:r>
          <w:fldChar w:fldCharType="end"/>
        </w:r>
      </w:hyperlink>
    </w:p>
    <w:p>
      <w:pPr>
        <w:pStyle w:val="TOC2"/>
        <w:tabs>
          <w:tab w:val="right" w:leader="dot" w:pos="8306"/>
        </w:tabs>
      </w:pPr>
      <w:hyperlink w:anchor="_Toc23327" w:history="1">
        <w:r>
          <w:rPr>
            <w:rFonts w:ascii="仿宋" w:eastAsia="仿宋" w:hAnsi="仿宋" w:cs="仿宋" w:hint="eastAsia"/>
            <w:lang w:eastAsia="zh-CN"/>
          </w:rPr>
          <w:t>(五)、特殊环境影响</w:t>
        </w:r>
        <w:r>
          <w:tab/>
        </w:r>
        <w:r>
          <w:fldChar w:fldCharType="begin"/>
        </w:r>
        <w:r>
          <w:instrText xml:space="preserve"> PAGEREF _Toc23327 \h </w:instrText>
        </w:r>
        <w:r>
          <w:fldChar w:fldCharType="separate"/>
        </w:r>
        <w:r>
          <w:t>41</w:t>
        </w:r>
        <w:r>
          <w:fldChar w:fldCharType="end"/>
        </w:r>
      </w:hyperlink>
    </w:p>
    <w:p>
      <w:pPr>
        <w:pStyle w:val="TOC1"/>
        <w:tabs>
          <w:tab w:val="right" w:leader="dot" w:pos="8306"/>
        </w:tabs>
      </w:pPr>
      <w:hyperlink w:anchor="_Toc30823" w:history="1">
        <w:r>
          <w:rPr>
            <w:rFonts w:ascii="仿宋" w:eastAsia="仿宋" w:hAnsi="仿宋" w:cs="仿宋" w:hint="eastAsia"/>
            <w:lang w:eastAsia="zh-CN"/>
          </w:rPr>
          <w:t>七、项目实施与管理方案</w:t>
        </w:r>
        <w:r>
          <w:tab/>
        </w:r>
        <w:r>
          <w:fldChar w:fldCharType="begin"/>
        </w:r>
        <w:r>
          <w:instrText xml:space="preserve"> PAGEREF _Toc30823 \h </w:instrText>
        </w:r>
        <w:r>
          <w:fldChar w:fldCharType="separate"/>
        </w:r>
        <w:r>
          <w:t>42</w:t>
        </w:r>
        <w:r>
          <w:fldChar w:fldCharType="end"/>
        </w:r>
      </w:hyperlink>
    </w:p>
    <w:p>
      <w:pPr>
        <w:pStyle w:val="TOC2"/>
        <w:tabs>
          <w:tab w:val="right" w:leader="dot" w:pos="8306"/>
        </w:tabs>
      </w:pPr>
      <w:hyperlink w:anchor="_Toc11622" w:history="1">
        <w:r>
          <w:rPr>
            <w:rFonts w:ascii="仿宋" w:eastAsia="仿宋" w:hAnsi="仿宋" w:cs="仿宋" w:hint="eastAsia"/>
            <w:lang w:eastAsia="zh-CN"/>
          </w:rPr>
          <w:t>(一)、项目实施计划</w:t>
        </w:r>
        <w:r>
          <w:tab/>
        </w:r>
        <w:r>
          <w:fldChar w:fldCharType="begin"/>
        </w:r>
        <w:r>
          <w:instrText xml:space="preserve"> PAGEREF _Toc11622 \h </w:instrText>
        </w:r>
        <w:r>
          <w:fldChar w:fldCharType="separate"/>
        </w:r>
        <w:r>
          <w:t>42</w:t>
        </w:r>
        <w:r>
          <w:fldChar w:fldCharType="end"/>
        </w:r>
      </w:hyperlink>
    </w:p>
    <w:p>
      <w:pPr>
        <w:pStyle w:val="TOC2"/>
        <w:tabs>
          <w:tab w:val="right" w:leader="dot" w:pos="8306"/>
        </w:tabs>
      </w:pPr>
      <w:hyperlink w:anchor="_Toc32406" w:history="1">
        <w:r>
          <w:rPr>
            <w:rFonts w:ascii="仿宋" w:eastAsia="仿宋" w:hAnsi="仿宋" w:cs="仿宋" w:hint="eastAsia"/>
            <w:lang w:eastAsia="zh-CN"/>
          </w:rPr>
          <w:t>(二)、项目组织机构与职责</w:t>
        </w:r>
        <w:r>
          <w:tab/>
        </w:r>
        <w:r>
          <w:fldChar w:fldCharType="begin"/>
        </w:r>
        <w:r>
          <w:instrText xml:space="preserve"> PAGEREF _Toc32406 \h </w:instrText>
        </w:r>
        <w:r>
          <w:fldChar w:fldCharType="separate"/>
        </w:r>
        <w:r>
          <w:t>44</w:t>
        </w:r>
        <w:r>
          <w:fldChar w:fldCharType="end"/>
        </w:r>
      </w:hyperlink>
    </w:p>
    <w:p>
      <w:pPr>
        <w:pStyle w:val="TOC2"/>
        <w:tabs>
          <w:tab w:val="right" w:leader="dot" w:pos="8306"/>
        </w:tabs>
      </w:pPr>
      <w:hyperlink w:anchor="_Toc13931" w:history="1">
        <w:r>
          <w:rPr>
            <w:rFonts w:ascii="仿宋" w:eastAsia="仿宋" w:hAnsi="仿宋" w:cs="仿宋" w:hint="eastAsia"/>
            <w:lang w:eastAsia="zh-CN"/>
          </w:rPr>
          <w:t>(三)、项目管理与监控体系</w:t>
        </w:r>
        <w:r>
          <w:tab/>
        </w:r>
        <w:r>
          <w:fldChar w:fldCharType="begin"/>
        </w:r>
        <w:r>
          <w:instrText xml:space="preserve"> PAGEREF _Toc13931 \h </w:instrText>
        </w:r>
        <w:r>
          <w:fldChar w:fldCharType="separate"/>
        </w:r>
        <w:r>
          <w:t>46</w:t>
        </w:r>
        <w:r>
          <w:fldChar w:fldCharType="end"/>
        </w:r>
      </w:hyperlink>
    </w:p>
    <w:p>
      <w:pPr>
        <w:pStyle w:val="TOC1"/>
        <w:tabs>
          <w:tab w:val="right" w:leader="dot" w:pos="8306"/>
        </w:tabs>
      </w:pPr>
      <w:hyperlink w:anchor="_Toc22765" w:history="1">
        <w:r>
          <w:rPr>
            <w:rFonts w:ascii="仿宋" w:eastAsia="仿宋" w:hAnsi="仿宋" w:cs="仿宋" w:hint="eastAsia"/>
            <w:lang w:eastAsia="zh-CN"/>
          </w:rPr>
          <w:t>八、经济效益与社会效益优化</w:t>
        </w:r>
        <w:r>
          <w:tab/>
        </w:r>
        <w:r>
          <w:fldChar w:fldCharType="begin"/>
        </w:r>
        <w:r>
          <w:instrText xml:space="preserve"> PAGEREF _Toc22765 \h </w:instrText>
        </w:r>
        <w:r>
          <w:fldChar w:fldCharType="separate"/>
        </w:r>
        <w:r>
          <w:t>48</w:t>
        </w:r>
        <w:r>
          <w:fldChar w:fldCharType="end"/>
        </w:r>
      </w:hyperlink>
    </w:p>
    <w:p>
      <w:pPr>
        <w:pStyle w:val="TOC2"/>
        <w:tabs>
          <w:tab w:val="right" w:leader="dot" w:pos="8306"/>
        </w:tabs>
      </w:pPr>
      <w:hyperlink w:anchor="_Toc28376" w:history="1">
        <w:r>
          <w:rPr>
            <w:rFonts w:ascii="仿宋" w:eastAsia="仿宋" w:hAnsi="仿宋" w:cs="仿宋" w:hint="eastAsia"/>
            <w:lang w:eastAsia="zh-CN"/>
          </w:rPr>
          <w:t>(一)、经济效益提升策略</w:t>
        </w:r>
        <w:r>
          <w:tab/>
        </w:r>
        <w:r>
          <w:fldChar w:fldCharType="begin"/>
        </w:r>
        <w:r>
          <w:instrText xml:space="preserve"> PAGEREF _Toc28376 \h </w:instrText>
        </w:r>
        <w:r>
          <w:fldChar w:fldCharType="separate"/>
        </w:r>
        <w:r>
          <w:t>48</w:t>
        </w:r>
        <w:r>
          <w:fldChar w:fldCharType="end"/>
        </w:r>
      </w:hyperlink>
    </w:p>
    <w:p>
      <w:pPr>
        <w:pStyle w:val="TOC2"/>
        <w:tabs>
          <w:tab w:val="right" w:leader="dot" w:pos="8306"/>
        </w:tabs>
      </w:pPr>
      <w:hyperlink w:anchor="_Toc25206" w:history="1">
        <w:r>
          <w:rPr>
            <w:rFonts w:ascii="仿宋" w:eastAsia="仿宋" w:hAnsi="仿宋" w:cs="仿宋" w:hint="eastAsia"/>
            <w:lang w:eastAsia="zh-CN"/>
          </w:rPr>
          <w:t>(二)、社会效益增强方案</w:t>
        </w:r>
        <w:r>
          <w:tab/>
        </w:r>
        <w:r>
          <w:fldChar w:fldCharType="begin"/>
        </w:r>
        <w:r>
          <w:instrText xml:space="preserve"> PAGEREF _Toc25206 \h </w:instrText>
        </w:r>
        <w:r>
          <w:fldChar w:fldCharType="separate"/>
        </w:r>
        <w:r>
          <w:t>49</w:t>
        </w:r>
        <w:r>
          <w:fldChar w:fldCharType="end"/>
        </w:r>
      </w:hyperlink>
    </w:p>
    <w:p>
      <w:pPr>
        <w:pStyle w:val="TOC1"/>
        <w:tabs>
          <w:tab w:val="right" w:leader="dot" w:pos="8306"/>
        </w:tabs>
      </w:pPr>
      <w:hyperlink w:anchor="_Toc7784" w:history="1">
        <w:r>
          <w:rPr>
            <w:rFonts w:ascii="仿宋" w:eastAsia="仿宋" w:hAnsi="仿宋" w:cs="仿宋" w:hint="eastAsia"/>
            <w:lang w:eastAsia="zh-CN"/>
          </w:rPr>
          <w:t>九、安全与应急管理</w:t>
        </w:r>
        <w:r>
          <w:tab/>
        </w:r>
        <w:r>
          <w:fldChar w:fldCharType="begin"/>
        </w:r>
        <w:r>
          <w:instrText xml:space="preserve"> PAGEREF _Toc7784 \h </w:instrText>
        </w:r>
        <w:r>
          <w:fldChar w:fldCharType="separate"/>
        </w:r>
        <w:r>
          <w:t>50</w:t>
        </w:r>
        <w:r>
          <w:fldChar w:fldCharType="end"/>
        </w:r>
      </w:hyperlink>
    </w:p>
    <w:p>
      <w:pPr>
        <w:pStyle w:val="TOC2"/>
        <w:tabs>
          <w:tab w:val="right" w:leader="dot" w:pos="8306"/>
        </w:tabs>
      </w:pPr>
      <w:hyperlink w:anchor="_Toc16731" w:history="1">
        <w:r>
          <w:rPr>
            <w:rFonts w:ascii="仿宋" w:eastAsia="仿宋" w:hAnsi="仿宋" w:cs="仿宋" w:hint="eastAsia"/>
            <w:lang w:eastAsia="zh-CN"/>
          </w:rPr>
          <w:t>(一)、安全生产管理</w:t>
        </w:r>
        <w:r>
          <w:tab/>
        </w:r>
        <w:r>
          <w:fldChar w:fldCharType="begin"/>
        </w:r>
        <w:r>
          <w:instrText xml:space="preserve"> PAGEREF _Toc16731 \h </w:instrText>
        </w:r>
        <w:r>
          <w:fldChar w:fldCharType="separate"/>
        </w:r>
        <w:r>
          <w:t>50</w:t>
        </w:r>
        <w:r>
          <w:fldChar w:fldCharType="end"/>
        </w:r>
      </w:hyperlink>
    </w:p>
    <w:p>
      <w:pPr>
        <w:pStyle w:val="TOC2"/>
        <w:tabs>
          <w:tab w:val="right" w:leader="dot" w:pos="8306"/>
        </w:tabs>
      </w:pPr>
      <w:hyperlink w:anchor="_Toc17048" w:history="1">
        <w:r>
          <w:rPr>
            <w:rFonts w:ascii="仿宋" w:eastAsia="仿宋" w:hAnsi="仿宋" w:cs="仿宋" w:hint="eastAsia"/>
            <w:lang w:eastAsia="zh-CN"/>
          </w:rPr>
          <w:t>(二)、应急预案与响应</w:t>
        </w:r>
        <w:r>
          <w:tab/>
        </w:r>
        <w:r>
          <w:fldChar w:fldCharType="begin"/>
        </w:r>
        <w:r>
          <w:instrText xml:space="preserve"> PAGEREF _Toc17048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33" w:history="1">
        <w:r>
          <w:rPr>
            <w:rFonts w:ascii="仿宋" w:eastAsia="仿宋" w:hAnsi="仿宋" w:cs="仿宋" w:hint="eastAsia"/>
            <w:lang w:eastAsia="zh-CN"/>
          </w:rPr>
          <w:t>十、客户关系管理与市场拓展</w:t>
        </w:r>
        <w:r>
          <w:tab/>
        </w:r>
        <w:r>
          <w:fldChar w:fldCharType="begin"/>
        </w:r>
        <w:r>
          <w:instrText xml:space="preserve"> PAGEREF _Toc30033 \h </w:instrText>
        </w:r>
        <w:r>
          <w:fldChar w:fldCharType="separate"/>
        </w:r>
        <w:r>
          <w:t>53</w:t>
        </w:r>
        <w:r>
          <w:fldChar w:fldCharType="end"/>
        </w:r>
      </w:hyperlink>
    </w:p>
    <w:p>
      <w:pPr>
        <w:pStyle w:val="TOC2"/>
        <w:tabs>
          <w:tab w:val="right" w:leader="dot" w:pos="8306"/>
        </w:tabs>
      </w:pPr>
      <w:hyperlink w:anchor="_Toc7112" w:history="1">
        <w:r>
          <w:rPr>
            <w:rFonts w:ascii="仿宋" w:eastAsia="仿宋" w:hAnsi="仿宋" w:cs="仿宋" w:hint="eastAsia"/>
            <w:lang w:eastAsia="zh-CN"/>
          </w:rPr>
          <w:t>(一)、客户关系管理策略</w:t>
        </w:r>
        <w:r>
          <w:tab/>
        </w:r>
        <w:r>
          <w:fldChar w:fldCharType="begin"/>
        </w:r>
        <w:r>
          <w:instrText xml:space="preserve"> PAGEREF _Toc7112 \h </w:instrText>
        </w:r>
        <w:r>
          <w:fldChar w:fldCharType="separate"/>
        </w:r>
        <w:r>
          <w:t>53</w:t>
        </w:r>
        <w:r>
          <w:fldChar w:fldCharType="end"/>
        </w:r>
      </w:hyperlink>
    </w:p>
    <w:p>
      <w:pPr>
        <w:pStyle w:val="TOC2"/>
        <w:tabs>
          <w:tab w:val="right" w:leader="dot" w:pos="8306"/>
        </w:tabs>
      </w:pPr>
      <w:hyperlink w:anchor="_Toc1713" w:history="1">
        <w:r>
          <w:rPr>
            <w:rFonts w:ascii="仿宋" w:eastAsia="仿宋" w:hAnsi="仿宋" w:cs="仿宋" w:hint="eastAsia"/>
            <w:lang w:eastAsia="zh-CN"/>
          </w:rPr>
          <w:t>(二)、市场拓展方案</w:t>
        </w:r>
        <w:r>
          <w:tab/>
        </w:r>
        <w:r>
          <w:fldChar w:fldCharType="begin"/>
        </w:r>
        <w:r>
          <w:instrText xml:space="preserve"> PAGEREF _Toc1713 \h </w:instrText>
        </w:r>
        <w:r>
          <w:fldChar w:fldCharType="separate"/>
        </w:r>
        <w:r>
          <w:t>54</w:t>
        </w:r>
        <w:r>
          <w:fldChar w:fldCharType="end"/>
        </w:r>
      </w:hyperlink>
    </w:p>
    <w:p>
      <w:pPr>
        <w:pStyle w:val="TOC1"/>
        <w:tabs>
          <w:tab w:val="right" w:leader="dot" w:pos="8306"/>
        </w:tabs>
      </w:pPr>
      <w:hyperlink w:anchor="_Toc7291" w:history="1">
        <w:r>
          <w:rPr>
            <w:rFonts w:ascii="仿宋" w:eastAsia="仿宋" w:hAnsi="仿宋" w:cs="仿宋" w:hint="eastAsia"/>
            <w:lang w:eastAsia="zh-CN"/>
          </w:rPr>
          <w:t>十一、项目质量与标准</w:t>
        </w:r>
        <w:r>
          <w:tab/>
        </w:r>
        <w:r>
          <w:fldChar w:fldCharType="begin"/>
        </w:r>
        <w:r>
          <w:instrText xml:space="preserve"> PAGEREF _Toc7291 \h </w:instrText>
        </w:r>
        <w:r>
          <w:fldChar w:fldCharType="separate"/>
        </w:r>
        <w:r>
          <w:t>56</w:t>
        </w:r>
        <w:r>
          <w:fldChar w:fldCharType="end"/>
        </w:r>
      </w:hyperlink>
    </w:p>
    <w:p>
      <w:pPr>
        <w:pStyle w:val="TOC2"/>
        <w:tabs>
          <w:tab w:val="right" w:leader="dot" w:pos="8306"/>
        </w:tabs>
      </w:pPr>
      <w:hyperlink w:anchor="_Toc17208" w:history="1">
        <w:r>
          <w:rPr>
            <w:rFonts w:ascii="仿宋" w:eastAsia="仿宋" w:hAnsi="仿宋" w:cs="仿宋" w:hint="eastAsia"/>
            <w:lang w:eastAsia="zh-CN"/>
          </w:rPr>
          <w:t>(一)、质量保障体系</w:t>
        </w:r>
        <w:r>
          <w:tab/>
        </w:r>
        <w:r>
          <w:fldChar w:fldCharType="begin"/>
        </w:r>
        <w:r>
          <w:instrText xml:space="preserve"> PAGEREF _Toc17208 \h </w:instrText>
        </w:r>
        <w:r>
          <w:fldChar w:fldCharType="separate"/>
        </w:r>
        <w:r>
          <w:t>56</w:t>
        </w:r>
        <w:r>
          <w:fldChar w:fldCharType="end"/>
        </w:r>
      </w:hyperlink>
    </w:p>
    <w:p>
      <w:pPr>
        <w:pStyle w:val="TOC2"/>
        <w:tabs>
          <w:tab w:val="right" w:leader="dot" w:pos="8306"/>
        </w:tabs>
      </w:pPr>
      <w:hyperlink w:anchor="_Toc5026" w:history="1">
        <w:r>
          <w:rPr>
            <w:rFonts w:ascii="仿宋" w:eastAsia="仿宋" w:hAnsi="仿宋" w:cs="仿宋" w:hint="eastAsia"/>
            <w:lang w:eastAsia="zh-CN"/>
          </w:rPr>
          <w:t>(二)、标准化作业流程</w:t>
        </w:r>
        <w:r>
          <w:tab/>
        </w:r>
        <w:r>
          <w:fldChar w:fldCharType="begin"/>
        </w:r>
        <w:r>
          <w:instrText xml:space="preserve"> PAGEREF _Toc5026 \h </w:instrText>
        </w:r>
        <w:r>
          <w:fldChar w:fldCharType="separate"/>
        </w:r>
        <w:r>
          <w:t>57</w:t>
        </w:r>
        <w:r>
          <w:fldChar w:fldCharType="end"/>
        </w:r>
      </w:hyperlink>
    </w:p>
    <w:p>
      <w:pPr>
        <w:pStyle w:val="TOC2"/>
        <w:tabs>
          <w:tab w:val="right" w:leader="dot" w:pos="8306"/>
        </w:tabs>
      </w:pPr>
      <w:hyperlink w:anchor="_Toc7602" w:history="1">
        <w:r>
          <w:rPr>
            <w:rFonts w:ascii="仿宋" w:eastAsia="仿宋" w:hAnsi="仿宋" w:cs="仿宋" w:hint="eastAsia"/>
            <w:lang w:eastAsia="zh-CN"/>
          </w:rPr>
          <w:t>(三)、质量监控与评估</w:t>
        </w:r>
        <w:r>
          <w:tab/>
        </w:r>
        <w:r>
          <w:fldChar w:fldCharType="begin"/>
        </w:r>
        <w:r>
          <w:instrText xml:space="preserve"> PAGEREF _Toc7602 \h </w:instrText>
        </w:r>
        <w:r>
          <w:fldChar w:fldCharType="separate"/>
        </w:r>
        <w:r>
          <w:t>59</w:t>
        </w:r>
        <w:r>
          <w:fldChar w:fldCharType="end"/>
        </w:r>
      </w:hyperlink>
    </w:p>
    <w:p>
      <w:pPr>
        <w:pStyle w:val="TOC2"/>
        <w:tabs>
          <w:tab w:val="right" w:leader="dot" w:pos="8306"/>
        </w:tabs>
      </w:pPr>
      <w:hyperlink w:anchor="_Toc29193" w:history="1">
        <w:r>
          <w:rPr>
            <w:rFonts w:ascii="仿宋" w:eastAsia="仿宋" w:hAnsi="仿宋" w:cs="仿宋" w:hint="eastAsia"/>
            <w:lang w:eastAsia="zh-CN"/>
          </w:rPr>
          <w:t>(四)、质量改进计划</w:t>
        </w:r>
        <w:r>
          <w:tab/>
        </w:r>
        <w:r>
          <w:fldChar w:fldCharType="begin"/>
        </w:r>
        <w:r>
          <w:instrText xml:space="preserve"> PAGEREF _Toc29193 \h </w:instrText>
        </w:r>
        <w:r>
          <w:fldChar w:fldCharType="separate"/>
        </w:r>
        <w:r>
          <w:t>60</w:t>
        </w:r>
        <w:r>
          <w:fldChar w:fldCharType="end"/>
        </w:r>
      </w:hyperlink>
    </w:p>
    <w:p>
      <w:pPr>
        <w:pStyle w:val="TOC1"/>
        <w:tabs>
          <w:tab w:val="right" w:leader="dot" w:pos="8306"/>
        </w:tabs>
      </w:pPr>
      <w:hyperlink w:anchor="_Toc12324" w:history="1">
        <w:r>
          <w:rPr>
            <w:rFonts w:ascii="仿宋" w:eastAsia="仿宋" w:hAnsi="仿宋" w:cs="仿宋" w:hint="eastAsia"/>
            <w:lang w:eastAsia="zh-CN"/>
          </w:rPr>
          <w:t>十二、项目进度计划</w:t>
        </w:r>
        <w:r>
          <w:tab/>
        </w:r>
        <w:r>
          <w:fldChar w:fldCharType="begin"/>
        </w:r>
        <w:r>
          <w:instrText xml:space="preserve"> PAGEREF _Toc12324 \h </w:instrText>
        </w:r>
        <w:r>
          <w:fldChar w:fldCharType="separate"/>
        </w:r>
        <w:r>
          <w:t>61</w:t>
        </w:r>
        <w:r>
          <w:fldChar w:fldCharType="end"/>
        </w:r>
      </w:hyperlink>
    </w:p>
    <w:p>
      <w:pPr>
        <w:pStyle w:val="TOC2"/>
        <w:tabs>
          <w:tab w:val="right" w:leader="dot" w:pos="8306"/>
        </w:tabs>
      </w:pPr>
      <w:hyperlink w:anchor="_Toc19552" w:history="1">
        <w:r>
          <w:rPr>
            <w:rFonts w:ascii="仿宋" w:eastAsia="仿宋" w:hAnsi="仿宋" w:cs="仿宋" w:hint="eastAsia"/>
            <w:lang w:eastAsia="zh-CN"/>
          </w:rPr>
          <w:t>(一)、建设周期</w:t>
        </w:r>
        <w:r>
          <w:tab/>
        </w:r>
        <w:r>
          <w:fldChar w:fldCharType="begin"/>
        </w:r>
        <w:r>
          <w:instrText xml:space="preserve"> PAGEREF _Toc19552 \h </w:instrText>
        </w:r>
        <w:r>
          <w:fldChar w:fldCharType="separate"/>
        </w:r>
        <w:r>
          <w:t>61</w:t>
        </w:r>
        <w:r>
          <w:fldChar w:fldCharType="end"/>
        </w:r>
      </w:hyperlink>
    </w:p>
    <w:p>
      <w:pPr>
        <w:pStyle w:val="TOC2"/>
        <w:tabs>
          <w:tab w:val="right" w:leader="dot" w:pos="8306"/>
        </w:tabs>
      </w:pPr>
      <w:hyperlink w:anchor="_Toc7223" w:history="1">
        <w:r>
          <w:rPr>
            <w:rFonts w:ascii="仿宋" w:eastAsia="仿宋" w:hAnsi="仿宋" w:cs="仿宋" w:hint="eastAsia"/>
            <w:lang w:eastAsia="zh-CN"/>
          </w:rPr>
          <w:t>(二)、建设进度</w:t>
        </w:r>
        <w:r>
          <w:tab/>
        </w:r>
        <w:r>
          <w:fldChar w:fldCharType="begin"/>
        </w:r>
        <w:r>
          <w:instrText xml:space="preserve"> PAGEREF _Toc7223 \h </w:instrText>
        </w:r>
        <w:r>
          <w:fldChar w:fldCharType="separate"/>
        </w:r>
        <w:r>
          <w:t>61</w:t>
        </w:r>
        <w:r>
          <w:fldChar w:fldCharType="end"/>
        </w:r>
      </w:hyperlink>
    </w:p>
    <w:p>
      <w:pPr>
        <w:pStyle w:val="TOC2"/>
        <w:tabs>
          <w:tab w:val="right" w:leader="dot" w:pos="8306"/>
        </w:tabs>
      </w:pPr>
      <w:hyperlink w:anchor="_Toc1665" w:history="1">
        <w:r>
          <w:rPr>
            <w:rFonts w:ascii="仿宋" w:eastAsia="仿宋" w:hAnsi="仿宋" w:cs="仿宋" w:hint="eastAsia"/>
            <w:lang w:eastAsia="zh-CN"/>
          </w:rPr>
          <w:t>(三)、进度安排注意事项</w:t>
        </w:r>
        <w:r>
          <w:tab/>
        </w:r>
        <w:r>
          <w:fldChar w:fldCharType="begin"/>
        </w:r>
        <w:r>
          <w:instrText xml:space="preserve"> PAGEREF _Toc1665 \h </w:instrText>
        </w:r>
        <w:r>
          <w:fldChar w:fldCharType="separate"/>
        </w:r>
        <w:r>
          <w:t>63</w:t>
        </w:r>
        <w:r>
          <w:fldChar w:fldCharType="end"/>
        </w:r>
      </w:hyperlink>
    </w:p>
    <w:p>
      <w:pPr>
        <w:pStyle w:val="TOC2"/>
        <w:tabs>
          <w:tab w:val="right" w:leader="dot" w:pos="8306"/>
        </w:tabs>
      </w:pPr>
      <w:hyperlink w:anchor="_Toc9191" w:history="1">
        <w:r>
          <w:rPr>
            <w:rFonts w:ascii="仿宋" w:eastAsia="仿宋" w:hAnsi="仿宋" w:cs="仿宋" w:hint="eastAsia"/>
            <w:lang w:eastAsia="zh-CN"/>
          </w:rPr>
          <w:t>(四)、人力资源配置</w:t>
        </w:r>
        <w:r>
          <w:tab/>
        </w:r>
        <w:r>
          <w:fldChar w:fldCharType="begin"/>
        </w:r>
        <w:r>
          <w:instrText xml:space="preserve"> PAGEREF _Toc9191 \h </w:instrText>
        </w:r>
        <w:r>
          <w:fldChar w:fldCharType="separate"/>
        </w:r>
        <w:r>
          <w:t>63</w:t>
        </w:r>
        <w:r>
          <w:fldChar w:fldCharType="end"/>
        </w:r>
      </w:hyperlink>
    </w:p>
    <w:p>
      <w:pPr>
        <w:pStyle w:val="TOC2"/>
        <w:tabs>
          <w:tab w:val="right" w:leader="dot" w:pos="8306"/>
        </w:tabs>
      </w:pPr>
      <w:hyperlink w:anchor="_Toc14808" w:history="1">
        <w:r>
          <w:rPr>
            <w:rFonts w:ascii="仿宋" w:eastAsia="仿宋" w:hAnsi="仿宋" w:cs="仿宋" w:hint="eastAsia"/>
            <w:lang w:eastAsia="zh-CN"/>
          </w:rPr>
          <w:t>(五)、员工培训</w:t>
        </w:r>
        <w:r>
          <w:tab/>
        </w:r>
        <w:r>
          <w:fldChar w:fldCharType="begin"/>
        </w:r>
        <w:r>
          <w:instrText xml:space="preserve"> PAGEREF _Toc14808 \h </w:instrText>
        </w:r>
        <w:r>
          <w:fldChar w:fldCharType="separate"/>
        </w:r>
        <w:r>
          <w:t>65</w:t>
        </w:r>
        <w:r>
          <w:fldChar w:fldCharType="end"/>
        </w:r>
      </w:hyperlink>
    </w:p>
    <w:p>
      <w:pPr>
        <w:pStyle w:val="TOC2"/>
        <w:tabs>
          <w:tab w:val="right" w:leader="dot" w:pos="8306"/>
        </w:tabs>
      </w:pPr>
      <w:hyperlink w:anchor="_Toc25800" w:history="1">
        <w:r>
          <w:rPr>
            <w:rFonts w:ascii="仿宋" w:eastAsia="仿宋" w:hAnsi="仿宋" w:cs="仿宋" w:hint="eastAsia"/>
            <w:lang w:eastAsia="zh-CN"/>
          </w:rPr>
          <w:t>(六)、项目实施保障</w:t>
        </w:r>
        <w:r>
          <w:tab/>
        </w:r>
        <w:r>
          <w:fldChar w:fldCharType="begin"/>
        </w:r>
        <w:r>
          <w:instrText xml:space="preserve"> PAGEREF _Toc25800 \h </w:instrText>
        </w:r>
        <w:r>
          <w:fldChar w:fldCharType="separate"/>
        </w:r>
        <w:r>
          <w:t>66</w:t>
        </w:r>
        <w:r>
          <w:fldChar w:fldCharType="end"/>
        </w:r>
      </w:hyperlink>
    </w:p>
    <w:p>
      <w:pPr>
        <w:pStyle w:val="TOC2"/>
        <w:tabs>
          <w:tab w:val="right" w:leader="dot" w:pos="8306"/>
        </w:tabs>
      </w:pPr>
      <w:hyperlink w:anchor="_Toc14365" w:history="1">
        <w:r>
          <w:rPr>
            <w:rFonts w:ascii="仿宋" w:eastAsia="仿宋" w:hAnsi="仿宋" w:cs="仿宋" w:hint="eastAsia"/>
            <w:lang w:eastAsia="zh-CN"/>
          </w:rPr>
          <w:t>(七)、安全规范管理</w:t>
        </w:r>
        <w:r>
          <w:tab/>
        </w:r>
        <w:r>
          <w:fldChar w:fldCharType="begin"/>
        </w:r>
        <w:r>
          <w:instrText xml:space="preserve"> PAGEREF _Toc14365 \h </w:instrText>
        </w:r>
        <w:r>
          <w:fldChar w:fldCharType="separate"/>
        </w:r>
        <w:r>
          <w:t>67</w:t>
        </w:r>
        <w:r>
          <w:fldChar w:fldCharType="end"/>
        </w:r>
      </w:hyperlink>
    </w:p>
    <w:p>
      <w:pPr>
        <w:pStyle w:val="TOC1"/>
        <w:tabs>
          <w:tab w:val="right" w:leader="dot" w:pos="8306"/>
        </w:tabs>
      </w:pPr>
      <w:hyperlink w:anchor="_Toc12898" w:history="1">
        <w:r>
          <w:rPr>
            <w:rFonts w:ascii="仿宋" w:eastAsia="仿宋" w:hAnsi="仿宋" w:cs="仿宋" w:hint="eastAsia"/>
            <w:lang w:eastAsia="zh-CN"/>
          </w:rPr>
          <w:t>十三、人力资源管理与开发</w:t>
        </w:r>
        <w:r>
          <w:tab/>
        </w:r>
        <w:r>
          <w:fldChar w:fldCharType="begin"/>
        </w:r>
        <w:r>
          <w:instrText xml:space="preserve"> PAGEREF _Toc12898 \h </w:instrText>
        </w:r>
        <w:r>
          <w:fldChar w:fldCharType="separate"/>
        </w:r>
        <w:r>
          <w:t>69</w:t>
        </w:r>
        <w:r>
          <w:fldChar w:fldCharType="end"/>
        </w:r>
      </w:hyperlink>
    </w:p>
    <w:p>
      <w:pPr>
        <w:pStyle w:val="TOC2"/>
        <w:tabs>
          <w:tab w:val="right" w:leader="dot" w:pos="8306"/>
        </w:tabs>
      </w:pPr>
      <w:hyperlink w:anchor="_Toc21689" w:history="1">
        <w:r>
          <w:rPr>
            <w:rFonts w:ascii="仿宋" w:eastAsia="仿宋" w:hAnsi="仿宋" w:cs="仿宋" w:hint="eastAsia"/>
            <w:lang w:eastAsia="zh-CN"/>
          </w:rPr>
          <w:t>(一)、人力资源规划</w:t>
        </w:r>
        <w:r>
          <w:tab/>
        </w:r>
        <w:r>
          <w:fldChar w:fldCharType="begin"/>
        </w:r>
        <w:r>
          <w:instrText xml:space="preserve"> PAGEREF _Toc21689 \h </w:instrText>
        </w:r>
        <w:r>
          <w:fldChar w:fldCharType="separate"/>
        </w:r>
        <w:r>
          <w:t>69</w:t>
        </w:r>
        <w:r>
          <w:fldChar w:fldCharType="end"/>
        </w:r>
      </w:hyperlink>
    </w:p>
    <w:p>
      <w:pPr>
        <w:pStyle w:val="TOC2"/>
        <w:tabs>
          <w:tab w:val="right" w:leader="dot" w:pos="8306"/>
        </w:tabs>
      </w:pPr>
      <w:hyperlink w:anchor="_Toc12397" w:history="1">
        <w:r>
          <w:rPr>
            <w:rFonts w:ascii="仿宋" w:eastAsia="仿宋" w:hAnsi="仿宋" w:cs="仿宋" w:hint="eastAsia"/>
            <w:lang w:eastAsia="zh-CN"/>
          </w:rPr>
          <w:t>(二)、人力资源开发与培训</w:t>
        </w:r>
        <w:r>
          <w:tab/>
        </w:r>
        <w:r>
          <w:fldChar w:fldCharType="begin"/>
        </w:r>
        <w:r>
          <w:instrText xml:space="preserve"> PAGEREF _Toc12397 \h </w:instrText>
        </w:r>
        <w:r>
          <w:fldChar w:fldCharType="separate"/>
        </w:r>
        <w:r>
          <w:t>70</w:t>
        </w:r>
        <w:r>
          <w:fldChar w:fldCharType="end"/>
        </w:r>
      </w:hyperlink>
    </w:p>
    <w:p>
      <w:pPr>
        <w:pStyle w:val="TOC1"/>
        <w:tabs>
          <w:tab w:val="right" w:leader="dot" w:pos="8306"/>
        </w:tabs>
      </w:pPr>
      <w:hyperlink w:anchor="_Toc12950" w:history="1">
        <w:r>
          <w:rPr>
            <w:rFonts w:ascii="仿宋" w:eastAsia="仿宋" w:hAnsi="仿宋" w:cs="仿宋" w:hint="eastAsia"/>
            <w:lang w:eastAsia="zh-CN"/>
          </w:rPr>
          <w:t>十四、质量管理与控制</w:t>
        </w:r>
        <w:r>
          <w:tab/>
        </w:r>
        <w:r>
          <w:fldChar w:fldCharType="begin"/>
        </w:r>
        <w:r>
          <w:instrText xml:space="preserve"> PAGEREF _Toc12950 \h </w:instrText>
        </w:r>
        <w:r>
          <w:fldChar w:fldCharType="separate"/>
        </w:r>
        <w:r>
          <w:t>73</w:t>
        </w:r>
        <w:r>
          <w:fldChar w:fldCharType="end"/>
        </w:r>
      </w:hyperlink>
    </w:p>
    <w:p>
      <w:pPr>
        <w:pStyle w:val="TOC2"/>
        <w:tabs>
          <w:tab w:val="right" w:leader="dot" w:pos="8306"/>
        </w:tabs>
      </w:pPr>
      <w:hyperlink w:anchor="_Toc5113" w:history="1">
        <w:r>
          <w:rPr>
            <w:rFonts w:ascii="仿宋" w:eastAsia="仿宋" w:hAnsi="仿宋" w:cs="仿宋" w:hint="eastAsia"/>
            <w:lang w:eastAsia="zh-CN"/>
          </w:rPr>
          <w:t>(一)、质量管理体系建设</w:t>
        </w:r>
        <w:r>
          <w:tab/>
        </w:r>
        <w:r>
          <w:fldChar w:fldCharType="begin"/>
        </w:r>
        <w:r>
          <w:instrText xml:space="preserve"> PAGEREF _Toc5113 \h </w:instrText>
        </w:r>
        <w:r>
          <w:fldChar w:fldCharType="separate"/>
        </w:r>
        <w:r>
          <w:t>73</w:t>
        </w:r>
        <w:r>
          <w:fldChar w:fldCharType="end"/>
        </w:r>
      </w:hyperlink>
    </w:p>
    <w:p>
      <w:pPr>
        <w:pStyle w:val="TOC2"/>
        <w:tabs>
          <w:tab w:val="right" w:leader="dot" w:pos="8306"/>
        </w:tabs>
      </w:pPr>
      <w:hyperlink w:anchor="_Toc297" w:history="1">
        <w:r>
          <w:rPr>
            <w:rFonts w:ascii="仿宋" w:eastAsia="仿宋" w:hAnsi="仿宋" w:cs="仿宋" w:hint="eastAsia"/>
            <w:lang w:eastAsia="zh-CN"/>
          </w:rPr>
          <w:t>(二)、质量控制措施</w:t>
        </w:r>
        <w:r>
          <w:tab/>
        </w:r>
        <w:r>
          <w:fldChar w:fldCharType="begin"/>
        </w:r>
        <w:r>
          <w:instrText xml:space="preserve"> PAGEREF _Toc297 \h </w:instrText>
        </w:r>
        <w:r>
          <w:fldChar w:fldCharType="separate"/>
        </w:r>
        <w:r>
          <w:t>74</w:t>
        </w:r>
        <w:r>
          <w:fldChar w:fldCharType="end"/>
        </w:r>
      </w:hyperlink>
    </w:p>
    <w:p>
      <w:pPr>
        <w:pStyle w:val="TOC1"/>
        <w:tabs>
          <w:tab w:val="right" w:leader="dot" w:pos="8306"/>
        </w:tabs>
      </w:pPr>
      <w:hyperlink w:anchor="_Toc27330" w:history="1">
        <w:r>
          <w:rPr>
            <w:rFonts w:ascii="仿宋" w:eastAsia="仿宋" w:hAnsi="仿宋" w:cs="仿宋" w:hint="eastAsia"/>
            <w:lang w:eastAsia="zh-CN"/>
          </w:rPr>
          <w:t>十五、知识产权管理与保护</w:t>
        </w:r>
        <w:r>
          <w:tab/>
        </w:r>
        <w:r>
          <w:fldChar w:fldCharType="begin"/>
        </w:r>
        <w:r>
          <w:instrText xml:space="preserve"> PAGEREF _Toc27330 \h </w:instrText>
        </w:r>
        <w:r>
          <w:fldChar w:fldCharType="separate"/>
        </w:r>
        <w:r>
          <w:t>75</w:t>
        </w:r>
        <w:r>
          <w:fldChar w:fldCharType="end"/>
        </w:r>
      </w:hyperlink>
    </w:p>
    <w:p>
      <w:pPr>
        <w:pStyle w:val="TOC2"/>
        <w:tabs>
          <w:tab w:val="right" w:leader="dot" w:pos="8306"/>
        </w:tabs>
      </w:pPr>
      <w:hyperlink w:anchor="_Toc10987" w:history="1">
        <w:r>
          <w:rPr>
            <w:rFonts w:ascii="仿宋" w:eastAsia="仿宋" w:hAnsi="仿宋" w:cs="仿宋" w:hint="eastAsia"/>
            <w:lang w:eastAsia="zh-CN"/>
          </w:rPr>
          <w:t>(一)、知识产权管理体系建设</w:t>
        </w:r>
        <w:r>
          <w:tab/>
        </w:r>
        <w:r>
          <w:fldChar w:fldCharType="begin"/>
        </w:r>
        <w:r>
          <w:instrText xml:space="preserve"> PAGEREF _Toc10987 \h </w:instrText>
        </w:r>
        <w:r>
          <w:fldChar w:fldCharType="separate"/>
        </w:r>
        <w:r>
          <w:t>75</w:t>
        </w:r>
        <w:r>
          <w:fldChar w:fldCharType="end"/>
        </w:r>
      </w:hyperlink>
    </w:p>
    <w:p>
      <w:pPr>
        <w:pStyle w:val="TOC2"/>
        <w:tabs>
          <w:tab w:val="right" w:leader="dot" w:pos="8306"/>
        </w:tabs>
      </w:pPr>
      <w:hyperlink w:anchor="_Toc580" w:history="1">
        <w:r>
          <w:rPr>
            <w:rFonts w:ascii="仿宋" w:eastAsia="仿宋" w:hAnsi="仿宋" w:cs="仿宋" w:hint="eastAsia"/>
            <w:lang w:eastAsia="zh-CN"/>
          </w:rPr>
          <w:t>(二)、知识产权保护措施</w:t>
        </w:r>
        <w:r>
          <w:tab/>
        </w:r>
        <w:r>
          <w:fldChar w:fldCharType="begin"/>
        </w:r>
        <w:r>
          <w:instrText xml:space="preserve"> PAGEREF _Toc580 \h </w:instrText>
        </w:r>
        <w:r>
          <w:fldChar w:fldCharType="separate"/>
        </w:r>
        <w:r>
          <w:t>76</w:t>
        </w:r>
        <w:r>
          <w:fldChar w:fldCharType="end"/>
        </w:r>
      </w:hyperlink>
    </w:p>
    <w:p>
      <w:pPr>
        <w:pStyle w:val="TOC1"/>
        <w:tabs>
          <w:tab w:val="right" w:leader="dot" w:pos="8306"/>
        </w:tabs>
      </w:pPr>
      <w:hyperlink w:anchor="_Toc18604" w:history="1">
        <w:r>
          <w:rPr>
            <w:rFonts w:ascii="仿宋" w:eastAsia="仿宋" w:hAnsi="仿宋" w:cs="仿宋" w:hint="eastAsia"/>
            <w:lang w:eastAsia="zh-CN"/>
          </w:rPr>
          <w:t>十六、项目施工方案</w:t>
        </w:r>
        <w:r>
          <w:tab/>
        </w:r>
        <w:r>
          <w:fldChar w:fldCharType="begin"/>
        </w:r>
        <w:r>
          <w:instrText xml:space="preserve"> PAGEREF _Toc18604 \h </w:instrText>
        </w:r>
        <w:r>
          <w:fldChar w:fldCharType="separate"/>
        </w:r>
        <w:r>
          <w:t>78</w:t>
        </w:r>
        <w:r>
          <w:fldChar w:fldCharType="end"/>
        </w:r>
      </w:hyperlink>
    </w:p>
    <w:p>
      <w:pPr>
        <w:pStyle w:val="TOC2"/>
        <w:tabs>
          <w:tab w:val="right" w:leader="dot" w:pos="8306"/>
        </w:tabs>
      </w:pPr>
      <w:hyperlink w:anchor="_Toc5194" w:history="1">
        <w:r>
          <w:rPr>
            <w:rFonts w:ascii="仿宋" w:eastAsia="仿宋" w:hAnsi="仿宋" w:cs="仿宋" w:hint="eastAsia"/>
            <w:lang w:eastAsia="zh-CN"/>
          </w:rPr>
          <w:t>(一)、施工组织设计</w:t>
        </w:r>
        <w:r>
          <w:tab/>
        </w:r>
        <w:r>
          <w:fldChar w:fldCharType="begin"/>
        </w:r>
        <w:r>
          <w:instrText xml:space="preserve"> PAGEREF _Toc5194 \h </w:instrText>
        </w:r>
        <w:r>
          <w:fldChar w:fldCharType="separate"/>
        </w:r>
        <w:r>
          <w:t>78</w:t>
        </w:r>
        <w:r>
          <w:fldChar w:fldCharType="end"/>
        </w:r>
      </w:hyperlink>
    </w:p>
    <w:p>
      <w:pPr>
        <w:pStyle w:val="TOC2"/>
        <w:tabs>
          <w:tab w:val="right" w:leader="dot" w:pos="8306"/>
        </w:tabs>
      </w:pPr>
      <w:hyperlink w:anchor="_Toc2143" w:history="1">
        <w:r>
          <w:rPr>
            <w:rFonts w:ascii="仿宋" w:eastAsia="仿宋" w:hAnsi="仿宋" w:cs="仿宋" w:hint="eastAsia"/>
            <w:lang w:eastAsia="zh-CN"/>
          </w:rPr>
          <w:t>(二)、施工工艺与技术路线</w:t>
        </w:r>
        <w:r>
          <w:tab/>
        </w:r>
        <w:r>
          <w:fldChar w:fldCharType="begin"/>
        </w:r>
        <w:r>
          <w:instrText xml:space="preserve"> PAGEREF _Toc2143 \h </w:instrText>
        </w:r>
        <w:r>
          <w:fldChar w:fldCharType="separate"/>
        </w:r>
        <w:r>
          <w:t>80</w:t>
        </w:r>
        <w:r>
          <w:fldChar w:fldCharType="end"/>
        </w:r>
      </w:hyperlink>
    </w:p>
    <w:p>
      <w:pPr>
        <w:pStyle w:val="TOC2"/>
        <w:tabs>
          <w:tab w:val="right" w:leader="dot" w:pos="8306"/>
        </w:tabs>
      </w:pPr>
      <w:hyperlink w:anchor="_Toc19719" w:history="1">
        <w:r>
          <w:rPr>
            <w:rFonts w:ascii="仿宋" w:eastAsia="仿宋" w:hAnsi="仿宋" w:cs="仿宋" w:hint="eastAsia"/>
            <w:lang w:eastAsia="zh-CN"/>
          </w:rPr>
          <w:t>(三)、关键节点施工计划</w:t>
        </w:r>
        <w:r>
          <w:tab/>
        </w:r>
        <w:r>
          <w:fldChar w:fldCharType="begin"/>
        </w:r>
        <w:r>
          <w:instrText xml:space="preserve"> PAGEREF _Toc19719 \h </w:instrText>
        </w:r>
        <w:r>
          <w:fldChar w:fldCharType="separate"/>
        </w:r>
        <w:r>
          <w:t>81</w:t>
        </w:r>
        <w:r>
          <w:fldChar w:fldCharType="end"/>
        </w:r>
      </w:hyperlink>
    </w:p>
    <w:p>
      <w:pPr>
        <w:pStyle w:val="TOC2"/>
        <w:tabs>
          <w:tab w:val="right" w:leader="dot" w:pos="8306"/>
        </w:tabs>
      </w:pPr>
      <w:hyperlink w:anchor="_Toc27464" w:history="1">
        <w:r>
          <w:rPr>
            <w:rFonts w:ascii="仿宋" w:eastAsia="仿宋" w:hAnsi="仿宋" w:cs="仿宋" w:hint="eastAsia"/>
            <w:lang w:eastAsia="zh-CN"/>
          </w:rPr>
          <w:t>(四)、施工现场管理</w:t>
        </w:r>
        <w:r>
          <w:tab/>
        </w:r>
        <w:r>
          <w:fldChar w:fldCharType="begin"/>
        </w:r>
        <w:r>
          <w:instrText xml:space="preserve"> PAGEREF _Toc27464 \h </w:instrText>
        </w:r>
        <w:r>
          <w:fldChar w:fldCharType="separate"/>
        </w:r>
        <w:r>
          <w:t>82</w:t>
        </w:r>
        <w:r>
          <w:fldChar w:fldCharType="end"/>
        </w:r>
      </w:hyperlink>
    </w:p>
    <w:p>
      <w:pPr>
        <w:pStyle w:val="TOC1"/>
        <w:tabs>
          <w:tab w:val="right" w:leader="dot" w:pos="8306"/>
        </w:tabs>
      </w:pPr>
      <w:hyperlink w:anchor="_Toc7941" w:history="1">
        <w:r>
          <w:rPr>
            <w:rFonts w:ascii="仿宋" w:eastAsia="仿宋" w:hAnsi="仿宋" w:cs="仿宋" w:hint="eastAsia"/>
            <w:lang w:eastAsia="zh-CN"/>
          </w:rPr>
          <w:t>十七、创新驱动与持续发展</w:t>
        </w:r>
        <w:r>
          <w:tab/>
        </w:r>
        <w:r>
          <w:fldChar w:fldCharType="begin"/>
        </w:r>
        <w:r>
          <w:instrText xml:space="preserve"> PAGEREF _Toc7941 \h </w:instrText>
        </w:r>
        <w:r>
          <w:fldChar w:fldCharType="separate"/>
        </w:r>
        <w:r>
          <w:t>84</w:t>
        </w:r>
        <w:r>
          <w:fldChar w:fldCharType="end"/>
        </w:r>
      </w:hyperlink>
    </w:p>
    <w:p>
      <w:pPr>
        <w:pStyle w:val="TOC2"/>
        <w:tabs>
          <w:tab w:val="right" w:leader="dot" w:pos="8306"/>
        </w:tabs>
      </w:pPr>
      <w:hyperlink w:anchor="_Toc7872" w:history="1">
        <w:r>
          <w:rPr>
            <w:rFonts w:ascii="仿宋" w:eastAsia="仿宋" w:hAnsi="仿宋" w:cs="仿宋" w:hint="eastAsia"/>
            <w:lang w:eastAsia="zh-CN"/>
          </w:rPr>
          <w:t>(一)、创新驱动战略实施</w:t>
        </w:r>
        <w:r>
          <w:tab/>
        </w:r>
        <w:r>
          <w:fldChar w:fldCharType="begin"/>
        </w:r>
        <w:r>
          <w:instrText xml:space="preserve"> PAGEREF _Toc7872 \h </w:instrText>
        </w:r>
        <w:r>
          <w:fldChar w:fldCharType="separate"/>
        </w:r>
        <w:r>
          <w:t>84</w:t>
        </w:r>
        <w:r>
          <w:fldChar w:fldCharType="end"/>
        </w:r>
      </w:hyperlink>
    </w:p>
    <w:p>
      <w:pPr>
        <w:pStyle w:val="TOC2"/>
        <w:tabs>
          <w:tab w:val="right" w:leader="dot" w:pos="8306"/>
        </w:tabs>
      </w:pPr>
      <w:hyperlink w:anchor="_Toc15205" w:history="1">
        <w:r>
          <w:rPr>
            <w:rFonts w:ascii="仿宋" w:eastAsia="仿宋" w:hAnsi="仿宋" w:cs="仿宋" w:hint="eastAsia"/>
            <w:lang w:eastAsia="zh-CN"/>
          </w:rPr>
          <w:t>(二)、持续发展路径探索</w:t>
        </w:r>
        <w:r>
          <w:tab/>
        </w:r>
        <w:r>
          <w:fldChar w:fldCharType="begin"/>
        </w:r>
        <w:r>
          <w:instrText xml:space="preserve"> PAGEREF _Toc15205 \h </w:instrText>
        </w:r>
        <w:r>
          <w:fldChar w:fldCharType="separate"/>
        </w:r>
        <w:r>
          <w:t>86</w:t>
        </w:r>
        <w:r>
          <w:fldChar w:fldCharType="end"/>
        </w:r>
      </w:hyperlink>
    </w:p>
    <w:p>
      <w:pPr>
        <w:pStyle w:val="TOC1"/>
        <w:tabs>
          <w:tab w:val="right" w:leader="dot" w:pos="8306"/>
        </w:tabs>
      </w:pPr>
      <w:hyperlink w:anchor="_Toc3047" w:history="1">
        <w:r>
          <w:rPr>
            <w:rFonts w:ascii="仿宋" w:eastAsia="仿宋" w:hAnsi="仿宋" w:cs="仿宋" w:hint="eastAsia"/>
            <w:lang w:eastAsia="zh-CN"/>
          </w:rPr>
          <w:t>十八、设施与设备管理</w:t>
        </w:r>
        <w:r>
          <w:tab/>
        </w:r>
        <w:r>
          <w:fldChar w:fldCharType="begin"/>
        </w:r>
        <w:r>
          <w:instrText xml:space="preserve"> PAGEREF _Toc3047 \h </w:instrText>
        </w:r>
        <w:r>
          <w:fldChar w:fldCharType="separate"/>
        </w:r>
        <w:r>
          <w:t>90</w:t>
        </w:r>
        <w:r>
          <w:fldChar w:fldCharType="end"/>
        </w:r>
      </w:hyperlink>
    </w:p>
    <w:p>
      <w:pPr>
        <w:pStyle w:val="TOC2"/>
        <w:tabs>
          <w:tab w:val="right" w:leader="dot" w:pos="8306"/>
        </w:tabs>
      </w:pPr>
      <w:hyperlink w:anchor="_Toc31045" w:history="1">
        <w:r>
          <w:rPr>
            <w:rFonts w:ascii="仿宋" w:eastAsia="仿宋" w:hAnsi="仿宋" w:cs="仿宋" w:hint="eastAsia"/>
            <w:lang w:eastAsia="zh-CN"/>
          </w:rPr>
          <w:t>(一)、设施规划与配置</w:t>
        </w:r>
        <w:r>
          <w:tab/>
        </w:r>
        <w:r>
          <w:fldChar w:fldCharType="begin"/>
        </w:r>
        <w:r>
          <w:instrText xml:space="preserve"> PAGEREF _Toc31045 \h </w:instrText>
        </w:r>
        <w:r>
          <w:fldChar w:fldCharType="separate"/>
        </w:r>
        <w:r>
          <w:t>90</w:t>
        </w:r>
        <w:r>
          <w:fldChar w:fldCharType="end"/>
        </w:r>
      </w:hyperlink>
    </w:p>
    <w:p>
      <w:pPr>
        <w:pStyle w:val="TOC2"/>
        <w:tabs>
          <w:tab w:val="right" w:leader="dot" w:pos="8306"/>
        </w:tabs>
      </w:pPr>
      <w:hyperlink w:anchor="_Toc24047" w:history="1">
        <w:r>
          <w:rPr>
            <w:rFonts w:ascii="仿宋" w:eastAsia="仿宋" w:hAnsi="仿宋" w:cs="仿宋" w:hint="eastAsia"/>
            <w:lang w:eastAsia="zh-CN"/>
          </w:rPr>
          <w:t>(二)、设备采购与维护管理</w:t>
        </w:r>
        <w:r>
          <w:tab/>
        </w:r>
        <w:r>
          <w:fldChar w:fldCharType="begin"/>
        </w:r>
        <w:r>
          <w:instrText xml:space="preserve"> PAGEREF _Toc24047 \h </w:instrText>
        </w:r>
        <w:r>
          <w:fldChar w:fldCharType="separate"/>
        </w:r>
        <w:r>
          <w:t>91</w:t>
        </w:r>
        <w:r>
          <w:fldChar w:fldCharType="end"/>
        </w:r>
      </w:hyperlink>
    </w:p>
    <w:p>
      <w:pPr>
        <w:pStyle w:val="TOC2"/>
        <w:tabs>
          <w:tab w:val="right" w:leader="dot" w:pos="8306"/>
        </w:tabs>
      </w:pPr>
      <w:hyperlink w:anchor="_Toc3408" w:history="1">
        <w:r>
          <w:rPr>
            <w:rFonts w:ascii="仿宋" w:eastAsia="仿宋" w:hAnsi="仿宋" w:cs="仿宋" w:hint="eastAsia"/>
            <w:lang w:eastAsia="zh-CN"/>
          </w:rPr>
          <w:t>(三)、设施设备升级策略</w:t>
        </w:r>
        <w:r>
          <w:tab/>
        </w:r>
        <w:r>
          <w:fldChar w:fldCharType="begin"/>
        </w:r>
        <w:r>
          <w:instrText xml:space="preserve"> PAGEREF _Toc3408 \h </w:instrText>
        </w:r>
        <w:r>
          <w:fldChar w:fldCharType="separate"/>
        </w:r>
        <w:r>
          <w:t>91</w:t>
        </w:r>
        <w:r>
          <w:fldChar w:fldCharType="end"/>
        </w:r>
      </w:hyperlink>
    </w:p>
    <w:p>
      <w:pPr>
        <w:pStyle w:val="TOC1"/>
        <w:tabs>
          <w:tab w:val="right" w:leader="dot" w:pos="8306"/>
        </w:tabs>
      </w:pPr>
      <w:hyperlink w:anchor="_Toc31740" w:history="1">
        <w:r>
          <w:rPr>
            <w:rFonts w:ascii="仿宋" w:eastAsia="仿宋" w:hAnsi="仿宋" w:cs="仿宋" w:hint="eastAsia"/>
            <w:lang w:eastAsia="zh-CN"/>
          </w:rPr>
          <w:t>十九、企业合规与伦理</w:t>
        </w:r>
        <w:r>
          <w:tab/>
        </w:r>
        <w:r>
          <w:fldChar w:fldCharType="begin"/>
        </w:r>
        <w:r>
          <w:instrText xml:space="preserve"> PAGEREF _Toc31740 \h </w:instrText>
        </w:r>
        <w:r>
          <w:fldChar w:fldCharType="separate"/>
        </w:r>
        <w:r>
          <w:t>92</w:t>
        </w:r>
        <w:r>
          <w:fldChar w:fldCharType="end"/>
        </w:r>
      </w:hyperlink>
    </w:p>
    <w:p>
      <w:pPr>
        <w:pStyle w:val="TOC2"/>
        <w:tabs>
          <w:tab w:val="right" w:leader="dot" w:pos="8306"/>
        </w:tabs>
      </w:pPr>
      <w:hyperlink w:anchor="_Toc15037" w:history="1">
        <w:r>
          <w:rPr>
            <w:rFonts w:ascii="仿宋" w:eastAsia="仿宋" w:hAnsi="仿宋" w:cs="仿宋" w:hint="eastAsia"/>
            <w:lang w:eastAsia="zh-CN"/>
          </w:rPr>
          <w:t>(一)、合规政策与程序</w:t>
        </w:r>
        <w:r>
          <w:tab/>
        </w:r>
        <w:r>
          <w:fldChar w:fldCharType="begin"/>
        </w:r>
        <w:r>
          <w:instrText xml:space="preserve"> PAGEREF _Toc15037 \h </w:instrText>
        </w:r>
        <w:r>
          <w:fldChar w:fldCharType="separate"/>
        </w:r>
        <w:r>
          <w:t>92</w:t>
        </w:r>
        <w:r>
          <w:fldChar w:fldCharType="end"/>
        </w:r>
      </w:hyperlink>
    </w:p>
    <w:p>
      <w:pPr>
        <w:pStyle w:val="TOC2"/>
        <w:tabs>
          <w:tab w:val="right" w:leader="dot" w:pos="8306"/>
        </w:tabs>
      </w:pPr>
      <w:hyperlink w:anchor="_Toc6813" w:history="1">
        <w:r>
          <w:rPr>
            <w:rFonts w:ascii="仿宋" w:eastAsia="仿宋" w:hAnsi="仿宋" w:cs="仿宋" w:hint="eastAsia"/>
            <w:lang w:eastAsia="zh-CN"/>
          </w:rPr>
          <w:t>(二)、伦理规范与培训</w:t>
        </w:r>
        <w:r>
          <w:tab/>
        </w:r>
        <w:r>
          <w:fldChar w:fldCharType="begin"/>
        </w:r>
        <w:r>
          <w:instrText xml:space="preserve"> PAGEREF _Toc6813 \h </w:instrText>
        </w:r>
        <w:r>
          <w:fldChar w:fldCharType="separate"/>
        </w:r>
        <w:r>
          <w:t>93</w:t>
        </w:r>
        <w:r>
          <w:fldChar w:fldCharType="end"/>
        </w:r>
      </w:hyperlink>
    </w:p>
    <w:p>
      <w:pPr>
        <w:pStyle w:val="TOC2"/>
        <w:tabs>
          <w:tab w:val="right" w:leader="dot" w:pos="8306"/>
        </w:tabs>
      </w:pPr>
      <w:hyperlink w:anchor="_Toc12612" w:history="1">
        <w:r>
          <w:rPr>
            <w:rFonts w:ascii="仿宋" w:eastAsia="仿宋" w:hAnsi="仿宋" w:cs="仿宋" w:hint="eastAsia"/>
            <w:lang w:eastAsia="zh-CN"/>
          </w:rPr>
          <w:t>(三)、合规风险评估</w:t>
        </w:r>
        <w:r>
          <w:tab/>
        </w:r>
        <w:r>
          <w:fldChar w:fldCharType="begin"/>
        </w:r>
        <w:r>
          <w:instrText xml:space="preserve"> PAGEREF _Toc12612 \h </w:instrText>
        </w:r>
        <w:r>
          <w:fldChar w:fldCharType="separate"/>
        </w:r>
        <w:r>
          <w:t>94</w:t>
        </w:r>
        <w:r>
          <w:fldChar w:fldCharType="end"/>
        </w:r>
      </w:hyperlink>
    </w:p>
    <w:p>
      <w:pPr>
        <w:pStyle w:val="TOC2"/>
        <w:tabs>
          <w:tab w:val="right" w:leader="dot" w:pos="8306"/>
        </w:tabs>
      </w:pPr>
      <w:hyperlink w:anchor="_Toc27241" w:history="1">
        <w:r>
          <w:rPr>
            <w:rFonts w:ascii="仿宋" w:eastAsia="仿宋" w:hAnsi="仿宋" w:cs="仿宋" w:hint="eastAsia"/>
            <w:lang w:eastAsia="zh-CN"/>
          </w:rPr>
          <w:t>(四)、合规监督与执行</w:t>
        </w:r>
        <w:r>
          <w:tab/>
        </w:r>
        <w:r>
          <w:fldChar w:fldCharType="begin"/>
        </w:r>
        <w:r>
          <w:instrText xml:space="preserve"> PAGEREF _Toc27241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2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158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企业文化展示系统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0015"/>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787"/>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4689"/>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31781"/>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14110"/>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https://d.book118.com/217004004042006043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44A5A"/>
    <w:rsid w:val="44344A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7004004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2024-02-15T22:51:00Z</dcterms:created>
  <dcterms:modified xsi:type="dcterms:W3CDTF">2024-02-15T22:52:37Z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EE3842741F8A48FA8CF7D39AA7288221_11</vt:lpwstr>
  </property>
  <property fmtid="{D5CDD505-2E9C-101B-9397-08002B2CF9AE}" pid="3" name="KSOProductBuildVer">
    <vt:lpwstr>2052-12.1.0.16250</vt:lpwstr>
  </property>
</Properties>
</file>