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41922" w:rsidP="00141922" w14:paraId="72DA8A5F" w14:textId="77777777">
      <w:pPr>
        <w:spacing w:before="48" w:beforeLines="20" w:after="360" w:afterLines="150" w:line="360" w:lineRule="auto"/>
        <w:jc w:val="center"/>
        <w:rPr>
          <w:rFonts w:ascii="华文中宋" w:eastAsia="华文中宋" w:hAnsi="华文中宋"/>
          <w:b/>
          <w:sz w:val="30"/>
        </w:rPr>
      </w:pPr>
      <w:r w:rsidRPr="00141922">
        <w:rPr>
          <w:rFonts w:ascii="华文中宋" w:eastAsia="华文中宋" w:hAnsi="华文中宋"/>
          <w:b/>
          <w:sz w:val="30"/>
        </w:rPr>
        <w:t>2024</w:t>
      </w:r>
      <w:r w:rsidRPr="00141922">
        <w:rPr>
          <w:rFonts w:ascii="华文中宋" w:eastAsia="华文中宋" w:hAnsi="华文中宋"/>
          <w:b/>
          <w:sz w:val="30"/>
        </w:rPr>
        <w:t>湖北随州广水市消防救援大队招聘政府专职消防员（</w:t>
      </w:r>
      <w:r w:rsidRPr="00141922">
        <w:rPr>
          <w:rFonts w:ascii="华文中宋" w:eastAsia="华文中宋" w:hAnsi="华文中宋"/>
          <w:b/>
          <w:sz w:val="30"/>
        </w:rPr>
        <w:t>10</w:t>
      </w:r>
      <w:r w:rsidRPr="00141922">
        <w:rPr>
          <w:rFonts w:ascii="华文中宋" w:eastAsia="华文中宋" w:hAnsi="华文中宋"/>
          <w:b/>
          <w:sz w:val="30"/>
        </w:rPr>
        <w:t>人）笔试备考试题及答案解析</w:t>
      </w:r>
    </w:p>
    <w:p w:rsidR="00A77B3E" w14:paraId="44FB49F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751281F" w14:textId="77777777">
      <w:pPr>
        <w:spacing w:after="260" w:line="360" w:lineRule="auto"/>
      </w:pPr>
      <w:r>
        <w:rPr>
          <w:rFonts w:ascii="微软雅黑" w:eastAsia="微软雅黑" w:cs="微软雅黑"/>
        </w:rPr>
        <w:t>一、选择题</w:t>
      </w:r>
    </w:p>
    <w:p w:rsidR="006D34C4" w14:paraId="7F7D319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00E418F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499D9A1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3E2E05B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069EA8E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0FC29B2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7C817D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12467A2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4C9F49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42B9932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644E5B5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2D13DAB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6DBAC02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06B577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21063C7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074AF78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6206BC6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3776846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58C213B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、意见</w:t>
      </w:r>
    </w:p>
    <w:p w:rsidR="006D34C4" w14:paraId="287C664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76D384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44146D8F"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5EBBCD2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65BA58F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38F2CE1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55DA5A6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34CBAEF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502EE8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5C85738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https://d.book118.com/217004152161006035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922" w:rsidP="00B77510" w14:paraId="49D345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1922" w14:paraId="5CC4B41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922" w:rsidP="00B77510" w14:paraId="492A2384" w14:textId="7B0743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41922" w14:paraId="4C60053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922" w14:paraId="4314953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92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192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922" w:rsidP="00B77510" w14:textId="7B0743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4192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92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92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192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922" w:rsidP="00B77510" w14:textId="7B0743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4192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92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922" w14:paraId="6B13BFD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922" w14:paraId="4E2ACCA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922" w14:paraId="16F5F10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92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92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92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92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92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92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41922"/>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B7C093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4192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41922"/>
    <w:rPr>
      <w:sz w:val="18"/>
      <w:szCs w:val="18"/>
    </w:rPr>
  </w:style>
  <w:style w:type="paragraph" w:styleId="Footer">
    <w:name w:val="footer"/>
    <w:basedOn w:val="Normal"/>
    <w:link w:val="a0"/>
    <w:rsid w:val="00141922"/>
    <w:pPr>
      <w:tabs>
        <w:tab w:val="center" w:pos="4153"/>
        <w:tab w:val="right" w:pos="8306"/>
      </w:tabs>
      <w:snapToGrid w:val="0"/>
    </w:pPr>
    <w:rPr>
      <w:sz w:val="18"/>
      <w:szCs w:val="18"/>
    </w:rPr>
  </w:style>
  <w:style w:type="character" w:customStyle="1" w:styleId="a0">
    <w:name w:val="页脚 字符"/>
    <w:basedOn w:val="DefaultParagraphFont"/>
    <w:link w:val="Footer"/>
    <w:rsid w:val="00141922"/>
    <w:rPr>
      <w:sz w:val="18"/>
      <w:szCs w:val="18"/>
    </w:rPr>
  </w:style>
  <w:style w:type="character" w:styleId="PageNumber">
    <w:name w:val="page number"/>
    <w:basedOn w:val="DefaultParagraphFont"/>
    <w:rsid w:val="001419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17004152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2849</Words>
  <Characters>16242</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