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28" w:history="1">
        <w:r>
          <w:rPr>
            <w:rFonts w:ascii="仿宋" w:eastAsia="仿宋" w:hAnsi="仿宋" w:cs="仿宋" w:hint="eastAsia"/>
            <w:lang w:eastAsia="zh-CN"/>
          </w:rPr>
          <w:t>概论</w:t>
        </w:r>
        <w:r>
          <w:tab/>
        </w:r>
        <w:r>
          <w:fldChar w:fldCharType="begin"/>
        </w:r>
        <w:r>
          <w:instrText xml:space="preserve"> PAGEREF _Toc31528 \h </w:instrText>
        </w:r>
        <w:r>
          <w:fldChar w:fldCharType="separate"/>
        </w:r>
        <w:r>
          <w:t>3</w:t>
        </w:r>
        <w:r>
          <w:fldChar w:fldCharType="end"/>
        </w:r>
      </w:hyperlink>
    </w:p>
    <w:p>
      <w:pPr>
        <w:pStyle w:val="TOC1"/>
        <w:tabs>
          <w:tab w:val="right" w:leader="dot" w:pos="8306"/>
        </w:tabs>
      </w:pPr>
      <w:hyperlink w:anchor="_Toc6362" w:history="1">
        <w:r>
          <w:rPr>
            <w:rFonts w:ascii="仿宋" w:eastAsia="仿宋" w:hAnsi="仿宋" w:cs="仿宋" w:hint="eastAsia"/>
            <w:lang w:eastAsia="zh-CN"/>
          </w:rPr>
          <w:t>一、社会影响分析</w:t>
        </w:r>
        <w:r>
          <w:tab/>
        </w:r>
        <w:r>
          <w:fldChar w:fldCharType="begin"/>
        </w:r>
        <w:r>
          <w:instrText xml:space="preserve"> PAGEREF _Toc6362 \h </w:instrText>
        </w:r>
        <w:r>
          <w:fldChar w:fldCharType="separate"/>
        </w:r>
        <w:r>
          <w:t>3</w:t>
        </w:r>
        <w:r>
          <w:fldChar w:fldCharType="end"/>
        </w:r>
      </w:hyperlink>
    </w:p>
    <w:p>
      <w:pPr>
        <w:pStyle w:val="TOC2"/>
        <w:tabs>
          <w:tab w:val="right" w:leader="dot" w:pos="8306"/>
        </w:tabs>
      </w:pPr>
      <w:hyperlink w:anchor="_Toc21359" w:history="1">
        <w:r>
          <w:rPr>
            <w:rFonts w:ascii="仿宋" w:eastAsia="仿宋" w:hAnsi="仿宋" w:cs="仿宋" w:hint="eastAsia"/>
            <w:lang w:eastAsia="zh-CN"/>
          </w:rPr>
          <w:t>(一)、社会影响效果分析</w:t>
        </w:r>
        <w:r>
          <w:tab/>
        </w:r>
        <w:r>
          <w:fldChar w:fldCharType="begin"/>
        </w:r>
        <w:r>
          <w:instrText xml:space="preserve"> PAGEREF _Toc21359 \h </w:instrText>
        </w:r>
        <w:r>
          <w:fldChar w:fldCharType="separate"/>
        </w:r>
        <w:r>
          <w:t>3</w:t>
        </w:r>
        <w:r>
          <w:fldChar w:fldCharType="end"/>
        </w:r>
      </w:hyperlink>
    </w:p>
    <w:p>
      <w:pPr>
        <w:pStyle w:val="TOC2"/>
        <w:tabs>
          <w:tab w:val="right" w:leader="dot" w:pos="8306"/>
        </w:tabs>
      </w:pPr>
      <w:hyperlink w:anchor="_Toc6948" w:history="1">
        <w:r>
          <w:rPr>
            <w:rFonts w:ascii="仿宋" w:eastAsia="仿宋" w:hAnsi="仿宋" w:cs="仿宋" w:hint="eastAsia"/>
            <w:lang w:eastAsia="zh-CN"/>
          </w:rPr>
          <w:t>(二)、社会适应性分析</w:t>
        </w:r>
        <w:r>
          <w:tab/>
        </w:r>
        <w:r>
          <w:fldChar w:fldCharType="begin"/>
        </w:r>
        <w:r>
          <w:instrText xml:space="preserve"> PAGEREF _Toc6948 \h </w:instrText>
        </w:r>
        <w:r>
          <w:fldChar w:fldCharType="separate"/>
        </w:r>
        <w:r>
          <w:t>5</w:t>
        </w:r>
        <w:r>
          <w:fldChar w:fldCharType="end"/>
        </w:r>
      </w:hyperlink>
    </w:p>
    <w:p>
      <w:pPr>
        <w:pStyle w:val="TOC2"/>
        <w:tabs>
          <w:tab w:val="right" w:leader="dot" w:pos="8306"/>
        </w:tabs>
      </w:pPr>
      <w:hyperlink w:anchor="_Toc1630" w:history="1">
        <w:r>
          <w:rPr>
            <w:rFonts w:ascii="仿宋" w:eastAsia="仿宋" w:hAnsi="仿宋" w:cs="仿宋" w:hint="eastAsia"/>
            <w:lang w:eastAsia="zh-CN"/>
          </w:rPr>
          <w:t>(三)、社会风险及对策分析</w:t>
        </w:r>
        <w:r>
          <w:tab/>
        </w:r>
        <w:r>
          <w:fldChar w:fldCharType="begin"/>
        </w:r>
        <w:r>
          <w:instrText xml:space="preserve"> PAGEREF _Toc1630 \h </w:instrText>
        </w:r>
        <w:r>
          <w:fldChar w:fldCharType="separate"/>
        </w:r>
        <w:r>
          <w:t>7</w:t>
        </w:r>
        <w:r>
          <w:fldChar w:fldCharType="end"/>
        </w:r>
      </w:hyperlink>
    </w:p>
    <w:p>
      <w:pPr>
        <w:pStyle w:val="TOC1"/>
        <w:tabs>
          <w:tab w:val="right" w:leader="dot" w:pos="8306"/>
        </w:tabs>
      </w:pPr>
      <w:hyperlink w:anchor="_Toc17301" w:history="1">
        <w:r>
          <w:rPr>
            <w:rFonts w:ascii="仿宋" w:eastAsia="仿宋" w:hAnsi="仿宋" w:cs="仿宋" w:hint="eastAsia"/>
            <w:lang w:eastAsia="zh-CN"/>
          </w:rPr>
          <w:t>二、瘦煤项目概论</w:t>
        </w:r>
        <w:r>
          <w:tab/>
        </w:r>
        <w:r>
          <w:fldChar w:fldCharType="begin"/>
        </w:r>
        <w:r>
          <w:instrText xml:space="preserve"> PAGEREF _Toc17301 \h </w:instrText>
        </w:r>
        <w:r>
          <w:fldChar w:fldCharType="separate"/>
        </w:r>
        <w:r>
          <w:t>10</w:t>
        </w:r>
        <w:r>
          <w:fldChar w:fldCharType="end"/>
        </w:r>
      </w:hyperlink>
    </w:p>
    <w:p>
      <w:pPr>
        <w:pStyle w:val="TOC2"/>
        <w:tabs>
          <w:tab w:val="right" w:leader="dot" w:pos="8306"/>
        </w:tabs>
      </w:pPr>
      <w:hyperlink w:anchor="_Toc32109" w:history="1">
        <w:r>
          <w:rPr>
            <w:rFonts w:ascii="仿宋" w:eastAsia="仿宋" w:hAnsi="仿宋" w:cs="仿宋" w:hint="eastAsia"/>
            <w:lang w:eastAsia="zh-CN"/>
          </w:rPr>
          <w:t>(一)、项目申报单位概况</w:t>
        </w:r>
        <w:r>
          <w:tab/>
        </w:r>
        <w:r>
          <w:fldChar w:fldCharType="begin"/>
        </w:r>
        <w:r>
          <w:instrText xml:space="preserve"> PAGEREF _Toc32109 \h </w:instrText>
        </w:r>
        <w:r>
          <w:fldChar w:fldCharType="separate"/>
        </w:r>
        <w:r>
          <w:t>10</w:t>
        </w:r>
        <w:r>
          <w:fldChar w:fldCharType="end"/>
        </w:r>
      </w:hyperlink>
    </w:p>
    <w:p>
      <w:pPr>
        <w:pStyle w:val="TOC2"/>
        <w:tabs>
          <w:tab w:val="right" w:leader="dot" w:pos="8306"/>
        </w:tabs>
      </w:pPr>
      <w:hyperlink w:anchor="_Toc28891" w:history="1">
        <w:r>
          <w:rPr>
            <w:rFonts w:ascii="仿宋" w:eastAsia="仿宋" w:hAnsi="仿宋" w:cs="仿宋" w:hint="eastAsia"/>
            <w:lang w:eastAsia="zh-CN"/>
          </w:rPr>
          <w:t>(二)、项目概况</w:t>
        </w:r>
        <w:r>
          <w:tab/>
        </w:r>
        <w:r>
          <w:fldChar w:fldCharType="begin"/>
        </w:r>
        <w:r>
          <w:instrText xml:space="preserve"> PAGEREF _Toc28891 \h </w:instrText>
        </w:r>
        <w:r>
          <w:fldChar w:fldCharType="separate"/>
        </w:r>
        <w:r>
          <w:t>11</w:t>
        </w:r>
        <w:r>
          <w:fldChar w:fldCharType="end"/>
        </w:r>
      </w:hyperlink>
    </w:p>
    <w:p>
      <w:pPr>
        <w:pStyle w:val="TOC1"/>
        <w:tabs>
          <w:tab w:val="right" w:leader="dot" w:pos="8306"/>
        </w:tabs>
      </w:pPr>
      <w:hyperlink w:anchor="_Toc4965" w:history="1">
        <w:r>
          <w:rPr>
            <w:rFonts w:ascii="仿宋" w:eastAsia="仿宋" w:hAnsi="仿宋" w:cs="仿宋" w:hint="eastAsia"/>
            <w:lang w:eastAsia="zh-CN"/>
          </w:rPr>
          <w:t>三、项目选址研究</w:t>
        </w:r>
        <w:r>
          <w:tab/>
        </w:r>
        <w:r>
          <w:fldChar w:fldCharType="begin"/>
        </w:r>
        <w:r>
          <w:instrText xml:space="preserve"> PAGEREF _Toc4965 \h </w:instrText>
        </w:r>
        <w:r>
          <w:fldChar w:fldCharType="separate"/>
        </w:r>
        <w:r>
          <w:t>14</w:t>
        </w:r>
        <w:r>
          <w:fldChar w:fldCharType="end"/>
        </w:r>
      </w:hyperlink>
    </w:p>
    <w:p>
      <w:pPr>
        <w:pStyle w:val="TOC2"/>
        <w:tabs>
          <w:tab w:val="right" w:leader="dot" w:pos="8306"/>
        </w:tabs>
      </w:pPr>
      <w:hyperlink w:anchor="_Toc22076" w:history="1">
        <w:r>
          <w:rPr>
            <w:rFonts w:ascii="仿宋" w:eastAsia="仿宋" w:hAnsi="仿宋" w:cs="仿宋" w:hint="eastAsia"/>
            <w:lang w:eastAsia="zh-CN"/>
          </w:rPr>
          <w:t>(一)、项目选址原则</w:t>
        </w:r>
        <w:r>
          <w:tab/>
        </w:r>
        <w:r>
          <w:fldChar w:fldCharType="begin"/>
        </w:r>
        <w:r>
          <w:instrText xml:space="preserve"> PAGEREF _Toc22076 \h </w:instrText>
        </w:r>
        <w:r>
          <w:fldChar w:fldCharType="separate"/>
        </w:r>
        <w:r>
          <w:t>14</w:t>
        </w:r>
        <w:r>
          <w:fldChar w:fldCharType="end"/>
        </w:r>
      </w:hyperlink>
    </w:p>
    <w:p>
      <w:pPr>
        <w:pStyle w:val="TOC2"/>
        <w:tabs>
          <w:tab w:val="right" w:leader="dot" w:pos="8306"/>
        </w:tabs>
      </w:pPr>
      <w:hyperlink w:anchor="_Toc27526" w:history="1">
        <w:r>
          <w:rPr>
            <w:rFonts w:ascii="仿宋" w:eastAsia="仿宋" w:hAnsi="仿宋" w:cs="仿宋" w:hint="eastAsia"/>
            <w:lang w:eastAsia="zh-CN"/>
          </w:rPr>
          <w:t>(二)、项目选址</w:t>
        </w:r>
        <w:r>
          <w:tab/>
        </w:r>
        <w:r>
          <w:fldChar w:fldCharType="begin"/>
        </w:r>
        <w:r>
          <w:instrText xml:space="preserve"> PAGEREF _Toc27526 \h </w:instrText>
        </w:r>
        <w:r>
          <w:fldChar w:fldCharType="separate"/>
        </w:r>
        <w:r>
          <w:t>17</w:t>
        </w:r>
        <w:r>
          <w:fldChar w:fldCharType="end"/>
        </w:r>
      </w:hyperlink>
    </w:p>
    <w:p>
      <w:pPr>
        <w:pStyle w:val="TOC2"/>
        <w:tabs>
          <w:tab w:val="right" w:leader="dot" w:pos="8306"/>
        </w:tabs>
      </w:pPr>
      <w:hyperlink w:anchor="_Toc15017" w:history="1">
        <w:r>
          <w:rPr>
            <w:rFonts w:ascii="仿宋" w:eastAsia="仿宋" w:hAnsi="仿宋" w:cs="仿宋" w:hint="eastAsia"/>
            <w:lang w:eastAsia="zh-CN"/>
          </w:rPr>
          <w:t>(三)、建设条件分析</w:t>
        </w:r>
        <w:r>
          <w:tab/>
        </w:r>
        <w:r>
          <w:fldChar w:fldCharType="begin"/>
        </w:r>
        <w:r>
          <w:instrText xml:space="preserve"> PAGEREF _Toc15017 \h </w:instrText>
        </w:r>
        <w:r>
          <w:fldChar w:fldCharType="separate"/>
        </w:r>
        <w:r>
          <w:t>19</w:t>
        </w:r>
        <w:r>
          <w:fldChar w:fldCharType="end"/>
        </w:r>
      </w:hyperlink>
    </w:p>
    <w:p>
      <w:pPr>
        <w:pStyle w:val="TOC2"/>
        <w:tabs>
          <w:tab w:val="right" w:leader="dot" w:pos="8306"/>
        </w:tabs>
      </w:pPr>
      <w:hyperlink w:anchor="_Toc26345" w:history="1">
        <w:r>
          <w:rPr>
            <w:rFonts w:ascii="仿宋" w:eastAsia="仿宋" w:hAnsi="仿宋" w:cs="仿宋" w:hint="eastAsia"/>
            <w:lang w:eastAsia="zh-CN"/>
          </w:rPr>
          <w:t>(四)、用地控制指标</w:t>
        </w:r>
        <w:r>
          <w:tab/>
        </w:r>
        <w:r>
          <w:fldChar w:fldCharType="begin"/>
        </w:r>
        <w:r>
          <w:instrText xml:space="preserve"> PAGEREF _Toc26345 \h </w:instrText>
        </w:r>
        <w:r>
          <w:fldChar w:fldCharType="separate"/>
        </w:r>
        <w:r>
          <w:t>21</w:t>
        </w:r>
        <w:r>
          <w:fldChar w:fldCharType="end"/>
        </w:r>
      </w:hyperlink>
    </w:p>
    <w:p>
      <w:pPr>
        <w:pStyle w:val="TOC2"/>
        <w:tabs>
          <w:tab w:val="right" w:leader="dot" w:pos="8306"/>
        </w:tabs>
      </w:pPr>
      <w:hyperlink w:anchor="_Toc284" w:history="1">
        <w:r>
          <w:rPr>
            <w:rFonts w:ascii="仿宋" w:eastAsia="仿宋" w:hAnsi="仿宋" w:cs="仿宋" w:hint="eastAsia"/>
            <w:lang w:eastAsia="zh-CN"/>
          </w:rPr>
          <w:t>(五)、地总体要求</w:t>
        </w:r>
        <w:r>
          <w:tab/>
        </w:r>
        <w:r>
          <w:fldChar w:fldCharType="begin"/>
        </w:r>
        <w:r>
          <w:instrText xml:space="preserve"> PAGEREF _Toc284 \h </w:instrText>
        </w:r>
        <w:r>
          <w:fldChar w:fldCharType="separate"/>
        </w:r>
        <w:r>
          <w:t>22</w:t>
        </w:r>
        <w:r>
          <w:fldChar w:fldCharType="end"/>
        </w:r>
      </w:hyperlink>
    </w:p>
    <w:p>
      <w:pPr>
        <w:pStyle w:val="TOC2"/>
        <w:tabs>
          <w:tab w:val="right" w:leader="dot" w:pos="8306"/>
        </w:tabs>
      </w:pPr>
      <w:hyperlink w:anchor="_Toc20960" w:history="1">
        <w:r>
          <w:rPr>
            <w:rFonts w:ascii="仿宋" w:eastAsia="仿宋" w:hAnsi="仿宋" w:cs="仿宋" w:hint="eastAsia"/>
            <w:lang w:eastAsia="zh-CN"/>
          </w:rPr>
          <w:t>(六)、节约用地措施</w:t>
        </w:r>
        <w:r>
          <w:tab/>
        </w:r>
        <w:r>
          <w:fldChar w:fldCharType="begin"/>
        </w:r>
        <w:r>
          <w:instrText xml:space="preserve"> PAGEREF _Toc20960 \h </w:instrText>
        </w:r>
        <w:r>
          <w:fldChar w:fldCharType="separate"/>
        </w:r>
        <w:r>
          <w:t>23</w:t>
        </w:r>
        <w:r>
          <w:fldChar w:fldCharType="end"/>
        </w:r>
      </w:hyperlink>
    </w:p>
    <w:p>
      <w:pPr>
        <w:pStyle w:val="TOC2"/>
        <w:tabs>
          <w:tab w:val="right" w:leader="dot" w:pos="8306"/>
        </w:tabs>
      </w:pPr>
      <w:hyperlink w:anchor="_Toc19694" w:history="1">
        <w:r>
          <w:rPr>
            <w:rFonts w:ascii="仿宋" w:eastAsia="仿宋" w:hAnsi="仿宋" w:cs="仿宋" w:hint="eastAsia"/>
            <w:lang w:eastAsia="zh-CN"/>
          </w:rPr>
          <w:t>(七)、选址综合评价</w:t>
        </w:r>
        <w:r>
          <w:tab/>
        </w:r>
        <w:r>
          <w:fldChar w:fldCharType="begin"/>
        </w:r>
        <w:r>
          <w:instrText xml:space="preserve"> PAGEREF _Toc19694 \h </w:instrText>
        </w:r>
        <w:r>
          <w:fldChar w:fldCharType="separate"/>
        </w:r>
        <w:r>
          <w:t>25</w:t>
        </w:r>
        <w:r>
          <w:fldChar w:fldCharType="end"/>
        </w:r>
      </w:hyperlink>
    </w:p>
    <w:p>
      <w:pPr>
        <w:pStyle w:val="TOC1"/>
        <w:tabs>
          <w:tab w:val="right" w:leader="dot" w:pos="8306"/>
        </w:tabs>
      </w:pPr>
      <w:hyperlink w:anchor="_Toc29024" w:history="1">
        <w:r>
          <w:rPr>
            <w:rFonts w:ascii="仿宋" w:eastAsia="仿宋" w:hAnsi="仿宋" w:cs="仿宋" w:hint="eastAsia"/>
            <w:lang w:eastAsia="zh-CN"/>
          </w:rPr>
          <w:t>四、资源开发及综合利用分析</w:t>
        </w:r>
        <w:r>
          <w:tab/>
        </w:r>
        <w:r>
          <w:fldChar w:fldCharType="begin"/>
        </w:r>
        <w:r>
          <w:instrText xml:space="preserve"> PAGEREF _Toc29024 \h </w:instrText>
        </w:r>
        <w:r>
          <w:fldChar w:fldCharType="separate"/>
        </w:r>
        <w:r>
          <w:t>26</w:t>
        </w:r>
        <w:r>
          <w:fldChar w:fldCharType="end"/>
        </w:r>
      </w:hyperlink>
    </w:p>
    <w:p>
      <w:pPr>
        <w:pStyle w:val="TOC2"/>
        <w:tabs>
          <w:tab w:val="right" w:leader="dot" w:pos="8306"/>
        </w:tabs>
      </w:pPr>
      <w:hyperlink w:anchor="_Toc27172" w:history="1">
        <w:r>
          <w:rPr>
            <w:rFonts w:ascii="仿宋" w:eastAsia="仿宋" w:hAnsi="仿宋" w:cs="仿宋" w:hint="eastAsia"/>
            <w:lang w:eastAsia="zh-CN"/>
          </w:rPr>
          <w:t>(一)、资源开发方案</w:t>
        </w:r>
        <w:r>
          <w:tab/>
        </w:r>
        <w:r>
          <w:fldChar w:fldCharType="begin"/>
        </w:r>
        <w:r>
          <w:instrText xml:space="preserve"> PAGEREF _Toc27172 \h </w:instrText>
        </w:r>
        <w:r>
          <w:fldChar w:fldCharType="separate"/>
        </w:r>
        <w:r>
          <w:t>26</w:t>
        </w:r>
        <w:r>
          <w:fldChar w:fldCharType="end"/>
        </w:r>
      </w:hyperlink>
    </w:p>
    <w:p>
      <w:pPr>
        <w:pStyle w:val="TOC2"/>
        <w:tabs>
          <w:tab w:val="right" w:leader="dot" w:pos="8306"/>
        </w:tabs>
      </w:pPr>
      <w:hyperlink w:anchor="_Toc6333" w:history="1">
        <w:r>
          <w:rPr>
            <w:rFonts w:ascii="仿宋" w:eastAsia="仿宋" w:hAnsi="仿宋" w:cs="仿宋" w:hint="eastAsia"/>
            <w:lang w:eastAsia="zh-CN"/>
          </w:rPr>
          <w:t>(二)、资源利用方案</w:t>
        </w:r>
        <w:r>
          <w:tab/>
        </w:r>
        <w:r>
          <w:fldChar w:fldCharType="begin"/>
        </w:r>
        <w:r>
          <w:instrText xml:space="preserve"> PAGEREF _Toc6333 \h </w:instrText>
        </w:r>
        <w:r>
          <w:fldChar w:fldCharType="separate"/>
        </w:r>
        <w:r>
          <w:t>27</w:t>
        </w:r>
        <w:r>
          <w:fldChar w:fldCharType="end"/>
        </w:r>
      </w:hyperlink>
    </w:p>
    <w:p>
      <w:pPr>
        <w:pStyle w:val="TOC2"/>
        <w:tabs>
          <w:tab w:val="right" w:leader="dot" w:pos="8306"/>
        </w:tabs>
      </w:pPr>
      <w:hyperlink w:anchor="_Toc8371" w:history="1">
        <w:r>
          <w:rPr>
            <w:rFonts w:ascii="仿宋" w:eastAsia="仿宋" w:hAnsi="仿宋" w:cs="仿宋" w:hint="eastAsia"/>
            <w:lang w:eastAsia="zh-CN"/>
          </w:rPr>
          <w:t>(三)、资源节约措施</w:t>
        </w:r>
        <w:r>
          <w:tab/>
        </w:r>
        <w:r>
          <w:fldChar w:fldCharType="begin"/>
        </w:r>
        <w:r>
          <w:instrText xml:space="preserve"> PAGEREF _Toc8371 \h </w:instrText>
        </w:r>
        <w:r>
          <w:fldChar w:fldCharType="separate"/>
        </w:r>
        <w:r>
          <w:t>28</w:t>
        </w:r>
        <w:r>
          <w:fldChar w:fldCharType="end"/>
        </w:r>
      </w:hyperlink>
    </w:p>
    <w:p>
      <w:pPr>
        <w:pStyle w:val="TOC1"/>
        <w:tabs>
          <w:tab w:val="right" w:leader="dot" w:pos="8306"/>
        </w:tabs>
      </w:pPr>
      <w:hyperlink w:anchor="_Toc29246" w:history="1">
        <w:r>
          <w:rPr>
            <w:rFonts w:ascii="仿宋" w:eastAsia="仿宋" w:hAnsi="仿宋" w:cs="仿宋" w:hint="eastAsia"/>
            <w:lang w:eastAsia="zh-CN"/>
          </w:rPr>
          <w:t>五、经济影响分析</w:t>
        </w:r>
        <w:r>
          <w:tab/>
        </w:r>
        <w:r>
          <w:fldChar w:fldCharType="begin"/>
        </w:r>
        <w:r>
          <w:instrText xml:space="preserve"> PAGEREF _Toc29246 \h </w:instrText>
        </w:r>
        <w:r>
          <w:fldChar w:fldCharType="separate"/>
        </w:r>
        <w:r>
          <w:t>29</w:t>
        </w:r>
        <w:r>
          <w:fldChar w:fldCharType="end"/>
        </w:r>
      </w:hyperlink>
    </w:p>
    <w:p>
      <w:pPr>
        <w:pStyle w:val="TOC2"/>
        <w:tabs>
          <w:tab w:val="right" w:leader="dot" w:pos="8306"/>
        </w:tabs>
      </w:pPr>
      <w:hyperlink w:anchor="_Toc4938" w:history="1">
        <w:r>
          <w:rPr>
            <w:rFonts w:ascii="仿宋" w:eastAsia="仿宋" w:hAnsi="仿宋" w:cs="仿宋" w:hint="eastAsia"/>
            <w:lang w:eastAsia="zh-CN"/>
          </w:rPr>
          <w:t>(一)、经济费用效益或费用效果分析</w:t>
        </w:r>
        <w:r>
          <w:tab/>
        </w:r>
        <w:r>
          <w:fldChar w:fldCharType="begin"/>
        </w:r>
        <w:r>
          <w:instrText xml:space="preserve"> PAGEREF _Toc4938 \h </w:instrText>
        </w:r>
        <w:r>
          <w:fldChar w:fldCharType="separate"/>
        </w:r>
        <w:r>
          <w:t>29</w:t>
        </w:r>
        <w:r>
          <w:fldChar w:fldCharType="end"/>
        </w:r>
      </w:hyperlink>
    </w:p>
    <w:p>
      <w:pPr>
        <w:pStyle w:val="TOC2"/>
        <w:tabs>
          <w:tab w:val="right" w:leader="dot" w:pos="8306"/>
        </w:tabs>
      </w:pPr>
      <w:hyperlink w:anchor="_Toc14672" w:history="1">
        <w:r>
          <w:rPr>
            <w:rFonts w:ascii="仿宋" w:eastAsia="仿宋" w:hAnsi="仿宋" w:cs="仿宋" w:hint="eastAsia"/>
            <w:lang w:eastAsia="zh-CN"/>
          </w:rPr>
          <w:t>(二)、行业影响分析</w:t>
        </w:r>
        <w:r>
          <w:tab/>
        </w:r>
        <w:r>
          <w:fldChar w:fldCharType="begin"/>
        </w:r>
        <w:r>
          <w:instrText xml:space="preserve"> PAGEREF _Toc14672 \h </w:instrText>
        </w:r>
        <w:r>
          <w:fldChar w:fldCharType="separate"/>
        </w:r>
        <w:r>
          <w:t>31</w:t>
        </w:r>
        <w:r>
          <w:fldChar w:fldCharType="end"/>
        </w:r>
      </w:hyperlink>
    </w:p>
    <w:p>
      <w:pPr>
        <w:pStyle w:val="TOC2"/>
        <w:tabs>
          <w:tab w:val="right" w:leader="dot" w:pos="8306"/>
        </w:tabs>
      </w:pPr>
      <w:hyperlink w:anchor="_Toc3375" w:history="1">
        <w:r>
          <w:rPr>
            <w:rFonts w:ascii="仿宋" w:eastAsia="仿宋" w:hAnsi="仿宋" w:cs="仿宋" w:hint="eastAsia"/>
            <w:lang w:eastAsia="zh-CN"/>
          </w:rPr>
          <w:t>(三)、区域经济影响分析</w:t>
        </w:r>
        <w:r>
          <w:tab/>
        </w:r>
        <w:r>
          <w:fldChar w:fldCharType="begin"/>
        </w:r>
        <w:r>
          <w:instrText xml:space="preserve"> PAGEREF _Toc3375 \h </w:instrText>
        </w:r>
        <w:r>
          <w:fldChar w:fldCharType="separate"/>
        </w:r>
        <w:r>
          <w:t>33</w:t>
        </w:r>
        <w:r>
          <w:fldChar w:fldCharType="end"/>
        </w:r>
      </w:hyperlink>
    </w:p>
    <w:p>
      <w:pPr>
        <w:pStyle w:val="TOC2"/>
        <w:tabs>
          <w:tab w:val="right" w:leader="dot" w:pos="8306"/>
        </w:tabs>
      </w:pPr>
      <w:hyperlink w:anchor="_Toc23400" w:history="1">
        <w:r>
          <w:rPr>
            <w:rFonts w:ascii="仿宋" w:eastAsia="仿宋" w:hAnsi="仿宋" w:cs="仿宋" w:hint="eastAsia"/>
            <w:lang w:eastAsia="zh-CN"/>
          </w:rPr>
          <w:t>(四)、宏观经济影响分析</w:t>
        </w:r>
        <w:r>
          <w:tab/>
        </w:r>
        <w:r>
          <w:fldChar w:fldCharType="begin"/>
        </w:r>
        <w:r>
          <w:instrText xml:space="preserve"> PAGEREF _Toc23400 \h </w:instrText>
        </w:r>
        <w:r>
          <w:fldChar w:fldCharType="separate"/>
        </w:r>
        <w:r>
          <w:t>34</w:t>
        </w:r>
        <w:r>
          <w:fldChar w:fldCharType="end"/>
        </w:r>
      </w:hyperlink>
    </w:p>
    <w:p>
      <w:pPr>
        <w:pStyle w:val="TOC1"/>
        <w:tabs>
          <w:tab w:val="right" w:leader="dot" w:pos="8306"/>
        </w:tabs>
      </w:pPr>
      <w:hyperlink w:anchor="_Toc42" w:history="1">
        <w:r>
          <w:rPr>
            <w:rFonts w:ascii="仿宋" w:eastAsia="仿宋" w:hAnsi="仿宋" w:cs="仿宋" w:hint="eastAsia"/>
            <w:lang w:eastAsia="zh-CN"/>
          </w:rPr>
          <w:t>六、环境和生态影响分析</w:t>
        </w:r>
        <w:r>
          <w:tab/>
        </w:r>
        <w:r>
          <w:fldChar w:fldCharType="begin"/>
        </w:r>
        <w:r>
          <w:instrText xml:space="preserve"> PAGEREF _Toc42 \h </w:instrText>
        </w:r>
        <w:r>
          <w:fldChar w:fldCharType="separate"/>
        </w:r>
        <w:r>
          <w:t>35</w:t>
        </w:r>
        <w:r>
          <w:fldChar w:fldCharType="end"/>
        </w:r>
      </w:hyperlink>
    </w:p>
    <w:p>
      <w:pPr>
        <w:pStyle w:val="TOC2"/>
        <w:tabs>
          <w:tab w:val="right" w:leader="dot" w:pos="8306"/>
        </w:tabs>
      </w:pPr>
      <w:hyperlink w:anchor="_Toc23760" w:history="1">
        <w:r>
          <w:rPr>
            <w:rFonts w:ascii="仿宋" w:eastAsia="仿宋" w:hAnsi="仿宋" w:cs="仿宋" w:hint="eastAsia"/>
            <w:lang w:eastAsia="zh-CN"/>
          </w:rPr>
          <w:t>(一)、环境和生态现状</w:t>
        </w:r>
        <w:r>
          <w:tab/>
        </w:r>
        <w:r>
          <w:fldChar w:fldCharType="begin"/>
        </w:r>
        <w:r>
          <w:instrText xml:space="preserve"> PAGEREF _Toc23760 \h </w:instrText>
        </w:r>
        <w:r>
          <w:fldChar w:fldCharType="separate"/>
        </w:r>
        <w:r>
          <w:t>35</w:t>
        </w:r>
        <w:r>
          <w:fldChar w:fldCharType="end"/>
        </w:r>
      </w:hyperlink>
    </w:p>
    <w:p>
      <w:pPr>
        <w:pStyle w:val="TOC2"/>
        <w:tabs>
          <w:tab w:val="right" w:leader="dot" w:pos="8306"/>
        </w:tabs>
      </w:pPr>
      <w:hyperlink w:anchor="_Toc14992" w:history="1">
        <w:r>
          <w:rPr>
            <w:rFonts w:ascii="仿宋" w:eastAsia="仿宋" w:hAnsi="仿宋" w:cs="仿宋" w:hint="eastAsia"/>
            <w:lang w:eastAsia="zh-CN"/>
          </w:rPr>
          <w:t>(二)、生态环境影响分析</w:t>
        </w:r>
        <w:r>
          <w:tab/>
        </w:r>
        <w:r>
          <w:fldChar w:fldCharType="begin"/>
        </w:r>
        <w:r>
          <w:instrText xml:space="preserve"> PAGEREF _Toc14992 \h </w:instrText>
        </w:r>
        <w:r>
          <w:fldChar w:fldCharType="separate"/>
        </w:r>
        <w:r>
          <w:t>37</w:t>
        </w:r>
        <w:r>
          <w:fldChar w:fldCharType="end"/>
        </w:r>
      </w:hyperlink>
    </w:p>
    <w:p>
      <w:pPr>
        <w:pStyle w:val="TOC2"/>
        <w:tabs>
          <w:tab w:val="right" w:leader="dot" w:pos="8306"/>
        </w:tabs>
      </w:pPr>
      <w:hyperlink w:anchor="_Toc2284" w:history="1">
        <w:r>
          <w:rPr>
            <w:rFonts w:ascii="仿宋" w:eastAsia="仿宋" w:hAnsi="仿宋" w:cs="仿宋" w:hint="eastAsia"/>
            <w:lang w:eastAsia="zh-CN"/>
          </w:rPr>
          <w:t>(三)、生态环境保护措施</w:t>
        </w:r>
        <w:r>
          <w:tab/>
        </w:r>
        <w:r>
          <w:fldChar w:fldCharType="begin"/>
        </w:r>
        <w:r>
          <w:instrText xml:space="preserve"> PAGEREF _Toc2284 \h </w:instrText>
        </w:r>
        <w:r>
          <w:fldChar w:fldCharType="separate"/>
        </w:r>
        <w:r>
          <w:t>38</w:t>
        </w:r>
        <w:r>
          <w:fldChar w:fldCharType="end"/>
        </w:r>
      </w:hyperlink>
    </w:p>
    <w:p>
      <w:pPr>
        <w:pStyle w:val="TOC2"/>
        <w:tabs>
          <w:tab w:val="right" w:leader="dot" w:pos="8306"/>
        </w:tabs>
      </w:pPr>
      <w:hyperlink w:anchor="_Toc24304" w:history="1">
        <w:r>
          <w:rPr>
            <w:rFonts w:ascii="仿宋" w:eastAsia="仿宋" w:hAnsi="仿宋" w:cs="仿宋" w:hint="eastAsia"/>
            <w:lang w:eastAsia="zh-CN"/>
          </w:rPr>
          <w:t>(四)、地质灾害影响分析</w:t>
        </w:r>
        <w:r>
          <w:tab/>
        </w:r>
        <w:r>
          <w:fldChar w:fldCharType="begin"/>
        </w:r>
        <w:r>
          <w:instrText xml:space="preserve"> PAGEREF _Toc24304 \h </w:instrText>
        </w:r>
        <w:r>
          <w:fldChar w:fldCharType="separate"/>
        </w:r>
        <w:r>
          <w:t>40</w:t>
        </w:r>
        <w:r>
          <w:fldChar w:fldCharType="end"/>
        </w:r>
      </w:hyperlink>
    </w:p>
    <w:p>
      <w:pPr>
        <w:pStyle w:val="TOC2"/>
        <w:tabs>
          <w:tab w:val="right" w:leader="dot" w:pos="8306"/>
        </w:tabs>
      </w:pPr>
      <w:hyperlink w:anchor="_Toc29130" w:history="1">
        <w:r>
          <w:rPr>
            <w:rFonts w:ascii="仿宋" w:eastAsia="仿宋" w:hAnsi="仿宋" w:cs="仿宋" w:hint="eastAsia"/>
            <w:lang w:eastAsia="zh-CN"/>
          </w:rPr>
          <w:t>(五)、特殊环境影响</w:t>
        </w:r>
        <w:r>
          <w:tab/>
        </w:r>
        <w:r>
          <w:fldChar w:fldCharType="begin"/>
        </w:r>
        <w:r>
          <w:instrText xml:space="preserve"> PAGEREF _Toc29130 \h </w:instrText>
        </w:r>
        <w:r>
          <w:fldChar w:fldCharType="separate"/>
        </w:r>
        <w:r>
          <w:t>41</w:t>
        </w:r>
        <w:r>
          <w:fldChar w:fldCharType="end"/>
        </w:r>
      </w:hyperlink>
    </w:p>
    <w:p>
      <w:pPr>
        <w:pStyle w:val="TOC1"/>
        <w:tabs>
          <w:tab w:val="right" w:leader="dot" w:pos="8306"/>
        </w:tabs>
      </w:pPr>
      <w:hyperlink w:anchor="_Toc12792" w:history="1">
        <w:r>
          <w:rPr>
            <w:rFonts w:ascii="仿宋" w:eastAsia="仿宋" w:hAnsi="仿宋" w:cs="仿宋" w:hint="eastAsia"/>
            <w:lang w:eastAsia="zh-CN"/>
          </w:rPr>
          <w:t>七、环境保护与绿色发展</w:t>
        </w:r>
        <w:r>
          <w:tab/>
        </w:r>
        <w:r>
          <w:fldChar w:fldCharType="begin"/>
        </w:r>
        <w:r>
          <w:instrText xml:space="preserve"> PAGEREF _Toc12792 \h </w:instrText>
        </w:r>
        <w:r>
          <w:fldChar w:fldCharType="separate"/>
        </w:r>
        <w:r>
          <w:t>42</w:t>
        </w:r>
        <w:r>
          <w:fldChar w:fldCharType="end"/>
        </w:r>
      </w:hyperlink>
    </w:p>
    <w:p>
      <w:pPr>
        <w:pStyle w:val="TOC2"/>
        <w:tabs>
          <w:tab w:val="right" w:leader="dot" w:pos="8306"/>
        </w:tabs>
      </w:pPr>
      <w:hyperlink w:anchor="_Toc8431" w:history="1">
        <w:r>
          <w:rPr>
            <w:rFonts w:ascii="仿宋" w:eastAsia="仿宋" w:hAnsi="仿宋" w:cs="仿宋" w:hint="eastAsia"/>
            <w:lang w:eastAsia="zh-CN"/>
          </w:rPr>
          <w:t>(一)、环境保护措施</w:t>
        </w:r>
        <w:r>
          <w:tab/>
        </w:r>
        <w:r>
          <w:fldChar w:fldCharType="begin"/>
        </w:r>
        <w:r>
          <w:instrText xml:space="preserve"> PAGEREF _Toc8431 \h </w:instrText>
        </w:r>
        <w:r>
          <w:fldChar w:fldCharType="separate"/>
        </w:r>
        <w:r>
          <w:t>42</w:t>
        </w:r>
        <w:r>
          <w:fldChar w:fldCharType="end"/>
        </w:r>
      </w:hyperlink>
    </w:p>
    <w:p>
      <w:pPr>
        <w:pStyle w:val="TOC2"/>
        <w:tabs>
          <w:tab w:val="right" w:leader="dot" w:pos="8306"/>
        </w:tabs>
      </w:pPr>
      <w:hyperlink w:anchor="_Toc14457" w:history="1">
        <w:r>
          <w:rPr>
            <w:rFonts w:ascii="仿宋" w:eastAsia="仿宋" w:hAnsi="仿宋" w:cs="仿宋" w:hint="eastAsia"/>
            <w:lang w:eastAsia="zh-CN"/>
          </w:rPr>
          <w:t>(二)、绿色发展与可持续发展策略</w:t>
        </w:r>
        <w:r>
          <w:tab/>
        </w:r>
        <w:r>
          <w:fldChar w:fldCharType="begin"/>
        </w:r>
        <w:r>
          <w:instrText xml:space="preserve"> PAGEREF _Toc14457 \h </w:instrText>
        </w:r>
        <w:r>
          <w:fldChar w:fldCharType="separate"/>
        </w:r>
        <w:r>
          <w:t>44</w:t>
        </w:r>
        <w:r>
          <w:fldChar w:fldCharType="end"/>
        </w:r>
      </w:hyperlink>
    </w:p>
    <w:p>
      <w:pPr>
        <w:pStyle w:val="TOC1"/>
        <w:tabs>
          <w:tab w:val="right" w:leader="dot" w:pos="8306"/>
        </w:tabs>
      </w:pPr>
      <w:hyperlink w:anchor="_Toc11195" w:history="1">
        <w:r>
          <w:rPr>
            <w:rFonts w:ascii="仿宋" w:eastAsia="仿宋" w:hAnsi="仿宋" w:cs="仿宋" w:hint="eastAsia"/>
            <w:lang w:eastAsia="zh-CN"/>
          </w:rPr>
          <w:t>八、项目进度计划</w:t>
        </w:r>
        <w:r>
          <w:tab/>
        </w:r>
        <w:r>
          <w:fldChar w:fldCharType="begin"/>
        </w:r>
        <w:r>
          <w:instrText xml:space="preserve"> PAGEREF _Toc11195 \h </w:instrText>
        </w:r>
        <w:r>
          <w:fldChar w:fldCharType="separate"/>
        </w:r>
        <w:r>
          <w:t>46</w:t>
        </w:r>
        <w:r>
          <w:fldChar w:fldCharType="end"/>
        </w:r>
      </w:hyperlink>
    </w:p>
    <w:p>
      <w:pPr>
        <w:pStyle w:val="TOC2"/>
        <w:tabs>
          <w:tab w:val="right" w:leader="dot" w:pos="8306"/>
        </w:tabs>
      </w:pPr>
      <w:hyperlink w:anchor="_Toc11973" w:history="1">
        <w:r>
          <w:rPr>
            <w:rFonts w:ascii="仿宋" w:eastAsia="仿宋" w:hAnsi="仿宋" w:cs="仿宋" w:hint="eastAsia"/>
            <w:lang w:eastAsia="zh-CN"/>
          </w:rPr>
          <w:t>(一)、建设周期</w:t>
        </w:r>
        <w:r>
          <w:tab/>
        </w:r>
        <w:r>
          <w:fldChar w:fldCharType="begin"/>
        </w:r>
        <w:r>
          <w:instrText xml:space="preserve"> PAGEREF _Toc11973 \h </w:instrText>
        </w:r>
        <w:r>
          <w:fldChar w:fldCharType="separate"/>
        </w:r>
        <w:r>
          <w:t>46</w:t>
        </w:r>
        <w:r>
          <w:fldChar w:fldCharType="end"/>
        </w:r>
      </w:hyperlink>
    </w:p>
    <w:p>
      <w:pPr>
        <w:pStyle w:val="TOC2"/>
        <w:tabs>
          <w:tab w:val="right" w:leader="dot" w:pos="8306"/>
        </w:tabs>
      </w:pPr>
      <w:hyperlink w:anchor="_Toc12263" w:history="1">
        <w:r>
          <w:rPr>
            <w:rFonts w:ascii="仿宋" w:eastAsia="仿宋" w:hAnsi="仿宋" w:cs="仿宋" w:hint="eastAsia"/>
            <w:lang w:eastAsia="zh-CN"/>
          </w:rPr>
          <w:t>(二)、建设进度</w:t>
        </w:r>
        <w:r>
          <w:tab/>
        </w:r>
        <w:r>
          <w:fldChar w:fldCharType="begin"/>
        </w:r>
        <w:r>
          <w:instrText xml:space="preserve"> PAGEREF _Toc12263 \h </w:instrText>
        </w:r>
        <w:r>
          <w:fldChar w:fldCharType="separate"/>
        </w:r>
        <w:r>
          <w:t>46</w:t>
        </w:r>
        <w:r>
          <w:fldChar w:fldCharType="end"/>
        </w:r>
      </w:hyperlink>
    </w:p>
    <w:p>
      <w:pPr>
        <w:pStyle w:val="TOC2"/>
        <w:tabs>
          <w:tab w:val="right" w:leader="dot" w:pos="8306"/>
        </w:tabs>
      </w:pPr>
      <w:hyperlink w:anchor="_Toc27573" w:history="1">
        <w:r>
          <w:rPr>
            <w:rFonts w:ascii="仿宋" w:eastAsia="仿宋" w:hAnsi="仿宋" w:cs="仿宋" w:hint="eastAsia"/>
            <w:lang w:eastAsia="zh-CN"/>
          </w:rPr>
          <w:t>(三)、进度安排注意事项</w:t>
        </w:r>
        <w:r>
          <w:tab/>
        </w:r>
        <w:r>
          <w:fldChar w:fldCharType="begin"/>
        </w:r>
        <w:r>
          <w:instrText xml:space="preserve"> PAGEREF _Toc27573 \h </w:instrText>
        </w:r>
        <w:r>
          <w:fldChar w:fldCharType="separate"/>
        </w:r>
        <w:r>
          <w:t>47</w:t>
        </w:r>
        <w:r>
          <w:fldChar w:fldCharType="end"/>
        </w:r>
      </w:hyperlink>
    </w:p>
    <w:p>
      <w:pPr>
        <w:pStyle w:val="TOC2"/>
        <w:tabs>
          <w:tab w:val="right" w:leader="dot" w:pos="8306"/>
        </w:tabs>
      </w:pPr>
      <w:hyperlink w:anchor="_Toc8414" w:history="1">
        <w:r>
          <w:rPr>
            <w:rFonts w:ascii="仿宋" w:eastAsia="仿宋" w:hAnsi="仿宋" w:cs="仿宋" w:hint="eastAsia"/>
            <w:lang w:eastAsia="zh-CN"/>
          </w:rPr>
          <w:t>(四)、人力资源配置</w:t>
        </w:r>
        <w:r>
          <w:tab/>
        </w:r>
        <w:r>
          <w:fldChar w:fldCharType="begin"/>
        </w:r>
        <w:r>
          <w:instrText xml:space="preserve"> PAGEREF _Toc8414 \h </w:instrText>
        </w:r>
        <w:r>
          <w:fldChar w:fldCharType="separate"/>
        </w:r>
        <w:r>
          <w:t>48</w:t>
        </w:r>
        <w:r>
          <w:fldChar w:fldCharType="end"/>
        </w:r>
      </w:hyperlink>
    </w:p>
    <w:p>
      <w:pPr>
        <w:pStyle w:val="TOC2"/>
        <w:tabs>
          <w:tab w:val="right" w:leader="dot" w:pos="8306"/>
        </w:tabs>
      </w:pPr>
      <w:hyperlink w:anchor="_Toc5397" w:history="1">
        <w:r>
          <w:rPr>
            <w:rFonts w:ascii="仿宋" w:eastAsia="仿宋" w:hAnsi="仿宋" w:cs="仿宋" w:hint="eastAsia"/>
            <w:lang w:eastAsia="zh-CN"/>
          </w:rPr>
          <w:t>(五)、员工培训</w:t>
        </w:r>
        <w:r>
          <w:tab/>
        </w:r>
        <w:r>
          <w:fldChar w:fldCharType="begin"/>
        </w:r>
        <w:r>
          <w:instrText xml:space="preserve"> PAGEREF _Toc5397 \h </w:instrText>
        </w:r>
        <w:r>
          <w:fldChar w:fldCharType="separate"/>
        </w:r>
        <w:r>
          <w:t>50</w:t>
        </w:r>
        <w:r>
          <w:fldChar w:fldCharType="end"/>
        </w:r>
      </w:hyperlink>
    </w:p>
    <w:p>
      <w:pPr>
        <w:pStyle w:val="TOC2"/>
        <w:tabs>
          <w:tab w:val="right" w:leader="dot" w:pos="8306"/>
        </w:tabs>
      </w:pPr>
      <w:hyperlink w:anchor="_Toc21770" w:history="1">
        <w:r>
          <w:rPr>
            <w:rFonts w:ascii="仿宋" w:eastAsia="仿宋" w:hAnsi="仿宋" w:cs="仿宋" w:hint="eastAsia"/>
            <w:lang w:eastAsia="zh-CN"/>
          </w:rPr>
          <w:t>(六)、项目实施保障</w:t>
        </w:r>
        <w:r>
          <w:tab/>
        </w:r>
        <w:r>
          <w:fldChar w:fldCharType="begin"/>
        </w:r>
        <w:r>
          <w:instrText xml:space="preserve"> PAGEREF _Toc21770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0" w:history="1">
        <w:r>
          <w:rPr>
            <w:rFonts w:ascii="仿宋" w:eastAsia="仿宋" w:hAnsi="仿宋" w:cs="仿宋" w:hint="eastAsia"/>
            <w:lang w:eastAsia="zh-CN"/>
          </w:rPr>
          <w:t>(七)、安全规范管理</w:t>
        </w:r>
        <w:r>
          <w:tab/>
        </w:r>
        <w:r>
          <w:fldChar w:fldCharType="begin"/>
        </w:r>
        <w:r>
          <w:instrText xml:space="preserve"> PAGEREF _Toc30800 \h </w:instrText>
        </w:r>
        <w:r>
          <w:fldChar w:fldCharType="separate"/>
        </w:r>
        <w:r>
          <w:t>52</w:t>
        </w:r>
        <w:r>
          <w:fldChar w:fldCharType="end"/>
        </w:r>
      </w:hyperlink>
    </w:p>
    <w:p>
      <w:pPr>
        <w:pStyle w:val="TOC1"/>
        <w:tabs>
          <w:tab w:val="right" w:leader="dot" w:pos="8306"/>
        </w:tabs>
      </w:pPr>
      <w:hyperlink w:anchor="_Toc31299" w:history="1">
        <w:r>
          <w:rPr>
            <w:rFonts w:ascii="仿宋" w:eastAsia="仿宋" w:hAnsi="仿宋" w:cs="仿宋" w:hint="eastAsia"/>
            <w:lang w:eastAsia="zh-CN"/>
          </w:rPr>
          <w:t>九、土地利用与规划方案</w:t>
        </w:r>
        <w:r>
          <w:tab/>
        </w:r>
        <w:r>
          <w:fldChar w:fldCharType="begin"/>
        </w:r>
        <w:r>
          <w:instrText xml:space="preserve"> PAGEREF _Toc31299 \h </w:instrText>
        </w:r>
        <w:r>
          <w:fldChar w:fldCharType="separate"/>
        </w:r>
        <w:r>
          <w:t>53</w:t>
        </w:r>
        <w:r>
          <w:fldChar w:fldCharType="end"/>
        </w:r>
      </w:hyperlink>
    </w:p>
    <w:p>
      <w:pPr>
        <w:pStyle w:val="TOC2"/>
        <w:tabs>
          <w:tab w:val="right" w:leader="dot" w:pos="8306"/>
        </w:tabs>
      </w:pPr>
      <w:hyperlink w:anchor="_Toc12681" w:history="1">
        <w:r>
          <w:rPr>
            <w:rFonts w:ascii="仿宋" w:eastAsia="仿宋" w:hAnsi="仿宋" w:cs="仿宋" w:hint="eastAsia"/>
            <w:lang w:eastAsia="zh-CN"/>
          </w:rPr>
          <w:t>(一)、项目用地情况分析</w:t>
        </w:r>
        <w:r>
          <w:tab/>
        </w:r>
        <w:r>
          <w:fldChar w:fldCharType="begin"/>
        </w:r>
        <w:r>
          <w:instrText xml:space="preserve"> PAGEREF _Toc12681 \h </w:instrText>
        </w:r>
        <w:r>
          <w:fldChar w:fldCharType="separate"/>
        </w:r>
        <w:r>
          <w:t>53</w:t>
        </w:r>
        <w:r>
          <w:fldChar w:fldCharType="end"/>
        </w:r>
      </w:hyperlink>
    </w:p>
    <w:p>
      <w:pPr>
        <w:pStyle w:val="TOC2"/>
        <w:tabs>
          <w:tab w:val="right" w:leader="dot" w:pos="8306"/>
        </w:tabs>
      </w:pPr>
      <w:hyperlink w:anchor="_Toc4869" w:history="1">
        <w:r>
          <w:rPr>
            <w:rFonts w:ascii="仿宋" w:eastAsia="仿宋" w:hAnsi="仿宋" w:cs="仿宋" w:hint="eastAsia"/>
            <w:lang w:eastAsia="zh-CN"/>
          </w:rPr>
          <w:t>(二)、土地利用规划方案</w:t>
        </w:r>
        <w:r>
          <w:tab/>
        </w:r>
        <w:r>
          <w:fldChar w:fldCharType="begin"/>
        </w:r>
        <w:r>
          <w:instrText xml:space="preserve"> PAGEREF _Toc4869 \h </w:instrText>
        </w:r>
        <w:r>
          <w:fldChar w:fldCharType="separate"/>
        </w:r>
        <w:r>
          <w:t>54</w:t>
        </w:r>
        <w:r>
          <w:fldChar w:fldCharType="end"/>
        </w:r>
      </w:hyperlink>
    </w:p>
    <w:p>
      <w:pPr>
        <w:pStyle w:val="TOC1"/>
        <w:tabs>
          <w:tab w:val="right" w:leader="dot" w:pos="8306"/>
        </w:tabs>
      </w:pPr>
      <w:hyperlink w:anchor="_Toc23697" w:history="1">
        <w:r>
          <w:rPr>
            <w:rFonts w:ascii="仿宋" w:eastAsia="仿宋" w:hAnsi="仿宋" w:cs="仿宋" w:hint="eastAsia"/>
            <w:lang w:eastAsia="zh-CN"/>
          </w:rPr>
          <w:t>十、项目质量与标准</w:t>
        </w:r>
        <w:r>
          <w:tab/>
        </w:r>
        <w:r>
          <w:fldChar w:fldCharType="begin"/>
        </w:r>
        <w:r>
          <w:instrText xml:space="preserve"> PAGEREF _Toc23697 \h </w:instrText>
        </w:r>
        <w:r>
          <w:fldChar w:fldCharType="separate"/>
        </w:r>
        <w:r>
          <w:t>55</w:t>
        </w:r>
        <w:r>
          <w:fldChar w:fldCharType="end"/>
        </w:r>
      </w:hyperlink>
    </w:p>
    <w:p>
      <w:pPr>
        <w:pStyle w:val="TOC2"/>
        <w:tabs>
          <w:tab w:val="right" w:leader="dot" w:pos="8306"/>
        </w:tabs>
      </w:pPr>
      <w:hyperlink w:anchor="_Toc27169" w:history="1">
        <w:r>
          <w:rPr>
            <w:rFonts w:ascii="仿宋" w:eastAsia="仿宋" w:hAnsi="仿宋" w:cs="仿宋" w:hint="eastAsia"/>
            <w:lang w:eastAsia="zh-CN"/>
          </w:rPr>
          <w:t>(一)、质量保障体系</w:t>
        </w:r>
        <w:r>
          <w:tab/>
        </w:r>
        <w:r>
          <w:fldChar w:fldCharType="begin"/>
        </w:r>
        <w:r>
          <w:instrText xml:space="preserve"> PAGEREF _Toc27169 \h </w:instrText>
        </w:r>
        <w:r>
          <w:fldChar w:fldCharType="separate"/>
        </w:r>
        <w:r>
          <w:t>55</w:t>
        </w:r>
        <w:r>
          <w:fldChar w:fldCharType="end"/>
        </w:r>
      </w:hyperlink>
    </w:p>
    <w:p>
      <w:pPr>
        <w:pStyle w:val="TOC2"/>
        <w:tabs>
          <w:tab w:val="right" w:leader="dot" w:pos="8306"/>
        </w:tabs>
      </w:pPr>
      <w:hyperlink w:anchor="_Toc9802" w:history="1">
        <w:r>
          <w:rPr>
            <w:rFonts w:ascii="仿宋" w:eastAsia="仿宋" w:hAnsi="仿宋" w:cs="仿宋" w:hint="eastAsia"/>
            <w:lang w:eastAsia="zh-CN"/>
          </w:rPr>
          <w:t>(二)、标准化作业流程</w:t>
        </w:r>
        <w:r>
          <w:tab/>
        </w:r>
        <w:r>
          <w:fldChar w:fldCharType="begin"/>
        </w:r>
        <w:r>
          <w:instrText xml:space="preserve"> PAGEREF _Toc9802 \h </w:instrText>
        </w:r>
        <w:r>
          <w:fldChar w:fldCharType="separate"/>
        </w:r>
        <w:r>
          <w:t>57</w:t>
        </w:r>
        <w:r>
          <w:fldChar w:fldCharType="end"/>
        </w:r>
      </w:hyperlink>
    </w:p>
    <w:p>
      <w:pPr>
        <w:pStyle w:val="TOC2"/>
        <w:tabs>
          <w:tab w:val="right" w:leader="dot" w:pos="8306"/>
        </w:tabs>
      </w:pPr>
      <w:hyperlink w:anchor="_Toc6386" w:history="1">
        <w:r>
          <w:rPr>
            <w:rFonts w:ascii="仿宋" w:eastAsia="仿宋" w:hAnsi="仿宋" w:cs="仿宋" w:hint="eastAsia"/>
            <w:lang w:eastAsia="zh-CN"/>
          </w:rPr>
          <w:t>(三)、质量监控与评估</w:t>
        </w:r>
        <w:r>
          <w:tab/>
        </w:r>
        <w:r>
          <w:fldChar w:fldCharType="begin"/>
        </w:r>
        <w:r>
          <w:instrText xml:space="preserve"> PAGEREF _Toc6386 \h </w:instrText>
        </w:r>
        <w:r>
          <w:fldChar w:fldCharType="separate"/>
        </w:r>
        <w:r>
          <w:t>58</w:t>
        </w:r>
        <w:r>
          <w:fldChar w:fldCharType="end"/>
        </w:r>
      </w:hyperlink>
    </w:p>
    <w:p>
      <w:pPr>
        <w:pStyle w:val="TOC2"/>
        <w:tabs>
          <w:tab w:val="right" w:leader="dot" w:pos="8306"/>
        </w:tabs>
      </w:pPr>
      <w:hyperlink w:anchor="_Toc2690" w:history="1">
        <w:r>
          <w:rPr>
            <w:rFonts w:ascii="仿宋" w:eastAsia="仿宋" w:hAnsi="仿宋" w:cs="仿宋" w:hint="eastAsia"/>
            <w:lang w:eastAsia="zh-CN"/>
          </w:rPr>
          <w:t>(四)、质量改进计划</w:t>
        </w:r>
        <w:r>
          <w:tab/>
        </w:r>
        <w:r>
          <w:fldChar w:fldCharType="begin"/>
        </w:r>
        <w:r>
          <w:instrText xml:space="preserve"> PAGEREF _Toc2690 \h </w:instrText>
        </w:r>
        <w:r>
          <w:fldChar w:fldCharType="separate"/>
        </w:r>
        <w:r>
          <w:t>59</w:t>
        </w:r>
        <w:r>
          <w:fldChar w:fldCharType="end"/>
        </w:r>
      </w:hyperlink>
    </w:p>
    <w:p>
      <w:pPr>
        <w:pStyle w:val="TOC1"/>
        <w:tabs>
          <w:tab w:val="right" w:leader="dot" w:pos="8306"/>
        </w:tabs>
      </w:pPr>
      <w:hyperlink w:anchor="_Toc23661" w:history="1">
        <w:r>
          <w:rPr>
            <w:rFonts w:ascii="仿宋" w:eastAsia="仿宋" w:hAnsi="仿宋" w:cs="仿宋" w:hint="eastAsia"/>
            <w:lang w:eastAsia="zh-CN"/>
          </w:rPr>
          <w:t>十一、项目变更管理</w:t>
        </w:r>
        <w:r>
          <w:tab/>
        </w:r>
        <w:r>
          <w:fldChar w:fldCharType="begin"/>
        </w:r>
        <w:r>
          <w:instrText xml:space="preserve"> PAGEREF _Toc23661 \h </w:instrText>
        </w:r>
        <w:r>
          <w:fldChar w:fldCharType="separate"/>
        </w:r>
        <w:r>
          <w:t>61</w:t>
        </w:r>
        <w:r>
          <w:fldChar w:fldCharType="end"/>
        </w:r>
      </w:hyperlink>
    </w:p>
    <w:p>
      <w:pPr>
        <w:pStyle w:val="TOC2"/>
        <w:tabs>
          <w:tab w:val="right" w:leader="dot" w:pos="8306"/>
        </w:tabs>
      </w:pPr>
      <w:hyperlink w:anchor="_Toc10570" w:history="1">
        <w:r>
          <w:rPr>
            <w:rFonts w:ascii="仿宋" w:eastAsia="仿宋" w:hAnsi="仿宋" w:cs="仿宋" w:hint="eastAsia"/>
            <w:lang w:eastAsia="zh-CN"/>
          </w:rPr>
          <w:t>(一)、变更控制流程</w:t>
        </w:r>
        <w:r>
          <w:tab/>
        </w:r>
        <w:r>
          <w:fldChar w:fldCharType="begin"/>
        </w:r>
        <w:r>
          <w:instrText xml:space="preserve"> PAGEREF _Toc10570 \h </w:instrText>
        </w:r>
        <w:r>
          <w:fldChar w:fldCharType="separate"/>
        </w:r>
        <w:r>
          <w:t>61</w:t>
        </w:r>
        <w:r>
          <w:fldChar w:fldCharType="end"/>
        </w:r>
      </w:hyperlink>
    </w:p>
    <w:p>
      <w:pPr>
        <w:pStyle w:val="TOC2"/>
        <w:tabs>
          <w:tab w:val="right" w:leader="dot" w:pos="8306"/>
        </w:tabs>
      </w:pPr>
      <w:hyperlink w:anchor="_Toc6020" w:history="1">
        <w:r>
          <w:rPr>
            <w:rFonts w:ascii="仿宋" w:eastAsia="仿宋" w:hAnsi="仿宋" w:cs="仿宋" w:hint="eastAsia"/>
            <w:lang w:eastAsia="zh-CN"/>
          </w:rPr>
          <w:t>(二)、影响评估与处理</w:t>
        </w:r>
        <w:r>
          <w:tab/>
        </w:r>
        <w:r>
          <w:fldChar w:fldCharType="begin"/>
        </w:r>
        <w:r>
          <w:instrText xml:space="preserve"> PAGEREF _Toc6020 \h </w:instrText>
        </w:r>
        <w:r>
          <w:fldChar w:fldCharType="separate"/>
        </w:r>
        <w:r>
          <w:t>61</w:t>
        </w:r>
        <w:r>
          <w:fldChar w:fldCharType="end"/>
        </w:r>
      </w:hyperlink>
    </w:p>
    <w:p>
      <w:pPr>
        <w:pStyle w:val="TOC2"/>
        <w:tabs>
          <w:tab w:val="right" w:leader="dot" w:pos="8306"/>
        </w:tabs>
      </w:pPr>
      <w:hyperlink w:anchor="_Toc14417" w:history="1">
        <w:r>
          <w:rPr>
            <w:rFonts w:ascii="仿宋" w:eastAsia="仿宋" w:hAnsi="仿宋" w:cs="仿宋" w:hint="eastAsia"/>
            <w:lang w:eastAsia="zh-CN"/>
          </w:rPr>
          <w:t>(三)、变更记录与追踪</w:t>
        </w:r>
        <w:r>
          <w:tab/>
        </w:r>
        <w:r>
          <w:fldChar w:fldCharType="begin"/>
        </w:r>
        <w:r>
          <w:instrText xml:space="preserve"> PAGEREF _Toc14417 \h </w:instrText>
        </w:r>
        <w:r>
          <w:fldChar w:fldCharType="separate"/>
        </w:r>
        <w:r>
          <w:t>63</w:t>
        </w:r>
        <w:r>
          <w:fldChar w:fldCharType="end"/>
        </w:r>
      </w:hyperlink>
    </w:p>
    <w:p>
      <w:pPr>
        <w:pStyle w:val="TOC2"/>
        <w:tabs>
          <w:tab w:val="right" w:leader="dot" w:pos="8306"/>
        </w:tabs>
      </w:pPr>
      <w:hyperlink w:anchor="_Toc5547" w:history="1">
        <w:r>
          <w:rPr>
            <w:rFonts w:ascii="仿宋" w:eastAsia="仿宋" w:hAnsi="仿宋" w:cs="仿宋" w:hint="eastAsia"/>
            <w:lang w:eastAsia="zh-CN"/>
          </w:rPr>
          <w:t>(四)、变更管理策略</w:t>
        </w:r>
        <w:r>
          <w:tab/>
        </w:r>
        <w:r>
          <w:fldChar w:fldCharType="begin"/>
        </w:r>
        <w:r>
          <w:instrText xml:space="preserve"> PAGEREF _Toc5547 \h </w:instrText>
        </w:r>
        <w:r>
          <w:fldChar w:fldCharType="separate"/>
        </w:r>
        <w:r>
          <w:t>65</w:t>
        </w:r>
        <w:r>
          <w:fldChar w:fldCharType="end"/>
        </w:r>
      </w:hyperlink>
    </w:p>
    <w:p>
      <w:pPr>
        <w:pStyle w:val="TOC1"/>
        <w:tabs>
          <w:tab w:val="right" w:leader="dot" w:pos="8306"/>
        </w:tabs>
      </w:pPr>
      <w:hyperlink w:anchor="_Toc30669" w:history="1">
        <w:r>
          <w:rPr>
            <w:rFonts w:ascii="仿宋" w:eastAsia="仿宋" w:hAnsi="仿宋" w:cs="仿宋" w:hint="eastAsia"/>
            <w:lang w:eastAsia="zh-CN"/>
          </w:rPr>
          <w:t>十二、环境保护与治理方案</w:t>
        </w:r>
        <w:r>
          <w:tab/>
        </w:r>
        <w:r>
          <w:fldChar w:fldCharType="begin"/>
        </w:r>
        <w:r>
          <w:instrText xml:space="preserve"> PAGEREF _Toc30669 \h </w:instrText>
        </w:r>
        <w:r>
          <w:fldChar w:fldCharType="separate"/>
        </w:r>
        <w:r>
          <w:t>66</w:t>
        </w:r>
        <w:r>
          <w:fldChar w:fldCharType="end"/>
        </w:r>
      </w:hyperlink>
    </w:p>
    <w:p>
      <w:pPr>
        <w:pStyle w:val="TOC2"/>
        <w:tabs>
          <w:tab w:val="right" w:leader="dot" w:pos="8306"/>
        </w:tabs>
      </w:pPr>
      <w:hyperlink w:anchor="_Toc30341" w:history="1">
        <w:r>
          <w:rPr>
            <w:rFonts w:ascii="仿宋" w:eastAsia="仿宋" w:hAnsi="仿宋" w:cs="仿宋" w:hint="eastAsia"/>
            <w:lang w:eastAsia="zh-CN"/>
          </w:rPr>
          <w:t>(一)、项目环境影响评估</w:t>
        </w:r>
        <w:r>
          <w:tab/>
        </w:r>
        <w:r>
          <w:fldChar w:fldCharType="begin"/>
        </w:r>
        <w:r>
          <w:instrText xml:space="preserve"> PAGEREF _Toc30341 \h </w:instrText>
        </w:r>
        <w:r>
          <w:fldChar w:fldCharType="separate"/>
        </w:r>
        <w:r>
          <w:t>66</w:t>
        </w:r>
        <w:r>
          <w:fldChar w:fldCharType="end"/>
        </w:r>
      </w:hyperlink>
    </w:p>
    <w:p>
      <w:pPr>
        <w:pStyle w:val="TOC2"/>
        <w:tabs>
          <w:tab w:val="right" w:leader="dot" w:pos="8306"/>
        </w:tabs>
      </w:pPr>
      <w:hyperlink w:anchor="_Toc4086" w:history="1">
        <w:r>
          <w:rPr>
            <w:rFonts w:ascii="仿宋" w:eastAsia="仿宋" w:hAnsi="仿宋" w:cs="仿宋" w:hint="eastAsia"/>
            <w:lang w:eastAsia="zh-CN"/>
          </w:rPr>
          <w:t>(二)、环境保护措施与治理方案</w:t>
        </w:r>
        <w:r>
          <w:tab/>
        </w:r>
        <w:r>
          <w:fldChar w:fldCharType="begin"/>
        </w:r>
        <w:r>
          <w:instrText xml:space="preserve"> PAGEREF _Toc4086 \h </w:instrText>
        </w:r>
        <w:r>
          <w:fldChar w:fldCharType="separate"/>
        </w:r>
        <w:r>
          <w:t>67</w:t>
        </w:r>
        <w:r>
          <w:fldChar w:fldCharType="end"/>
        </w:r>
      </w:hyperlink>
    </w:p>
    <w:p>
      <w:pPr>
        <w:pStyle w:val="TOC1"/>
        <w:tabs>
          <w:tab w:val="right" w:leader="dot" w:pos="8306"/>
        </w:tabs>
      </w:pPr>
      <w:hyperlink w:anchor="_Toc13317" w:history="1">
        <w:r>
          <w:rPr>
            <w:rFonts w:ascii="仿宋" w:eastAsia="仿宋" w:hAnsi="仿宋" w:cs="仿宋" w:hint="eastAsia"/>
            <w:lang w:eastAsia="zh-CN"/>
          </w:rPr>
          <w:t>十三、质量管理与控制</w:t>
        </w:r>
        <w:r>
          <w:tab/>
        </w:r>
        <w:r>
          <w:fldChar w:fldCharType="begin"/>
        </w:r>
        <w:r>
          <w:instrText xml:space="preserve"> PAGEREF _Toc13317 \h </w:instrText>
        </w:r>
        <w:r>
          <w:fldChar w:fldCharType="separate"/>
        </w:r>
        <w:r>
          <w:t>67</w:t>
        </w:r>
        <w:r>
          <w:fldChar w:fldCharType="end"/>
        </w:r>
      </w:hyperlink>
    </w:p>
    <w:p>
      <w:pPr>
        <w:pStyle w:val="TOC2"/>
        <w:tabs>
          <w:tab w:val="right" w:leader="dot" w:pos="8306"/>
        </w:tabs>
      </w:pPr>
      <w:hyperlink w:anchor="_Toc8999" w:history="1">
        <w:r>
          <w:rPr>
            <w:rFonts w:ascii="仿宋" w:eastAsia="仿宋" w:hAnsi="仿宋" w:cs="仿宋" w:hint="eastAsia"/>
            <w:lang w:eastAsia="zh-CN"/>
          </w:rPr>
          <w:t>(一)、质量管理体系建设</w:t>
        </w:r>
        <w:r>
          <w:tab/>
        </w:r>
        <w:r>
          <w:fldChar w:fldCharType="begin"/>
        </w:r>
        <w:r>
          <w:instrText xml:space="preserve"> PAGEREF _Toc8999 \h </w:instrText>
        </w:r>
        <w:r>
          <w:fldChar w:fldCharType="separate"/>
        </w:r>
        <w:r>
          <w:t>67</w:t>
        </w:r>
        <w:r>
          <w:fldChar w:fldCharType="end"/>
        </w:r>
      </w:hyperlink>
    </w:p>
    <w:p>
      <w:pPr>
        <w:pStyle w:val="TOC2"/>
        <w:tabs>
          <w:tab w:val="right" w:leader="dot" w:pos="8306"/>
        </w:tabs>
      </w:pPr>
      <w:hyperlink w:anchor="_Toc32387" w:history="1">
        <w:r>
          <w:rPr>
            <w:rFonts w:ascii="仿宋" w:eastAsia="仿宋" w:hAnsi="仿宋" w:cs="仿宋" w:hint="eastAsia"/>
            <w:lang w:eastAsia="zh-CN"/>
          </w:rPr>
          <w:t>(二)、质量控制措施</w:t>
        </w:r>
        <w:r>
          <w:tab/>
        </w:r>
        <w:r>
          <w:fldChar w:fldCharType="begin"/>
        </w:r>
        <w:r>
          <w:instrText xml:space="preserve"> PAGEREF _Toc32387 \h </w:instrText>
        </w:r>
        <w:r>
          <w:fldChar w:fldCharType="separate"/>
        </w:r>
        <w:r>
          <w:t>69</w:t>
        </w:r>
        <w:r>
          <w:fldChar w:fldCharType="end"/>
        </w:r>
      </w:hyperlink>
    </w:p>
    <w:p>
      <w:pPr>
        <w:pStyle w:val="TOC1"/>
        <w:tabs>
          <w:tab w:val="right" w:leader="dot" w:pos="8306"/>
        </w:tabs>
      </w:pPr>
      <w:hyperlink w:anchor="_Toc534" w:history="1">
        <w:r>
          <w:rPr>
            <w:rFonts w:ascii="仿宋" w:eastAsia="仿宋" w:hAnsi="仿宋" w:cs="仿宋" w:hint="eastAsia"/>
            <w:lang w:eastAsia="zh-CN"/>
          </w:rPr>
          <w:t>十四、人力资源管理与开发</w:t>
        </w:r>
        <w:r>
          <w:tab/>
        </w:r>
        <w:r>
          <w:fldChar w:fldCharType="begin"/>
        </w:r>
        <w:r>
          <w:instrText xml:space="preserve"> PAGEREF _Toc534 \h </w:instrText>
        </w:r>
        <w:r>
          <w:fldChar w:fldCharType="separate"/>
        </w:r>
        <w:r>
          <w:t>70</w:t>
        </w:r>
        <w:r>
          <w:fldChar w:fldCharType="end"/>
        </w:r>
      </w:hyperlink>
    </w:p>
    <w:p>
      <w:pPr>
        <w:pStyle w:val="TOC2"/>
        <w:tabs>
          <w:tab w:val="right" w:leader="dot" w:pos="8306"/>
        </w:tabs>
      </w:pPr>
      <w:hyperlink w:anchor="_Toc18074" w:history="1">
        <w:r>
          <w:rPr>
            <w:rFonts w:ascii="仿宋" w:eastAsia="仿宋" w:hAnsi="仿宋" w:cs="仿宋" w:hint="eastAsia"/>
            <w:lang w:eastAsia="zh-CN"/>
          </w:rPr>
          <w:t>(一)、人力资源规划</w:t>
        </w:r>
        <w:r>
          <w:tab/>
        </w:r>
        <w:r>
          <w:fldChar w:fldCharType="begin"/>
        </w:r>
        <w:r>
          <w:instrText xml:space="preserve"> PAGEREF _Toc18074 \h </w:instrText>
        </w:r>
        <w:r>
          <w:fldChar w:fldCharType="separate"/>
        </w:r>
        <w:r>
          <w:t>70</w:t>
        </w:r>
        <w:r>
          <w:fldChar w:fldCharType="end"/>
        </w:r>
      </w:hyperlink>
    </w:p>
    <w:p>
      <w:pPr>
        <w:pStyle w:val="TOC2"/>
        <w:tabs>
          <w:tab w:val="right" w:leader="dot" w:pos="8306"/>
        </w:tabs>
      </w:pPr>
      <w:hyperlink w:anchor="_Toc6855" w:history="1">
        <w:r>
          <w:rPr>
            <w:rFonts w:ascii="仿宋" w:eastAsia="仿宋" w:hAnsi="仿宋" w:cs="仿宋" w:hint="eastAsia"/>
            <w:lang w:eastAsia="zh-CN"/>
          </w:rPr>
          <w:t>(二)、人力资源开发与培训</w:t>
        </w:r>
        <w:r>
          <w:tab/>
        </w:r>
        <w:r>
          <w:fldChar w:fldCharType="begin"/>
        </w:r>
        <w:r>
          <w:instrText xml:space="preserve"> PAGEREF _Toc6855 \h </w:instrText>
        </w:r>
        <w:r>
          <w:fldChar w:fldCharType="separate"/>
        </w:r>
        <w:r>
          <w:t>72</w:t>
        </w:r>
        <w:r>
          <w:fldChar w:fldCharType="end"/>
        </w:r>
      </w:hyperlink>
    </w:p>
    <w:p>
      <w:pPr>
        <w:pStyle w:val="TOC1"/>
        <w:tabs>
          <w:tab w:val="right" w:leader="dot" w:pos="8306"/>
        </w:tabs>
      </w:pPr>
      <w:hyperlink w:anchor="_Toc19142" w:history="1">
        <w:r>
          <w:rPr>
            <w:rFonts w:ascii="仿宋" w:eastAsia="仿宋" w:hAnsi="仿宋" w:cs="仿宋" w:hint="eastAsia"/>
            <w:lang w:eastAsia="zh-CN"/>
          </w:rPr>
          <w:t>十五、知识产权管理与保护</w:t>
        </w:r>
        <w:r>
          <w:tab/>
        </w:r>
        <w:r>
          <w:fldChar w:fldCharType="begin"/>
        </w:r>
        <w:r>
          <w:instrText xml:space="preserve"> PAGEREF _Toc19142 \h </w:instrText>
        </w:r>
        <w:r>
          <w:fldChar w:fldCharType="separate"/>
        </w:r>
        <w:r>
          <w:t>74</w:t>
        </w:r>
        <w:r>
          <w:fldChar w:fldCharType="end"/>
        </w:r>
      </w:hyperlink>
    </w:p>
    <w:p>
      <w:pPr>
        <w:pStyle w:val="TOC2"/>
        <w:tabs>
          <w:tab w:val="right" w:leader="dot" w:pos="8306"/>
        </w:tabs>
      </w:pPr>
      <w:hyperlink w:anchor="_Toc16423" w:history="1">
        <w:r>
          <w:rPr>
            <w:rFonts w:ascii="仿宋" w:eastAsia="仿宋" w:hAnsi="仿宋" w:cs="仿宋" w:hint="eastAsia"/>
            <w:lang w:eastAsia="zh-CN"/>
          </w:rPr>
          <w:t>(一)、知识产权管理体系建设</w:t>
        </w:r>
        <w:r>
          <w:tab/>
        </w:r>
        <w:r>
          <w:fldChar w:fldCharType="begin"/>
        </w:r>
        <w:r>
          <w:instrText xml:space="preserve"> PAGEREF _Toc16423 \h </w:instrText>
        </w:r>
        <w:r>
          <w:fldChar w:fldCharType="separate"/>
        </w:r>
        <w:r>
          <w:t>74</w:t>
        </w:r>
        <w:r>
          <w:fldChar w:fldCharType="end"/>
        </w:r>
      </w:hyperlink>
    </w:p>
    <w:p>
      <w:pPr>
        <w:pStyle w:val="TOC2"/>
        <w:tabs>
          <w:tab w:val="right" w:leader="dot" w:pos="8306"/>
        </w:tabs>
      </w:pPr>
      <w:hyperlink w:anchor="_Toc28440" w:history="1">
        <w:r>
          <w:rPr>
            <w:rFonts w:ascii="仿宋" w:eastAsia="仿宋" w:hAnsi="仿宋" w:cs="仿宋" w:hint="eastAsia"/>
            <w:lang w:eastAsia="zh-CN"/>
          </w:rPr>
          <w:t>(二)、知识产权保护措施</w:t>
        </w:r>
        <w:r>
          <w:tab/>
        </w:r>
        <w:r>
          <w:fldChar w:fldCharType="begin"/>
        </w:r>
        <w:r>
          <w:instrText xml:space="preserve"> PAGEREF _Toc28440 \h </w:instrText>
        </w:r>
        <w:r>
          <w:fldChar w:fldCharType="separate"/>
        </w:r>
        <w:r>
          <w:t>75</w:t>
        </w:r>
        <w:r>
          <w:fldChar w:fldCharType="end"/>
        </w:r>
      </w:hyperlink>
    </w:p>
    <w:p>
      <w:pPr>
        <w:pStyle w:val="TOC1"/>
        <w:tabs>
          <w:tab w:val="right" w:leader="dot" w:pos="8306"/>
        </w:tabs>
      </w:pPr>
      <w:hyperlink w:anchor="_Toc6004" w:history="1">
        <w:r>
          <w:rPr>
            <w:rFonts w:ascii="仿宋" w:eastAsia="仿宋" w:hAnsi="仿宋" w:cs="仿宋" w:hint="eastAsia"/>
            <w:lang w:eastAsia="zh-CN"/>
          </w:rPr>
          <w:t>十六、企业合规与伦理</w:t>
        </w:r>
        <w:r>
          <w:tab/>
        </w:r>
        <w:r>
          <w:fldChar w:fldCharType="begin"/>
        </w:r>
        <w:r>
          <w:instrText xml:space="preserve"> PAGEREF _Toc6004 \h </w:instrText>
        </w:r>
        <w:r>
          <w:fldChar w:fldCharType="separate"/>
        </w:r>
        <w:r>
          <w:t>77</w:t>
        </w:r>
        <w:r>
          <w:fldChar w:fldCharType="end"/>
        </w:r>
      </w:hyperlink>
    </w:p>
    <w:p>
      <w:pPr>
        <w:pStyle w:val="TOC2"/>
        <w:tabs>
          <w:tab w:val="right" w:leader="dot" w:pos="8306"/>
        </w:tabs>
      </w:pPr>
      <w:hyperlink w:anchor="_Toc6021" w:history="1">
        <w:r>
          <w:rPr>
            <w:rFonts w:ascii="仿宋" w:eastAsia="仿宋" w:hAnsi="仿宋" w:cs="仿宋" w:hint="eastAsia"/>
            <w:lang w:eastAsia="zh-CN"/>
          </w:rPr>
          <w:t>(一)、合规政策与程序</w:t>
        </w:r>
        <w:r>
          <w:tab/>
        </w:r>
        <w:r>
          <w:fldChar w:fldCharType="begin"/>
        </w:r>
        <w:r>
          <w:instrText xml:space="preserve"> PAGEREF _Toc6021 \h </w:instrText>
        </w:r>
        <w:r>
          <w:fldChar w:fldCharType="separate"/>
        </w:r>
        <w:r>
          <w:t>77</w:t>
        </w:r>
        <w:r>
          <w:fldChar w:fldCharType="end"/>
        </w:r>
      </w:hyperlink>
    </w:p>
    <w:p>
      <w:pPr>
        <w:pStyle w:val="TOC2"/>
        <w:tabs>
          <w:tab w:val="right" w:leader="dot" w:pos="8306"/>
        </w:tabs>
      </w:pPr>
      <w:hyperlink w:anchor="_Toc8662" w:history="1">
        <w:r>
          <w:rPr>
            <w:rFonts w:ascii="仿宋" w:eastAsia="仿宋" w:hAnsi="仿宋" w:cs="仿宋" w:hint="eastAsia"/>
            <w:lang w:eastAsia="zh-CN"/>
          </w:rPr>
          <w:t>(二)、伦理规范与培训</w:t>
        </w:r>
        <w:r>
          <w:tab/>
        </w:r>
        <w:r>
          <w:fldChar w:fldCharType="begin"/>
        </w:r>
        <w:r>
          <w:instrText xml:space="preserve"> PAGEREF _Toc8662 \h </w:instrText>
        </w:r>
        <w:r>
          <w:fldChar w:fldCharType="separate"/>
        </w:r>
        <w:r>
          <w:t>78</w:t>
        </w:r>
        <w:r>
          <w:fldChar w:fldCharType="end"/>
        </w:r>
      </w:hyperlink>
    </w:p>
    <w:p>
      <w:pPr>
        <w:pStyle w:val="TOC2"/>
        <w:tabs>
          <w:tab w:val="right" w:leader="dot" w:pos="8306"/>
        </w:tabs>
      </w:pPr>
      <w:hyperlink w:anchor="_Toc16781" w:history="1">
        <w:r>
          <w:rPr>
            <w:rFonts w:ascii="仿宋" w:eastAsia="仿宋" w:hAnsi="仿宋" w:cs="仿宋" w:hint="eastAsia"/>
            <w:lang w:eastAsia="zh-CN"/>
          </w:rPr>
          <w:t>(三)、合规风险评估</w:t>
        </w:r>
        <w:r>
          <w:tab/>
        </w:r>
        <w:r>
          <w:fldChar w:fldCharType="begin"/>
        </w:r>
        <w:r>
          <w:instrText xml:space="preserve"> PAGEREF _Toc16781 \h </w:instrText>
        </w:r>
        <w:r>
          <w:fldChar w:fldCharType="separate"/>
        </w:r>
        <w:r>
          <w:t>79</w:t>
        </w:r>
        <w:r>
          <w:fldChar w:fldCharType="end"/>
        </w:r>
      </w:hyperlink>
    </w:p>
    <w:p>
      <w:pPr>
        <w:pStyle w:val="TOC2"/>
        <w:tabs>
          <w:tab w:val="right" w:leader="dot" w:pos="8306"/>
        </w:tabs>
      </w:pPr>
      <w:hyperlink w:anchor="_Toc19415" w:history="1">
        <w:r>
          <w:rPr>
            <w:rFonts w:ascii="仿宋" w:eastAsia="仿宋" w:hAnsi="仿宋" w:cs="仿宋" w:hint="eastAsia"/>
            <w:lang w:eastAsia="zh-CN"/>
          </w:rPr>
          <w:t>(四)、合规监督与执行</w:t>
        </w:r>
        <w:r>
          <w:tab/>
        </w:r>
        <w:r>
          <w:fldChar w:fldCharType="begin"/>
        </w:r>
        <w:r>
          <w:instrText xml:space="preserve"> PAGEREF _Toc19415 \h </w:instrText>
        </w:r>
        <w:r>
          <w:fldChar w:fldCharType="separate"/>
        </w:r>
        <w:r>
          <w:t>80</w:t>
        </w:r>
        <w:r>
          <w:fldChar w:fldCharType="end"/>
        </w:r>
      </w:hyperlink>
    </w:p>
    <w:p>
      <w:pPr>
        <w:pStyle w:val="TOC1"/>
        <w:tabs>
          <w:tab w:val="right" w:leader="dot" w:pos="8306"/>
        </w:tabs>
      </w:pPr>
      <w:hyperlink w:anchor="_Toc16473" w:history="1">
        <w:r>
          <w:rPr>
            <w:rFonts w:ascii="仿宋" w:eastAsia="仿宋" w:hAnsi="仿宋" w:cs="仿宋" w:hint="eastAsia"/>
            <w:lang w:eastAsia="zh-CN"/>
          </w:rPr>
          <w:t>十七、创新驱动与持续发展</w:t>
        </w:r>
        <w:r>
          <w:tab/>
        </w:r>
        <w:r>
          <w:fldChar w:fldCharType="begin"/>
        </w:r>
        <w:r>
          <w:instrText xml:space="preserve"> PAGEREF _Toc16473 \h </w:instrText>
        </w:r>
        <w:r>
          <w:fldChar w:fldCharType="separate"/>
        </w:r>
        <w:r>
          <w:t>81</w:t>
        </w:r>
        <w:r>
          <w:fldChar w:fldCharType="end"/>
        </w:r>
      </w:hyperlink>
    </w:p>
    <w:p>
      <w:pPr>
        <w:pStyle w:val="TOC2"/>
        <w:tabs>
          <w:tab w:val="right" w:leader="dot" w:pos="8306"/>
        </w:tabs>
      </w:pPr>
      <w:hyperlink w:anchor="_Toc31141" w:history="1">
        <w:r>
          <w:rPr>
            <w:rFonts w:ascii="仿宋" w:eastAsia="仿宋" w:hAnsi="仿宋" w:cs="仿宋" w:hint="eastAsia"/>
            <w:lang w:eastAsia="zh-CN"/>
          </w:rPr>
          <w:t>(一)、创新驱动战略实施</w:t>
        </w:r>
        <w:r>
          <w:tab/>
        </w:r>
        <w:r>
          <w:fldChar w:fldCharType="begin"/>
        </w:r>
        <w:r>
          <w:instrText xml:space="preserve"> PAGEREF _Toc31141 \h </w:instrText>
        </w:r>
        <w:r>
          <w:fldChar w:fldCharType="separate"/>
        </w:r>
        <w:r>
          <w:t>81</w:t>
        </w:r>
        <w:r>
          <w:fldChar w:fldCharType="end"/>
        </w:r>
      </w:hyperlink>
    </w:p>
    <w:p>
      <w:pPr>
        <w:pStyle w:val="TOC2"/>
        <w:tabs>
          <w:tab w:val="right" w:leader="dot" w:pos="8306"/>
        </w:tabs>
      </w:pPr>
      <w:hyperlink w:anchor="_Toc22138" w:history="1">
        <w:r>
          <w:rPr>
            <w:rFonts w:ascii="仿宋" w:eastAsia="仿宋" w:hAnsi="仿宋" w:cs="仿宋" w:hint="eastAsia"/>
            <w:lang w:eastAsia="zh-CN"/>
          </w:rPr>
          <w:t>(二)、持续发展路径探索</w:t>
        </w:r>
        <w:r>
          <w:tab/>
        </w:r>
        <w:r>
          <w:fldChar w:fldCharType="begin"/>
        </w:r>
        <w:r>
          <w:instrText xml:space="preserve"> PAGEREF _Toc22138 \h </w:instrText>
        </w:r>
        <w:r>
          <w:fldChar w:fldCharType="separate"/>
        </w:r>
        <w:r>
          <w:t>82</w:t>
        </w:r>
        <w:r>
          <w:fldChar w:fldCharType="end"/>
        </w:r>
      </w:hyperlink>
    </w:p>
    <w:p>
      <w:pPr>
        <w:pStyle w:val="TOC1"/>
        <w:tabs>
          <w:tab w:val="right" w:leader="dot" w:pos="8306"/>
        </w:tabs>
      </w:pPr>
      <w:hyperlink w:anchor="_Toc32314" w:history="1">
        <w:r>
          <w:rPr>
            <w:rFonts w:ascii="仿宋" w:eastAsia="仿宋" w:hAnsi="仿宋" w:cs="仿宋" w:hint="eastAsia"/>
            <w:lang w:eastAsia="zh-CN"/>
          </w:rPr>
          <w:t>十八、合作与交流机制建立</w:t>
        </w:r>
        <w:r>
          <w:tab/>
        </w:r>
        <w:r>
          <w:fldChar w:fldCharType="begin"/>
        </w:r>
        <w:r>
          <w:instrText xml:space="preserve"> PAGEREF _Toc32314 \h </w:instrText>
        </w:r>
        <w:r>
          <w:fldChar w:fldCharType="separate"/>
        </w:r>
        <w:r>
          <w:t>86</w:t>
        </w:r>
        <w:r>
          <w:fldChar w:fldCharType="end"/>
        </w:r>
      </w:hyperlink>
    </w:p>
    <w:p>
      <w:pPr>
        <w:pStyle w:val="TOC2"/>
        <w:tabs>
          <w:tab w:val="right" w:leader="dot" w:pos="8306"/>
        </w:tabs>
      </w:pPr>
      <w:hyperlink w:anchor="_Toc753" w:history="1">
        <w:r>
          <w:rPr>
            <w:rFonts w:ascii="仿宋" w:eastAsia="仿宋" w:hAnsi="仿宋" w:cs="仿宋" w:hint="eastAsia"/>
            <w:lang w:eastAsia="zh-CN"/>
          </w:rPr>
          <w:t>(一)、合作伙伴选择与合作方式</w:t>
        </w:r>
        <w:r>
          <w:tab/>
        </w:r>
        <w:r>
          <w:fldChar w:fldCharType="begin"/>
        </w:r>
        <w:r>
          <w:instrText xml:space="preserve"> PAGEREF _Toc753 \h </w:instrText>
        </w:r>
        <w:r>
          <w:fldChar w:fldCharType="separate"/>
        </w:r>
        <w:r>
          <w:t>86</w:t>
        </w:r>
        <w:r>
          <w:fldChar w:fldCharType="end"/>
        </w:r>
      </w:hyperlink>
    </w:p>
    <w:p>
      <w:pPr>
        <w:pStyle w:val="TOC2"/>
        <w:tabs>
          <w:tab w:val="right" w:leader="dot" w:pos="8306"/>
        </w:tabs>
      </w:pPr>
      <w:hyperlink w:anchor="_Toc7385" w:history="1">
        <w:r>
          <w:rPr>
            <w:rFonts w:ascii="仿宋" w:eastAsia="仿宋" w:hAnsi="仿宋" w:cs="仿宋" w:hint="eastAsia"/>
            <w:lang w:eastAsia="zh-CN"/>
          </w:rPr>
          <w:t>(二)、交流与合作平台搭建</w:t>
        </w:r>
        <w:r>
          <w:tab/>
        </w:r>
        <w:r>
          <w:fldChar w:fldCharType="begin"/>
        </w:r>
        <w:r>
          <w:instrText xml:space="preserve"> PAGEREF _Toc7385 \h </w:instrText>
        </w:r>
        <w:r>
          <w:fldChar w:fldCharType="separate"/>
        </w:r>
        <w:r>
          <w:t>88</w:t>
        </w:r>
        <w:r>
          <w:fldChar w:fldCharType="end"/>
        </w:r>
      </w:hyperlink>
    </w:p>
    <w:p>
      <w:pPr>
        <w:pStyle w:val="TOC1"/>
        <w:tabs>
          <w:tab w:val="right" w:leader="dot" w:pos="8306"/>
        </w:tabs>
      </w:pPr>
      <w:hyperlink w:anchor="_Toc17194" w:history="1">
        <w:r>
          <w:rPr>
            <w:rFonts w:ascii="仿宋" w:eastAsia="仿宋" w:hAnsi="仿宋" w:cs="仿宋" w:hint="eastAsia"/>
            <w:lang w:eastAsia="zh-CN"/>
          </w:rPr>
          <w:t>十九、成果转化与推广应用</w:t>
        </w:r>
        <w:r>
          <w:tab/>
        </w:r>
        <w:r>
          <w:fldChar w:fldCharType="begin"/>
        </w:r>
        <w:r>
          <w:instrText xml:space="preserve"> PAGEREF _Toc17194 \h </w:instrText>
        </w:r>
        <w:r>
          <w:fldChar w:fldCharType="separate"/>
        </w:r>
        <w:r>
          <w:t>89</w:t>
        </w:r>
        <w:r>
          <w:fldChar w:fldCharType="end"/>
        </w:r>
      </w:hyperlink>
    </w:p>
    <w:p>
      <w:pPr>
        <w:pStyle w:val="TOC2"/>
        <w:tabs>
          <w:tab w:val="right" w:leader="dot" w:pos="8306"/>
        </w:tabs>
      </w:pPr>
      <w:hyperlink w:anchor="_Toc28559" w:history="1">
        <w:r>
          <w:rPr>
            <w:rFonts w:ascii="仿宋" w:eastAsia="仿宋" w:hAnsi="仿宋" w:cs="仿宋" w:hint="eastAsia"/>
            <w:lang w:eastAsia="zh-CN"/>
          </w:rPr>
          <w:t>(一)、成果转化策略制定</w:t>
        </w:r>
        <w:r>
          <w:tab/>
        </w:r>
        <w:r>
          <w:fldChar w:fldCharType="begin"/>
        </w:r>
        <w:r>
          <w:instrText xml:space="preserve"> PAGEREF _Toc28559 \h </w:instrText>
        </w:r>
        <w:r>
          <w:fldChar w:fldCharType="separate"/>
        </w:r>
        <w:r>
          <w:t>89</w:t>
        </w:r>
        <w:r>
          <w:fldChar w:fldCharType="end"/>
        </w:r>
      </w:hyperlink>
    </w:p>
    <w:p>
      <w:pPr>
        <w:pStyle w:val="TOC2"/>
        <w:tabs>
          <w:tab w:val="right" w:leader="dot" w:pos="8306"/>
        </w:tabs>
      </w:pPr>
      <w:hyperlink w:anchor="_Toc23048" w:history="1">
        <w:r>
          <w:rPr>
            <w:rFonts w:ascii="仿宋" w:eastAsia="仿宋" w:hAnsi="仿宋" w:cs="仿宋" w:hint="eastAsia"/>
            <w:lang w:eastAsia="zh-CN"/>
          </w:rPr>
          <w:t>(二)、成果推广应用方案</w:t>
        </w:r>
        <w:r>
          <w:tab/>
        </w:r>
        <w:r>
          <w:fldChar w:fldCharType="begin"/>
        </w:r>
        <w:r>
          <w:instrText xml:space="preserve"> PAGEREF _Toc23048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6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35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瘦煤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瘦煤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瘦煤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瘦煤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瘦煤项目的社会影响是全面而深远的。从提供就业机会和提升公共服务，到促进社会结构和劳动市场的多元化，再到推动社会责任和伦理标准的提高，项目对于提升社区的经济、文化和社会福祉有着重要作用。通过这些正面影响，瘦煤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94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为了融入当地社区，瘦煤项目需深入理解当地的文化特色和社会习俗。例如，项目在设计广告和市场推广活动时，应考虑使用当地语言和符合地方文化的表达方式。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3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为了确保瘦煤项目的成功并最大限度地减轻潜在的社会风险，详细的风险分析和具体的应对策略至关重要。以下是针对项目可能面临的具体社会风险及相应对策的分析：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风险描述：瘦煤项目可能遭遇社区抵制，尤其如果社区成员认为项目会破坏他们的生活环境或忽略他们的意见。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风险描述：瘦煤项目的商业实践可能与当地的文化和价值观存在冲突，导致社会紧张和文化冲突。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风险描述：瘦煤项目可能会增加对公共资源和基础设施的需求，给当地带来额外压力，例如在水资源、能源供应和交通系统方面。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风险描述：瘦煤项目可能会引起当地社会结构和动态的变化，例如改变社区的人口组成和社交模式。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风险描述：在瘦煤项目运营过程中，可能涉及大量个人和商业敏感信息，存在信息安全和隐私保护的风险。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301"/>
      <w:r>
        <w:rPr>
          <w:rFonts w:ascii="仿宋" w:eastAsia="仿宋" w:hAnsi="仿宋" w:cs="仿宋" w:hint="eastAsia"/>
          <w:sz w:val="28"/>
          <w:lang w:eastAsia="zh-CN"/>
        </w:rPr>
        <w:t>二、瘦煤项目概论</w:t>
      </w:r>
      <w:bookmarkEnd w:id="6"/>
    </w:p>
    <w:p>
      <w:pPr>
        <w:pStyle w:val="Heading2"/>
        <w:rPr>
          <w:rFonts w:ascii="仿宋" w:eastAsia="仿宋" w:hAnsi="仿宋" w:cs="仿宋" w:hint="eastAsia"/>
          <w:lang w:eastAsia="zh-CN"/>
        </w:rPr>
      </w:pPr>
      <w:bookmarkStart w:id="7" w:name="_Toc3210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瘦煤项目的申报单位是“XXX实业发展公司”，这是一家在其所处行业内备受尊敬的企业。公司自成立以来，通过其在瘦煤项目中表现出的创新精神和卓越执行力，在市场上赢得了显著的地位。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该公司的法定代表人秦XX，在瘦煤项目及其他多个行业领域中都有着显著的贡献。秦XX以其出色的领导才能和敏锐的商业洞察力，带领公司在瘦煤项目等多个领域实现了持续的成长和成功。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瘦煤项目的重要合作伙伴。公司专注于[行业名称]领域，以创新作为驱动力，不断推动技术进步和市场扩张。在瘦煤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瘦煤项目中展现了强劲的增长和稳定的财务表现。公司通过有效的策略，在瘦煤项目中扩大了其市场份额并增强了盈利能力。同时，公司积极承担社会责任，参与各类社会公益项目，增强了其在瘦煤项目中的品牌形象和社会影响力。</w:t>
      </w:r>
    </w:p>
    <w:p>
      <w:pPr>
        <w:pStyle w:val="Heading2"/>
        <w:ind w:firstLine="560" w:firstLineChars="200"/>
        <w:rPr>
          <w:rFonts w:ascii="仿宋" w:eastAsia="仿宋" w:hAnsi="仿宋" w:cs="仿宋" w:hint="eastAsia"/>
          <w:sz w:val="28"/>
          <w:lang w:eastAsia="zh-CN"/>
        </w:rPr>
      </w:pPr>
      <w:bookmarkStart w:id="8" w:name="_Toc2889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https://d.book118.com/217134024012006031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5321A"/>
    <w:rsid w:val="237532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13402401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2023-12-29T01:39:00Z</dcterms:created>
  <dcterms:modified xsi:type="dcterms:W3CDTF">2023-12-29T01:40:30Z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D82BC95B98D6444C833CF3F8DF563BA2_11</vt:lpwstr>
  </property>
  <property fmtid="{D5CDD505-2E9C-101B-9397-08002B2CF9AE}" pid="3" name="KSOProductBuildVer">
    <vt:lpwstr>2052-12.1.0.16120</vt:lpwstr>
  </property>
</Properties>
</file>