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88" w:history="1">
        <w:r>
          <w:rPr>
            <w:rFonts w:ascii="仿宋" w:eastAsia="仿宋" w:hAnsi="仿宋" w:cs="仿宋" w:hint="eastAsia"/>
            <w:lang w:eastAsia="zh-CN"/>
          </w:rPr>
          <w:t>前言</w:t>
        </w:r>
        <w:r>
          <w:tab/>
        </w:r>
        <w:r>
          <w:fldChar w:fldCharType="begin"/>
        </w:r>
        <w:r>
          <w:instrText xml:space="preserve"> PAGEREF _Toc16388 \h </w:instrText>
        </w:r>
        <w:r>
          <w:fldChar w:fldCharType="separate"/>
        </w:r>
        <w:r>
          <w:t>3</w:t>
        </w:r>
        <w:r>
          <w:fldChar w:fldCharType="end"/>
        </w:r>
      </w:hyperlink>
    </w:p>
    <w:p>
      <w:pPr>
        <w:pStyle w:val="TOC1"/>
        <w:tabs>
          <w:tab w:val="right" w:leader="dot" w:pos="8306"/>
        </w:tabs>
      </w:pPr>
      <w:hyperlink w:anchor="_Toc22090" w:history="1">
        <w:r>
          <w:rPr>
            <w:rFonts w:ascii="仿宋" w:eastAsia="仿宋" w:hAnsi="仿宋" w:cs="仿宋" w:hint="eastAsia"/>
            <w:lang w:eastAsia="zh-CN"/>
          </w:rPr>
          <w:t>一、氯气项目建设单位说明</w:t>
        </w:r>
        <w:r>
          <w:tab/>
        </w:r>
        <w:r>
          <w:fldChar w:fldCharType="begin"/>
        </w:r>
        <w:r>
          <w:instrText xml:space="preserve"> PAGEREF _Toc22090 \h </w:instrText>
        </w:r>
        <w:r>
          <w:fldChar w:fldCharType="separate"/>
        </w:r>
        <w:r>
          <w:t>3</w:t>
        </w:r>
        <w:r>
          <w:fldChar w:fldCharType="end"/>
        </w:r>
      </w:hyperlink>
    </w:p>
    <w:p>
      <w:pPr>
        <w:pStyle w:val="TOC2"/>
        <w:tabs>
          <w:tab w:val="right" w:leader="dot" w:pos="8306"/>
        </w:tabs>
      </w:pPr>
      <w:hyperlink w:anchor="_Toc10474" w:history="1">
        <w:r>
          <w:rPr>
            <w:rFonts w:ascii="仿宋" w:eastAsia="仿宋" w:hAnsi="仿宋" w:cs="仿宋" w:hint="eastAsia"/>
            <w:lang w:eastAsia="zh-CN"/>
          </w:rPr>
          <w:t>(一)、氯气项目承办单位基本情况</w:t>
        </w:r>
        <w:r>
          <w:tab/>
        </w:r>
        <w:r>
          <w:fldChar w:fldCharType="begin"/>
        </w:r>
        <w:r>
          <w:instrText xml:space="preserve"> PAGEREF _Toc10474 \h </w:instrText>
        </w:r>
        <w:r>
          <w:fldChar w:fldCharType="separate"/>
        </w:r>
        <w:r>
          <w:t>3</w:t>
        </w:r>
        <w:r>
          <w:fldChar w:fldCharType="end"/>
        </w:r>
      </w:hyperlink>
    </w:p>
    <w:p>
      <w:pPr>
        <w:pStyle w:val="TOC2"/>
        <w:tabs>
          <w:tab w:val="right" w:leader="dot" w:pos="8306"/>
        </w:tabs>
      </w:pPr>
      <w:hyperlink w:anchor="_Toc7143" w:history="1">
        <w:r>
          <w:rPr>
            <w:rFonts w:ascii="仿宋" w:eastAsia="仿宋" w:hAnsi="仿宋" w:cs="仿宋" w:hint="eastAsia"/>
            <w:lang w:eastAsia="zh-CN"/>
          </w:rPr>
          <w:t>(二)、公司经济效益分析</w:t>
        </w:r>
        <w:r>
          <w:tab/>
        </w:r>
        <w:r>
          <w:fldChar w:fldCharType="begin"/>
        </w:r>
        <w:r>
          <w:instrText xml:space="preserve"> PAGEREF _Toc7143 \h </w:instrText>
        </w:r>
        <w:r>
          <w:fldChar w:fldCharType="separate"/>
        </w:r>
        <w:r>
          <w:t>4</w:t>
        </w:r>
        <w:r>
          <w:fldChar w:fldCharType="end"/>
        </w:r>
      </w:hyperlink>
    </w:p>
    <w:p>
      <w:pPr>
        <w:pStyle w:val="TOC1"/>
        <w:tabs>
          <w:tab w:val="right" w:leader="dot" w:pos="8306"/>
        </w:tabs>
      </w:pPr>
      <w:hyperlink w:anchor="_Toc16585" w:history="1">
        <w:r>
          <w:rPr>
            <w:rFonts w:ascii="仿宋" w:eastAsia="仿宋" w:hAnsi="仿宋" w:cs="仿宋" w:hint="eastAsia"/>
            <w:lang w:eastAsia="zh-CN"/>
          </w:rPr>
          <w:t>二、氯气项目概论</w:t>
        </w:r>
        <w:r>
          <w:tab/>
        </w:r>
        <w:r>
          <w:fldChar w:fldCharType="begin"/>
        </w:r>
        <w:r>
          <w:instrText xml:space="preserve"> PAGEREF _Toc16585 \h </w:instrText>
        </w:r>
        <w:r>
          <w:fldChar w:fldCharType="separate"/>
        </w:r>
        <w:r>
          <w:t>5</w:t>
        </w:r>
        <w:r>
          <w:fldChar w:fldCharType="end"/>
        </w:r>
      </w:hyperlink>
    </w:p>
    <w:p>
      <w:pPr>
        <w:pStyle w:val="TOC2"/>
        <w:tabs>
          <w:tab w:val="right" w:leader="dot" w:pos="8306"/>
        </w:tabs>
      </w:pPr>
      <w:hyperlink w:anchor="_Toc23877" w:history="1">
        <w:r>
          <w:rPr>
            <w:rFonts w:ascii="仿宋" w:eastAsia="仿宋" w:hAnsi="仿宋" w:cs="仿宋" w:hint="eastAsia"/>
            <w:lang w:eastAsia="zh-CN"/>
          </w:rPr>
          <w:t>(一)、氯气项目概况</w:t>
        </w:r>
        <w:r>
          <w:tab/>
        </w:r>
        <w:r>
          <w:fldChar w:fldCharType="begin"/>
        </w:r>
        <w:r>
          <w:instrText xml:space="preserve"> PAGEREF _Toc23877 \h </w:instrText>
        </w:r>
        <w:r>
          <w:fldChar w:fldCharType="separate"/>
        </w:r>
        <w:r>
          <w:t>5</w:t>
        </w:r>
        <w:r>
          <w:fldChar w:fldCharType="end"/>
        </w:r>
      </w:hyperlink>
    </w:p>
    <w:p>
      <w:pPr>
        <w:pStyle w:val="TOC2"/>
        <w:tabs>
          <w:tab w:val="right" w:leader="dot" w:pos="8306"/>
        </w:tabs>
      </w:pPr>
      <w:hyperlink w:anchor="_Toc6230" w:history="1">
        <w:r>
          <w:rPr>
            <w:rFonts w:ascii="仿宋" w:eastAsia="仿宋" w:hAnsi="仿宋" w:cs="仿宋" w:hint="eastAsia"/>
            <w:lang w:eastAsia="zh-CN"/>
          </w:rPr>
          <w:t>(二)、氯气项目目标</w:t>
        </w:r>
        <w:r>
          <w:tab/>
        </w:r>
        <w:r>
          <w:fldChar w:fldCharType="begin"/>
        </w:r>
        <w:r>
          <w:instrText xml:space="preserve"> PAGEREF _Toc6230 \h </w:instrText>
        </w:r>
        <w:r>
          <w:fldChar w:fldCharType="separate"/>
        </w:r>
        <w:r>
          <w:t>7</w:t>
        </w:r>
        <w:r>
          <w:fldChar w:fldCharType="end"/>
        </w:r>
      </w:hyperlink>
    </w:p>
    <w:p>
      <w:pPr>
        <w:pStyle w:val="TOC2"/>
        <w:tabs>
          <w:tab w:val="right" w:leader="dot" w:pos="8306"/>
        </w:tabs>
      </w:pPr>
      <w:hyperlink w:anchor="_Toc24516" w:history="1">
        <w:r>
          <w:rPr>
            <w:rFonts w:ascii="仿宋" w:eastAsia="仿宋" w:hAnsi="仿宋" w:cs="仿宋" w:hint="eastAsia"/>
            <w:lang w:eastAsia="zh-CN"/>
          </w:rPr>
          <w:t>(三)、氯气项目提出的理由</w:t>
        </w:r>
        <w:r>
          <w:tab/>
        </w:r>
        <w:r>
          <w:fldChar w:fldCharType="begin"/>
        </w:r>
        <w:r>
          <w:instrText xml:space="preserve"> PAGEREF _Toc24516 \h </w:instrText>
        </w:r>
        <w:r>
          <w:fldChar w:fldCharType="separate"/>
        </w:r>
        <w:r>
          <w:t>8</w:t>
        </w:r>
        <w:r>
          <w:fldChar w:fldCharType="end"/>
        </w:r>
      </w:hyperlink>
    </w:p>
    <w:p>
      <w:pPr>
        <w:pStyle w:val="TOC2"/>
        <w:tabs>
          <w:tab w:val="right" w:leader="dot" w:pos="8306"/>
        </w:tabs>
      </w:pPr>
      <w:hyperlink w:anchor="_Toc24837" w:history="1">
        <w:r>
          <w:rPr>
            <w:rFonts w:ascii="仿宋" w:eastAsia="仿宋" w:hAnsi="仿宋" w:cs="仿宋" w:hint="eastAsia"/>
            <w:lang w:eastAsia="zh-CN"/>
          </w:rPr>
          <w:t>(四)、氯气项目意义</w:t>
        </w:r>
        <w:r>
          <w:tab/>
        </w:r>
        <w:r>
          <w:fldChar w:fldCharType="begin"/>
        </w:r>
        <w:r>
          <w:instrText xml:space="preserve"> PAGEREF _Toc24837 \h </w:instrText>
        </w:r>
        <w:r>
          <w:fldChar w:fldCharType="separate"/>
        </w:r>
        <w:r>
          <w:t>9</w:t>
        </w:r>
        <w:r>
          <w:fldChar w:fldCharType="end"/>
        </w:r>
      </w:hyperlink>
    </w:p>
    <w:p>
      <w:pPr>
        <w:pStyle w:val="TOC2"/>
        <w:tabs>
          <w:tab w:val="right" w:leader="dot" w:pos="8306"/>
        </w:tabs>
      </w:pPr>
      <w:hyperlink w:anchor="_Toc21074" w:history="1">
        <w:r>
          <w:rPr>
            <w:rFonts w:ascii="仿宋" w:eastAsia="仿宋" w:hAnsi="仿宋" w:cs="仿宋" w:hint="eastAsia"/>
            <w:lang w:eastAsia="zh-CN"/>
          </w:rPr>
          <w:t>(五)、氯气项目背景</w:t>
        </w:r>
        <w:r>
          <w:tab/>
        </w:r>
        <w:r>
          <w:fldChar w:fldCharType="begin"/>
        </w:r>
        <w:r>
          <w:instrText xml:space="preserve"> PAGEREF _Toc21074 \h </w:instrText>
        </w:r>
        <w:r>
          <w:fldChar w:fldCharType="separate"/>
        </w:r>
        <w:r>
          <w:t>10</w:t>
        </w:r>
        <w:r>
          <w:fldChar w:fldCharType="end"/>
        </w:r>
      </w:hyperlink>
    </w:p>
    <w:p>
      <w:pPr>
        <w:pStyle w:val="TOC1"/>
        <w:tabs>
          <w:tab w:val="right" w:leader="dot" w:pos="8306"/>
        </w:tabs>
      </w:pPr>
      <w:hyperlink w:anchor="_Toc27696" w:history="1">
        <w:r>
          <w:rPr>
            <w:rFonts w:ascii="仿宋" w:eastAsia="仿宋" w:hAnsi="仿宋" w:cs="仿宋" w:hint="eastAsia"/>
            <w:lang w:eastAsia="zh-CN"/>
          </w:rPr>
          <w:t>三、市场分析、调研</w:t>
        </w:r>
        <w:r>
          <w:tab/>
        </w:r>
        <w:r>
          <w:fldChar w:fldCharType="begin"/>
        </w:r>
        <w:r>
          <w:instrText xml:space="preserve"> PAGEREF _Toc27696 \h </w:instrText>
        </w:r>
        <w:r>
          <w:fldChar w:fldCharType="separate"/>
        </w:r>
        <w:r>
          <w:t>11</w:t>
        </w:r>
        <w:r>
          <w:fldChar w:fldCharType="end"/>
        </w:r>
      </w:hyperlink>
    </w:p>
    <w:p>
      <w:pPr>
        <w:pStyle w:val="TOC2"/>
        <w:tabs>
          <w:tab w:val="right" w:leader="dot" w:pos="8306"/>
        </w:tabs>
      </w:pPr>
      <w:hyperlink w:anchor="_Toc11895" w:history="1">
        <w:r>
          <w:rPr>
            <w:rFonts w:ascii="仿宋" w:eastAsia="仿宋" w:hAnsi="仿宋" w:cs="仿宋" w:hint="eastAsia"/>
            <w:lang w:eastAsia="zh-CN"/>
          </w:rPr>
          <w:t>(一)、氯气行业分析</w:t>
        </w:r>
        <w:r>
          <w:tab/>
        </w:r>
        <w:r>
          <w:fldChar w:fldCharType="begin"/>
        </w:r>
        <w:r>
          <w:instrText xml:space="preserve"> PAGEREF _Toc11895 \h </w:instrText>
        </w:r>
        <w:r>
          <w:fldChar w:fldCharType="separate"/>
        </w:r>
        <w:r>
          <w:t>11</w:t>
        </w:r>
        <w:r>
          <w:fldChar w:fldCharType="end"/>
        </w:r>
      </w:hyperlink>
    </w:p>
    <w:p>
      <w:pPr>
        <w:pStyle w:val="TOC2"/>
        <w:tabs>
          <w:tab w:val="right" w:leader="dot" w:pos="8306"/>
        </w:tabs>
      </w:pPr>
      <w:hyperlink w:anchor="_Toc27755" w:history="1">
        <w:r>
          <w:rPr>
            <w:rFonts w:ascii="仿宋" w:eastAsia="仿宋" w:hAnsi="仿宋" w:cs="仿宋" w:hint="eastAsia"/>
            <w:lang w:eastAsia="zh-CN"/>
          </w:rPr>
          <w:t>(二)、氯气市场分析预测</w:t>
        </w:r>
        <w:r>
          <w:tab/>
        </w:r>
        <w:r>
          <w:fldChar w:fldCharType="begin"/>
        </w:r>
        <w:r>
          <w:instrText xml:space="preserve"> PAGEREF _Toc27755 \h </w:instrText>
        </w:r>
        <w:r>
          <w:fldChar w:fldCharType="separate"/>
        </w:r>
        <w:r>
          <w:t>12</w:t>
        </w:r>
        <w:r>
          <w:fldChar w:fldCharType="end"/>
        </w:r>
      </w:hyperlink>
    </w:p>
    <w:p>
      <w:pPr>
        <w:pStyle w:val="TOC1"/>
        <w:tabs>
          <w:tab w:val="right" w:leader="dot" w:pos="8306"/>
        </w:tabs>
      </w:pPr>
      <w:hyperlink w:anchor="_Toc18148" w:history="1">
        <w:r>
          <w:rPr>
            <w:rFonts w:ascii="仿宋" w:eastAsia="仿宋" w:hAnsi="仿宋" w:cs="仿宋" w:hint="eastAsia"/>
            <w:lang w:eastAsia="zh-CN"/>
          </w:rPr>
          <w:t>四、氯气项目建设背景及必要性分析</w:t>
        </w:r>
        <w:r>
          <w:tab/>
        </w:r>
        <w:r>
          <w:fldChar w:fldCharType="begin"/>
        </w:r>
        <w:r>
          <w:instrText xml:space="preserve"> PAGEREF _Toc18148 \h </w:instrText>
        </w:r>
        <w:r>
          <w:fldChar w:fldCharType="separate"/>
        </w:r>
        <w:r>
          <w:t>12</w:t>
        </w:r>
        <w:r>
          <w:fldChar w:fldCharType="end"/>
        </w:r>
      </w:hyperlink>
    </w:p>
    <w:p>
      <w:pPr>
        <w:pStyle w:val="TOC2"/>
        <w:tabs>
          <w:tab w:val="right" w:leader="dot" w:pos="8306"/>
        </w:tabs>
      </w:pPr>
      <w:hyperlink w:anchor="_Toc21099" w:history="1">
        <w:r>
          <w:rPr>
            <w:rFonts w:ascii="仿宋" w:eastAsia="仿宋" w:hAnsi="仿宋" w:cs="仿宋" w:hint="eastAsia"/>
            <w:lang w:eastAsia="zh-CN"/>
          </w:rPr>
          <w:t>(一)、氯气项目背景分析</w:t>
        </w:r>
        <w:r>
          <w:tab/>
        </w:r>
        <w:r>
          <w:fldChar w:fldCharType="begin"/>
        </w:r>
        <w:r>
          <w:instrText xml:space="preserve"> PAGEREF _Toc21099 \h </w:instrText>
        </w:r>
        <w:r>
          <w:fldChar w:fldCharType="separate"/>
        </w:r>
        <w:r>
          <w:t>12</w:t>
        </w:r>
        <w:r>
          <w:fldChar w:fldCharType="end"/>
        </w:r>
      </w:hyperlink>
    </w:p>
    <w:p>
      <w:pPr>
        <w:pStyle w:val="TOC2"/>
        <w:tabs>
          <w:tab w:val="right" w:leader="dot" w:pos="8306"/>
        </w:tabs>
      </w:pPr>
      <w:hyperlink w:anchor="_Toc5942" w:history="1">
        <w:r>
          <w:rPr>
            <w:rFonts w:ascii="仿宋" w:eastAsia="仿宋" w:hAnsi="仿宋" w:cs="仿宋" w:hint="eastAsia"/>
            <w:lang w:eastAsia="zh-CN"/>
          </w:rPr>
          <w:t>(二)、氯气项目建设必要性分析</w:t>
        </w:r>
        <w:r>
          <w:tab/>
        </w:r>
        <w:r>
          <w:fldChar w:fldCharType="begin"/>
        </w:r>
        <w:r>
          <w:instrText xml:space="preserve"> PAGEREF _Toc5942 \h </w:instrText>
        </w:r>
        <w:r>
          <w:fldChar w:fldCharType="separate"/>
        </w:r>
        <w:r>
          <w:t>14</w:t>
        </w:r>
        <w:r>
          <w:fldChar w:fldCharType="end"/>
        </w:r>
      </w:hyperlink>
    </w:p>
    <w:p>
      <w:pPr>
        <w:pStyle w:val="TOC1"/>
        <w:tabs>
          <w:tab w:val="right" w:leader="dot" w:pos="8306"/>
        </w:tabs>
      </w:pPr>
      <w:hyperlink w:anchor="_Toc10791" w:history="1">
        <w:r>
          <w:rPr>
            <w:rFonts w:ascii="仿宋" w:eastAsia="仿宋" w:hAnsi="仿宋" w:cs="仿宋" w:hint="eastAsia"/>
            <w:lang w:eastAsia="zh-CN"/>
          </w:rPr>
          <w:t>五、氯气项目危机管理</w:t>
        </w:r>
        <w:r>
          <w:tab/>
        </w:r>
        <w:r>
          <w:fldChar w:fldCharType="begin"/>
        </w:r>
        <w:r>
          <w:instrText xml:space="preserve"> PAGEREF _Toc10791 \h </w:instrText>
        </w:r>
        <w:r>
          <w:fldChar w:fldCharType="separate"/>
        </w:r>
        <w:r>
          <w:t>15</w:t>
        </w:r>
        <w:r>
          <w:fldChar w:fldCharType="end"/>
        </w:r>
      </w:hyperlink>
    </w:p>
    <w:p>
      <w:pPr>
        <w:pStyle w:val="TOC2"/>
        <w:tabs>
          <w:tab w:val="right" w:leader="dot" w:pos="8306"/>
        </w:tabs>
      </w:pPr>
      <w:hyperlink w:anchor="_Toc18186" w:history="1">
        <w:r>
          <w:rPr>
            <w:rFonts w:ascii="仿宋" w:eastAsia="仿宋" w:hAnsi="仿宋" w:cs="仿宋" w:hint="eastAsia"/>
            <w:lang w:eastAsia="zh-CN"/>
          </w:rPr>
          <w:t>(一)、危机预警与识别</w:t>
        </w:r>
        <w:r>
          <w:tab/>
        </w:r>
        <w:r>
          <w:fldChar w:fldCharType="begin"/>
        </w:r>
        <w:r>
          <w:instrText xml:space="preserve"> PAGEREF _Toc18186 \h </w:instrText>
        </w:r>
        <w:r>
          <w:fldChar w:fldCharType="separate"/>
        </w:r>
        <w:r>
          <w:t>15</w:t>
        </w:r>
        <w:r>
          <w:fldChar w:fldCharType="end"/>
        </w:r>
      </w:hyperlink>
    </w:p>
    <w:p>
      <w:pPr>
        <w:pStyle w:val="TOC2"/>
        <w:tabs>
          <w:tab w:val="right" w:leader="dot" w:pos="8306"/>
        </w:tabs>
      </w:pPr>
      <w:hyperlink w:anchor="_Toc16938" w:history="1">
        <w:r>
          <w:rPr>
            <w:rFonts w:ascii="仿宋" w:eastAsia="仿宋" w:hAnsi="仿宋" w:cs="仿宋" w:hint="eastAsia"/>
            <w:lang w:eastAsia="zh-CN"/>
          </w:rPr>
          <w:t>(二)、危机应对与恢复</w:t>
        </w:r>
        <w:r>
          <w:tab/>
        </w:r>
        <w:r>
          <w:fldChar w:fldCharType="begin"/>
        </w:r>
        <w:r>
          <w:instrText xml:space="preserve"> PAGEREF _Toc16938 \h </w:instrText>
        </w:r>
        <w:r>
          <w:fldChar w:fldCharType="separate"/>
        </w:r>
        <w:r>
          <w:t>16</w:t>
        </w:r>
        <w:r>
          <w:fldChar w:fldCharType="end"/>
        </w:r>
      </w:hyperlink>
    </w:p>
    <w:p>
      <w:pPr>
        <w:pStyle w:val="TOC1"/>
        <w:tabs>
          <w:tab w:val="right" w:leader="dot" w:pos="8306"/>
        </w:tabs>
      </w:pPr>
      <w:hyperlink w:anchor="_Toc8867" w:history="1">
        <w:r>
          <w:rPr>
            <w:rFonts w:ascii="仿宋" w:eastAsia="仿宋" w:hAnsi="仿宋" w:cs="仿宋" w:hint="eastAsia"/>
            <w:lang w:eastAsia="zh-CN"/>
          </w:rPr>
          <w:t>六、氯气项目文档管理</w:t>
        </w:r>
        <w:r>
          <w:tab/>
        </w:r>
        <w:r>
          <w:fldChar w:fldCharType="begin"/>
        </w:r>
        <w:r>
          <w:instrText xml:space="preserve"> PAGEREF _Toc8867 \h </w:instrText>
        </w:r>
        <w:r>
          <w:fldChar w:fldCharType="separate"/>
        </w:r>
        <w:r>
          <w:t>18</w:t>
        </w:r>
        <w:r>
          <w:fldChar w:fldCharType="end"/>
        </w:r>
      </w:hyperlink>
    </w:p>
    <w:p>
      <w:pPr>
        <w:pStyle w:val="TOC2"/>
        <w:tabs>
          <w:tab w:val="right" w:leader="dot" w:pos="8306"/>
        </w:tabs>
      </w:pPr>
      <w:hyperlink w:anchor="_Toc30239" w:history="1">
        <w:r>
          <w:rPr>
            <w:rFonts w:ascii="仿宋" w:eastAsia="仿宋" w:hAnsi="仿宋" w:cs="仿宋" w:hint="eastAsia"/>
            <w:lang w:eastAsia="zh-CN"/>
          </w:rPr>
          <w:t>(一)、文档编制与审查</w:t>
        </w:r>
        <w:r>
          <w:tab/>
        </w:r>
        <w:r>
          <w:fldChar w:fldCharType="begin"/>
        </w:r>
        <w:r>
          <w:instrText xml:space="preserve"> PAGEREF _Toc30239 \h </w:instrText>
        </w:r>
        <w:r>
          <w:fldChar w:fldCharType="separate"/>
        </w:r>
        <w:r>
          <w:t>18</w:t>
        </w:r>
        <w:r>
          <w:fldChar w:fldCharType="end"/>
        </w:r>
      </w:hyperlink>
    </w:p>
    <w:p>
      <w:pPr>
        <w:pStyle w:val="TOC2"/>
        <w:tabs>
          <w:tab w:val="right" w:leader="dot" w:pos="8306"/>
        </w:tabs>
      </w:pPr>
      <w:hyperlink w:anchor="_Toc7585" w:history="1">
        <w:r>
          <w:rPr>
            <w:rFonts w:ascii="仿宋" w:eastAsia="仿宋" w:hAnsi="仿宋" w:cs="仿宋" w:hint="eastAsia"/>
            <w:lang w:eastAsia="zh-CN"/>
          </w:rPr>
          <w:t>(二)、文档发布与分发</w:t>
        </w:r>
        <w:r>
          <w:tab/>
        </w:r>
        <w:r>
          <w:fldChar w:fldCharType="begin"/>
        </w:r>
        <w:r>
          <w:instrText xml:space="preserve"> PAGEREF _Toc7585 \h </w:instrText>
        </w:r>
        <w:r>
          <w:fldChar w:fldCharType="separate"/>
        </w:r>
        <w:r>
          <w:t>19</w:t>
        </w:r>
        <w:r>
          <w:fldChar w:fldCharType="end"/>
        </w:r>
      </w:hyperlink>
    </w:p>
    <w:p>
      <w:pPr>
        <w:pStyle w:val="TOC2"/>
        <w:tabs>
          <w:tab w:val="right" w:leader="dot" w:pos="8306"/>
        </w:tabs>
      </w:pPr>
      <w:hyperlink w:anchor="_Toc32551" w:history="1">
        <w:r>
          <w:rPr>
            <w:rFonts w:ascii="仿宋" w:eastAsia="仿宋" w:hAnsi="仿宋" w:cs="仿宋" w:hint="eastAsia"/>
            <w:lang w:eastAsia="zh-CN"/>
          </w:rPr>
          <w:t>(三)、文档存档与归档</w:t>
        </w:r>
        <w:r>
          <w:tab/>
        </w:r>
        <w:r>
          <w:fldChar w:fldCharType="begin"/>
        </w:r>
        <w:r>
          <w:instrText xml:space="preserve"> PAGEREF _Toc32551 \h </w:instrText>
        </w:r>
        <w:r>
          <w:fldChar w:fldCharType="separate"/>
        </w:r>
        <w:r>
          <w:t>20</w:t>
        </w:r>
        <w:r>
          <w:fldChar w:fldCharType="end"/>
        </w:r>
      </w:hyperlink>
    </w:p>
    <w:p>
      <w:pPr>
        <w:pStyle w:val="TOC1"/>
        <w:tabs>
          <w:tab w:val="right" w:leader="dot" w:pos="8306"/>
        </w:tabs>
      </w:pPr>
      <w:hyperlink w:anchor="_Toc22691" w:history="1">
        <w:r>
          <w:rPr>
            <w:rFonts w:ascii="仿宋" w:eastAsia="仿宋" w:hAnsi="仿宋" w:cs="仿宋" w:hint="eastAsia"/>
            <w:lang w:eastAsia="zh-CN"/>
          </w:rPr>
          <w:t>七、氯气项目技术管理</w:t>
        </w:r>
        <w:r>
          <w:tab/>
        </w:r>
        <w:r>
          <w:fldChar w:fldCharType="begin"/>
        </w:r>
        <w:r>
          <w:instrText xml:space="preserve"> PAGEREF _Toc22691 \h </w:instrText>
        </w:r>
        <w:r>
          <w:fldChar w:fldCharType="separate"/>
        </w:r>
        <w:r>
          <w:t>21</w:t>
        </w:r>
        <w:r>
          <w:fldChar w:fldCharType="end"/>
        </w:r>
      </w:hyperlink>
    </w:p>
    <w:p>
      <w:pPr>
        <w:pStyle w:val="TOC2"/>
        <w:tabs>
          <w:tab w:val="right" w:leader="dot" w:pos="8306"/>
        </w:tabs>
      </w:pPr>
      <w:hyperlink w:anchor="_Toc32633" w:history="1">
        <w:r>
          <w:rPr>
            <w:rFonts w:ascii="仿宋" w:eastAsia="仿宋" w:hAnsi="仿宋" w:cs="仿宋" w:hint="eastAsia"/>
            <w:lang w:eastAsia="zh-CN"/>
          </w:rPr>
          <w:t>(一)、技术方案选用方向</w:t>
        </w:r>
        <w:r>
          <w:tab/>
        </w:r>
        <w:r>
          <w:fldChar w:fldCharType="begin"/>
        </w:r>
        <w:r>
          <w:instrText xml:space="preserve"> PAGEREF _Toc32633 \h </w:instrText>
        </w:r>
        <w:r>
          <w:fldChar w:fldCharType="separate"/>
        </w:r>
        <w:r>
          <w:t>21</w:t>
        </w:r>
        <w:r>
          <w:fldChar w:fldCharType="end"/>
        </w:r>
      </w:hyperlink>
    </w:p>
    <w:p>
      <w:pPr>
        <w:pStyle w:val="TOC2"/>
        <w:tabs>
          <w:tab w:val="right" w:leader="dot" w:pos="8306"/>
        </w:tabs>
      </w:pPr>
      <w:hyperlink w:anchor="_Toc10441" w:history="1">
        <w:r>
          <w:rPr>
            <w:rFonts w:ascii="仿宋" w:eastAsia="仿宋" w:hAnsi="仿宋" w:cs="仿宋" w:hint="eastAsia"/>
            <w:lang w:eastAsia="zh-CN"/>
          </w:rPr>
          <w:t>(二)、工艺技术方案选用原则</w:t>
        </w:r>
        <w:r>
          <w:tab/>
        </w:r>
        <w:r>
          <w:fldChar w:fldCharType="begin"/>
        </w:r>
        <w:r>
          <w:instrText xml:space="preserve"> PAGEREF _Toc10441 \h </w:instrText>
        </w:r>
        <w:r>
          <w:fldChar w:fldCharType="separate"/>
        </w:r>
        <w:r>
          <w:t>23</w:t>
        </w:r>
        <w:r>
          <w:fldChar w:fldCharType="end"/>
        </w:r>
      </w:hyperlink>
    </w:p>
    <w:p>
      <w:pPr>
        <w:pStyle w:val="TOC2"/>
        <w:tabs>
          <w:tab w:val="right" w:leader="dot" w:pos="8306"/>
        </w:tabs>
      </w:pPr>
      <w:hyperlink w:anchor="_Toc27733" w:history="1">
        <w:r>
          <w:rPr>
            <w:rFonts w:ascii="仿宋" w:eastAsia="仿宋" w:hAnsi="仿宋" w:cs="仿宋" w:hint="eastAsia"/>
            <w:lang w:eastAsia="zh-CN"/>
          </w:rPr>
          <w:t>(三)、工艺技术方案要求</w:t>
        </w:r>
        <w:r>
          <w:tab/>
        </w:r>
        <w:r>
          <w:fldChar w:fldCharType="begin"/>
        </w:r>
        <w:r>
          <w:instrText xml:space="preserve"> PAGEREF _Toc27733 \h </w:instrText>
        </w:r>
        <w:r>
          <w:fldChar w:fldCharType="separate"/>
        </w:r>
        <w:r>
          <w:t>25</w:t>
        </w:r>
        <w:r>
          <w:fldChar w:fldCharType="end"/>
        </w:r>
      </w:hyperlink>
    </w:p>
    <w:p>
      <w:pPr>
        <w:pStyle w:val="TOC1"/>
        <w:tabs>
          <w:tab w:val="right" w:leader="dot" w:pos="8306"/>
        </w:tabs>
      </w:pPr>
      <w:hyperlink w:anchor="_Toc22637" w:history="1">
        <w:r>
          <w:rPr>
            <w:rFonts w:ascii="仿宋" w:eastAsia="仿宋" w:hAnsi="仿宋" w:cs="仿宋" w:hint="eastAsia"/>
            <w:lang w:eastAsia="zh-CN"/>
          </w:rPr>
          <w:t>八、氯气项目创新与研发</w:t>
        </w:r>
        <w:r>
          <w:tab/>
        </w:r>
        <w:r>
          <w:fldChar w:fldCharType="begin"/>
        </w:r>
        <w:r>
          <w:instrText xml:space="preserve"> PAGEREF _Toc22637 \h </w:instrText>
        </w:r>
        <w:r>
          <w:fldChar w:fldCharType="separate"/>
        </w:r>
        <w:r>
          <w:t>27</w:t>
        </w:r>
        <w:r>
          <w:fldChar w:fldCharType="end"/>
        </w:r>
      </w:hyperlink>
    </w:p>
    <w:p>
      <w:pPr>
        <w:pStyle w:val="TOC2"/>
        <w:tabs>
          <w:tab w:val="right" w:leader="dot" w:pos="8306"/>
        </w:tabs>
      </w:pPr>
      <w:hyperlink w:anchor="_Toc20573" w:history="1">
        <w:r>
          <w:rPr>
            <w:rFonts w:ascii="仿宋" w:eastAsia="仿宋" w:hAnsi="仿宋" w:cs="仿宋" w:hint="eastAsia"/>
            <w:lang w:eastAsia="zh-CN"/>
          </w:rPr>
          <w:t>(一)、创新策略与方向</w:t>
        </w:r>
        <w:r>
          <w:tab/>
        </w:r>
        <w:r>
          <w:fldChar w:fldCharType="begin"/>
        </w:r>
        <w:r>
          <w:instrText xml:space="preserve"> PAGEREF _Toc20573 \h </w:instrText>
        </w:r>
        <w:r>
          <w:fldChar w:fldCharType="separate"/>
        </w:r>
        <w:r>
          <w:t>27</w:t>
        </w:r>
        <w:r>
          <w:fldChar w:fldCharType="end"/>
        </w:r>
      </w:hyperlink>
    </w:p>
    <w:p>
      <w:pPr>
        <w:pStyle w:val="TOC2"/>
        <w:tabs>
          <w:tab w:val="right" w:leader="dot" w:pos="8306"/>
        </w:tabs>
      </w:pPr>
      <w:hyperlink w:anchor="_Toc21141" w:history="1">
        <w:r>
          <w:rPr>
            <w:rFonts w:ascii="仿宋" w:eastAsia="仿宋" w:hAnsi="仿宋" w:cs="仿宋" w:hint="eastAsia"/>
            <w:lang w:eastAsia="zh-CN"/>
          </w:rPr>
          <w:t>(二)、研发规划与投入</w:t>
        </w:r>
        <w:r>
          <w:tab/>
        </w:r>
        <w:r>
          <w:fldChar w:fldCharType="begin"/>
        </w:r>
        <w:r>
          <w:instrText xml:space="preserve"> PAGEREF _Toc21141 \h </w:instrText>
        </w:r>
        <w:r>
          <w:fldChar w:fldCharType="separate"/>
        </w:r>
        <w:r>
          <w:t>28</w:t>
        </w:r>
        <w:r>
          <w:fldChar w:fldCharType="end"/>
        </w:r>
      </w:hyperlink>
    </w:p>
    <w:p>
      <w:pPr>
        <w:pStyle w:val="TOC1"/>
        <w:tabs>
          <w:tab w:val="right" w:leader="dot" w:pos="8306"/>
        </w:tabs>
      </w:pPr>
      <w:hyperlink w:anchor="_Toc29124" w:history="1">
        <w:r>
          <w:rPr>
            <w:rFonts w:ascii="仿宋" w:eastAsia="仿宋" w:hAnsi="仿宋" w:cs="仿宋" w:hint="eastAsia"/>
            <w:lang w:eastAsia="zh-CN"/>
          </w:rPr>
          <w:t>九、氯气项目财务管理</w:t>
        </w:r>
        <w:r>
          <w:tab/>
        </w:r>
        <w:r>
          <w:fldChar w:fldCharType="begin"/>
        </w:r>
        <w:r>
          <w:instrText xml:space="preserve"> PAGEREF _Toc29124 \h </w:instrText>
        </w:r>
        <w:r>
          <w:fldChar w:fldCharType="separate"/>
        </w:r>
        <w:r>
          <w:t>30</w:t>
        </w:r>
        <w:r>
          <w:fldChar w:fldCharType="end"/>
        </w:r>
      </w:hyperlink>
    </w:p>
    <w:p>
      <w:pPr>
        <w:pStyle w:val="TOC2"/>
        <w:tabs>
          <w:tab w:val="right" w:leader="dot" w:pos="8306"/>
        </w:tabs>
      </w:pPr>
      <w:hyperlink w:anchor="_Toc14049" w:history="1">
        <w:r>
          <w:rPr>
            <w:rFonts w:ascii="仿宋" w:eastAsia="仿宋" w:hAnsi="仿宋" w:cs="仿宋" w:hint="eastAsia"/>
            <w:lang w:eastAsia="zh-CN"/>
          </w:rPr>
          <w:t>(一)、资金需求大</w:t>
        </w:r>
        <w:r>
          <w:tab/>
        </w:r>
        <w:r>
          <w:fldChar w:fldCharType="begin"/>
        </w:r>
        <w:r>
          <w:instrText xml:space="preserve"> PAGEREF _Toc14049 \h </w:instrText>
        </w:r>
        <w:r>
          <w:fldChar w:fldCharType="separate"/>
        </w:r>
        <w:r>
          <w:t>30</w:t>
        </w:r>
        <w:r>
          <w:fldChar w:fldCharType="end"/>
        </w:r>
      </w:hyperlink>
    </w:p>
    <w:p>
      <w:pPr>
        <w:pStyle w:val="TOC2"/>
        <w:tabs>
          <w:tab w:val="right" w:leader="dot" w:pos="8306"/>
        </w:tabs>
      </w:pPr>
      <w:hyperlink w:anchor="_Toc764" w:history="1">
        <w:r>
          <w:rPr>
            <w:rFonts w:ascii="仿宋" w:eastAsia="仿宋" w:hAnsi="仿宋" w:cs="仿宋" w:hint="eastAsia"/>
            <w:lang w:eastAsia="zh-CN"/>
          </w:rPr>
          <w:t>(二)、研发周期长</w:t>
        </w:r>
        <w:r>
          <w:tab/>
        </w:r>
        <w:r>
          <w:fldChar w:fldCharType="begin"/>
        </w:r>
        <w:r>
          <w:instrText xml:space="preserve"> PAGEREF _Toc764 \h </w:instrText>
        </w:r>
        <w:r>
          <w:fldChar w:fldCharType="separate"/>
        </w:r>
        <w:r>
          <w:t>31</w:t>
        </w:r>
        <w:r>
          <w:fldChar w:fldCharType="end"/>
        </w:r>
      </w:hyperlink>
    </w:p>
    <w:p>
      <w:pPr>
        <w:pStyle w:val="TOC2"/>
        <w:tabs>
          <w:tab w:val="right" w:leader="dot" w:pos="8306"/>
        </w:tabs>
      </w:pPr>
      <w:hyperlink w:anchor="_Toc519" w:history="1">
        <w:r>
          <w:rPr>
            <w:rFonts w:ascii="仿宋" w:eastAsia="仿宋" w:hAnsi="仿宋" w:cs="仿宋" w:hint="eastAsia"/>
            <w:lang w:eastAsia="zh-CN"/>
          </w:rPr>
          <w:t>(三)、市场风险大</w:t>
        </w:r>
        <w:r>
          <w:tab/>
        </w:r>
        <w:r>
          <w:fldChar w:fldCharType="begin"/>
        </w:r>
        <w:r>
          <w:instrText xml:space="preserve"> PAGEREF _Toc519 \h </w:instrText>
        </w:r>
        <w:r>
          <w:fldChar w:fldCharType="separate"/>
        </w:r>
        <w:r>
          <w:t>32</w:t>
        </w:r>
        <w:r>
          <w:fldChar w:fldCharType="end"/>
        </w:r>
      </w:hyperlink>
    </w:p>
    <w:p>
      <w:pPr>
        <w:pStyle w:val="TOC2"/>
        <w:tabs>
          <w:tab w:val="right" w:leader="dot" w:pos="8306"/>
        </w:tabs>
      </w:pPr>
      <w:hyperlink w:anchor="_Toc31173" w:history="1">
        <w:r>
          <w:rPr>
            <w:rFonts w:ascii="仿宋" w:eastAsia="仿宋" w:hAnsi="仿宋" w:cs="仿宋" w:hint="eastAsia"/>
            <w:lang w:eastAsia="zh-CN"/>
          </w:rPr>
          <w:t>(四)、利润率高</w:t>
        </w:r>
        <w:r>
          <w:tab/>
        </w:r>
        <w:r>
          <w:fldChar w:fldCharType="begin"/>
        </w:r>
        <w:r>
          <w:instrText xml:space="preserve"> PAGEREF _Toc31173 \h </w:instrText>
        </w:r>
        <w:r>
          <w:fldChar w:fldCharType="separate"/>
        </w:r>
        <w:r>
          <w:t>35</w:t>
        </w:r>
        <w:r>
          <w:fldChar w:fldCharType="end"/>
        </w:r>
      </w:hyperlink>
    </w:p>
    <w:p>
      <w:pPr>
        <w:pStyle w:val="TOC1"/>
        <w:tabs>
          <w:tab w:val="right" w:leader="dot" w:pos="8306"/>
        </w:tabs>
      </w:pPr>
      <w:hyperlink w:anchor="_Toc5916" w:history="1">
        <w:r>
          <w:rPr>
            <w:rFonts w:ascii="仿宋" w:eastAsia="仿宋" w:hAnsi="仿宋" w:cs="仿宋" w:hint="eastAsia"/>
            <w:lang w:eastAsia="zh-CN"/>
          </w:rPr>
          <w:t>十、氯气项目风险管理</w:t>
        </w:r>
        <w:r>
          <w:tab/>
        </w:r>
        <w:r>
          <w:fldChar w:fldCharType="begin"/>
        </w:r>
        <w:r>
          <w:instrText xml:space="preserve"> PAGEREF _Toc5916 \h </w:instrText>
        </w:r>
        <w:r>
          <w:fldChar w:fldCharType="separate"/>
        </w:r>
        <w:r>
          <w:t>37</w:t>
        </w:r>
        <w:r>
          <w:fldChar w:fldCharType="end"/>
        </w:r>
      </w:hyperlink>
    </w:p>
    <w:p>
      <w:pPr>
        <w:pStyle w:val="TOC2"/>
        <w:tabs>
          <w:tab w:val="right" w:leader="dot" w:pos="8306"/>
        </w:tabs>
      </w:pPr>
      <w:hyperlink w:anchor="_Toc18385" w:history="1">
        <w:r>
          <w:rPr>
            <w:rFonts w:ascii="仿宋" w:eastAsia="仿宋" w:hAnsi="仿宋" w:cs="仿宋" w:hint="eastAsia"/>
            <w:lang w:eastAsia="zh-CN"/>
          </w:rPr>
          <w:t>(一)、风险识别与评估</w:t>
        </w:r>
        <w:r>
          <w:tab/>
        </w:r>
        <w:r>
          <w:fldChar w:fldCharType="begin"/>
        </w:r>
        <w:r>
          <w:instrText xml:space="preserve"> PAGEREF _Toc18385 \h </w:instrText>
        </w:r>
        <w:r>
          <w:fldChar w:fldCharType="separate"/>
        </w:r>
        <w:r>
          <w:t>37</w:t>
        </w:r>
        <w:r>
          <w:fldChar w:fldCharType="end"/>
        </w:r>
      </w:hyperlink>
    </w:p>
    <w:p>
      <w:pPr>
        <w:pStyle w:val="TOC2"/>
        <w:tabs>
          <w:tab w:val="right" w:leader="dot" w:pos="8306"/>
        </w:tabs>
      </w:pPr>
      <w:hyperlink w:anchor="_Toc6203" w:history="1">
        <w:r>
          <w:rPr>
            <w:rFonts w:ascii="仿宋" w:eastAsia="仿宋" w:hAnsi="仿宋" w:cs="仿宋" w:hint="eastAsia"/>
            <w:lang w:eastAsia="zh-CN"/>
          </w:rPr>
          <w:t>(二)、风险应对策略</w:t>
        </w:r>
        <w:r>
          <w:tab/>
        </w:r>
        <w:r>
          <w:fldChar w:fldCharType="begin"/>
        </w:r>
        <w:r>
          <w:instrText xml:space="preserve"> PAGEREF _Toc6203 \h </w:instrText>
        </w:r>
        <w:r>
          <w:fldChar w:fldCharType="separate"/>
        </w:r>
        <w:r>
          <w:t>38</w:t>
        </w:r>
        <w:r>
          <w:fldChar w:fldCharType="end"/>
        </w:r>
      </w:hyperlink>
    </w:p>
    <w:p>
      <w:pPr>
        <w:pStyle w:val="TOC2"/>
        <w:tabs>
          <w:tab w:val="right" w:leader="dot" w:pos="8306"/>
        </w:tabs>
      </w:pPr>
      <w:hyperlink w:anchor="_Toc18768" w:history="1">
        <w:r>
          <w:rPr>
            <w:rFonts w:ascii="仿宋" w:eastAsia="仿宋" w:hAnsi="仿宋" w:cs="仿宋" w:hint="eastAsia"/>
            <w:lang w:eastAsia="zh-CN"/>
          </w:rPr>
          <w:t>(三)、风险监控与控制</w:t>
        </w:r>
        <w:r>
          <w:tab/>
        </w:r>
        <w:r>
          <w:fldChar w:fldCharType="begin"/>
        </w:r>
        <w:r>
          <w:instrText xml:space="preserve"> PAGEREF _Toc18768 \h </w:instrText>
        </w:r>
        <w:r>
          <w:fldChar w:fldCharType="separate"/>
        </w:r>
        <w:r>
          <w:t>40</w:t>
        </w:r>
        <w:r>
          <w:fldChar w:fldCharType="end"/>
        </w:r>
      </w:hyperlink>
    </w:p>
    <w:p>
      <w:pPr>
        <w:pStyle w:val="TOC1"/>
        <w:tabs>
          <w:tab w:val="right" w:leader="dot" w:pos="8306"/>
        </w:tabs>
      </w:pPr>
      <w:hyperlink w:anchor="_Toc12617" w:history="1">
        <w:r>
          <w:rPr>
            <w:rFonts w:ascii="仿宋" w:eastAsia="仿宋" w:hAnsi="仿宋" w:cs="仿宋" w:hint="eastAsia"/>
            <w:lang w:eastAsia="zh-CN"/>
          </w:rPr>
          <w:t>十一、氯气项目经营效益</w:t>
        </w:r>
        <w:r>
          <w:tab/>
        </w:r>
        <w:r>
          <w:fldChar w:fldCharType="begin"/>
        </w:r>
        <w:r>
          <w:instrText xml:space="preserve"> PAGEREF _Toc12617 \h </w:instrText>
        </w:r>
        <w:r>
          <w:fldChar w:fldCharType="separate"/>
        </w:r>
        <w:r>
          <w:t>41</w:t>
        </w:r>
        <w:r>
          <w:fldChar w:fldCharType="end"/>
        </w:r>
      </w:hyperlink>
    </w:p>
    <w:p>
      <w:pPr>
        <w:pStyle w:val="TOC2"/>
        <w:tabs>
          <w:tab w:val="right" w:leader="dot" w:pos="8306"/>
        </w:tabs>
      </w:pPr>
      <w:hyperlink w:anchor="_Toc8486" w:history="1">
        <w:r>
          <w:rPr>
            <w:rFonts w:ascii="仿宋" w:eastAsia="仿宋" w:hAnsi="仿宋" w:cs="仿宋" w:hint="eastAsia"/>
            <w:lang w:eastAsia="zh-CN"/>
          </w:rPr>
          <w:t>(一)、经济评价财务测算</w:t>
        </w:r>
        <w:r>
          <w:tab/>
        </w:r>
        <w:r>
          <w:fldChar w:fldCharType="begin"/>
        </w:r>
        <w:r>
          <w:instrText xml:space="preserve"> PAGEREF _Toc8486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8" w:history="1">
        <w:r>
          <w:rPr>
            <w:rFonts w:ascii="仿宋" w:eastAsia="仿宋" w:hAnsi="仿宋" w:cs="仿宋" w:hint="eastAsia"/>
            <w:lang w:eastAsia="zh-CN"/>
          </w:rPr>
          <w:t>(二)、氯气项目盈利能力分析</w:t>
        </w:r>
        <w:r>
          <w:tab/>
        </w:r>
        <w:r>
          <w:fldChar w:fldCharType="begin"/>
        </w:r>
        <w:r>
          <w:instrText xml:space="preserve"> PAGEREF _Toc19938 \h </w:instrText>
        </w:r>
        <w:r>
          <w:fldChar w:fldCharType="separate"/>
        </w:r>
        <w:r>
          <w:t>42</w:t>
        </w:r>
        <w:r>
          <w:fldChar w:fldCharType="end"/>
        </w:r>
      </w:hyperlink>
    </w:p>
    <w:p>
      <w:pPr>
        <w:pStyle w:val="TOC1"/>
        <w:tabs>
          <w:tab w:val="right" w:leader="dot" w:pos="8306"/>
        </w:tabs>
      </w:pPr>
      <w:hyperlink w:anchor="_Toc14242" w:history="1">
        <w:r>
          <w:rPr>
            <w:rFonts w:ascii="仿宋" w:eastAsia="仿宋" w:hAnsi="仿宋" w:cs="仿宋" w:hint="eastAsia"/>
            <w:lang w:eastAsia="zh-CN"/>
          </w:rPr>
          <w:t>十二、氯气项目环境影响分析</w:t>
        </w:r>
        <w:r>
          <w:tab/>
        </w:r>
        <w:r>
          <w:fldChar w:fldCharType="begin"/>
        </w:r>
        <w:r>
          <w:instrText xml:space="preserve"> PAGEREF _Toc14242 \h </w:instrText>
        </w:r>
        <w:r>
          <w:fldChar w:fldCharType="separate"/>
        </w:r>
        <w:r>
          <w:t>43</w:t>
        </w:r>
        <w:r>
          <w:fldChar w:fldCharType="end"/>
        </w:r>
      </w:hyperlink>
    </w:p>
    <w:p>
      <w:pPr>
        <w:pStyle w:val="TOC2"/>
        <w:tabs>
          <w:tab w:val="right" w:leader="dot" w:pos="8306"/>
        </w:tabs>
      </w:pPr>
      <w:hyperlink w:anchor="_Toc15289" w:history="1">
        <w:r>
          <w:rPr>
            <w:rFonts w:ascii="仿宋" w:eastAsia="仿宋" w:hAnsi="仿宋" w:cs="仿宋" w:hint="eastAsia"/>
            <w:lang w:eastAsia="zh-CN"/>
          </w:rPr>
          <w:t>(一)、建设区域环境质量现状</w:t>
        </w:r>
        <w:r>
          <w:tab/>
        </w:r>
        <w:r>
          <w:fldChar w:fldCharType="begin"/>
        </w:r>
        <w:r>
          <w:instrText xml:space="preserve"> PAGEREF _Toc15289 \h </w:instrText>
        </w:r>
        <w:r>
          <w:fldChar w:fldCharType="separate"/>
        </w:r>
        <w:r>
          <w:t>43</w:t>
        </w:r>
        <w:r>
          <w:fldChar w:fldCharType="end"/>
        </w:r>
      </w:hyperlink>
    </w:p>
    <w:p>
      <w:pPr>
        <w:pStyle w:val="TOC2"/>
        <w:tabs>
          <w:tab w:val="right" w:leader="dot" w:pos="8306"/>
        </w:tabs>
      </w:pPr>
      <w:hyperlink w:anchor="_Toc30683" w:history="1">
        <w:r>
          <w:rPr>
            <w:rFonts w:ascii="仿宋" w:eastAsia="仿宋" w:hAnsi="仿宋" w:cs="仿宋" w:hint="eastAsia"/>
            <w:lang w:eastAsia="zh-CN"/>
          </w:rPr>
          <w:t>(二)、建设期环境保护</w:t>
        </w:r>
        <w:r>
          <w:tab/>
        </w:r>
        <w:r>
          <w:fldChar w:fldCharType="begin"/>
        </w:r>
        <w:r>
          <w:instrText xml:space="preserve"> PAGEREF _Toc30683 \h </w:instrText>
        </w:r>
        <w:r>
          <w:fldChar w:fldCharType="separate"/>
        </w:r>
        <w:r>
          <w:t>44</w:t>
        </w:r>
        <w:r>
          <w:fldChar w:fldCharType="end"/>
        </w:r>
      </w:hyperlink>
    </w:p>
    <w:p>
      <w:pPr>
        <w:pStyle w:val="TOC2"/>
        <w:tabs>
          <w:tab w:val="right" w:leader="dot" w:pos="8306"/>
        </w:tabs>
      </w:pPr>
      <w:hyperlink w:anchor="_Toc1266" w:history="1">
        <w:r>
          <w:rPr>
            <w:rFonts w:ascii="仿宋" w:eastAsia="仿宋" w:hAnsi="仿宋" w:cs="仿宋" w:hint="eastAsia"/>
            <w:lang w:eastAsia="zh-CN"/>
          </w:rPr>
          <w:t>(三)、运营期环境保护</w:t>
        </w:r>
        <w:r>
          <w:tab/>
        </w:r>
        <w:r>
          <w:fldChar w:fldCharType="begin"/>
        </w:r>
        <w:r>
          <w:instrText xml:space="preserve"> PAGEREF _Toc1266 \h </w:instrText>
        </w:r>
        <w:r>
          <w:fldChar w:fldCharType="separate"/>
        </w:r>
        <w:r>
          <w:t>45</w:t>
        </w:r>
        <w:r>
          <w:fldChar w:fldCharType="end"/>
        </w:r>
      </w:hyperlink>
    </w:p>
    <w:p>
      <w:pPr>
        <w:pStyle w:val="TOC2"/>
        <w:tabs>
          <w:tab w:val="right" w:leader="dot" w:pos="8306"/>
        </w:tabs>
      </w:pPr>
      <w:hyperlink w:anchor="_Toc2346" w:history="1">
        <w:r>
          <w:rPr>
            <w:rFonts w:ascii="仿宋" w:eastAsia="仿宋" w:hAnsi="仿宋" w:cs="仿宋" w:hint="eastAsia"/>
            <w:lang w:eastAsia="zh-CN"/>
          </w:rPr>
          <w:t>(四)、氯气项目建设对区域经济的影响</w:t>
        </w:r>
        <w:r>
          <w:tab/>
        </w:r>
        <w:r>
          <w:fldChar w:fldCharType="begin"/>
        </w:r>
        <w:r>
          <w:instrText xml:space="preserve"> PAGEREF _Toc2346 \h </w:instrText>
        </w:r>
        <w:r>
          <w:fldChar w:fldCharType="separate"/>
        </w:r>
        <w:r>
          <w:t>47</w:t>
        </w:r>
        <w:r>
          <w:fldChar w:fldCharType="end"/>
        </w:r>
      </w:hyperlink>
    </w:p>
    <w:p>
      <w:pPr>
        <w:pStyle w:val="TOC2"/>
        <w:tabs>
          <w:tab w:val="right" w:leader="dot" w:pos="8306"/>
        </w:tabs>
      </w:pPr>
      <w:hyperlink w:anchor="_Toc27191" w:history="1">
        <w:r>
          <w:rPr>
            <w:rFonts w:ascii="仿宋" w:eastAsia="仿宋" w:hAnsi="仿宋" w:cs="仿宋" w:hint="eastAsia"/>
            <w:lang w:eastAsia="zh-CN"/>
          </w:rPr>
          <w:t>(五)、废弃物处理</w:t>
        </w:r>
        <w:r>
          <w:tab/>
        </w:r>
        <w:r>
          <w:fldChar w:fldCharType="begin"/>
        </w:r>
        <w:r>
          <w:instrText xml:space="preserve"> PAGEREF _Toc27191 \h </w:instrText>
        </w:r>
        <w:r>
          <w:fldChar w:fldCharType="separate"/>
        </w:r>
        <w:r>
          <w:t>48</w:t>
        </w:r>
        <w:r>
          <w:fldChar w:fldCharType="end"/>
        </w:r>
      </w:hyperlink>
    </w:p>
    <w:p>
      <w:pPr>
        <w:pStyle w:val="TOC2"/>
        <w:tabs>
          <w:tab w:val="right" w:leader="dot" w:pos="8306"/>
        </w:tabs>
      </w:pPr>
      <w:hyperlink w:anchor="_Toc28003" w:history="1">
        <w:r>
          <w:rPr>
            <w:rFonts w:ascii="仿宋" w:eastAsia="仿宋" w:hAnsi="仿宋" w:cs="仿宋" w:hint="eastAsia"/>
            <w:lang w:eastAsia="zh-CN"/>
          </w:rPr>
          <w:t>(六)、特殊环境影响分析</w:t>
        </w:r>
        <w:r>
          <w:tab/>
        </w:r>
        <w:r>
          <w:fldChar w:fldCharType="begin"/>
        </w:r>
        <w:r>
          <w:instrText xml:space="preserve"> PAGEREF _Toc28003 \h </w:instrText>
        </w:r>
        <w:r>
          <w:fldChar w:fldCharType="separate"/>
        </w:r>
        <w:r>
          <w:t>50</w:t>
        </w:r>
        <w:r>
          <w:fldChar w:fldCharType="end"/>
        </w:r>
      </w:hyperlink>
    </w:p>
    <w:p>
      <w:pPr>
        <w:pStyle w:val="TOC2"/>
        <w:tabs>
          <w:tab w:val="right" w:leader="dot" w:pos="8306"/>
        </w:tabs>
      </w:pPr>
      <w:hyperlink w:anchor="_Toc25244" w:history="1">
        <w:r>
          <w:rPr>
            <w:rFonts w:ascii="仿宋" w:eastAsia="仿宋" w:hAnsi="仿宋" w:cs="仿宋" w:hint="eastAsia"/>
            <w:lang w:eastAsia="zh-CN"/>
          </w:rPr>
          <w:t>(七)、清洁生产</w:t>
        </w:r>
        <w:r>
          <w:tab/>
        </w:r>
        <w:r>
          <w:fldChar w:fldCharType="begin"/>
        </w:r>
        <w:r>
          <w:instrText xml:space="preserve"> PAGEREF _Toc25244 \h </w:instrText>
        </w:r>
        <w:r>
          <w:fldChar w:fldCharType="separate"/>
        </w:r>
        <w:r>
          <w:t>51</w:t>
        </w:r>
        <w:r>
          <w:fldChar w:fldCharType="end"/>
        </w:r>
      </w:hyperlink>
    </w:p>
    <w:p>
      <w:pPr>
        <w:pStyle w:val="TOC2"/>
        <w:tabs>
          <w:tab w:val="right" w:leader="dot" w:pos="8306"/>
        </w:tabs>
      </w:pPr>
      <w:hyperlink w:anchor="_Toc29094" w:history="1">
        <w:r>
          <w:rPr>
            <w:rFonts w:ascii="仿宋" w:eastAsia="仿宋" w:hAnsi="仿宋" w:cs="仿宋" w:hint="eastAsia"/>
            <w:lang w:eastAsia="zh-CN"/>
          </w:rPr>
          <w:t>(八)、环境保护综合评价</w:t>
        </w:r>
        <w:r>
          <w:tab/>
        </w:r>
        <w:r>
          <w:fldChar w:fldCharType="begin"/>
        </w:r>
        <w:r>
          <w:instrText xml:space="preserve"> PAGEREF _Toc29094 \h </w:instrText>
        </w:r>
        <w:r>
          <w:fldChar w:fldCharType="separate"/>
        </w:r>
        <w:r>
          <w:t>52</w:t>
        </w:r>
        <w:r>
          <w:fldChar w:fldCharType="end"/>
        </w:r>
      </w:hyperlink>
    </w:p>
    <w:p>
      <w:pPr>
        <w:pStyle w:val="TOC1"/>
        <w:tabs>
          <w:tab w:val="right" w:leader="dot" w:pos="8306"/>
        </w:tabs>
      </w:pPr>
      <w:hyperlink w:anchor="_Toc30613" w:history="1">
        <w:r>
          <w:rPr>
            <w:rFonts w:ascii="仿宋" w:eastAsia="仿宋" w:hAnsi="仿宋" w:cs="仿宋" w:hint="eastAsia"/>
            <w:lang w:eastAsia="zh-CN"/>
          </w:rPr>
          <w:t>十三、供应链管理</w:t>
        </w:r>
        <w:r>
          <w:tab/>
        </w:r>
        <w:r>
          <w:fldChar w:fldCharType="begin"/>
        </w:r>
        <w:r>
          <w:instrText xml:space="preserve"> PAGEREF _Toc30613 \h </w:instrText>
        </w:r>
        <w:r>
          <w:fldChar w:fldCharType="separate"/>
        </w:r>
        <w:r>
          <w:t>53</w:t>
        </w:r>
        <w:r>
          <w:fldChar w:fldCharType="end"/>
        </w:r>
      </w:hyperlink>
    </w:p>
    <w:p>
      <w:pPr>
        <w:pStyle w:val="TOC2"/>
        <w:tabs>
          <w:tab w:val="right" w:leader="dot" w:pos="8306"/>
        </w:tabs>
      </w:pPr>
      <w:hyperlink w:anchor="_Toc3855" w:history="1">
        <w:r>
          <w:rPr>
            <w:rFonts w:ascii="仿宋" w:eastAsia="仿宋" w:hAnsi="仿宋" w:cs="仿宋" w:hint="eastAsia"/>
            <w:lang w:eastAsia="zh-CN"/>
          </w:rPr>
          <w:t>(一)、供应链战略规划</w:t>
        </w:r>
        <w:r>
          <w:tab/>
        </w:r>
        <w:r>
          <w:fldChar w:fldCharType="begin"/>
        </w:r>
        <w:r>
          <w:instrText xml:space="preserve"> PAGEREF _Toc3855 \h </w:instrText>
        </w:r>
        <w:r>
          <w:fldChar w:fldCharType="separate"/>
        </w:r>
        <w:r>
          <w:t>53</w:t>
        </w:r>
        <w:r>
          <w:fldChar w:fldCharType="end"/>
        </w:r>
      </w:hyperlink>
    </w:p>
    <w:p>
      <w:pPr>
        <w:pStyle w:val="TOC2"/>
        <w:tabs>
          <w:tab w:val="right" w:leader="dot" w:pos="8306"/>
        </w:tabs>
      </w:pPr>
      <w:hyperlink w:anchor="_Toc17791" w:history="1">
        <w:r>
          <w:rPr>
            <w:rFonts w:ascii="仿宋" w:eastAsia="仿宋" w:hAnsi="仿宋" w:cs="仿宋" w:hint="eastAsia"/>
            <w:lang w:eastAsia="zh-CN"/>
          </w:rPr>
          <w:t>(二)、供应商选择与合作</w:t>
        </w:r>
        <w:r>
          <w:tab/>
        </w:r>
        <w:r>
          <w:fldChar w:fldCharType="begin"/>
        </w:r>
        <w:r>
          <w:instrText xml:space="preserve"> PAGEREF _Toc17791 \h </w:instrText>
        </w:r>
        <w:r>
          <w:fldChar w:fldCharType="separate"/>
        </w:r>
        <w:r>
          <w:t>54</w:t>
        </w:r>
        <w:r>
          <w:fldChar w:fldCharType="end"/>
        </w:r>
      </w:hyperlink>
    </w:p>
    <w:p>
      <w:pPr>
        <w:pStyle w:val="TOC2"/>
        <w:tabs>
          <w:tab w:val="right" w:leader="dot" w:pos="8306"/>
        </w:tabs>
      </w:pPr>
      <w:hyperlink w:anchor="_Toc394" w:history="1">
        <w:r>
          <w:rPr>
            <w:rFonts w:ascii="仿宋" w:eastAsia="仿宋" w:hAnsi="仿宋" w:cs="仿宋" w:hint="eastAsia"/>
            <w:lang w:eastAsia="zh-CN"/>
          </w:rPr>
          <w:t>(三)、物流与库存管理</w:t>
        </w:r>
        <w:r>
          <w:tab/>
        </w:r>
        <w:r>
          <w:fldChar w:fldCharType="begin"/>
        </w:r>
        <w:r>
          <w:instrText xml:space="preserve"> PAGEREF _Toc394 \h </w:instrText>
        </w:r>
        <w:r>
          <w:fldChar w:fldCharType="separate"/>
        </w:r>
        <w:r>
          <w:t>56</w:t>
        </w:r>
        <w:r>
          <w:fldChar w:fldCharType="end"/>
        </w:r>
      </w:hyperlink>
    </w:p>
    <w:p>
      <w:pPr>
        <w:pStyle w:val="TOC1"/>
        <w:tabs>
          <w:tab w:val="right" w:leader="dot" w:pos="8306"/>
        </w:tabs>
      </w:pPr>
      <w:hyperlink w:anchor="_Toc28043" w:history="1">
        <w:r>
          <w:rPr>
            <w:rFonts w:ascii="仿宋" w:eastAsia="仿宋" w:hAnsi="仿宋" w:cs="仿宋" w:hint="eastAsia"/>
            <w:lang w:eastAsia="zh-CN"/>
          </w:rPr>
          <w:t>十四、氯气项目实施时间节点</w:t>
        </w:r>
        <w:r>
          <w:tab/>
        </w:r>
        <w:r>
          <w:fldChar w:fldCharType="begin"/>
        </w:r>
        <w:r>
          <w:instrText xml:space="preserve"> PAGEREF _Toc28043 \h </w:instrText>
        </w:r>
        <w:r>
          <w:fldChar w:fldCharType="separate"/>
        </w:r>
        <w:r>
          <w:t>57</w:t>
        </w:r>
        <w:r>
          <w:fldChar w:fldCharType="end"/>
        </w:r>
      </w:hyperlink>
    </w:p>
    <w:p>
      <w:pPr>
        <w:pStyle w:val="TOC2"/>
        <w:tabs>
          <w:tab w:val="right" w:leader="dot" w:pos="8306"/>
        </w:tabs>
      </w:pPr>
      <w:hyperlink w:anchor="_Toc20111" w:history="1">
        <w:r>
          <w:rPr>
            <w:rFonts w:ascii="仿宋" w:eastAsia="仿宋" w:hAnsi="仿宋" w:cs="仿宋" w:hint="eastAsia"/>
            <w:lang w:eastAsia="zh-CN"/>
          </w:rPr>
          <w:t>(一)、氯气项目启动阶段时间节点</w:t>
        </w:r>
        <w:r>
          <w:tab/>
        </w:r>
        <w:r>
          <w:fldChar w:fldCharType="begin"/>
        </w:r>
        <w:r>
          <w:instrText xml:space="preserve"> PAGEREF _Toc20111 \h </w:instrText>
        </w:r>
        <w:r>
          <w:fldChar w:fldCharType="separate"/>
        </w:r>
        <w:r>
          <w:t>57</w:t>
        </w:r>
        <w:r>
          <w:fldChar w:fldCharType="end"/>
        </w:r>
      </w:hyperlink>
    </w:p>
    <w:p>
      <w:pPr>
        <w:pStyle w:val="TOC2"/>
        <w:tabs>
          <w:tab w:val="right" w:leader="dot" w:pos="8306"/>
        </w:tabs>
      </w:pPr>
      <w:hyperlink w:anchor="_Toc27675" w:history="1">
        <w:r>
          <w:rPr>
            <w:rFonts w:ascii="仿宋" w:eastAsia="仿宋" w:hAnsi="仿宋" w:cs="仿宋" w:hint="eastAsia"/>
            <w:lang w:eastAsia="zh-CN"/>
          </w:rPr>
          <w:t>(二)、氯气项目执行阶段时间节点</w:t>
        </w:r>
        <w:r>
          <w:tab/>
        </w:r>
        <w:r>
          <w:fldChar w:fldCharType="begin"/>
        </w:r>
        <w:r>
          <w:instrText xml:space="preserve"> PAGEREF _Toc27675 \h </w:instrText>
        </w:r>
        <w:r>
          <w:fldChar w:fldCharType="separate"/>
        </w:r>
        <w:r>
          <w:t>58</w:t>
        </w:r>
        <w:r>
          <w:fldChar w:fldCharType="end"/>
        </w:r>
      </w:hyperlink>
    </w:p>
    <w:p>
      <w:pPr>
        <w:pStyle w:val="TOC2"/>
        <w:tabs>
          <w:tab w:val="right" w:leader="dot" w:pos="8306"/>
        </w:tabs>
      </w:pPr>
      <w:hyperlink w:anchor="_Toc673" w:history="1">
        <w:r>
          <w:rPr>
            <w:rFonts w:ascii="仿宋" w:eastAsia="仿宋" w:hAnsi="仿宋" w:cs="仿宋" w:hint="eastAsia"/>
            <w:lang w:eastAsia="zh-CN"/>
          </w:rPr>
          <w:t>(三)、氯气项目完成阶段时间节点</w:t>
        </w:r>
        <w:r>
          <w:tab/>
        </w:r>
        <w:r>
          <w:fldChar w:fldCharType="begin"/>
        </w:r>
        <w:r>
          <w:instrText xml:space="preserve"> PAGEREF _Toc673 \h </w:instrText>
        </w:r>
        <w:r>
          <w:fldChar w:fldCharType="separate"/>
        </w:r>
        <w:r>
          <w:t>59</w:t>
        </w:r>
        <w:r>
          <w:fldChar w:fldCharType="end"/>
        </w:r>
      </w:hyperlink>
    </w:p>
    <w:p>
      <w:pPr>
        <w:pStyle w:val="TOC1"/>
        <w:tabs>
          <w:tab w:val="right" w:leader="dot" w:pos="8306"/>
        </w:tabs>
      </w:pPr>
      <w:hyperlink w:anchor="_Toc7874" w:history="1">
        <w:r>
          <w:rPr>
            <w:rFonts w:ascii="仿宋" w:eastAsia="仿宋" w:hAnsi="仿宋" w:cs="仿宋" w:hint="eastAsia"/>
            <w:lang w:eastAsia="zh-CN"/>
          </w:rPr>
          <w:t>十五、氯气项目实施保障措施</w:t>
        </w:r>
        <w:r>
          <w:tab/>
        </w:r>
        <w:r>
          <w:fldChar w:fldCharType="begin"/>
        </w:r>
        <w:r>
          <w:instrText xml:space="preserve"> PAGEREF _Toc7874 \h </w:instrText>
        </w:r>
        <w:r>
          <w:fldChar w:fldCharType="separate"/>
        </w:r>
        <w:r>
          <w:t>60</w:t>
        </w:r>
        <w:r>
          <w:fldChar w:fldCharType="end"/>
        </w:r>
      </w:hyperlink>
    </w:p>
    <w:p>
      <w:pPr>
        <w:pStyle w:val="TOC2"/>
        <w:tabs>
          <w:tab w:val="right" w:leader="dot" w:pos="8306"/>
        </w:tabs>
      </w:pPr>
      <w:hyperlink w:anchor="_Toc25526" w:history="1">
        <w:r>
          <w:rPr>
            <w:rFonts w:ascii="仿宋" w:eastAsia="仿宋" w:hAnsi="仿宋" w:cs="仿宋" w:hint="eastAsia"/>
            <w:lang w:eastAsia="zh-CN"/>
          </w:rPr>
          <w:t>(一)、氯气项目实施保障机制</w:t>
        </w:r>
        <w:r>
          <w:tab/>
        </w:r>
        <w:r>
          <w:fldChar w:fldCharType="begin"/>
        </w:r>
        <w:r>
          <w:instrText xml:space="preserve"> PAGEREF _Toc25526 \h </w:instrText>
        </w:r>
        <w:r>
          <w:fldChar w:fldCharType="separate"/>
        </w:r>
        <w:r>
          <w:t>60</w:t>
        </w:r>
        <w:r>
          <w:fldChar w:fldCharType="end"/>
        </w:r>
      </w:hyperlink>
    </w:p>
    <w:p>
      <w:pPr>
        <w:pStyle w:val="TOC2"/>
        <w:tabs>
          <w:tab w:val="right" w:leader="dot" w:pos="8306"/>
        </w:tabs>
      </w:pPr>
      <w:hyperlink w:anchor="_Toc24456" w:history="1">
        <w:r>
          <w:rPr>
            <w:rFonts w:ascii="仿宋" w:eastAsia="仿宋" w:hAnsi="仿宋" w:cs="仿宋" w:hint="eastAsia"/>
            <w:lang w:eastAsia="zh-CN"/>
          </w:rPr>
          <w:t>(二)、氯气项目法律合规要求</w:t>
        </w:r>
        <w:r>
          <w:tab/>
        </w:r>
        <w:r>
          <w:fldChar w:fldCharType="begin"/>
        </w:r>
        <w:r>
          <w:instrText xml:space="preserve"> PAGEREF _Toc24456 \h </w:instrText>
        </w:r>
        <w:r>
          <w:fldChar w:fldCharType="separate"/>
        </w:r>
        <w:r>
          <w:t>63</w:t>
        </w:r>
        <w:r>
          <w:fldChar w:fldCharType="end"/>
        </w:r>
      </w:hyperlink>
    </w:p>
    <w:p>
      <w:pPr>
        <w:pStyle w:val="TOC2"/>
        <w:tabs>
          <w:tab w:val="right" w:leader="dot" w:pos="8306"/>
        </w:tabs>
      </w:pPr>
      <w:hyperlink w:anchor="_Toc2038" w:history="1">
        <w:r>
          <w:rPr>
            <w:rFonts w:ascii="仿宋" w:eastAsia="仿宋" w:hAnsi="仿宋" w:cs="仿宋" w:hint="eastAsia"/>
            <w:lang w:eastAsia="zh-CN"/>
          </w:rPr>
          <w:t>(三)、氯气项目合同管理与法律事务</w:t>
        </w:r>
        <w:r>
          <w:tab/>
        </w:r>
        <w:r>
          <w:fldChar w:fldCharType="begin"/>
        </w:r>
        <w:r>
          <w:instrText xml:space="preserve"> PAGEREF _Toc2038 \h </w:instrText>
        </w:r>
        <w:r>
          <w:fldChar w:fldCharType="separate"/>
        </w:r>
        <w:r>
          <w:t>67</w:t>
        </w:r>
        <w:r>
          <w:fldChar w:fldCharType="end"/>
        </w:r>
      </w:hyperlink>
    </w:p>
    <w:p>
      <w:pPr>
        <w:pStyle w:val="TOC2"/>
        <w:tabs>
          <w:tab w:val="right" w:leader="dot" w:pos="8306"/>
        </w:tabs>
      </w:pPr>
      <w:hyperlink w:anchor="_Toc1835" w:history="1">
        <w:r>
          <w:rPr>
            <w:rFonts w:ascii="仿宋" w:eastAsia="仿宋" w:hAnsi="仿宋" w:cs="仿宋" w:hint="eastAsia"/>
            <w:lang w:eastAsia="zh-CN"/>
          </w:rPr>
          <w:t>(四)、氯气项目知识产权保护策略</w:t>
        </w:r>
        <w:r>
          <w:tab/>
        </w:r>
        <w:r>
          <w:fldChar w:fldCharType="begin"/>
        </w:r>
        <w:r>
          <w:instrText xml:space="preserve"> PAGEREF _Toc1835 \h </w:instrText>
        </w:r>
        <w:r>
          <w:fldChar w:fldCharType="separate"/>
        </w:r>
        <w:r>
          <w:t>73</w:t>
        </w:r>
        <w:r>
          <w:fldChar w:fldCharType="end"/>
        </w:r>
      </w:hyperlink>
    </w:p>
    <w:p>
      <w:pPr>
        <w:pStyle w:val="TOC1"/>
        <w:tabs>
          <w:tab w:val="right" w:leader="dot" w:pos="8306"/>
        </w:tabs>
      </w:pPr>
      <w:hyperlink w:anchor="_Toc31613" w:history="1">
        <w:r>
          <w:rPr>
            <w:rFonts w:ascii="仿宋" w:eastAsia="仿宋" w:hAnsi="仿宋" w:cs="仿宋" w:hint="eastAsia"/>
            <w:lang w:eastAsia="zh-CN"/>
          </w:rPr>
          <w:t>十六、氯气项目工程方案分析</w:t>
        </w:r>
        <w:r>
          <w:tab/>
        </w:r>
        <w:r>
          <w:fldChar w:fldCharType="begin"/>
        </w:r>
        <w:r>
          <w:instrText xml:space="preserve"> PAGEREF _Toc31613 \h </w:instrText>
        </w:r>
        <w:r>
          <w:fldChar w:fldCharType="separate"/>
        </w:r>
        <w:r>
          <w:t>76</w:t>
        </w:r>
        <w:r>
          <w:fldChar w:fldCharType="end"/>
        </w:r>
      </w:hyperlink>
    </w:p>
    <w:p>
      <w:pPr>
        <w:pStyle w:val="TOC2"/>
        <w:tabs>
          <w:tab w:val="right" w:leader="dot" w:pos="8306"/>
        </w:tabs>
      </w:pPr>
      <w:hyperlink w:anchor="_Toc30311" w:history="1">
        <w:r>
          <w:rPr>
            <w:rFonts w:ascii="仿宋" w:eastAsia="仿宋" w:hAnsi="仿宋" w:cs="仿宋" w:hint="eastAsia"/>
            <w:lang w:eastAsia="zh-CN"/>
          </w:rPr>
          <w:t>(一)、建筑工程设计原则</w:t>
        </w:r>
        <w:r>
          <w:tab/>
        </w:r>
        <w:r>
          <w:fldChar w:fldCharType="begin"/>
        </w:r>
        <w:r>
          <w:instrText xml:space="preserve"> PAGEREF _Toc30311 \h </w:instrText>
        </w:r>
        <w:r>
          <w:fldChar w:fldCharType="separate"/>
        </w:r>
        <w:r>
          <w:t>76</w:t>
        </w:r>
        <w:r>
          <w:fldChar w:fldCharType="end"/>
        </w:r>
      </w:hyperlink>
    </w:p>
    <w:p>
      <w:pPr>
        <w:pStyle w:val="TOC2"/>
        <w:tabs>
          <w:tab w:val="right" w:leader="dot" w:pos="8306"/>
        </w:tabs>
      </w:pPr>
      <w:hyperlink w:anchor="_Toc13557" w:history="1">
        <w:r>
          <w:rPr>
            <w:rFonts w:ascii="仿宋" w:eastAsia="仿宋" w:hAnsi="仿宋" w:cs="仿宋" w:hint="eastAsia"/>
            <w:lang w:eastAsia="zh-CN"/>
          </w:rPr>
          <w:t>(二)、土建工程建设指标</w:t>
        </w:r>
        <w:r>
          <w:tab/>
        </w:r>
        <w:r>
          <w:fldChar w:fldCharType="begin"/>
        </w:r>
        <w:r>
          <w:instrText xml:space="preserve"> PAGEREF _Toc13557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90"/>
      <w:r>
        <w:rPr>
          <w:rFonts w:ascii="仿宋" w:eastAsia="仿宋" w:hAnsi="仿宋" w:cs="仿宋" w:hint="eastAsia"/>
          <w:sz w:val="28"/>
          <w:lang w:eastAsia="zh-CN"/>
        </w:rPr>
        <w:t>一、氯气项目建设单位说明</w:t>
      </w:r>
      <w:bookmarkEnd w:id="2"/>
    </w:p>
    <w:p>
      <w:pPr>
        <w:pStyle w:val="Heading2"/>
        <w:rPr>
          <w:rFonts w:ascii="仿宋" w:eastAsia="仿宋" w:hAnsi="仿宋" w:cs="仿宋" w:hint="eastAsia"/>
          <w:lang w:eastAsia="zh-CN"/>
        </w:rPr>
      </w:pPr>
      <w:bookmarkStart w:id="3" w:name="_Toc10474"/>
      <w:r>
        <w:rPr>
          <w:rFonts w:ascii="仿宋" w:eastAsia="仿宋" w:hAnsi="仿宋" w:cs="仿宋" w:hint="eastAsia"/>
          <w:lang w:eastAsia="zh-CN"/>
        </w:rPr>
        <w:t>(一)、氯气项目承办单位基本情况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1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氯气项目承办单位的XXXX，我们着眼于实现可持续的经济效益。通过技术创新和解决方案的提供，公司预计在氯气项目执行期间将获得可观的收入增长。这一收入来源主要包括氯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同时，我们注重成本控制和效率提升，以确保氯气项目的可持续盈利。透过精细的管理和资源优化，公司期望实现氯气项目利润最大化。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氯气项目实施进行全面的投资评估，包括氯气项目启动阶段的资金投入和后续运营成本。通过对氯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为确保公司在氯气项目实施过程中具备足够的资金流动性，公司将进行详尽的现金流分析。这包括资金需求的合理预测、氯气项目周期内的资金峰谷分析以及灵活的财务管理策略，以应对各种潜在的经济变动。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585"/>
      <w:r>
        <w:rPr>
          <w:rFonts w:ascii="仿宋" w:eastAsia="仿宋" w:hAnsi="仿宋" w:cs="仿宋" w:hint="eastAsia"/>
          <w:sz w:val="28"/>
          <w:lang w:eastAsia="zh-CN"/>
        </w:rPr>
        <w:t>二、氯气项目概论</w:t>
      </w:r>
      <w:bookmarkEnd w:id="5"/>
    </w:p>
    <w:p>
      <w:pPr>
        <w:pStyle w:val="Heading2"/>
        <w:rPr>
          <w:rFonts w:ascii="仿宋" w:eastAsia="仿宋" w:hAnsi="仿宋" w:cs="仿宋" w:hint="eastAsia"/>
          <w:lang w:eastAsia="zh-CN"/>
        </w:rPr>
      </w:pPr>
      <w:bookmarkStart w:id="6" w:name="_Toc23877"/>
      <w:r>
        <w:rPr>
          <w:rFonts w:ascii="仿宋" w:eastAsia="仿宋" w:hAnsi="仿宋" w:cs="仿宋" w:hint="eastAsia"/>
          <w:lang w:eastAsia="zh-CN"/>
        </w:rPr>
        <w:t>(一)、氯气项目概况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起源追溯至对市场的深入洞察。市场的不断演变与变革为氯气项目提供了难得的机遇。当前市场存在的需求缺口和变革的大环境共同构成了氯气项目的背景。这个氯气项目旨在充分利用市场机遇，填补行业中尚未满足的需求，为客户提供全新的解决方案。市场的变革和需求的增长使得这个氯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氯气项目正式命名为氯气。这个名称不仅仅是一个标识，更代表了氯气项目的核心理念和愿景。它蕴含着氯气项目所要解决问题的关键字，具有强烈的表达和辨识度，为氯气项目树立了鲜明的品牌形象。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核心目标是提供一种全新、高效的解决方案，满足客户日益增长的需求。氯气项目追求的不仅仅是满足市场需求，更是在市场中获得卓越的竞争优势。通过不断提升产品或服务的质量和创新水平，氯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氯气项目范围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全面涵盖了产品研发、制造、市场推广和售后服务，确保从产品设计到最终用户体验的全方位关注。这一全面的氯气项目范围是为了确保氯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氯气项目计划在未来18个月内完成，包括研发、测试、市场试点和正式推出等不同阶段。这个时间表的合理设计是为了确保氯气项目各个阶段的顺利推进，以便按时交付高质量的成果。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氯气项目总预算估算为XX百万美元，主要分配在研发、市场推广、人员培训和运营等方面。这一充足的预算为氯气项目提供了充足的资源，确保氯气项目在各个方面都能取得优异的表现。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氯气项目可能面临的风险包括市场接受度低、技术难题、竞争激烈等。氯气项目团队已经制定了相应的风险应对计划，通过前瞻性的风险管理，确保氯气项目在面对不确定性时能够迅速做出应对。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氯气项目汇聚了一支经验丰富、多领域专业素养的核心团队，确保氯气项目在各个方面都能拥有高水平的执行力。团队的协同作战是氯气项目成功的关键因素之一。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氯气项目的背景根植于市场对更高效、创新产品的渴望，同时也受到科技发展对行业格局的深刻改变的影响。这为氯气项目提供了广阔的发展空间和市场需求。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氯气项目现状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截至目前，氯气项目已完成市场调研和技术验证，取得了初步的成功。这为氯气项目在未来的发展奠定了坚实的基础，为更远大的目标打下了坚实的基石。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230"/>
      <w:r>
        <w:rPr>
          <w:rFonts w:ascii="仿宋" w:eastAsia="仿宋" w:hAnsi="仿宋" w:cs="仿宋" w:hint="eastAsia"/>
          <w:sz w:val="28"/>
          <w:lang w:eastAsia="zh-CN"/>
        </w:rPr>
        <w:t>(二)、氯气项目目标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keyword》氯气项目首要业务目标是在市场中占据有利地位，实现产品/服务的成功推广和销售。通过不断提升产品质量、创新性，氯气项目追求成为行业中的领导者，赢得更多客户的青睐。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在科技迅速发展的时代，氯气项目着眼于技术创新。通过持续的研发和技术升级，氯气项目旨在推出更具创新性的产品或服务，以满足市场对新鲜、先进解决方案的需求。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为了建立可持续的客户关系，氯气项目设定了客户满意度目标。通过提供卓越的产品质量和优质的客户服务，氯气项目追求赢得客户的信任和忠诚度，确保他们的满意度达到行业领先水平。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氯气项目注重社会责任和可持续发展。通过实施环保、社会责任氯气项目，氯气项目致力于在经济发展的同时保护环境，促进社会公平，实现可持续经营。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氯气项目的团队是实现目标的核心驱动力。因此，氯气项目设定了团队发展目标，包括提升团队成员的专业技能、培养领导力，以及搭建协同高效的团队工作氛围。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516"/>
      <w:r>
        <w:rPr>
          <w:rFonts w:ascii="仿宋" w:eastAsia="仿宋" w:hAnsi="仿宋" w:cs="仿宋" w:hint="eastAsia"/>
          <w:sz w:val="28"/>
          <w:lang w:eastAsia="zh-CN"/>
        </w:rPr>
        <w:t>(三)、氯气项目提出的理由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氯气项目提出的理由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提出源于对市场机遇的深刻洞察。当前市场中存在的需求缺口和行业发展趋势表明，有巨大的商业机会等待被开发。通过准确捕捉市场机遇，氯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理念基于对技术创新的信仰。通过持续的研发和技术投入，氯气项目有望推出更具创新性的产品或服务。在科技飞速发展的当下，氯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提出是为了增强企业的行业竞争力。通过提升产品或服务的质量和独特性，氯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氯气项目响应了消费者需求的变化。随着社会和科技的不断发展，消费者对产品和服务的需求也在发生变化。通过深入了解并及时回应消费者的新需求，氯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氯气项目的提出是企业战略发展规划的一部分。在面对日益激烈的市场竞争和不断变化的商业环境中，氯气项目作为企业战略的一环，旨在为企业开辟新的增长领域，巩固企业在行业中的地位。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氯气项目的提出不仅仅是基于商业考量，还注重社会责任。通过推出环保、社会责任等方面的氯气项目，氯气企业可以在社会中树立积极形象，为社会做出积极贡献，实现经济效益和社会效益的双赢。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氯气项目的提出反映了对利益相关者期望的关注。包括客户、员工、投资者等利益相关者在企业发展中都有着各自的期望，氯气项目力求在满足这些期望的同时，取得更大的共赢。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837"/>
      <w:r>
        <w:rPr>
          <w:rFonts w:ascii="仿宋" w:eastAsia="仿宋" w:hAnsi="仿宋" w:cs="仿宋" w:hint="eastAsia"/>
          <w:sz w:val="28"/>
          <w:lang w:eastAsia="zh-CN"/>
        </w:rPr>
        <w:t>(四)、氯气项目意义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的首要意义在于提升企业的市场竞争力。通过持续的创新和对产品质量的高标准要求，氯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气项目的推进将促使行业技术水平的提升。通过引入先进技术和创新性解决方案，氯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在社会层面，氯气项目不仅创造了大量就业机会，提高了就业水平，还注重社会责任和环保。通过参与社会公益事业和推动环保氯气项目，氯气项目为社会贡献了一份力量，体现了企业对社会的积极回馈。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综合而言，氯气项目意义重大，不仅推动了企业的发展，也为行业和社会的进步贡献了积极力量。这是一个全面而深刻的影响，将在未来产生可持续的正面效应。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074"/>
      <w:r>
        <w:rPr>
          <w:rFonts w:ascii="仿宋" w:eastAsia="仿宋" w:hAnsi="仿宋" w:cs="仿宋" w:hint="eastAsia"/>
          <w:sz w:val="28"/>
          <w:lang w:eastAsia="zh-CN"/>
        </w:rPr>
        <w:t>(五)、氯气项目背景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在当今迅猛发展的商业环境中，氯气项目的动因根植于对多方面因素的审慎考量。这个氯气项目的提出并非孤立的决策，而是对企业所处背景深入思考的产物。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市场的不断演变是氯气项目背后的首要原因。科技的迅速发展和全球市场的快速变化使得企业必须灵活应对。氯气项目应运而生，旨在通过创新性的解决方案迎合市场的多变需求，赢得竞争中的先机。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竞争的激烈程度也是氯气项目背景中不可忽视的一环。企业需要在激烈竞争中脱颖而出，为此，氯气项目致力于打破常规，提供独特的价值主张，以吸引客户并确保市场份额的增长。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此外，社会对企业责任的期望也在逐渐升高。氯气项目充分融入了社会责任的理念，通过可持续经营和社会公益氯气项目，企图为社会贡献一份力量，在商业成功的同时关注社会价值。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69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895"/>
      <w:r>
        <w:rPr>
          <w:rFonts w:ascii="仿宋" w:eastAsia="仿宋" w:hAnsi="仿宋" w:cs="仿宋" w:hint="eastAsia"/>
          <w:lang w:eastAsia="zh-CN"/>
        </w:rPr>
        <w:t>(一)、氯气行业分析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氯气行业一直以来都是市场的关注焦点。行业内的发展趋势、竞争态势以及潜在机会都对氯气项目的推进产生深远的影响。通过深入研究行业的整体概貌，我们将更好地理解行业的核心特征，为氯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气行业，技术一直是推动创新和发展的关键因素。我们将对当前技术趋势进行详尽分析，包括但不限于人工智能、大数据应用、先进制造技术等。这有助于氯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气项目成功的基础。我们将对主要竞争对手进行深入研究，包括其市场份额、产品特点、市场定位等。通过全面了解竞争对手的优势和劣势，氯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755"/>
      <w:r>
        <w:rPr>
          <w:rFonts w:ascii="仿宋" w:eastAsia="仿宋" w:hAnsi="仿宋" w:cs="仿宋" w:hint="eastAsia"/>
          <w:sz w:val="28"/>
          <w:lang w:eastAsia="zh-CN"/>
        </w:rPr>
        <w:t>(二)、氯气市场分析预测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通过对市场规模的深入调研，我们将预测氯气市场未来的增长趋势。这包括市场的整体规模、各细分领域的发展趋势等。氯气项目可以根据市场的扩张速度和潜在机会，制定更符合市场需求的发展策略。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气项目实施过程中需要充分考虑的因素。我们将对市场风险进行全面评估，包括但不限于政策法规风险、市场竞争风险、技术变革风险等。通过对潜在风险的深入分析，氯气项目可以制定相应的风险缓解策略，降低不确定性对氯气项目的影响。</w:t>
      </w:r>
    </w:p>
    <w:p>
      <w:pPr>
        <w:pStyle w:val="Heading1"/>
        <w:ind w:firstLine="560" w:firstLineChars="200"/>
        <w:rPr>
          <w:rFonts w:ascii="仿宋" w:eastAsia="仿宋" w:hAnsi="仿宋" w:cs="仿宋" w:hint="eastAsia"/>
          <w:sz w:val="28"/>
          <w:lang w:eastAsia="zh-CN"/>
        </w:rPr>
      </w:pPr>
      <w:bookmarkStart w:id="14" w:name="_Toc18148"/>
      <w:r>
        <w:rPr>
          <w:rFonts w:ascii="仿宋" w:eastAsia="仿宋" w:hAnsi="仿宋" w:cs="仿宋" w:hint="eastAsia"/>
          <w:sz w:val="28"/>
          <w:lang w:eastAsia="zh-CN"/>
        </w:rPr>
        <w:t>四、氯气项目建设背景及必要性分析</w:t>
      </w:r>
      <w:bookmarkEnd w:id="14"/>
    </w:p>
    <w:p>
      <w:pPr>
        <w:pStyle w:val="Heading2"/>
        <w:rPr>
          <w:rFonts w:ascii="仿宋" w:eastAsia="仿宋" w:hAnsi="仿宋" w:cs="仿宋" w:hint="eastAsia"/>
          <w:lang w:eastAsia="zh-CN"/>
        </w:rPr>
      </w:pPr>
      <w:bookmarkStart w:id="15" w:name="_Toc21099"/>
      <w:r>
        <w:rPr>
          <w:rFonts w:ascii="仿宋" w:eastAsia="仿宋" w:hAnsi="仿宋" w:cs="仿宋" w:hint="eastAsia"/>
          <w:lang w:eastAsia="zh-CN"/>
        </w:rPr>
        <w:t>(一)、氯气项目背景分析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氯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我们的背景分析将深入挖掘当前行业的发展趋势，通过对竞争态势的全面审视，找到氯气项目在这个潮流中的定位。同时，我们将关注行业内涌现的新兴机遇，以便氯气项目更好地融入行业发展的潮流中。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氯气项目提供了强大的发展动力。我们将聚焦于行业内最新的技术发展趋势，包括但不限于人工智能、大数据分析、物联网等领域。通过深度的技术研究，我们将确保氯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氯气项目发展的源泉。我们将投入更多的精力对市场需求进行深入剖析，超越表面的需求，深入挖掘潜在的市场痛点和机遇。通过对市场需求的细致了解，氯气项目将更有针对性地设计解决方案，满足市场的多样化需求，从而更好地促进氯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氯气项目战略至关重要。我们将对竞争态势进行更为深入的分析，包括但不限于市场份额、产品特点、客户满意度等多个维度。通过深度的竞争分析，氯气项目将能够更准确地把握市场脉搏，制定具有竞争力的氯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氯气项目的发展具有直接的影响。我们将进行更为全面的法规和政策分析，了解行业发展中的潜在法律风险和合规挑战。通过充分了解和遵守相关法规，氯气项目将确保在法律框架内合法合规运营，为氯气项目的稳健发展提供有力支持。</w:t>
      </w:r>
    </w:p>
    <w:p>
      <w:pPr>
        <w:pStyle w:val="Heading2"/>
        <w:ind w:firstLine="560" w:firstLineChars="200"/>
        <w:rPr>
          <w:rFonts w:ascii="仿宋" w:eastAsia="仿宋" w:hAnsi="仿宋" w:cs="仿宋" w:hint="eastAsia"/>
          <w:sz w:val="28"/>
          <w:lang w:eastAsia="zh-CN"/>
        </w:rPr>
      </w:pPr>
      <w:bookmarkStart w:id="16" w:name="_Toc5942"/>
      <w:r>
        <w:rPr>
          <w:rFonts w:ascii="仿宋" w:eastAsia="仿宋" w:hAnsi="仿宋" w:cs="仿宋" w:hint="eastAsia"/>
          <w:sz w:val="28"/>
          <w:lang w:eastAsia="zh-CN"/>
        </w:rPr>
        <w:t>(二)、氯气项目建设必要性分析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建设的迫切性源于对行业发展趋势的深刻洞察。我们正处于一个行业变革的时代，科技创新、数字化转型成为企业发展的关键动力。氯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氯气项目建设不仅仅是为了跟上潮流，更是为了通过技术创新推动企业的持续发展。通过引入先进的技术和解决方案，氯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氯气项目的建设成为必然选择，通过提高产品质量、拓展服务领域，从而在竞争中获得更多的机会。氯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氯气项目建设的必要性体现在对客户需求更精准的满足。通过氯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气项目建设的背后是对企业持续创新的追求。只有通过不断创新，企业才能在竞争中立于不败之地。氯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791"/>
      <w:r>
        <w:rPr>
          <w:rFonts w:ascii="仿宋" w:eastAsia="仿宋" w:hAnsi="仿宋" w:cs="仿宋" w:hint="eastAsia"/>
          <w:sz w:val="28"/>
          <w:lang w:eastAsia="zh-CN"/>
        </w:rPr>
        <w:t>五、氯气项目危机管理</w:t>
      </w:r>
      <w:bookmarkEnd w:id="17"/>
    </w:p>
    <w:p>
      <w:pPr>
        <w:pStyle w:val="Heading2"/>
        <w:rPr>
          <w:rFonts w:ascii="仿宋" w:eastAsia="仿宋" w:hAnsi="仿宋" w:cs="仿宋" w:hint="eastAsia"/>
          <w:lang w:eastAsia="zh-CN"/>
        </w:rPr>
      </w:pPr>
      <w:bookmarkStart w:id="18" w:name="_Toc1818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气项目危机管理中，危机预警与识别是确保氯气项目稳健运行的核心步骤。通过建立全面的监测机制，氯气项目团队旨在及时发现和理解潜在的风险和危机因素，以便采取及时的预防和应对措施，确保氯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首先，通过深入的风险评估，氯气项目团队全面分析了整个氯气项目和各个阶段可能存在的威胁。这包括准确评估每个潜在风险的发生概率和可能影响的程度，为后续危机预警提供了有力支持。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氯气项目团队着重于明确定义氯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氯气项目进展的持续监控，团队能够及时发现潜在问题并作出迅速反应。氯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在这一阶段，团队的专业素养和反应速度将发挥至关重要的作用，以确保潜在危机能够在初期得到有效的处理，最大程度地减轻负面影响。通过危机预警与识别，氯气项目得以更有序、可控地推进。</w:t>
      </w:r>
    </w:p>
    <w:p>
      <w:pPr>
        <w:pStyle w:val="Heading2"/>
        <w:ind w:firstLine="560" w:firstLineChars="200"/>
        <w:rPr>
          <w:rFonts w:ascii="仿宋" w:eastAsia="仿宋" w:hAnsi="仿宋" w:cs="仿宋" w:hint="eastAsia"/>
          <w:sz w:val="28"/>
          <w:lang w:eastAsia="zh-CN"/>
        </w:rPr>
      </w:pPr>
      <w:bookmarkStart w:id="19" w:name="_Toc1693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在危机发生时，氯气项目团队立即行动，成立了应急小组。该小组的任务是迅速制定并实施紧急应对措施，以最小化潜在损失。以下是采取的主要措施：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https://d.book118.com/217142004200006024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D8320F"/>
    <w:rsid w:val="0AD832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42004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2023-12-17T20:47:00Z</dcterms:created>
  <dcterms:modified xsi:type="dcterms:W3CDTF">2023-12-17T20:48:09Z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A82302694F154DDFA2EEFCF63BBF3E0E_11</vt:lpwstr>
  </property>
  <property fmtid="{D5CDD505-2E9C-101B-9397-08002B2CF9AE}" pid="3" name="KSOProductBuildVer">
    <vt:lpwstr>2052-12.1.0.15990</vt:lpwstr>
  </property>
</Properties>
</file>