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排气阀项目规划设计蓝图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33" w:history="1">
        <w:r>
          <w:rPr>
            <w:rFonts w:ascii="仿宋" w:eastAsia="仿宋" w:hAnsi="仿宋" w:cs="仿宋" w:hint="eastAsia"/>
            <w:lang w:eastAsia="zh-CN"/>
          </w:rPr>
          <w:t>概论</w:t>
        </w:r>
        <w:r>
          <w:tab/>
        </w:r>
        <w:r>
          <w:fldChar w:fldCharType="begin"/>
        </w:r>
        <w:r>
          <w:instrText xml:space="preserve"> PAGEREF _Toc27733 \h </w:instrText>
        </w:r>
        <w:r>
          <w:fldChar w:fldCharType="separate"/>
        </w:r>
        <w:r>
          <w:t>3</w:t>
        </w:r>
        <w:r>
          <w:fldChar w:fldCharType="end"/>
        </w:r>
      </w:hyperlink>
    </w:p>
    <w:p>
      <w:pPr>
        <w:pStyle w:val="TOC1"/>
        <w:tabs>
          <w:tab w:val="right" w:leader="dot" w:pos="8306"/>
        </w:tabs>
      </w:pPr>
      <w:hyperlink w:anchor="_Toc30269" w:history="1">
        <w:r>
          <w:rPr>
            <w:rFonts w:ascii="仿宋" w:eastAsia="仿宋" w:hAnsi="仿宋" w:cs="仿宋" w:hint="eastAsia"/>
            <w:lang w:eastAsia="zh-CN"/>
          </w:rPr>
          <w:t>一、排气阀项目选址可行性分析</w:t>
        </w:r>
        <w:r>
          <w:tab/>
        </w:r>
        <w:r>
          <w:fldChar w:fldCharType="begin"/>
        </w:r>
        <w:r>
          <w:instrText xml:space="preserve"> PAGEREF _Toc30269 \h </w:instrText>
        </w:r>
        <w:r>
          <w:fldChar w:fldCharType="separate"/>
        </w:r>
        <w:r>
          <w:t>3</w:t>
        </w:r>
        <w:r>
          <w:fldChar w:fldCharType="end"/>
        </w:r>
      </w:hyperlink>
    </w:p>
    <w:p>
      <w:pPr>
        <w:pStyle w:val="TOC2"/>
        <w:tabs>
          <w:tab w:val="right" w:leader="dot" w:pos="8306"/>
        </w:tabs>
      </w:pPr>
      <w:hyperlink w:anchor="_Toc6543" w:history="1">
        <w:r>
          <w:rPr>
            <w:rFonts w:ascii="仿宋" w:eastAsia="仿宋" w:hAnsi="仿宋" w:cs="仿宋" w:hint="eastAsia"/>
            <w:lang w:eastAsia="zh-CN"/>
          </w:rPr>
          <w:t>(一)、排气阀项目选址</w:t>
        </w:r>
        <w:r>
          <w:tab/>
        </w:r>
        <w:r>
          <w:fldChar w:fldCharType="begin"/>
        </w:r>
        <w:r>
          <w:instrText xml:space="preserve"> PAGEREF _Toc6543 \h </w:instrText>
        </w:r>
        <w:r>
          <w:fldChar w:fldCharType="separate"/>
        </w:r>
        <w:r>
          <w:t>3</w:t>
        </w:r>
        <w:r>
          <w:fldChar w:fldCharType="end"/>
        </w:r>
      </w:hyperlink>
    </w:p>
    <w:p>
      <w:pPr>
        <w:pStyle w:val="TOC2"/>
        <w:tabs>
          <w:tab w:val="right" w:leader="dot" w:pos="8306"/>
        </w:tabs>
      </w:pPr>
      <w:hyperlink w:anchor="_Toc23278" w:history="1">
        <w:r>
          <w:rPr>
            <w:rFonts w:ascii="仿宋" w:eastAsia="仿宋" w:hAnsi="仿宋" w:cs="仿宋" w:hint="eastAsia"/>
            <w:lang w:eastAsia="zh-CN"/>
          </w:rPr>
          <w:t>(二)、用地控制指标</w:t>
        </w:r>
        <w:r>
          <w:tab/>
        </w:r>
        <w:r>
          <w:fldChar w:fldCharType="begin"/>
        </w:r>
        <w:r>
          <w:instrText xml:space="preserve"> PAGEREF _Toc23278 \h </w:instrText>
        </w:r>
        <w:r>
          <w:fldChar w:fldCharType="separate"/>
        </w:r>
        <w:r>
          <w:t>3</w:t>
        </w:r>
        <w:r>
          <w:fldChar w:fldCharType="end"/>
        </w:r>
      </w:hyperlink>
    </w:p>
    <w:p>
      <w:pPr>
        <w:pStyle w:val="TOC2"/>
        <w:tabs>
          <w:tab w:val="right" w:leader="dot" w:pos="8306"/>
        </w:tabs>
      </w:pPr>
      <w:hyperlink w:anchor="_Toc2432" w:history="1">
        <w:r>
          <w:rPr>
            <w:rFonts w:ascii="仿宋" w:eastAsia="仿宋" w:hAnsi="仿宋" w:cs="仿宋" w:hint="eastAsia"/>
            <w:lang w:eastAsia="zh-CN"/>
          </w:rPr>
          <w:t>(三)、节约用地措施</w:t>
        </w:r>
        <w:r>
          <w:tab/>
        </w:r>
        <w:r>
          <w:fldChar w:fldCharType="begin"/>
        </w:r>
        <w:r>
          <w:instrText xml:space="preserve"> PAGEREF _Toc2432 \h </w:instrText>
        </w:r>
        <w:r>
          <w:fldChar w:fldCharType="separate"/>
        </w:r>
        <w:r>
          <w:t>5</w:t>
        </w:r>
        <w:r>
          <w:fldChar w:fldCharType="end"/>
        </w:r>
      </w:hyperlink>
    </w:p>
    <w:p>
      <w:pPr>
        <w:pStyle w:val="TOC2"/>
        <w:tabs>
          <w:tab w:val="right" w:leader="dot" w:pos="8306"/>
        </w:tabs>
      </w:pPr>
      <w:hyperlink w:anchor="_Toc1961" w:history="1">
        <w:r>
          <w:rPr>
            <w:rFonts w:ascii="仿宋" w:eastAsia="仿宋" w:hAnsi="仿宋" w:cs="仿宋" w:hint="eastAsia"/>
            <w:lang w:eastAsia="zh-CN"/>
          </w:rPr>
          <w:t>(四)、总图布置方案</w:t>
        </w:r>
        <w:r>
          <w:tab/>
        </w:r>
        <w:r>
          <w:fldChar w:fldCharType="begin"/>
        </w:r>
        <w:r>
          <w:instrText xml:space="preserve"> PAGEREF _Toc1961 \h </w:instrText>
        </w:r>
        <w:r>
          <w:fldChar w:fldCharType="separate"/>
        </w:r>
        <w:r>
          <w:t>6</w:t>
        </w:r>
        <w:r>
          <w:fldChar w:fldCharType="end"/>
        </w:r>
      </w:hyperlink>
    </w:p>
    <w:p>
      <w:pPr>
        <w:pStyle w:val="TOC2"/>
        <w:tabs>
          <w:tab w:val="right" w:leader="dot" w:pos="8306"/>
        </w:tabs>
      </w:pPr>
      <w:hyperlink w:anchor="_Toc2492" w:history="1">
        <w:r>
          <w:rPr>
            <w:rFonts w:ascii="仿宋" w:eastAsia="仿宋" w:hAnsi="仿宋" w:cs="仿宋" w:hint="eastAsia"/>
            <w:lang w:eastAsia="zh-CN"/>
          </w:rPr>
          <w:t>(五)、选址综合评价</w:t>
        </w:r>
        <w:r>
          <w:tab/>
        </w:r>
        <w:r>
          <w:fldChar w:fldCharType="begin"/>
        </w:r>
        <w:r>
          <w:instrText xml:space="preserve"> PAGEREF _Toc2492 \h </w:instrText>
        </w:r>
        <w:r>
          <w:fldChar w:fldCharType="separate"/>
        </w:r>
        <w:r>
          <w:t>7</w:t>
        </w:r>
        <w:r>
          <w:fldChar w:fldCharType="end"/>
        </w:r>
      </w:hyperlink>
    </w:p>
    <w:p>
      <w:pPr>
        <w:pStyle w:val="TOC1"/>
        <w:tabs>
          <w:tab w:val="right" w:leader="dot" w:pos="8306"/>
        </w:tabs>
      </w:pPr>
      <w:hyperlink w:anchor="_Toc32589" w:history="1">
        <w:r>
          <w:rPr>
            <w:rFonts w:ascii="仿宋" w:eastAsia="仿宋" w:hAnsi="仿宋" w:cs="仿宋" w:hint="eastAsia"/>
            <w:lang w:eastAsia="zh-CN"/>
          </w:rPr>
          <w:t>二、排气阀项目危机管理</w:t>
        </w:r>
        <w:r>
          <w:tab/>
        </w:r>
        <w:r>
          <w:fldChar w:fldCharType="begin"/>
        </w:r>
        <w:r>
          <w:instrText xml:space="preserve"> PAGEREF _Toc32589 \h </w:instrText>
        </w:r>
        <w:r>
          <w:fldChar w:fldCharType="separate"/>
        </w:r>
        <w:r>
          <w:t>8</w:t>
        </w:r>
        <w:r>
          <w:fldChar w:fldCharType="end"/>
        </w:r>
      </w:hyperlink>
    </w:p>
    <w:p>
      <w:pPr>
        <w:pStyle w:val="TOC2"/>
        <w:tabs>
          <w:tab w:val="right" w:leader="dot" w:pos="8306"/>
        </w:tabs>
      </w:pPr>
      <w:hyperlink w:anchor="_Toc5876" w:history="1">
        <w:r>
          <w:rPr>
            <w:rFonts w:ascii="仿宋" w:eastAsia="仿宋" w:hAnsi="仿宋" w:cs="仿宋" w:hint="eastAsia"/>
            <w:lang w:eastAsia="zh-CN"/>
          </w:rPr>
          <w:t>(一)、危机预警与识别</w:t>
        </w:r>
        <w:r>
          <w:tab/>
        </w:r>
        <w:r>
          <w:fldChar w:fldCharType="begin"/>
        </w:r>
        <w:r>
          <w:instrText xml:space="preserve"> PAGEREF _Toc5876 \h </w:instrText>
        </w:r>
        <w:r>
          <w:fldChar w:fldCharType="separate"/>
        </w:r>
        <w:r>
          <w:t>8</w:t>
        </w:r>
        <w:r>
          <w:fldChar w:fldCharType="end"/>
        </w:r>
      </w:hyperlink>
    </w:p>
    <w:p>
      <w:pPr>
        <w:pStyle w:val="TOC2"/>
        <w:tabs>
          <w:tab w:val="right" w:leader="dot" w:pos="8306"/>
        </w:tabs>
      </w:pPr>
      <w:hyperlink w:anchor="_Toc25566" w:history="1">
        <w:r>
          <w:rPr>
            <w:rFonts w:ascii="仿宋" w:eastAsia="仿宋" w:hAnsi="仿宋" w:cs="仿宋" w:hint="eastAsia"/>
            <w:lang w:eastAsia="zh-CN"/>
          </w:rPr>
          <w:t>(二)、危机应对与恢复</w:t>
        </w:r>
        <w:r>
          <w:tab/>
        </w:r>
        <w:r>
          <w:fldChar w:fldCharType="begin"/>
        </w:r>
        <w:r>
          <w:instrText xml:space="preserve"> PAGEREF _Toc25566 \h </w:instrText>
        </w:r>
        <w:r>
          <w:fldChar w:fldCharType="separate"/>
        </w:r>
        <w:r>
          <w:t>9</w:t>
        </w:r>
        <w:r>
          <w:fldChar w:fldCharType="end"/>
        </w:r>
      </w:hyperlink>
    </w:p>
    <w:p>
      <w:pPr>
        <w:pStyle w:val="TOC1"/>
        <w:tabs>
          <w:tab w:val="right" w:leader="dot" w:pos="8306"/>
        </w:tabs>
      </w:pPr>
      <w:hyperlink w:anchor="_Toc2734" w:history="1">
        <w:r>
          <w:rPr>
            <w:rFonts w:ascii="仿宋" w:eastAsia="仿宋" w:hAnsi="仿宋" w:cs="仿宋" w:hint="eastAsia"/>
            <w:lang w:eastAsia="zh-CN"/>
          </w:rPr>
          <w:t>三、排气阀项目概论</w:t>
        </w:r>
        <w:r>
          <w:tab/>
        </w:r>
        <w:r>
          <w:fldChar w:fldCharType="begin"/>
        </w:r>
        <w:r>
          <w:instrText xml:space="preserve"> PAGEREF _Toc2734 \h </w:instrText>
        </w:r>
        <w:r>
          <w:fldChar w:fldCharType="separate"/>
        </w:r>
        <w:r>
          <w:t>11</w:t>
        </w:r>
        <w:r>
          <w:fldChar w:fldCharType="end"/>
        </w:r>
      </w:hyperlink>
    </w:p>
    <w:p>
      <w:pPr>
        <w:pStyle w:val="TOC2"/>
        <w:tabs>
          <w:tab w:val="right" w:leader="dot" w:pos="8306"/>
        </w:tabs>
      </w:pPr>
      <w:hyperlink w:anchor="_Toc20994" w:history="1">
        <w:r>
          <w:rPr>
            <w:rFonts w:ascii="仿宋" w:eastAsia="仿宋" w:hAnsi="仿宋" w:cs="仿宋" w:hint="eastAsia"/>
            <w:lang w:eastAsia="zh-CN"/>
          </w:rPr>
          <w:t>(一)、排气阀项目概况</w:t>
        </w:r>
        <w:r>
          <w:tab/>
        </w:r>
        <w:r>
          <w:fldChar w:fldCharType="begin"/>
        </w:r>
        <w:r>
          <w:instrText xml:space="preserve"> PAGEREF _Toc20994 \h </w:instrText>
        </w:r>
        <w:r>
          <w:fldChar w:fldCharType="separate"/>
        </w:r>
        <w:r>
          <w:t>11</w:t>
        </w:r>
        <w:r>
          <w:fldChar w:fldCharType="end"/>
        </w:r>
      </w:hyperlink>
    </w:p>
    <w:p>
      <w:pPr>
        <w:pStyle w:val="TOC2"/>
        <w:tabs>
          <w:tab w:val="right" w:leader="dot" w:pos="8306"/>
        </w:tabs>
      </w:pPr>
      <w:hyperlink w:anchor="_Toc23401" w:history="1">
        <w:r>
          <w:rPr>
            <w:rFonts w:ascii="仿宋" w:eastAsia="仿宋" w:hAnsi="仿宋" w:cs="仿宋" w:hint="eastAsia"/>
            <w:lang w:eastAsia="zh-CN"/>
          </w:rPr>
          <w:t>(二)、排气阀项目目标</w:t>
        </w:r>
        <w:r>
          <w:tab/>
        </w:r>
        <w:r>
          <w:fldChar w:fldCharType="begin"/>
        </w:r>
        <w:r>
          <w:instrText xml:space="preserve"> PAGEREF _Toc23401 \h </w:instrText>
        </w:r>
        <w:r>
          <w:fldChar w:fldCharType="separate"/>
        </w:r>
        <w:r>
          <w:t>13</w:t>
        </w:r>
        <w:r>
          <w:fldChar w:fldCharType="end"/>
        </w:r>
      </w:hyperlink>
    </w:p>
    <w:p>
      <w:pPr>
        <w:pStyle w:val="TOC2"/>
        <w:tabs>
          <w:tab w:val="right" w:leader="dot" w:pos="8306"/>
        </w:tabs>
      </w:pPr>
      <w:hyperlink w:anchor="_Toc10497" w:history="1">
        <w:r>
          <w:rPr>
            <w:rFonts w:ascii="仿宋" w:eastAsia="仿宋" w:hAnsi="仿宋" w:cs="仿宋" w:hint="eastAsia"/>
            <w:lang w:eastAsia="zh-CN"/>
          </w:rPr>
          <w:t>(三)、排气阀项目提出的理由</w:t>
        </w:r>
        <w:r>
          <w:tab/>
        </w:r>
        <w:r>
          <w:fldChar w:fldCharType="begin"/>
        </w:r>
        <w:r>
          <w:instrText xml:space="preserve"> PAGEREF _Toc10497 \h </w:instrText>
        </w:r>
        <w:r>
          <w:fldChar w:fldCharType="separate"/>
        </w:r>
        <w:r>
          <w:t>14</w:t>
        </w:r>
        <w:r>
          <w:fldChar w:fldCharType="end"/>
        </w:r>
      </w:hyperlink>
    </w:p>
    <w:p>
      <w:pPr>
        <w:pStyle w:val="TOC2"/>
        <w:tabs>
          <w:tab w:val="right" w:leader="dot" w:pos="8306"/>
        </w:tabs>
      </w:pPr>
      <w:hyperlink w:anchor="_Toc11010" w:history="1">
        <w:r>
          <w:rPr>
            <w:rFonts w:ascii="仿宋" w:eastAsia="仿宋" w:hAnsi="仿宋" w:cs="仿宋" w:hint="eastAsia"/>
            <w:lang w:eastAsia="zh-CN"/>
          </w:rPr>
          <w:t>(四)、排气阀项目意义</w:t>
        </w:r>
        <w:r>
          <w:tab/>
        </w:r>
        <w:r>
          <w:fldChar w:fldCharType="begin"/>
        </w:r>
        <w:r>
          <w:instrText xml:space="preserve"> PAGEREF _Toc11010 \h </w:instrText>
        </w:r>
        <w:r>
          <w:fldChar w:fldCharType="separate"/>
        </w:r>
        <w:r>
          <w:t>15</w:t>
        </w:r>
        <w:r>
          <w:fldChar w:fldCharType="end"/>
        </w:r>
      </w:hyperlink>
    </w:p>
    <w:p>
      <w:pPr>
        <w:pStyle w:val="TOC2"/>
        <w:tabs>
          <w:tab w:val="right" w:leader="dot" w:pos="8306"/>
        </w:tabs>
      </w:pPr>
      <w:hyperlink w:anchor="_Toc11277" w:history="1">
        <w:r>
          <w:rPr>
            <w:rFonts w:ascii="仿宋" w:eastAsia="仿宋" w:hAnsi="仿宋" w:cs="仿宋" w:hint="eastAsia"/>
            <w:lang w:eastAsia="zh-CN"/>
          </w:rPr>
          <w:t>(五)、排气阀项目背景</w:t>
        </w:r>
        <w:r>
          <w:tab/>
        </w:r>
        <w:r>
          <w:fldChar w:fldCharType="begin"/>
        </w:r>
        <w:r>
          <w:instrText xml:space="preserve"> PAGEREF _Toc11277 \h </w:instrText>
        </w:r>
        <w:r>
          <w:fldChar w:fldCharType="separate"/>
        </w:r>
        <w:r>
          <w:t>16</w:t>
        </w:r>
        <w:r>
          <w:fldChar w:fldCharType="end"/>
        </w:r>
      </w:hyperlink>
    </w:p>
    <w:p>
      <w:pPr>
        <w:pStyle w:val="TOC1"/>
        <w:tabs>
          <w:tab w:val="right" w:leader="dot" w:pos="8306"/>
        </w:tabs>
      </w:pPr>
      <w:hyperlink w:anchor="_Toc32113" w:history="1">
        <w:r>
          <w:rPr>
            <w:rFonts w:ascii="仿宋" w:eastAsia="仿宋" w:hAnsi="仿宋" w:cs="仿宋" w:hint="eastAsia"/>
            <w:lang w:eastAsia="zh-CN"/>
          </w:rPr>
          <w:t>四、排气阀项目绩效评估</w:t>
        </w:r>
        <w:r>
          <w:tab/>
        </w:r>
        <w:r>
          <w:fldChar w:fldCharType="begin"/>
        </w:r>
        <w:r>
          <w:instrText xml:space="preserve"> PAGEREF _Toc32113 \h </w:instrText>
        </w:r>
        <w:r>
          <w:fldChar w:fldCharType="separate"/>
        </w:r>
        <w:r>
          <w:t>17</w:t>
        </w:r>
        <w:r>
          <w:fldChar w:fldCharType="end"/>
        </w:r>
      </w:hyperlink>
    </w:p>
    <w:p>
      <w:pPr>
        <w:pStyle w:val="TOC2"/>
        <w:tabs>
          <w:tab w:val="right" w:leader="dot" w:pos="8306"/>
        </w:tabs>
      </w:pPr>
      <w:hyperlink w:anchor="_Toc3755" w:history="1">
        <w:r>
          <w:rPr>
            <w:rFonts w:ascii="仿宋" w:eastAsia="仿宋" w:hAnsi="仿宋" w:cs="仿宋" w:hint="eastAsia"/>
            <w:lang w:eastAsia="zh-CN"/>
          </w:rPr>
          <w:t>(一)、绩效评估指标</w:t>
        </w:r>
        <w:r>
          <w:tab/>
        </w:r>
        <w:r>
          <w:fldChar w:fldCharType="begin"/>
        </w:r>
        <w:r>
          <w:instrText xml:space="preserve"> PAGEREF _Toc3755 \h </w:instrText>
        </w:r>
        <w:r>
          <w:fldChar w:fldCharType="separate"/>
        </w:r>
        <w:r>
          <w:t>17</w:t>
        </w:r>
        <w:r>
          <w:fldChar w:fldCharType="end"/>
        </w:r>
      </w:hyperlink>
    </w:p>
    <w:p>
      <w:pPr>
        <w:pStyle w:val="TOC2"/>
        <w:tabs>
          <w:tab w:val="right" w:leader="dot" w:pos="8306"/>
        </w:tabs>
      </w:pPr>
      <w:hyperlink w:anchor="_Toc511" w:history="1">
        <w:r>
          <w:rPr>
            <w:rFonts w:ascii="仿宋" w:eastAsia="仿宋" w:hAnsi="仿宋" w:cs="仿宋" w:hint="eastAsia"/>
            <w:lang w:eastAsia="zh-CN"/>
          </w:rPr>
          <w:t>(二)、绩效评估方法</w:t>
        </w:r>
        <w:r>
          <w:tab/>
        </w:r>
        <w:r>
          <w:fldChar w:fldCharType="begin"/>
        </w:r>
        <w:r>
          <w:instrText xml:space="preserve"> PAGEREF _Toc511 \h </w:instrText>
        </w:r>
        <w:r>
          <w:fldChar w:fldCharType="separate"/>
        </w:r>
        <w:r>
          <w:t>18</w:t>
        </w:r>
        <w:r>
          <w:fldChar w:fldCharType="end"/>
        </w:r>
      </w:hyperlink>
    </w:p>
    <w:p>
      <w:pPr>
        <w:pStyle w:val="TOC2"/>
        <w:tabs>
          <w:tab w:val="right" w:leader="dot" w:pos="8306"/>
        </w:tabs>
      </w:pPr>
      <w:hyperlink w:anchor="_Toc19817" w:history="1">
        <w:r>
          <w:rPr>
            <w:rFonts w:ascii="仿宋" w:eastAsia="仿宋" w:hAnsi="仿宋" w:cs="仿宋" w:hint="eastAsia"/>
            <w:lang w:eastAsia="zh-CN"/>
          </w:rPr>
          <w:t>(三)、绩效评估周期</w:t>
        </w:r>
        <w:r>
          <w:tab/>
        </w:r>
        <w:r>
          <w:fldChar w:fldCharType="begin"/>
        </w:r>
        <w:r>
          <w:instrText xml:space="preserve"> PAGEREF _Toc19817 \h </w:instrText>
        </w:r>
        <w:r>
          <w:fldChar w:fldCharType="separate"/>
        </w:r>
        <w:r>
          <w:t>19</w:t>
        </w:r>
        <w:r>
          <w:fldChar w:fldCharType="end"/>
        </w:r>
      </w:hyperlink>
    </w:p>
    <w:p>
      <w:pPr>
        <w:pStyle w:val="TOC1"/>
        <w:tabs>
          <w:tab w:val="right" w:leader="dot" w:pos="8306"/>
        </w:tabs>
      </w:pPr>
      <w:hyperlink w:anchor="_Toc27565" w:history="1">
        <w:r>
          <w:rPr>
            <w:rFonts w:ascii="仿宋" w:eastAsia="仿宋" w:hAnsi="仿宋" w:cs="仿宋" w:hint="eastAsia"/>
            <w:lang w:eastAsia="zh-CN"/>
          </w:rPr>
          <w:t>五、排气阀项目建设背景及必要性分析</w:t>
        </w:r>
        <w:r>
          <w:tab/>
        </w:r>
        <w:r>
          <w:fldChar w:fldCharType="begin"/>
        </w:r>
        <w:r>
          <w:instrText xml:space="preserve"> PAGEREF _Toc27565 \h </w:instrText>
        </w:r>
        <w:r>
          <w:fldChar w:fldCharType="separate"/>
        </w:r>
        <w:r>
          <w:t>20</w:t>
        </w:r>
        <w:r>
          <w:fldChar w:fldCharType="end"/>
        </w:r>
      </w:hyperlink>
    </w:p>
    <w:p>
      <w:pPr>
        <w:pStyle w:val="TOC2"/>
        <w:tabs>
          <w:tab w:val="right" w:leader="dot" w:pos="8306"/>
        </w:tabs>
      </w:pPr>
      <w:hyperlink w:anchor="_Toc32074" w:history="1">
        <w:r>
          <w:rPr>
            <w:rFonts w:ascii="仿宋" w:eastAsia="仿宋" w:hAnsi="仿宋" w:cs="仿宋" w:hint="eastAsia"/>
            <w:lang w:eastAsia="zh-CN"/>
          </w:rPr>
          <w:t>(一)、排气阀项目背景分析</w:t>
        </w:r>
        <w:r>
          <w:tab/>
        </w:r>
        <w:r>
          <w:fldChar w:fldCharType="begin"/>
        </w:r>
        <w:r>
          <w:instrText xml:space="preserve"> PAGEREF _Toc32074 \h </w:instrText>
        </w:r>
        <w:r>
          <w:fldChar w:fldCharType="separate"/>
        </w:r>
        <w:r>
          <w:t>20</w:t>
        </w:r>
        <w:r>
          <w:fldChar w:fldCharType="end"/>
        </w:r>
      </w:hyperlink>
    </w:p>
    <w:p>
      <w:pPr>
        <w:pStyle w:val="TOC2"/>
        <w:tabs>
          <w:tab w:val="right" w:leader="dot" w:pos="8306"/>
        </w:tabs>
      </w:pPr>
      <w:hyperlink w:anchor="_Toc31083" w:history="1">
        <w:r>
          <w:rPr>
            <w:rFonts w:ascii="仿宋" w:eastAsia="仿宋" w:hAnsi="仿宋" w:cs="仿宋" w:hint="eastAsia"/>
            <w:lang w:eastAsia="zh-CN"/>
          </w:rPr>
          <w:t>(二)、排气阀项目建设必要性分析</w:t>
        </w:r>
        <w:r>
          <w:tab/>
        </w:r>
        <w:r>
          <w:fldChar w:fldCharType="begin"/>
        </w:r>
        <w:r>
          <w:instrText xml:space="preserve"> PAGEREF _Toc31083 \h </w:instrText>
        </w:r>
        <w:r>
          <w:fldChar w:fldCharType="separate"/>
        </w:r>
        <w:r>
          <w:t>22</w:t>
        </w:r>
        <w:r>
          <w:fldChar w:fldCharType="end"/>
        </w:r>
      </w:hyperlink>
    </w:p>
    <w:p>
      <w:pPr>
        <w:pStyle w:val="TOC1"/>
        <w:tabs>
          <w:tab w:val="right" w:leader="dot" w:pos="8306"/>
        </w:tabs>
      </w:pPr>
      <w:hyperlink w:anchor="_Toc20367" w:history="1">
        <w:r>
          <w:rPr>
            <w:rFonts w:ascii="仿宋" w:eastAsia="仿宋" w:hAnsi="仿宋" w:cs="仿宋" w:hint="eastAsia"/>
            <w:lang w:eastAsia="zh-CN"/>
          </w:rPr>
          <w:t>六、排气阀项目文档管理</w:t>
        </w:r>
        <w:r>
          <w:tab/>
        </w:r>
        <w:r>
          <w:fldChar w:fldCharType="begin"/>
        </w:r>
        <w:r>
          <w:instrText xml:space="preserve"> PAGEREF _Toc20367 \h </w:instrText>
        </w:r>
        <w:r>
          <w:fldChar w:fldCharType="separate"/>
        </w:r>
        <w:r>
          <w:t>23</w:t>
        </w:r>
        <w:r>
          <w:fldChar w:fldCharType="end"/>
        </w:r>
      </w:hyperlink>
    </w:p>
    <w:p>
      <w:pPr>
        <w:pStyle w:val="TOC2"/>
        <w:tabs>
          <w:tab w:val="right" w:leader="dot" w:pos="8306"/>
        </w:tabs>
      </w:pPr>
      <w:hyperlink w:anchor="_Toc5440" w:history="1">
        <w:r>
          <w:rPr>
            <w:rFonts w:ascii="仿宋" w:eastAsia="仿宋" w:hAnsi="仿宋" w:cs="仿宋" w:hint="eastAsia"/>
            <w:lang w:eastAsia="zh-CN"/>
          </w:rPr>
          <w:t>(一)、文档编制与审查</w:t>
        </w:r>
        <w:r>
          <w:tab/>
        </w:r>
        <w:r>
          <w:fldChar w:fldCharType="begin"/>
        </w:r>
        <w:r>
          <w:instrText xml:space="preserve"> PAGEREF _Toc5440 \h </w:instrText>
        </w:r>
        <w:r>
          <w:fldChar w:fldCharType="separate"/>
        </w:r>
        <w:r>
          <w:t>23</w:t>
        </w:r>
        <w:r>
          <w:fldChar w:fldCharType="end"/>
        </w:r>
      </w:hyperlink>
    </w:p>
    <w:p>
      <w:pPr>
        <w:pStyle w:val="TOC2"/>
        <w:tabs>
          <w:tab w:val="right" w:leader="dot" w:pos="8306"/>
        </w:tabs>
      </w:pPr>
      <w:hyperlink w:anchor="_Toc13508" w:history="1">
        <w:r>
          <w:rPr>
            <w:rFonts w:ascii="仿宋" w:eastAsia="仿宋" w:hAnsi="仿宋" w:cs="仿宋" w:hint="eastAsia"/>
            <w:lang w:eastAsia="zh-CN"/>
          </w:rPr>
          <w:t>(二)、文档发布与分发</w:t>
        </w:r>
        <w:r>
          <w:tab/>
        </w:r>
        <w:r>
          <w:fldChar w:fldCharType="begin"/>
        </w:r>
        <w:r>
          <w:instrText xml:space="preserve"> PAGEREF _Toc13508 \h </w:instrText>
        </w:r>
        <w:r>
          <w:fldChar w:fldCharType="separate"/>
        </w:r>
        <w:r>
          <w:t>24</w:t>
        </w:r>
        <w:r>
          <w:fldChar w:fldCharType="end"/>
        </w:r>
      </w:hyperlink>
    </w:p>
    <w:p>
      <w:pPr>
        <w:pStyle w:val="TOC2"/>
        <w:tabs>
          <w:tab w:val="right" w:leader="dot" w:pos="8306"/>
        </w:tabs>
      </w:pPr>
      <w:hyperlink w:anchor="_Toc27042" w:history="1">
        <w:r>
          <w:rPr>
            <w:rFonts w:ascii="仿宋" w:eastAsia="仿宋" w:hAnsi="仿宋" w:cs="仿宋" w:hint="eastAsia"/>
            <w:lang w:eastAsia="zh-CN"/>
          </w:rPr>
          <w:t>(三)、文档存档与归档</w:t>
        </w:r>
        <w:r>
          <w:tab/>
        </w:r>
        <w:r>
          <w:fldChar w:fldCharType="begin"/>
        </w:r>
        <w:r>
          <w:instrText xml:space="preserve"> PAGEREF _Toc27042 \h </w:instrText>
        </w:r>
        <w:r>
          <w:fldChar w:fldCharType="separate"/>
        </w:r>
        <w:r>
          <w:t>25</w:t>
        </w:r>
        <w:r>
          <w:fldChar w:fldCharType="end"/>
        </w:r>
      </w:hyperlink>
    </w:p>
    <w:p>
      <w:pPr>
        <w:pStyle w:val="TOC1"/>
        <w:tabs>
          <w:tab w:val="right" w:leader="dot" w:pos="8306"/>
        </w:tabs>
      </w:pPr>
      <w:hyperlink w:anchor="_Toc8507" w:history="1">
        <w:r>
          <w:rPr>
            <w:rFonts w:ascii="仿宋" w:eastAsia="仿宋" w:hAnsi="仿宋" w:cs="仿宋" w:hint="eastAsia"/>
            <w:lang w:eastAsia="zh-CN"/>
          </w:rPr>
          <w:t>七、排气阀项目风险管理</w:t>
        </w:r>
        <w:r>
          <w:tab/>
        </w:r>
        <w:r>
          <w:fldChar w:fldCharType="begin"/>
        </w:r>
        <w:r>
          <w:instrText xml:space="preserve"> PAGEREF _Toc8507 \h </w:instrText>
        </w:r>
        <w:r>
          <w:fldChar w:fldCharType="separate"/>
        </w:r>
        <w:r>
          <w:t>26</w:t>
        </w:r>
        <w:r>
          <w:fldChar w:fldCharType="end"/>
        </w:r>
      </w:hyperlink>
    </w:p>
    <w:p>
      <w:pPr>
        <w:pStyle w:val="TOC2"/>
        <w:tabs>
          <w:tab w:val="right" w:leader="dot" w:pos="8306"/>
        </w:tabs>
      </w:pPr>
      <w:hyperlink w:anchor="_Toc1668" w:history="1">
        <w:r>
          <w:rPr>
            <w:rFonts w:ascii="仿宋" w:eastAsia="仿宋" w:hAnsi="仿宋" w:cs="仿宋" w:hint="eastAsia"/>
            <w:lang w:eastAsia="zh-CN"/>
          </w:rPr>
          <w:t>(一)、风险识别与评估</w:t>
        </w:r>
        <w:r>
          <w:tab/>
        </w:r>
        <w:r>
          <w:fldChar w:fldCharType="begin"/>
        </w:r>
        <w:r>
          <w:instrText xml:space="preserve"> PAGEREF _Toc1668 \h </w:instrText>
        </w:r>
        <w:r>
          <w:fldChar w:fldCharType="separate"/>
        </w:r>
        <w:r>
          <w:t>26</w:t>
        </w:r>
        <w:r>
          <w:fldChar w:fldCharType="end"/>
        </w:r>
      </w:hyperlink>
    </w:p>
    <w:p>
      <w:pPr>
        <w:pStyle w:val="TOC2"/>
        <w:tabs>
          <w:tab w:val="right" w:leader="dot" w:pos="8306"/>
        </w:tabs>
      </w:pPr>
      <w:hyperlink w:anchor="_Toc18013" w:history="1">
        <w:r>
          <w:rPr>
            <w:rFonts w:ascii="仿宋" w:eastAsia="仿宋" w:hAnsi="仿宋" w:cs="仿宋" w:hint="eastAsia"/>
            <w:lang w:eastAsia="zh-CN"/>
          </w:rPr>
          <w:t>(二)、风险应对策略</w:t>
        </w:r>
        <w:r>
          <w:tab/>
        </w:r>
        <w:r>
          <w:fldChar w:fldCharType="begin"/>
        </w:r>
        <w:r>
          <w:instrText xml:space="preserve"> PAGEREF _Toc18013 \h </w:instrText>
        </w:r>
        <w:r>
          <w:fldChar w:fldCharType="separate"/>
        </w:r>
        <w:r>
          <w:t>27</w:t>
        </w:r>
        <w:r>
          <w:fldChar w:fldCharType="end"/>
        </w:r>
      </w:hyperlink>
    </w:p>
    <w:p>
      <w:pPr>
        <w:pStyle w:val="TOC2"/>
        <w:tabs>
          <w:tab w:val="right" w:leader="dot" w:pos="8306"/>
        </w:tabs>
      </w:pPr>
      <w:hyperlink w:anchor="_Toc15337" w:history="1">
        <w:r>
          <w:rPr>
            <w:rFonts w:ascii="仿宋" w:eastAsia="仿宋" w:hAnsi="仿宋" w:cs="仿宋" w:hint="eastAsia"/>
            <w:lang w:eastAsia="zh-CN"/>
          </w:rPr>
          <w:t>(三)、风险监控与控制</w:t>
        </w:r>
        <w:r>
          <w:tab/>
        </w:r>
        <w:r>
          <w:fldChar w:fldCharType="begin"/>
        </w:r>
        <w:r>
          <w:instrText xml:space="preserve"> PAGEREF _Toc15337 \h </w:instrText>
        </w:r>
        <w:r>
          <w:fldChar w:fldCharType="separate"/>
        </w:r>
        <w:r>
          <w:t>29</w:t>
        </w:r>
        <w:r>
          <w:fldChar w:fldCharType="end"/>
        </w:r>
      </w:hyperlink>
    </w:p>
    <w:p>
      <w:pPr>
        <w:pStyle w:val="TOC1"/>
        <w:tabs>
          <w:tab w:val="right" w:leader="dot" w:pos="8306"/>
        </w:tabs>
      </w:pPr>
      <w:hyperlink w:anchor="_Toc28530" w:history="1">
        <w:r>
          <w:rPr>
            <w:rFonts w:ascii="仿宋" w:eastAsia="仿宋" w:hAnsi="仿宋" w:cs="仿宋" w:hint="eastAsia"/>
            <w:lang w:eastAsia="zh-CN"/>
          </w:rPr>
          <w:t>八、排气阀项目经营效益</w:t>
        </w:r>
        <w:r>
          <w:tab/>
        </w:r>
        <w:r>
          <w:fldChar w:fldCharType="begin"/>
        </w:r>
        <w:r>
          <w:instrText xml:space="preserve"> PAGEREF _Toc28530 \h </w:instrText>
        </w:r>
        <w:r>
          <w:fldChar w:fldCharType="separate"/>
        </w:r>
        <w:r>
          <w:t>30</w:t>
        </w:r>
        <w:r>
          <w:fldChar w:fldCharType="end"/>
        </w:r>
      </w:hyperlink>
    </w:p>
    <w:p>
      <w:pPr>
        <w:pStyle w:val="TOC2"/>
        <w:tabs>
          <w:tab w:val="right" w:leader="dot" w:pos="8306"/>
        </w:tabs>
      </w:pPr>
      <w:hyperlink w:anchor="_Toc15868" w:history="1">
        <w:r>
          <w:rPr>
            <w:rFonts w:ascii="仿宋" w:eastAsia="仿宋" w:hAnsi="仿宋" w:cs="仿宋" w:hint="eastAsia"/>
            <w:lang w:eastAsia="zh-CN"/>
          </w:rPr>
          <w:t>(一)、经济评价财务测算</w:t>
        </w:r>
        <w:r>
          <w:tab/>
        </w:r>
        <w:r>
          <w:fldChar w:fldCharType="begin"/>
        </w:r>
        <w:r>
          <w:instrText xml:space="preserve"> PAGEREF _Toc15868 \h </w:instrText>
        </w:r>
        <w:r>
          <w:fldChar w:fldCharType="separate"/>
        </w:r>
        <w:r>
          <w:t>30</w:t>
        </w:r>
        <w:r>
          <w:fldChar w:fldCharType="end"/>
        </w:r>
      </w:hyperlink>
    </w:p>
    <w:p>
      <w:pPr>
        <w:pStyle w:val="TOC2"/>
        <w:tabs>
          <w:tab w:val="right" w:leader="dot" w:pos="8306"/>
        </w:tabs>
      </w:pPr>
      <w:hyperlink w:anchor="_Toc26074" w:history="1">
        <w:r>
          <w:rPr>
            <w:rFonts w:ascii="仿宋" w:eastAsia="仿宋" w:hAnsi="仿宋" w:cs="仿宋" w:hint="eastAsia"/>
            <w:lang w:eastAsia="zh-CN"/>
          </w:rPr>
          <w:t>(二)、排气阀项目盈利能力分析</w:t>
        </w:r>
        <w:r>
          <w:tab/>
        </w:r>
        <w:r>
          <w:fldChar w:fldCharType="begin"/>
        </w:r>
        <w:r>
          <w:instrText xml:space="preserve"> PAGEREF _Toc26074 \h </w:instrText>
        </w:r>
        <w:r>
          <w:fldChar w:fldCharType="separate"/>
        </w:r>
        <w:r>
          <w:t>32</w:t>
        </w:r>
        <w:r>
          <w:fldChar w:fldCharType="end"/>
        </w:r>
      </w:hyperlink>
    </w:p>
    <w:p>
      <w:pPr>
        <w:pStyle w:val="TOC1"/>
        <w:tabs>
          <w:tab w:val="right" w:leader="dot" w:pos="8306"/>
        </w:tabs>
      </w:pPr>
      <w:hyperlink w:anchor="_Toc1791" w:history="1">
        <w:r>
          <w:rPr>
            <w:rFonts w:ascii="仿宋" w:eastAsia="仿宋" w:hAnsi="仿宋" w:cs="仿宋" w:hint="eastAsia"/>
            <w:lang w:eastAsia="zh-CN"/>
          </w:rPr>
          <w:t>九、排气阀项目计划安排</w:t>
        </w:r>
        <w:r>
          <w:tab/>
        </w:r>
        <w:r>
          <w:fldChar w:fldCharType="begin"/>
        </w:r>
        <w:r>
          <w:instrText xml:space="preserve"> PAGEREF _Toc1791 \h </w:instrText>
        </w:r>
        <w:r>
          <w:fldChar w:fldCharType="separate"/>
        </w:r>
        <w:r>
          <w:t>32</w:t>
        </w:r>
        <w:r>
          <w:fldChar w:fldCharType="end"/>
        </w:r>
      </w:hyperlink>
    </w:p>
    <w:p>
      <w:pPr>
        <w:pStyle w:val="TOC2"/>
        <w:tabs>
          <w:tab w:val="right" w:leader="dot" w:pos="8306"/>
        </w:tabs>
      </w:pPr>
      <w:hyperlink w:anchor="_Toc8132" w:history="1">
        <w:r>
          <w:rPr>
            <w:rFonts w:ascii="仿宋" w:eastAsia="仿宋" w:hAnsi="仿宋" w:cs="仿宋" w:hint="eastAsia"/>
            <w:lang w:eastAsia="zh-CN"/>
          </w:rPr>
          <w:t>(一)、建设周期</w:t>
        </w:r>
        <w:r>
          <w:tab/>
        </w:r>
        <w:r>
          <w:fldChar w:fldCharType="begin"/>
        </w:r>
        <w:r>
          <w:instrText xml:space="preserve"> PAGEREF _Toc8132 \h </w:instrText>
        </w:r>
        <w:r>
          <w:fldChar w:fldCharType="separate"/>
        </w:r>
        <w:r>
          <w:t>32</w:t>
        </w:r>
        <w:r>
          <w:fldChar w:fldCharType="end"/>
        </w:r>
      </w:hyperlink>
    </w:p>
    <w:p>
      <w:pPr>
        <w:pStyle w:val="TOC2"/>
        <w:tabs>
          <w:tab w:val="right" w:leader="dot" w:pos="8306"/>
        </w:tabs>
      </w:pPr>
      <w:hyperlink w:anchor="_Toc19850" w:history="1">
        <w:r>
          <w:rPr>
            <w:rFonts w:ascii="仿宋" w:eastAsia="仿宋" w:hAnsi="仿宋" w:cs="仿宋" w:hint="eastAsia"/>
            <w:lang w:eastAsia="zh-CN"/>
          </w:rPr>
          <w:t>(二)、建设进度</w:t>
        </w:r>
        <w:r>
          <w:tab/>
        </w:r>
        <w:r>
          <w:fldChar w:fldCharType="begin"/>
        </w:r>
        <w:r>
          <w:instrText xml:space="preserve"> PAGEREF _Toc19850 \h </w:instrText>
        </w:r>
        <w:r>
          <w:fldChar w:fldCharType="separate"/>
        </w:r>
        <w:r>
          <w:t>33</w:t>
        </w:r>
        <w:r>
          <w:fldChar w:fldCharType="end"/>
        </w:r>
      </w:hyperlink>
    </w:p>
    <w:p>
      <w:pPr>
        <w:pStyle w:val="TOC2"/>
        <w:tabs>
          <w:tab w:val="right" w:leader="dot" w:pos="8306"/>
        </w:tabs>
      </w:pPr>
      <w:hyperlink w:anchor="_Toc21990" w:history="1">
        <w:r>
          <w:rPr>
            <w:rFonts w:ascii="仿宋" w:eastAsia="仿宋" w:hAnsi="仿宋" w:cs="仿宋" w:hint="eastAsia"/>
            <w:lang w:eastAsia="zh-CN"/>
          </w:rPr>
          <w:t>(三)、进度安排注意事项</w:t>
        </w:r>
        <w:r>
          <w:tab/>
        </w:r>
        <w:r>
          <w:fldChar w:fldCharType="begin"/>
        </w:r>
        <w:r>
          <w:instrText xml:space="preserve"> PAGEREF _Toc21990 \h </w:instrText>
        </w:r>
        <w:r>
          <w:fldChar w:fldCharType="separate"/>
        </w:r>
        <w:r>
          <w:t>34</w:t>
        </w:r>
        <w:r>
          <w:fldChar w:fldCharType="end"/>
        </w:r>
      </w:hyperlink>
    </w:p>
    <w:p>
      <w:pPr>
        <w:pStyle w:val="TOC2"/>
        <w:tabs>
          <w:tab w:val="right" w:leader="dot" w:pos="8306"/>
        </w:tabs>
      </w:pPr>
      <w:hyperlink w:anchor="_Toc23029" w:history="1">
        <w:r>
          <w:rPr>
            <w:rFonts w:ascii="仿宋" w:eastAsia="仿宋" w:hAnsi="仿宋" w:cs="仿宋" w:hint="eastAsia"/>
            <w:lang w:eastAsia="zh-CN"/>
          </w:rPr>
          <w:t>(四)、人力资源配置</w:t>
        </w:r>
        <w:r>
          <w:tab/>
        </w:r>
        <w:r>
          <w:fldChar w:fldCharType="begin"/>
        </w:r>
        <w:r>
          <w:instrText xml:space="preserve"> PAGEREF _Toc23029 \h </w:instrText>
        </w:r>
        <w:r>
          <w:fldChar w:fldCharType="separate"/>
        </w:r>
        <w:r>
          <w:t>36</w:t>
        </w:r>
        <w:r>
          <w:fldChar w:fldCharType="end"/>
        </w:r>
      </w:hyperlink>
    </w:p>
    <w:p>
      <w:pPr>
        <w:pStyle w:val="TOC1"/>
        <w:tabs>
          <w:tab w:val="right" w:leader="dot" w:pos="8306"/>
        </w:tabs>
      </w:pPr>
      <w:hyperlink w:anchor="_Toc16335" w:history="1">
        <w:r>
          <w:rPr>
            <w:rFonts w:ascii="仿宋" w:eastAsia="仿宋" w:hAnsi="仿宋" w:cs="仿宋" w:hint="eastAsia"/>
            <w:lang w:eastAsia="zh-CN"/>
          </w:rPr>
          <w:t>十、排气阀项目环境影响分析</w:t>
        </w:r>
        <w:r>
          <w:tab/>
        </w:r>
        <w:r>
          <w:fldChar w:fldCharType="begin"/>
        </w:r>
        <w:r>
          <w:instrText xml:space="preserve"> PAGEREF _Toc16335 \h </w:instrText>
        </w:r>
        <w:r>
          <w:fldChar w:fldCharType="separate"/>
        </w:r>
        <w:r>
          <w:t>36</w:t>
        </w:r>
        <w:r>
          <w:fldChar w:fldCharType="end"/>
        </w:r>
      </w:hyperlink>
    </w:p>
    <w:p>
      <w:pPr>
        <w:pStyle w:val="TOC2"/>
        <w:tabs>
          <w:tab w:val="right" w:leader="dot" w:pos="8306"/>
        </w:tabs>
      </w:pPr>
      <w:hyperlink w:anchor="_Toc7138" w:history="1">
        <w:r>
          <w:rPr>
            <w:rFonts w:ascii="仿宋" w:eastAsia="仿宋" w:hAnsi="仿宋" w:cs="仿宋" w:hint="eastAsia"/>
            <w:lang w:eastAsia="zh-CN"/>
          </w:rPr>
          <w:t>(一)、建设区域环境质量现状</w:t>
        </w:r>
        <w:r>
          <w:tab/>
        </w:r>
        <w:r>
          <w:fldChar w:fldCharType="begin"/>
        </w:r>
        <w:r>
          <w:instrText xml:space="preserve"> PAGEREF _Toc7138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2" w:history="1">
        <w:r>
          <w:rPr>
            <w:rFonts w:ascii="仿宋" w:eastAsia="仿宋" w:hAnsi="仿宋" w:cs="仿宋" w:hint="eastAsia"/>
            <w:lang w:eastAsia="zh-CN"/>
          </w:rPr>
          <w:t>(二)、建设期环境保护</w:t>
        </w:r>
        <w:r>
          <w:tab/>
        </w:r>
        <w:r>
          <w:fldChar w:fldCharType="begin"/>
        </w:r>
        <w:r>
          <w:instrText xml:space="preserve"> PAGEREF _Toc29622 \h </w:instrText>
        </w:r>
        <w:r>
          <w:fldChar w:fldCharType="separate"/>
        </w:r>
        <w:r>
          <w:t>38</w:t>
        </w:r>
        <w:r>
          <w:fldChar w:fldCharType="end"/>
        </w:r>
      </w:hyperlink>
    </w:p>
    <w:p>
      <w:pPr>
        <w:pStyle w:val="TOC2"/>
        <w:tabs>
          <w:tab w:val="right" w:leader="dot" w:pos="8306"/>
        </w:tabs>
      </w:pPr>
      <w:hyperlink w:anchor="_Toc10560" w:history="1">
        <w:r>
          <w:rPr>
            <w:rFonts w:ascii="仿宋" w:eastAsia="仿宋" w:hAnsi="仿宋" w:cs="仿宋" w:hint="eastAsia"/>
            <w:lang w:eastAsia="zh-CN"/>
          </w:rPr>
          <w:t>(三)、运营期环境保护</w:t>
        </w:r>
        <w:r>
          <w:tab/>
        </w:r>
        <w:r>
          <w:fldChar w:fldCharType="begin"/>
        </w:r>
        <w:r>
          <w:instrText xml:space="preserve"> PAGEREF _Toc10560 \h </w:instrText>
        </w:r>
        <w:r>
          <w:fldChar w:fldCharType="separate"/>
        </w:r>
        <w:r>
          <w:t>39</w:t>
        </w:r>
        <w:r>
          <w:fldChar w:fldCharType="end"/>
        </w:r>
      </w:hyperlink>
    </w:p>
    <w:p>
      <w:pPr>
        <w:pStyle w:val="TOC2"/>
        <w:tabs>
          <w:tab w:val="right" w:leader="dot" w:pos="8306"/>
        </w:tabs>
      </w:pPr>
      <w:hyperlink w:anchor="_Toc3588" w:history="1">
        <w:r>
          <w:rPr>
            <w:rFonts w:ascii="仿宋" w:eastAsia="仿宋" w:hAnsi="仿宋" w:cs="仿宋" w:hint="eastAsia"/>
            <w:lang w:eastAsia="zh-CN"/>
          </w:rPr>
          <w:t>(四)、排气阀项目建设对区域经济的影响</w:t>
        </w:r>
        <w:r>
          <w:tab/>
        </w:r>
        <w:r>
          <w:fldChar w:fldCharType="begin"/>
        </w:r>
        <w:r>
          <w:instrText xml:space="preserve"> PAGEREF _Toc3588 \h </w:instrText>
        </w:r>
        <w:r>
          <w:fldChar w:fldCharType="separate"/>
        </w:r>
        <w:r>
          <w:t>41</w:t>
        </w:r>
        <w:r>
          <w:fldChar w:fldCharType="end"/>
        </w:r>
      </w:hyperlink>
    </w:p>
    <w:p>
      <w:pPr>
        <w:pStyle w:val="TOC2"/>
        <w:tabs>
          <w:tab w:val="right" w:leader="dot" w:pos="8306"/>
        </w:tabs>
      </w:pPr>
      <w:hyperlink w:anchor="_Toc23103" w:history="1">
        <w:r>
          <w:rPr>
            <w:rFonts w:ascii="仿宋" w:eastAsia="仿宋" w:hAnsi="仿宋" w:cs="仿宋" w:hint="eastAsia"/>
            <w:lang w:eastAsia="zh-CN"/>
          </w:rPr>
          <w:t>(五)、废弃物处理</w:t>
        </w:r>
        <w:r>
          <w:tab/>
        </w:r>
        <w:r>
          <w:fldChar w:fldCharType="begin"/>
        </w:r>
        <w:r>
          <w:instrText xml:space="preserve"> PAGEREF _Toc23103 \h </w:instrText>
        </w:r>
        <w:r>
          <w:fldChar w:fldCharType="separate"/>
        </w:r>
        <w:r>
          <w:t>42</w:t>
        </w:r>
        <w:r>
          <w:fldChar w:fldCharType="end"/>
        </w:r>
      </w:hyperlink>
    </w:p>
    <w:p>
      <w:pPr>
        <w:pStyle w:val="TOC2"/>
        <w:tabs>
          <w:tab w:val="right" w:leader="dot" w:pos="8306"/>
        </w:tabs>
      </w:pPr>
      <w:hyperlink w:anchor="_Toc9705" w:history="1">
        <w:r>
          <w:rPr>
            <w:rFonts w:ascii="仿宋" w:eastAsia="仿宋" w:hAnsi="仿宋" w:cs="仿宋" w:hint="eastAsia"/>
            <w:lang w:eastAsia="zh-CN"/>
          </w:rPr>
          <w:t>(六)、特殊环境影响分析</w:t>
        </w:r>
        <w:r>
          <w:tab/>
        </w:r>
        <w:r>
          <w:fldChar w:fldCharType="begin"/>
        </w:r>
        <w:r>
          <w:instrText xml:space="preserve"> PAGEREF _Toc9705 \h </w:instrText>
        </w:r>
        <w:r>
          <w:fldChar w:fldCharType="separate"/>
        </w:r>
        <w:r>
          <w:t>44</w:t>
        </w:r>
        <w:r>
          <w:fldChar w:fldCharType="end"/>
        </w:r>
      </w:hyperlink>
    </w:p>
    <w:p>
      <w:pPr>
        <w:pStyle w:val="TOC2"/>
        <w:tabs>
          <w:tab w:val="right" w:leader="dot" w:pos="8306"/>
        </w:tabs>
      </w:pPr>
      <w:hyperlink w:anchor="_Toc4621" w:history="1">
        <w:r>
          <w:rPr>
            <w:rFonts w:ascii="仿宋" w:eastAsia="仿宋" w:hAnsi="仿宋" w:cs="仿宋" w:hint="eastAsia"/>
            <w:lang w:eastAsia="zh-CN"/>
          </w:rPr>
          <w:t>(七)、清洁生产</w:t>
        </w:r>
        <w:r>
          <w:tab/>
        </w:r>
        <w:r>
          <w:fldChar w:fldCharType="begin"/>
        </w:r>
        <w:r>
          <w:instrText xml:space="preserve"> PAGEREF _Toc4621 \h </w:instrText>
        </w:r>
        <w:r>
          <w:fldChar w:fldCharType="separate"/>
        </w:r>
        <w:r>
          <w:t>45</w:t>
        </w:r>
        <w:r>
          <w:fldChar w:fldCharType="end"/>
        </w:r>
      </w:hyperlink>
    </w:p>
    <w:p>
      <w:pPr>
        <w:pStyle w:val="TOC2"/>
        <w:tabs>
          <w:tab w:val="right" w:leader="dot" w:pos="8306"/>
        </w:tabs>
      </w:pPr>
      <w:hyperlink w:anchor="_Toc32686" w:history="1">
        <w:r>
          <w:rPr>
            <w:rFonts w:ascii="仿宋" w:eastAsia="仿宋" w:hAnsi="仿宋" w:cs="仿宋" w:hint="eastAsia"/>
            <w:lang w:eastAsia="zh-CN"/>
          </w:rPr>
          <w:t>(八)、环境保护综合评价</w:t>
        </w:r>
        <w:r>
          <w:tab/>
        </w:r>
        <w:r>
          <w:fldChar w:fldCharType="begin"/>
        </w:r>
        <w:r>
          <w:instrText xml:space="preserve"> PAGEREF _Toc32686 \h </w:instrText>
        </w:r>
        <w:r>
          <w:fldChar w:fldCharType="separate"/>
        </w:r>
        <w:r>
          <w:t>46</w:t>
        </w:r>
        <w:r>
          <w:fldChar w:fldCharType="end"/>
        </w:r>
      </w:hyperlink>
    </w:p>
    <w:p>
      <w:pPr>
        <w:pStyle w:val="TOC1"/>
        <w:tabs>
          <w:tab w:val="right" w:leader="dot" w:pos="8306"/>
        </w:tabs>
      </w:pPr>
      <w:hyperlink w:anchor="_Toc597" w:history="1">
        <w:r>
          <w:rPr>
            <w:rFonts w:ascii="仿宋" w:eastAsia="仿宋" w:hAnsi="仿宋" w:cs="仿宋" w:hint="eastAsia"/>
            <w:lang w:eastAsia="zh-CN"/>
          </w:rPr>
          <w:t>十一、排气阀项目投资规划</w:t>
        </w:r>
        <w:r>
          <w:tab/>
        </w:r>
        <w:r>
          <w:fldChar w:fldCharType="begin"/>
        </w:r>
        <w:r>
          <w:instrText xml:space="preserve"> PAGEREF _Toc597 \h </w:instrText>
        </w:r>
        <w:r>
          <w:fldChar w:fldCharType="separate"/>
        </w:r>
        <w:r>
          <w:t>47</w:t>
        </w:r>
        <w:r>
          <w:fldChar w:fldCharType="end"/>
        </w:r>
      </w:hyperlink>
    </w:p>
    <w:p>
      <w:pPr>
        <w:pStyle w:val="TOC2"/>
        <w:tabs>
          <w:tab w:val="right" w:leader="dot" w:pos="8306"/>
        </w:tabs>
      </w:pPr>
      <w:hyperlink w:anchor="_Toc12978" w:history="1">
        <w:r>
          <w:rPr>
            <w:rFonts w:ascii="仿宋" w:eastAsia="仿宋" w:hAnsi="仿宋" w:cs="仿宋" w:hint="eastAsia"/>
            <w:lang w:eastAsia="zh-CN"/>
          </w:rPr>
          <w:t>(一)、排气阀项目总投资估算</w:t>
        </w:r>
        <w:r>
          <w:tab/>
        </w:r>
        <w:r>
          <w:fldChar w:fldCharType="begin"/>
        </w:r>
        <w:r>
          <w:instrText xml:space="preserve"> PAGEREF _Toc12978 \h </w:instrText>
        </w:r>
        <w:r>
          <w:fldChar w:fldCharType="separate"/>
        </w:r>
        <w:r>
          <w:t>47</w:t>
        </w:r>
        <w:r>
          <w:fldChar w:fldCharType="end"/>
        </w:r>
      </w:hyperlink>
    </w:p>
    <w:p>
      <w:pPr>
        <w:pStyle w:val="TOC2"/>
        <w:tabs>
          <w:tab w:val="right" w:leader="dot" w:pos="8306"/>
        </w:tabs>
      </w:pPr>
      <w:hyperlink w:anchor="_Toc26580" w:history="1">
        <w:r>
          <w:rPr>
            <w:rFonts w:ascii="仿宋" w:eastAsia="仿宋" w:hAnsi="仿宋" w:cs="仿宋" w:hint="eastAsia"/>
            <w:lang w:eastAsia="zh-CN"/>
          </w:rPr>
          <w:t>(二)、资金筹措</w:t>
        </w:r>
        <w:r>
          <w:tab/>
        </w:r>
        <w:r>
          <w:fldChar w:fldCharType="begin"/>
        </w:r>
        <w:r>
          <w:instrText xml:space="preserve"> PAGEREF _Toc26580 \h </w:instrText>
        </w:r>
        <w:r>
          <w:fldChar w:fldCharType="separate"/>
        </w:r>
        <w:r>
          <w:t>48</w:t>
        </w:r>
        <w:r>
          <w:fldChar w:fldCharType="end"/>
        </w:r>
      </w:hyperlink>
    </w:p>
    <w:p>
      <w:pPr>
        <w:pStyle w:val="TOC1"/>
        <w:tabs>
          <w:tab w:val="right" w:leader="dot" w:pos="8306"/>
        </w:tabs>
      </w:pPr>
      <w:hyperlink w:anchor="_Toc26671" w:history="1">
        <w:r>
          <w:rPr>
            <w:rFonts w:ascii="仿宋" w:eastAsia="仿宋" w:hAnsi="仿宋" w:cs="仿宋" w:hint="eastAsia"/>
            <w:lang w:eastAsia="zh-CN"/>
          </w:rPr>
          <w:t>十二、排气阀项目财务管理</w:t>
        </w:r>
        <w:r>
          <w:tab/>
        </w:r>
        <w:r>
          <w:fldChar w:fldCharType="begin"/>
        </w:r>
        <w:r>
          <w:instrText xml:space="preserve"> PAGEREF _Toc26671 \h </w:instrText>
        </w:r>
        <w:r>
          <w:fldChar w:fldCharType="separate"/>
        </w:r>
        <w:r>
          <w:t>49</w:t>
        </w:r>
        <w:r>
          <w:fldChar w:fldCharType="end"/>
        </w:r>
      </w:hyperlink>
    </w:p>
    <w:p>
      <w:pPr>
        <w:pStyle w:val="TOC2"/>
        <w:tabs>
          <w:tab w:val="right" w:leader="dot" w:pos="8306"/>
        </w:tabs>
      </w:pPr>
      <w:hyperlink w:anchor="_Toc28806" w:history="1">
        <w:r>
          <w:rPr>
            <w:rFonts w:ascii="仿宋" w:eastAsia="仿宋" w:hAnsi="仿宋" w:cs="仿宋" w:hint="eastAsia"/>
            <w:lang w:eastAsia="zh-CN"/>
          </w:rPr>
          <w:t>(一)、资金需求大</w:t>
        </w:r>
        <w:r>
          <w:tab/>
        </w:r>
        <w:r>
          <w:fldChar w:fldCharType="begin"/>
        </w:r>
        <w:r>
          <w:instrText xml:space="preserve"> PAGEREF _Toc28806 \h </w:instrText>
        </w:r>
        <w:r>
          <w:fldChar w:fldCharType="separate"/>
        </w:r>
        <w:r>
          <w:t>49</w:t>
        </w:r>
        <w:r>
          <w:fldChar w:fldCharType="end"/>
        </w:r>
      </w:hyperlink>
    </w:p>
    <w:p>
      <w:pPr>
        <w:pStyle w:val="TOC2"/>
        <w:tabs>
          <w:tab w:val="right" w:leader="dot" w:pos="8306"/>
        </w:tabs>
      </w:pPr>
      <w:hyperlink w:anchor="_Toc16696" w:history="1">
        <w:r>
          <w:rPr>
            <w:rFonts w:ascii="仿宋" w:eastAsia="仿宋" w:hAnsi="仿宋" w:cs="仿宋" w:hint="eastAsia"/>
            <w:lang w:eastAsia="zh-CN"/>
          </w:rPr>
          <w:t>(二)、研发周期长</w:t>
        </w:r>
        <w:r>
          <w:tab/>
        </w:r>
        <w:r>
          <w:fldChar w:fldCharType="begin"/>
        </w:r>
        <w:r>
          <w:instrText xml:space="preserve"> PAGEREF _Toc16696 \h </w:instrText>
        </w:r>
        <w:r>
          <w:fldChar w:fldCharType="separate"/>
        </w:r>
        <w:r>
          <w:t>50</w:t>
        </w:r>
        <w:r>
          <w:fldChar w:fldCharType="end"/>
        </w:r>
      </w:hyperlink>
    </w:p>
    <w:p>
      <w:pPr>
        <w:pStyle w:val="TOC2"/>
        <w:tabs>
          <w:tab w:val="right" w:leader="dot" w:pos="8306"/>
        </w:tabs>
      </w:pPr>
      <w:hyperlink w:anchor="_Toc16432" w:history="1">
        <w:r>
          <w:rPr>
            <w:rFonts w:ascii="仿宋" w:eastAsia="仿宋" w:hAnsi="仿宋" w:cs="仿宋" w:hint="eastAsia"/>
            <w:lang w:eastAsia="zh-CN"/>
          </w:rPr>
          <w:t>(三)、市场风险大</w:t>
        </w:r>
        <w:r>
          <w:tab/>
        </w:r>
        <w:r>
          <w:fldChar w:fldCharType="begin"/>
        </w:r>
        <w:r>
          <w:instrText xml:space="preserve"> PAGEREF _Toc16432 \h </w:instrText>
        </w:r>
        <w:r>
          <w:fldChar w:fldCharType="separate"/>
        </w:r>
        <w:r>
          <w:t>51</w:t>
        </w:r>
        <w:r>
          <w:fldChar w:fldCharType="end"/>
        </w:r>
      </w:hyperlink>
    </w:p>
    <w:p>
      <w:pPr>
        <w:pStyle w:val="TOC2"/>
        <w:tabs>
          <w:tab w:val="right" w:leader="dot" w:pos="8306"/>
        </w:tabs>
      </w:pPr>
      <w:hyperlink w:anchor="_Toc9613" w:history="1">
        <w:r>
          <w:rPr>
            <w:rFonts w:ascii="仿宋" w:eastAsia="仿宋" w:hAnsi="仿宋" w:cs="仿宋" w:hint="eastAsia"/>
            <w:lang w:eastAsia="zh-CN"/>
          </w:rPr>
          <w:t>(四)、利润率高</w:t>
        </w:r>
        <w:r>
          <w:tab/>
        </w:r>
        <w:r>
          <w:fldChar w:fldCharType="begin"/>
        </w:r>
        <w:r>
          <w:instrText xml:space="preserve"> PAGEREF _Toc9613 \h </w:instrText>
        </w:r>
        <w:r>
          <w:fldChar w:fldCharType="separate"/>
        </w:r>
        <w:r>
          <w:t>54</w:t>
        </w:r>
        <w:r>
          <w:fldChar w:fldCharType="end"/>
        </w:r>
      </w:hyperlink>
    </w:p>
    <w:p>
      <w:pPr>
        <w:pStyle w:val="TOC1"/>
        <w:tabs>
          <w:tab w:val="right" w:leader="dot" w:pos="8306"/>
        </w:tabs>
      </w:pPr>
      <w:hyperlink w:anchor="_Toc28248" w:history="1">
        <w:r>
          <w:rPr>
            <w:rFonts w:ascii="仿宋" w:eastAsia="仿宋" w:hAnsi="仿宋" w:cs="仿宋" w:hint="eastAsia"/>
            <w:lang w:eastAsia="zh-CN"/>
          </w:rPr>
          <w:t>十三、排气阀项目变更管理</w:t>
        </w:r>
        <w:r>
          <w:tab/>
        </w:r>
        <w:r>
          <w:fldChar w:fldCharType="begin"/>
        </w:r>
        <w:r>
          <w:instrText xml:space="preserve"> PAGEREF _Toc28248 \h </w:instrText>
        </w:r>
        <w:r>
          <w:fldChar w:fldCharType="separate"/>
        </w:r>
        <w:r>
          <w:t>56</w:t>
        </w:r>
        <w:r>
          <w:fldChar w:fldCharType="end"/>
        </w:r>
      </w:hyperlink>
    </w:p>
    <w:p>
      <w:pPr>
        <w:pStyle w:val="TOC2"/>
        <w:tabs>
          <w:tab w:val="right" w:leader="dot" w:pos="8306"/>
        </w:tabs>
      </w:pPr>
      <w:hyperlink w:anchor="_Toc2621" w:history="1">
        <w:r>
          <w:rPr>
            <w:rFonts w:ascii="仿宋" w:eastAsia="仿宋" w:hAnsi="仿宋" w:cs="仿宋" w:hint="eastAsia"/>
            <w:lang w:eastAsia="zh-CN"/>
          </w:rPr>
          <w:t>(一)、变更申请与评估</w:t>
        </w:r>
        <w:r>
          <w:tab/>
        </w:r>
        <w:r>
          <w:fldChar w:fldCharType="begin"/>
        </w:r>
        <w:r>
          <w:instrText xml:space="preserve"> PAGEREF _Toc2621 \h </w:instrText>
        </w:r>
        <w:r>
          <w:fldChar w:fldCharType="separate"/>
        </w:r>
        <w:r>
          <w:t>56</w:t>
        </w:r>
        <w:r>
          <w:fldChar w:fldCharType="end"/>
        </w:r>
      </w:hyperlink>
    </w:p>
    <w:p>
      <w:pPr>
        <w:pStyle w:val="TOC2"/>
        <w:tabs>
          <w:tab w:val="right" w:leader="dot" w:pos="8306"/>
        </w:tabs>
      </w:pPr>
      <w:hyperlink w:anchor="_Toc28910" w:history="1">
        <w:r>
          <w:rPr>
            <w:rFonts w:ascii="仿宋" w:eastAsia="仿宋" w:hAnsi="仿宋" w:cs="仿宋" w:hint="eastAsia"/>
            <w:lang w:eastAsia="zh-CN"/>
          </w:rPr>
          <w:t>(二)、变更实施与控制</w:t>
        </w:r>
        <w:r>
          <w:tab/>
        </w:r>
        <w:r>
          <w:fldChar w:fldCharType="begin"/>
        </w:r>
        <w:r>
          <w:instrText xml:space="preserve"> PAGEREF _Toc28910 \h </w:instrText>
        </w:r>
        <w:r>
          <w:fldChar w:fldCharType="separate"/>
        </w:r>
        <w:r>
          <w:t>56</w:t>
        </w:r>
        <w:r>
          <w:fldChar w:fldCharType="end"/>
        </w:r>
      </w:hyperlink>
    </w:p>
    <w:p>
      <w:pPr>
        <w:pStyle w:val="TOC1"/>
        <w:tabs>
          <w:tab w:val="right" w:leader="dot" w:pos="8306"/>
        </w:tabs>
      </w:pPr>
      <w:hyperlink w:anchor="_Toc30254" w:history="1">
        <w:r>
          <w:rPr>
            <w:rFonts w:ascii="仿宋" w:eastAsia="仿宋" w:hAnsi="仿宋" w:cs="仿宋" w:hint="eastAsia"/>
            <w:lang w:eastAsia="zh-CN"/>
          </w:rPr>
          <w:t>十四、质量管理体系</w:t>
        </w:r>
        <w:r>
          <w:tab/>
        </w:r>
        <w:r>
          <w:fldChar w:fldCharType="begin"/>
        </w:r>
        <w:r>
          <w:instrText xml:space="preserve"> PAGEREF _Toc30254 \h </w:instrText>
        </w:r>
        <w:r>
          <w:fldChar w:fldCharType="separate"/>
        </w:r>
        <w:r>
          <w:t>57</w:t>
        </w:r>
        <w:r>
          <w:fldChar w:fldCharType="end"/>
        </w:r>
      </w:hyperlink>
    </w:p>
    <w:p>
      <w:pPr>
        <w:pStyle w:val="TOC2"/>
        <w:tabs>
          <w:tab w:val="right" w:leader="dot" w:pos="8306"/>
        </w:tabs>
      </w:pPr>
      <w:hyperlink w:anchor="_Toc16679" w:history="1">
        <w:r>
          <w:rPr>
            <w:rFonts w:ascii="仿宋" w:eastAsia="仿宋" w:hAnsi="仿宋" w:cs="仿宋" w:hint="eastAsia"/>
            <w:lang w:eastAsia="zh-CN"/>
          </w:rPr>
          <w:t>(一)、质量目标与方针</w:t>
        </w:r>
        <w:r>
          <w:tab/>
        </w:r>
        <w:r>
          <w:fldChar w:fldCharType="begin"/>
        </w:r>
        <w:r>
          <w:instrText xml:space="preserve"> PAGEREF _Toc16679 \h </w:instrText>
        </w:r>
        <w:r>
          <w:fldChar w:fldCharType="separate"/>
        </w:r>
        <w:r>
          <w:t>57</w:t>
        </w:r>
        <w:r>
          <w:fldChar w:fldCharType="end"/>
        </w:r>
      </w:hyperlink>
    </w:p>
    <w:p>
      <w:pPr>
        <w:pStyle w:val="TOC2"/>
        <w:tabs>
          <w:tab w:val="right" w:leader="dot" w:pos="8306"/>
        </w:tabs>
      </w:pPr>
      <w:hyperlink w:anchor="_Toc31742" w:history="1">
        <w:r>
          <w:rPr>
            <w:rFonts w:ascii="仿宋" w:eastAsia="仿宋" w:hAnsi="仿宋" w:cs="仿宋" w:hint="eastAsia"/>
            <w:lang w:eastAsia="zh-CN"/>
          </w:rPr>
          <w:t>(二)、质量管理责任</w:t>
        </w:r>
        <w:r>
          <w:tab/>
        </w:r>
        <w:r>
          <w:fldChar w:fldCharType="begin"/>
        </w:r>
        <w:r>
          <w:instrText xml:space="preserve"> PAGEREF _Toc31742 \h </w:instrText>
        </w:r>
        <w:r>
          <w:fldChar w:fldCharType="separate"/>
        </w:r>
        <w:r>
          <w:t>58</w:t>
        </w:r>
        <w:r>
          <w:fldChar w:fldCharType="end"/>
        </w:r>
      </w:hyperlink>
    </w:p>
    <w:p>
      <w:pPr>
        <w:pStyle w:val="TOC2"/>
        <w:tabs>
          <w:tab w:val="right" w:leader="dot" w:pos="8306"/>
        </w:tabs>
      </w:pPr>
      <w:hyperlink w:anchor="_Toc13411" w:history="1">
        <w:r>
          <w:rPr>
            <w:rFonts w:ascii="仿宋" w:eastAsia="仿宋" w:hAnsi="仿宋" w:cs="仿宋" w:hint="eastAsia"/>
            <w:lang w:eastAsia="zh-CN"/>
          </w:rPr>
          <w:t>(三)、质量管理体系文件</w:t>
        </w:r>
        <w:r>
          <w:tab/>
        </w:r>
        <w:r>
          <w:fldChar w:fldCharType="begin"/>
        </w:r>
        <w:r>
          <w:instrText xml:space="preserve"> PAGEREF _Toc13411 \h </w:instrText>
        </w:r>
        <w:r>
          <w:fldChar w:fldCharType="separate"/>
        </w:r>
        <w:r>
          <w:t>59</w:t>
        </w:r>
        <w:r>
          <w:fldChar w:fldCharType="end"/>
        </w:r>
      </w:hyperlink>
    </w:p>
    <w:p>
      <w:pPr>
        <w:pStyle w:val="TOC2"/>
        <w:tabs>
          <w:tab w:val="right" w:leader="dot" w:pos="8306"/>
        </w:tabs>
      </w:pPr>
      <w:hyperlink w:anchor="_Toc23520" w:history="1">
        <w:r>
          <w:rPr>
            <w:rFonts w:ascii="仿宋" w:eastAsia="仿宋" w:hAnsi="仿宋" w:cs="仿宋" w:hint="eastAsia"/>
            <w:lang w:eastAsia="zh-CN"/>
          </w:rPr>
          <w:t>(四)、质量培训与教育</w:t>
        </w:r>
        <w:r>
          <w:tab/>
        </w:r>
        <w:r>
          <w:fldChar w:fldCharType="begin"/>
        </w:r>
        <w:r>
          <w:instrText xml:space="preserve"> PAGEREF _Toc23520 \h </w:instrText>
        </w:r>
        <w:r>
          <w:fldChar w:fldCharType="separate"/>
        </w:r>
        <w:r>
          <w:t>61</w:t>
        </w:r>
        <w:r>
          <w:fldChar w:fldCharType="end"/>
        </w:r>
      </w:hyperlink>
    </w:p>
    <w:p>
      <w:pPr>
        <w:pStyle w:val="TOC2"/>
        <w:tabs>
          <w:tab w:val="right" w:leader="dot" w:pos="8306"/>
        </w:tabs>
      </w:pPr>
      <w:hyperlink w:anchor="_Toc4375" w:history="1">
        <w:r>
          <w:rPr>
            <w:rFonts w:ascii="仿宋" w:eastAsia="仿宋" w:hAnsi="仿宋" w:cs="仿宋" w:hint="eastAsia"/>
            <w:lang w:eastAsia="zh-CN"/>
          </w:rPr>
          <w:t>(五)、质量审核与评价</w:t>
        </w:r>
        <w:r>
          <w:tab/>
        </w:r>
        <w:r>
          <w:fldChar w:fldCharType="begin"/>
        </w:r>
        <w:r>
          <w:instrText xml:space="preserve"> PAGEREF _Toc4375 \h </w:instrText>
        </w:r>
        <w:r>
          <w:fldChar w:fldCharType="separate"/>
        </w:r>
        <w:r>
          <w:t>63</w:t>
        </w:r>
        <w:r>
          <w:fldChar w:fldCharType="end"/>
        </w:r>
      </w:hyperlink>
    </w:p>
    <w:p>
      <w:pPr>
        <w:pStyle w:val="TOC2"/>
        <w:tabs>
          <w:tab w:val="right" w:leader="dot" w:pos="8306"/>
        </w:tabs>
      </w:pPr>
      <w:hyperlink w:anchor="_Toc21851" w:history="1">
        <w:r>
          <w:rPr>
            <w:rFonts w:ascii="仿宋" w:eastAsia="仿宋" w:hAnsi="仿宋" w:cs="仿宋" w:hint="eastAsia"/>
            <w:lang w:eastAsia="zh-CN"/>
          </w:rPr>
          <w:t>(六)、不符合与纠正措施</w:t>
        </w:r>
        <w:r>
          <w:tab/>
        </w:r>
        <w:r>
          <w:fldChar w:fldCharType="begin"/>
        </w:r>
        <w:r>
          <w:instrText xml:space="preserve"> PAGEREF _Toc21851 \h </w:instrText>
        </w:r>
        <w:r>
          <w:fldChar w:fldCharType="separate"/>
        </w:r>
        <w:r>
          <w:t>64</w:t>
        </w:r>
        <w:r>
          <w:fldChar w:fldCharType="end"/>
        </w:r>
      </w:hyperlink>
    </w:p>
    <w:p>
      <w:pPr>
        <w:pStyle w:val="TOC1"/>
        <w:tabs>
          <w:tab w:val="right" w:leader="dot" w:pos="8306"/>
        </w:tabs>
      </w:pPr>
      <w:hyperlink w:anchor="_Toc26627" w:history="1">
        <w:r>
          <w:rPr>
            <w:rFonts w:ascii="仿宋" w:eastAsia="仿宋" w:hAnsi="仿宋" w:cs="仿宋" w:hint="eastAsia"/>
            <w:lang w:eastAsia="zh-CN"/>
          </w:rPr>
          <w:t>十五、风险识别与分类</w:t>
        </w:r>
        <w:r>
          <w:tab/>
        </w:r>
        <w:r>
          <w:fldChar w:fldCharType="begin"/>
        </w:r>
        <w:r>
          <w:instrText xml:space="preserve"> PAGEREF _Toc26627 \h </w:instrText>
        </w:r>
        <w:r>
          <w:fldChar w:fldCharType="separate"/>
        </w:r>
        <w:r>
          <w:t>65</w:t>
        </w:r>
        <w:r>
          <w:fldChar w:fldCharType="end"/>
        </w:r>
      </w:hyperlink>
    </w:p>
    <w:p>
      <w:pPr>
        <w:pStyle w:val="TOC2"/>
        <w:tabs>
          <w:tab w:val="right" w:leader="dot" w:pos="8306"/>
        </w:tabs>
      </w:pPr>
      <w:hyperlink w:anchor="_Toc12317" w:history="1">
        <w:r>
          <w:rPr>
            <w:rFonts w:ascii="仿宋" w:eastAsia="仿宋" w:hAnsi="仿宋" w:cs="仿宋" w:hint="eastAsia"/>
            <w:lang w:eastAsia="zh-CN"/>
          </w:rPr>
          <w:t>(一)、风险识别</w:t>
        </w:r>
        <w:r>
          <w:tab/>
        </w:r>
        <w:r>
          <w:fldChar w:fldCharType="begin"/>
        </w:r>
        <w:r>
          <w:instrText xml:space="preserve"> PAGEREF _Toc12317 \h </w:instrText>
        </w:r>
        <w:r>
          <w:fldChar w:fldCharType="separate"/>
        </w:r>
        <w:r>
          <w:t>65</w:t>
        </w:r>
        <w:r>
          <w:fldChar w:fldCharType="end"/>
        </w:r>
      </w:hyperlink>
    </w:p>
    <w:p>
      <w:pPr>
        <w:pStyle w:val="TOC2"/>
        <w:tabs>
          <w:tab w:val="right" w:leader="dot" w:pos="8306"/>
        </w:tabs>
      </w:pPr>
      <w:hyperlink w:anchor="_Toc15437" w:history="1">
        <w:r>
          <w:rPr>
            <w:rFonts w:ascii="仿宋" w:eastAsia="仿宋" w:hAnsi="仿宋" w:cs="仿宋" w:hint="eastAsia"/>
            <w:lang w:eastAsia="zh-CN"/>
          </w:rPr>
          <w:t>(二)、风险分类</w:t>
        </w:r>
        <w:r>
          <w:tab/>
        </w:r>
        <w:r>
          <w:fldChar w:fldCharType="begin"/>
        </w:r>
        <w:r>
          <w:instrText xml:space="preserve"> PAGEREF _Toc15437 \h </w:instrText>
        </w:r>
        <w:r>
          <w:fldChar w:fldCharType="separate"/>
        </w:r>
        <w:r>
          <w:t>66</w:t>
        </w:r>
        <w:r>
          <w:fldChar w:fldCharType="end"/>
        </w:r>
      </w:hyperlink>
    </w:p>
    <w:p>
      <w:pPr>
        <w:pStyle w:val="TOC1"/>
        <w:tabs>
          <w:tab w:val="right" w:leader="dot" w:pos="8306"/>
        </w:tabs>
      </w:pPr>
      <w:hyperlink w:anchor="_Toc31800" w:history="1">
        <w:r>
          <w:rPr>
            <w:rFonts w:ascii="仿宋" w:eastAsia="仿宋" w:hAnsi="仿宋" w:cs="仿宋" w:hint="eastAsia"/>
            <w:lang w:eastAsia="zh-CN"/>
          </w:rPr>
          <w:t>十六、排气阀项目实施时间节点</w:t>
        </w:r>
        <w:r>
          <w:tab/>
        </w:r>
        <w:r>
          <w:fldChar w:fldCharType="begin"/>
        </w:r>
        <w:r>
          <w:instrText xml:space="preserve"> PAGEREF _Toc31800 \h </w:instrText>
        </w:r>
        <w:r>
          <w:fldChar w:fldCharType="separate"/>
        </w:r>
        <w:r>
          <w:t>68</w:t>
        </w:r>
        <w:r>
          <w:fldChar w:fldCharType="end"/>
        </w:r>
      </w:hyperlink>
    </w:p>
    <w:p>
      <w:pPr>
        <w:pStyle w:val="TOC2"/>
        <w:tabs>
          <w:tab w:val="right" w:leader="dot" w:pos="8306"/>
        </w:tabs>
      </w:pPr>
      <w:hyperlink w:anchor="_Toc6448" w:history="1">
        <w:r>
          <w:rPr>
            <w:rFonts w:ascii="仿宋" w:eastAsia="仿宋" w:hAnsi="仿宋" w:cs="仿宋" w:hint="eastAsia"/>
            <w:lang w:eastAsia="zh-CN"/>
          </w:rPr>
          <w:t>(一)、排气阀项目启动阶段时间节点</w:t>
        </w:r>
        <w:r>
          <w:tab/>
        </w:r>
        <w:r>
          <w:fldChar w:fldCharType="begin"/>
        </w:r>
        <w:r>
          <w:instrText xml:space="preserve"> PAGEREF _Toc6448 \h </w:instrText>
        </w:r>
        <w:r>
          <w:fldChar w:fldCharType="separate"/>
        </w:r>
        <w:r>
          <w:t>68</w:t>
        </w:r>
        <w:r>
          <w:fldChar w:fldCharType="end"/>
        </w:r>
      </w:hyperlink>
    </w:p>
    <w:p>
      <w:pPr>
        <w:pStyle w:val="TOC2"/>
        <w:tabs>
          <w:tab w:val="right" w:leader="dot" w:pos="8306"/>
        </w:tabs>
      </w:pPr>
      <w:hyperlink w:anchor="_Toc19852" w:history="1">
        <w:r>
          <w:rPr>
            <w:rFonts w:ascii="仿宋" w:eastAsia="仿宋" w:hAnsi="仿宋" w:cs="仿宋" w:hint="eastAsia"/>
            <w:lang w:eastAsia="zh-CN"/>
          </w:rPr>
          <w:t>(二)、排气阀项目执行阶段时间节点</w:t>
        </w:r>
        <w:r>
          <w:tab/>
        </w:r>
        <w:r>
          <w:fldChar w:fldCharType="begin"/>
        </w:r>
        <w:r>
          <w:instrText xml:space="preserve"> PAGEREF _Toc19852 \h </w:instrText>
        </w:r>
        <w:r>
          <w:fldChar w:fldCharType="separate"/>
        </w:r>
        <w:r>
          <w:t>69</w:t>
        </w:r>
        <w:r>
          <w:fldChar w:fldCharType="end"/>
        </w:r>
      </w:hyperlink>
    </w:p>
    <w:p>
      <w:pPr>
        <w:pStyle w:val="TOC2"/>
        <w:tabs>
          <w:tab w:val="right" w:leader="dot" w:pos="8306"/>
        </w:tabs>
      </w:pPr>
      <w:hyperlink w:anchor="_Toc27231" w:history="1">
        <w:r>
          <w:rPr>
            <w:rFonts w:ascii="仿宋" w:eastAsia="仿宋" w:hAnsi="仿宋" w:cs="仿宋" w:hint="eastAsia"/>
            <w:lang w:eastAsia="zh-CN"/>
          </w:rPr>
          <w:t>(三)、排气阀项目完成阶段时间节点</w:t>
        </w:r>
        <w:r>
          <w:tab/>
        </w:r>
        <w:r>
          <w:fldChar w:fldCharType="begin"/>
        </w:r>
        <w:r>
          <w:instrText xml:space="preserve"> PAGEREF _Toc27231 \h </w:instrText>
        </w:r>
        <w:r>
          <w:fldChar w:fldCharType="separate"/>
        </w:r>
        <w:r>
          <w:t>70</w:t>
        </w:r>
        <w:r>
          <w:fldChar w:fldCharType="end"/>
        </w:r>
      </w:hyperlink>
    </w:p>
    <w:p>
      <w:pPr>
        <w:pStyle w:val="TOC1"/>
        <w:tabs>
          <w:tab w:val="right" w:leader="dot" w:pos="8306"/>
        </w:tabs>
      </w:pPr>
      <w:hyperlink w:anchor="_Toc4899" w:history="1">
        <w:r>
          <w:rPr>
            <w:rFonts w:ascii="仿宋" w:eastAsia="仿宋" w:hAnsi="仿宋" w:cs="仿宋" w:hint="eastAsia"/>
            <w:lang w:eastAsia="zh-CN"/>
          </w:rPr>
          <w:t>十七、排气阀项目实施保障措施</w:t>
        </w:r>
        <w:r>
          <w:tab/>
        </w:r>
        <w:r>
          <w:fldChar w:fldCharType="begin"/>
        </w:r>
        <w:r>
          <w:instrText xml:space="preserve"> PAGEREF _Toc4899 \h </w:instrText>
        </w:r>
        <w:r>
          <w:fldChar w:fldCharType="separate"/>
        </w:r>
        <w:r>
          <w:t>71</w:t>
        </w:r>
        <w:r>
          <w:fldChar w:fldCharType="end"/>
        </w:r>
      </w:hyperlink>
    </w:p>
    <w:p>
      <w:pPr>
        <w:pStyle w:val="TOC2"/>
        <w:tabs>
          <w:tab w:val="right" w:leader="dot" w:pos="8306"/>
        </w:tabs>
      </w:pPr>
      <w:hyperlink w:anchor="_Toc21584" w:history="1">
        <w:r>
          <w:rPr>
            <w:rFonts w:ascii="仿宋" w:eastAsia="仿宋" w:hAnsi="仿宋" w:cs="仿宋" w:hint="eastAsia"/>
            <w:lang w:eastAsia="zh-CN"/>
          </w:rPr>
          <w:t>(一)、排气阀项目实施保障机制</w:t>
        </w:r>
        <w:r>
          <w:tab/>
        </w:r>
        <w:r>
          <w:fldChar w:fldCharType="begin"/>
        </w:r>
        <w:r>
          <w:instrText xml:space="preserve"> PAGEREF _Toc21584 \h </w:instrText>
        </w:r>
        <w:r>
          <w:fldChar w:fldCharType="separate"/>
        </w:r>
        <w:r>
          <w:t>71</w:t>
        </w:r>
        <w:r>
          <w:fldChar w:fldCharType="end"/>
        </w:r>
      </w:hyperlink>
    </w:p>
    <w:p>
      <w:pPr>
        <w:pStyle w:val="TOC2"/>
        <w:tabs>
          <w:tab w:val="right" w:leader="dot" w:pos="8306"/>
        </w:tabs>
      </w:pPr>
      <w:hyperlink w:anchor="_Toc29386" w:history="1">
        <w:r>
          <w:rPr>
            <w:rFonts w:ascii="仿宋" w:eastAsia="仿宋" w:hAnsi="仿宋" w:cs="仿宋" w:hint="eastAsia"/>
            <w:lang w:eastAsia="zh-CN"/>
          </w:rPr>
          <w:t>(二)、排气阀项目法律合规要求</w:t>
        </w:r>
        <w:r>
          <w:tab/>
        </w:r>
        <w:r>
          <w:fldChar w:fldCharType="begin"/>
        </w:r>
        <w:r>
          <w:instrText xml:space="preserve"> PAGEREF _Toc29386 \h </w:instrText>
        </w:r>
        <w:r>
          <w:fldChar w:fldCharType="separate"/>
        </w:r>
        <w:r>
          <w:t>74</w:t>
        </w:r>
        <w:r>
          <w:fldChar w:fldCharType="end"/>
        </w:r>
      </w:hyperlink>
    </w:p>
    <w:p>
      <w:pPr>
        <w:pStyle w:val="TOC2"/>
        <w:tabs>
          <w:tab w:val="right" w:leader="dot" w:pos="8306"/>
        </w:tabs>
      </w:pPr>
      <w:hyperlink w:anchor="_Toc29704" w:history="1">
        <w:r>
          <w:rPr>
            <w:rFonts w:ascii="仿宋" w:eastAsia="仿宋" w:hAnsi="仿宋" w:cs="仿宋" w:hint="eastAsia"/>
            <w:lang w:eastAsia="zh-CN"/>
          </w:rPr>
          <w:t>(三)、排气阀项目合同管理与法律事务</w:t>
        </w:r>
        <w:r>
          <w:tab/>
        </w:r>
        <w:r>
          <w:fldChar w:fldCharType="begin"/>
        </w:r>
        <w:r>
          <w:instrText xml:space="preserve"> PAGEREF _Toc29704 \h </w:instrText>
        </w:r>
        <w:r>
          <w:fldChar w:fldCharType="separate"/>
        </w:r>
        <w:r>
          <w:t>78</w:t>
        </w:r>
        <w:r>
          <w:fldChar w:fldCharType="end"/>
        </w:r>
      </w:hyperlink>
    </w:p>
    <w:p>
      <w:pPr>
        <w:pStyle w:val="TOC2"/>
        <w:tabs>
          <w:tab w:val="right" w:leader="dot" w:pos="8306"/>
        </w:tabs>
      </w:pPr>
      <w:hyperlink w:anchor="_Toc4663" w:history="1">
        <w:r>
          <w:rPr>
            <w:rFonts w:ascii="仿宋" w:eastAsia="仿宋" w:hAnsi="仿宋" w:cs="仿宋" w:hint="eastAsia"/>
            <w:lang w:eastAsia="zh-CN"/>
          </w:rPr>
          <w:t>(四)、排气阀项目知识产权保护策略</w:t>
        </w:r>
        <w:r>
          <w:tab/>
        </w:r>
        <w:r>
          <w:fldChar w:fldCharType="begin"/>
        </w:r>
        <w:r>
          <w:instrText xml:space="preserve"> PAGEREF _Toc4663 \h </w:instrText>
        </w:r>
        <w:r>
          <w:fldChar w:fldCharType="separate"/>
        </w:r>
        <w:r>
          <w:t>85</w:t>
        </w:r>
        <w:r>
          <w:fldChar w:fldCharType="end"/>
        </w:r>
      </w:hyperlink>
    </w:p>
    <w:p>
      <w:pPr>
        <w:pStyle w:val="TOC1"/>
        <w:tabs>
          <w:tab w:val="right" w:leader="dot" w:pos="8306"/>
        </w:tabs>
      </w:pPr>
      <w:hyperlink w:anchor="_Toc27170" w:history="1">
        <w:r>
          <w:rPr>
            <w:rFonts w:ascii="仿宋" w:eastAsia="仿宋" w:hAnsi="仿宋" w:cs="仿宋" w:hint="eastAsia"/>
            <w:lang w:eastAsia="zh-CN"/>
          </w:rPr>
          <w:t>十八、排气阀项目工程方案分析</w:t>
        </w:r>
        <w:r>
          <w:tab/>
        </w:r>
        <w:r>
          <w:fldChar w:fldCharType="begin"/>
        </w:r>
        <w:r>
          <w:instrText xml:space="preserve"> PAGEREF _Toc27170 \h </w:instrText>
        </w:r>
        <w:r>
          <w:fldChar w:fldCharType="separate"/>
        </w:r>
        <w:r>
          <w:t>87</w:t>
        </w:r>
        <w:r>
          <w:fldChar w:fldCharType="end"/>
        </w:r>
      </w:hyperlink>
    </w:p>
    <w:p>
      <w:pPr>
        <w:pStyle w:val="TOC2"/>
        <w:tabs>
          <w:tab w:val="right" w:leader="dot" w:pos="8306"/>
        </w:tabs>
      </w:pPr>
      <w:hyperlink w:anchor="_Toc17003" w:history="1">
        <w:r>
          <w:rPr>
            <w:rFonts w:ascii="仿宋" w:eastAsia="仿宋" w:hAnsi="仿宋" w:cs="仿宋" w:hint="eastAsia"/>
            <w:lang w:eastAsia="zh-CN"/>
          </w:rPr>
          <w:t>(一)、建筑工程设计原则</w:t>
        </w:r>
        <w:r>
          <w:tab/>
        </w:r>
        <w:r>
          <w:fldChar w:fldCharType="begin"/>
        </w:r>
        <w:r>
          <w:instrText xml:space="preserve"> PAGEREF _Toc17003 \h </w:instrText>
        </w:r>
        <w:r>
          <w:fldChar w:fldCharType="separate"/>
        </w:r>
        <w:r>
          <w:t>87</w:t>
        </w:r>
        <w:r>
          <w:fldChar w:fldCharType="end"/>
        </w:r>
      </w:hyperlink>
    </w:p>
    <w:p>
      <w:pPr>
        <w:pStyle w:val="TOC2"/>
        <w:tabs>
          <w:tab w:val="right" w:leader="dot" w:pos="8306"/>
        </w:tabs>
      </w:pPr>
      <w:hyperlink w:anchor="_Toc29473" w:history="1">
        <w:r>
          <w:rPr>
            <w:rFonts w:ascii="仿宋" w:eastAsia="仿宋" w:hAnsi="仿宋" w:cs="仿宋" w:hint="eastAsia"/>
            <w:lang w:eastAsia="zh-CN"/>
          </w:rPr>
          <w:t>(二)、土建工程建设指标</w:t>
        </w:r>
        <w:r>
          <w:tab/>
        </w:r>
        <w:r>
          <w:fldChar w:fldCharType="begin"/>
        </w:r>
        <w:r>
          <w:instrText xml:space="preserve"> PAGEREF _Toc29473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69"/>
      <w:r>
        <w:rPr>
          <w:rFonts w:ascii="仿宋" w:eastAsia="仿宋" w:hAnsi="仿宋" w:cs="仿宋" w:hint="eastAsia"/>
          <w:sz w:val="28"/>
          <w:lang w:eastAsia="zh-CN"/>
        </w:rPr>
        <w:t>一、排气阀项目选址可行性分析</w:t>
      </w:r>
      <w:bookmarkEnd w:id="2"/>
    </w:p>
    <w:p>
      <w:pPr>
        <w:pStyle w:val="Heading2"/>
        <w:rPr>
          <w:rFonts w:ascii="仿宋" w:eastAsia="仿宋" w:hAnsi="仿宋" w:cs="仿宋" w:hint="eastAsia"/>
          <w:lang w:eastAsia="zh-CN"/>
        </w:rPr>
      </w:pPr>
      <w:bookmarkStart w:id="3" w:name="_Toc6543"/>
      <w:r>
        <w:rPr>
          <w:rFonts w:ascii="仿宋" w:eastAsia="仿宋" w:hAnsi="仿宋" w:cs="仿宋" w:hint="eastAsia"/>
          <w:lang w:eastAsia="zh-CN"/>
        </w:rPr>
        <w:t>(一)、排气阀项目选址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该排气阀项目选址位于XX省XX市XX区XXX街道</w:t>
      </w:r>
    </w:p>
    <w:p>
      <w:pPr>
        <w:pStyle w:val="Heading2"/>
        <w:ind w:firstLine="560" w:firstLineChars="200"/>
        <w:rPr>
          <w:rFonts w:ascii="仿宋" w:eastAsia="仿宋" w:hAnsi="仿宋" w:cs="仿宋" w:hint="eastAsia"/>
          <w:sz w:val="28"/>
          <w:lang w:eastAsia="zh-CN"/>
        </w:rPr>
      </w:pPr>
      <w:bookmarkStart w:id="4" w:name="_Toc2327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排气阀项目的征地面积将根据排气阀项目的实际规模和需求进行精确规划。具体面积XXX平方米，旨在确保排气阀项目不仅能够满足当前的发展需求，还能够预留空间以适应未来的扩展。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净用地面积是在征地面积基础上去除不可利用面积后的实际可开发用地。具体面积XXX平方米，考虑到环保、交通、安全等多方面因素，以确保排气阀项目在整体利用效率上达到最优。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排气阀项目计划建设的建筑总规模具体面积XXX平方米。这一规模的确定综合考虑了排气阀项目的性质、规模，以及城市规划的相关要求，确保建筑布局与周边环境协调一致。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绿地率是排气阀项目用地中被规划为绿地的比例。具体面积XXX平方米，旨在通过合理规划绿地，改善排气阀项目周边环境，提升居民生活质量，并符合城市整体绿化规划。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容积率是用地上可以建设的建筑总体积与用地面积之比。具体面积XXX，通过合理的容积率规划，确保排气阀项目建筑规模与周边环境和谐共生。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确保排气阀项目选址与当地城市规划相一致，具体面积XXX平方米。通过与城市规划部门深入沟通，确保排气阀项目不仅符合城市的整体发展方向，还能够融入城市的发展布局，为城市的长远发展贡献力量。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充分了解并确保排气阀项目选址符合当地产业政策，具体面积XXX平方米。这包括排气阀项目对当地经济的促进作用，以及对相关产业的带动效应，确保排气阀项目与地方政府的产业政策保持一致，促进共赢合作。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用地总体要求必须符合环保和可持续发展的原则，具体面积XXX平方米。通过采用绿色建筑设计、节能减排等措施，确保排气阀项目在建设和运营过程中对环境的影响最小化，达到可持续发展的要求。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确保排气阀项目选址具备必要的公共设施配套，具体面积XXX平方米。这包括交通便利性、教育、医疗等基础设施，以提高居民生活品质，使得排气阀项目选址更具吸引力。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考虑用地总体要求对当地社会稳定性的影响，具体面积XXX平方米。通过深入了解当地社区反馈，确保排气阀项目的选址和建设过程对当地社会和谐稳定产生积极作用。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排气阀项目选址不仅符合法规和规划，还在实际操作中具有可行性。这一全面规划将为排气阀项目的成功实施提供坚实的基础，确保排气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气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排气阀项目的设备规划和空间设计中，我们将采取灵活设备布局的措施。设备布局将根据实际需求进行灵活设计，避免不必要的浪费。通过合理规划设备摆放位置，我们将提高设备的利用率，减少设备间距，以确保排气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排气阀项目内部引入共享设施的概念，例如共享会议室、办公区等。通过这种方式，我们可以减少对资源的重复建设，提高资源共享效率，从而减小排气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6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排气阀项目的总图布置中，我们将不同功能区域进行明确的规划，以最大程度满足排气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我们首先关注市场因素，包括潜在客户分布、竞争对手位置、市场需求等。通过深入的市场调研，我们能够更准确地评估选址对于市场开拓和产品销售的影响，确保排气阀项目能够在有利的市场环境中蓬勃发展。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排气阀项目对环境的影响是综合评价的重要因素之一。我们将详细考虑选址周边的自然环境、生态保护区、水源地等情况，确保排气阀项目的建设和运营对环境影响最小化，并符合当地的环保法规标准。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对选址的评价还需充分考虑当地政府的产业政策和法规。我们将详细了解排气阀项目所在地的相关政策，确保排气阀项目的规划和运营与当地法规相符，降低不必要的法律风险。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考虑到社会稳定性对企业运营的重要性，我们将评估选址地区的社会安全情况、劳工关系、社区反馈等方面，以确保排气阀项目的建设和运营不会受到社会稳定性的负面影响。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最后，我们将综合考虑用地成本，包括土地购置费用、土地开发成本等。通过对用地成本的详细评估，我们能够做出更为精确的经济效益分析，为排气阀项目的投资决策提供有力支持。</w:t>
      </w:r>
    </w:p>
    <w:p>
      <w:pPr>
        <w:pStyle w:val="Heading1"/>
        <w:ind w:firstLine="560" w:firstLineChars="200"/>
        <w:rPr>
          <w:rFonts w:ascii="仿宋" w:eastAsia="仿宋" w:hAnsi="仿宋" w:cs="仿宋" w:hint="eastAsia"/>
          <w:sz w:val="28"/>
          <w:lang w:eastAsia="zh-CN"/>
        </w:rPr>
      </w:pPr>
      <w:bookmarkStart w:id="8" w:name="_Toc32589"/>
      <w:r>
        <w:rPr>
          <w:rFonts w:ascii="仿宋" w:eastAsia="仿宋" w:hAnsi="仿宋" w:cs="仿宋" w:hint="eastAsia"/>
          <w:sz w:val="28"/>
          <w:lang w:eastAsia="zh-CN"/>
        </w:rPr>
        <w:t>二、排气阀项目危机管理</w:t>
      </w:r>
      <w:bookmarkEnd w:id="8"/>
    </w:p>
    <w:p>
      <w:pPr>
        <w:pStyle w:val="Heading2"/>
        <w:rPr>
          <w:rFonts w:ascii="仿宋" w:eastAsia="仿宋" w:hAnsi="仿宋" w:cs="仿宋" w:hint="eastAsia"/>
          <w:lang w:eastAsia="zh-CN"/>
        </w:rPr>
      </w:pPr>
      <w:bookmarkStart w:id="9" w:name="_Toc587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排气阀项目危机管理中，危机预警与识别是确保排气阀项目稳健运行的核心步骤。通过建立全面的监测机制，排气阀项目团队旨在及时发现和理解潜在的风险和危机因素，以便采取及时的预防和应对措施，确保排气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首先，通过深入的风险评估，排气阀项目团队全面分析了整个排气阀项目和各个阶段可能存在的威胁。这包括准确评估每个潜在风险的发生概率和可能影响的程度，为后续危机预警提供了有力支持。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排气阀项目团队着重于明确定义排气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排气阀项目进展的持续监控，团队能够及时发现潜在问题并作出迅速反应。排气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在这一阶段，团队的专业素养和反应速度将发挥至关重要的作用，以确保潜在危机能够在初期得到有效的处理，最大程度地减轻负面影响。通过危机预警与识别，排气阀项目得以更有序、可控地推进。</w:t>
      </w:r>
    </w:p>
    <w:p>
      <w:pPr>
        <w:pStyle w:val="Heading2"/>
        <w:ind w:firstLine="560" w:firstLineChars="200"/>
        <w:rPr>
          <w:rFonts w:ascii="仿宋" w:eastAsia="仿宋" w:hAnsi="仿宋" w:cs="仿宋" w:hint="eastAsia"/>
          <w:sz w:val="28"/>
          <w:lang w:eastAsia="zh-CN"/>
        </w:rPr>
      </w:pPr>
      <w:bookmarkStart w:id="10" w:name="_Toc2556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在危机发生时，排气阀项目团队立即行动，成立了应急小组。该小组的任务是迅速制定并实施紧急应对措施，以最小化潜在损失。以下是采取的主要措施：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暂停排气阀项目进度：为遏制危机蔓延，排气阀项目暂时停止进行，以便全面评估当前状况。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资源重新分配：重新评估排气阀项目资源的分配，确保最大限度地减小损失。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实时沟通：与关键利益相关者建立实时沟通机制，向他们传递排气阀项目危机的实际状况，保障排气阀项目核心利益。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在紧急应对的同时，排气阀项目团队强调了团队协作和有效沟通的重要性。以下是团队协作的关键举措：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信息共享机制：建立了信息共享平台，确保团队成员能够及时获取排气阀项目危机的实时信息。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领导者沟通：排气阀项目领导者通过定期会议和即时沟通工具，指导团队应对危机，保持团队稳定运行。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随着危机得到初步控制，排气阀项目团队转向制定恢复计划，以确保排气阀项目能够从中迅速恢复。主要恢复计划包括：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修复受损的进度计划：重新评估排气阀项目进度，制定修复计划，确保排气阀项目尽快回归正常进程。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重新调整资源分配：优化资源分配，确保排气阀项目在有限资源下高效运转。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风险管理机制加强：对排气阀项目风险进行全面评估，制定更强化的风险管理策略，以预防未来可能的危机。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34"/>
      <w:r>
        <w:rPr>
          <w:rFonts w:ascii="仿宋" w:eastAsia="仿宋" w:hAnsi="仿宋" w:cs="仿宋" w:hint="eastAsia"/>
          <w:sz w:val="28"/>
          <w:lang w:eastAsia="zh-CN"/>
        </w:rPr>
        <w:t>三、排气阀项目概论</w:t>
      </w:r>
      <w:bookmarkEnd w:id="11"/>
    </w:p>
    <w:p>
      <w:pPr>
        <w:pStyle w:val="Heading2"/>
        <w:rPr>
          <w:rFonts w:ascii="仿宋" w:eastAsia="仿宋" w:hAnsi="仿宋" w:cs="仿宋" w:hint="eastAsia"/>
          <w:lang w:eastAsia="zh-CN"/>
        </w:rPr>
      </w:pPr>
      <w:bookmarkStart w:id="12" w:name="_Toc20994"/>
      <w:r>
        <w:rPr>
          <w:rFonts w:ascii="仿宋" w:eastAsia="仿宋" w:hAnsi="仿宋" w:cs="仿宋" w:hint="eastAsia"/>
          <w:lang w:eastAsia="zh-CN"/>
        </w:rPr>
        <w:t>(一)、排气阀项目概况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起源追溯至对市场的深入洞察。市场的不断演变与变革为排气阀项目提供了难得的机遇。当前市场存在的需求缺口和变革的大环境共同构成了排气阀项目的背景。这个排气阀项目旨在充分利用市场机遇，填补行业中尚未满足的需求，为客户提供全新的解决方案。市场的变革和需求的增长使得这个排气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排气阀项目名称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正式命名为排气阀。这个名称不仅仅是一个标识，更代表了排气阀项目的核心理念和愿景。它蕴含着排气阀项目所要解决问题的关键字，具有强烈的表达和辨识度，为排气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排气阀项目目标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核心目标是提供一种全新、高效的解决方案，满足客户日益增长的需求。排气阀项目追求的不仅仅是满足市场需求，更是在市场中获得卓越的竞争优势。通过不断提升产品或服务的质量和创新水平，排气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排气阀项目范围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全面涵盖了产品研发、制造、市场推广和售后服务，确保从产品设计到最终用户体验的全方位关注。这一全面的排气阀项目范围是为了确保排气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排气阀项目时间表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排气阀项目计划在未来18个月内完成，包括研发、测试、市场试点和正式推出等不同阶段。这个时间表的合理设计是为了确保排气阀项目各个阶段的顺利推进，以便按时交付高质量的成果。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排气阀项目预算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排气阀项目总预算估算为XX百万美元，主要分配在研发、市场推广、人员培训和运营等方面。这一充足的预算为排气阀项目提供了充足的资源，确保排气阀项目在各个方面都能取得优异的表现。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排气阀项目风险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排气阀项目可能面临的风险包括市场接受度低、技术难题、竞争激烈等。排气阀项目团队已经制定了相应的风险应对计划，通过前瞻性的风险管理，确保排气阀项目在面对不确定性时能够迅速做出应对。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排气阀项目团队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排气阀项目汇聚了一支经验丰富、多领域专业素养的核心团队，确保排气阀项目在各个方面都能拥有高水平的执行力。团队的协同作战是排气阀项目成功的关键因素之一。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排气阀项目背景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排气阀项目的背景根植于市场对更高效、创新产品的渴望，同时也受到科技发展对行业格局的深刻改变的影响。这为排气阀项目提供了广阔的发展空间和市场需求。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排气阀项目现状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截至目前，排气阀项目已完成市场调研和技术验证，取得了初步的成功。这为排气阀项目在未来的发展奠定了坚实的基础，为更远大的目标打下了坚实的基石。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401"/>
      <w:r>
        <w:rPr>
          <w:rFonts w:ascii="仿宋" w:eastAsia="仿宋" w:hAnsi="仿宋" w:cs="仿宋" w:hint="eastAsia"/>
          <w:sz w:val="28"/>
          <w:lang w:eastAsia="zh-CN"/>
        </w:rPr>
        <w:t>(二)、排气阀项目目标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keyword》排气阀项目首要业务目标是在市场中占据有利地位，实现产品/服务的成功推广和销售。通过不断提升产品质量、创新性，排气阀项目追求成为行业中的领导者，赢得更多客户的青睐。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在科技迅速发展的时代，排气阀项目着眼于技术创新。通过持续的研发和技术升级，排气阀项目旨在推出更具创新性的产品或服务，以满足市场对新鲜、先进解决方案的需求。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为了建立可持续的客户关系，排气阀项目设定了客户满意度目标。通过提供卓越的产品质量和优质的客户服务，排气阀项目追求赢得客户的信任和忠诚度，确保他们的满意度达到行业领先水平。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排气阀项目注重社会责任和可持续发展。通过实施环保、社会责任排气阀项目，排气阀项目致力于在经济发展的同时保护环境，促进社会公平，实现可持续经营。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排气阀项目的团队是实现目标的核心驱动力。因此，排气阀项目设定了团队发展目标，包括提升团队成员的专业技能、培养领导力，以及搭建协同高效的团队工作氛围。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0497"/>
      <w:r>
        <w:rPr>
          <w:rFonts w:ascii="仿宋" w:eastAsia="仿宋" w:hAnsi="仿宋" w:cs="仿宋" w:hint="eastAsia"/>
          <w:sz w:val="28"/>
          <w:lang w:eastAsia="zh-CN"/>
        </w:rPr>
        <w:t>(三)、排气阀项目提出的理由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排气阀项目提出的理由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提出源于对市场机遇的深刻洞察。当前市场中存在的需求缺口和行业发展趋势表明，有巨大的商业机会等待被开发。通过准确捕捉市场机遇，排气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理念基于对技术创新的信仰。通过持续的研发和技术投入，排气阀项目有望推出更具创新性的产品或服务。在科技飞速发展的当下，排气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提出是为了增强企业的行业竞争力。通过提升产品或服务的质量和独特性，排气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排气阀项目响应了消费者需求的变化。随着社会和科技的不断发展，消费者对产品和服务的需求也在发生变化。通过深入了解并及时回应消费者的新需求，排气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排气阀项目的提出是企业战略发展规划的一部分。在面对日益激烈的市场竞争和不断变化的商业环境中，排气阀项目作为企业战略的一环，旨在为企业开辟新的增长领域，巩固企业在行业中的地位。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排气阀项目的提出不仅仅是基于商业考量，还注重社会责任。通过推出环保、社会责任等方面的排气阀项目，排气阀企业可以在社会中树立积极形象，为社会做出积极贡献，实现经济效益和社会效益的双赢。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排气阀项目的提出反映了对利益相关者期望的关注。包括客户、员工、投资者等利益相关者在企业发展中都有着各自的期望，排气阀项目力求在满足这些期望的同时，取得更大的共赢。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1010"/>
      <w:r>
        <w:rPr>
          <w:rFonts w:ascii="仿宋" w:eastAsia="仿宋" w:hAnsi="仿宋" w:cs="仿宋" w:hint="eastAsia"/>
          <w:sz w:val="28"/>
          <w:lang w:eastAsia="zh-CN"/>
        </w:rPr>
        <w:t>(四)、排气阀项目意义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在实施排气阀项目的过程中，我们不仅仅是在追逐商业成功，更是为企业和社会的多个层面创造了深远的意义。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排气阀项目的首要意义在于提升企业的市场竞争力。通过持续的创新和对产品质量的高标准要求，排气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排气阀项目的推进将促使行业技术水平的提升。通过引入先进技术和创新性解决方案，排气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在社会层面，排气阀项目不仅创造了大量就业机会，提高了就业水平，还注重社会责任和环保。通过参与社会公益事业和推动环保排气阀项目，排气阀项目为社会贡献了一份力量，体现了企业对社会的积极回馈。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综合而言，排气阀项目意义重大，不仅推动了企业的发展，也为行业和社会的进步贡献了积极力量。这是一个全面而深刻的影响，将在未来产生可持续的正面效应。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1277"/>
      <w:r>
        <w:rPr>
          <w:rFonts w:ascii="仿宋" w:eastAsia="仿宋" w:hAnsi="仿宋" w:cs="仿宋" w:hint="eastAsia"/>
          <w:sz w:val="28"/>
          <w:lang w:eastAsia="zh-CN"/>
        </w:rPr>
        <w:t>(五)、排气阀项目背景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在当今迅猛发展的商业环境中，排气阀项目的动因根植于对多方面因素的审慎考量。这个排气阀项目的提出并非孤立的决策，而是对企业所处背景深入思考的产物。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市场的不断演变是排气阀项目背后的首要原因。科技的迅速发展和全球市场的快速变化使得企业必须灵活应对。排气阀项目应运而生，旨在通过创新性的解决方案迎合市场的多变需求，赢得竞争中的先机。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竞争的激烈程度也是排气阀项目背景中不可忽视的一环。企业需要在激烈竞争中脱颖而出，为此，排气阀项目致力于打破常规，提供独特的价值主张，以吸引客户并确保市场份额的增长。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https://d.book118.com/217145134055006030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382521"/>
    <w:rsid w:val="563825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4513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2024-01-10T08:47:00Z</dcterms:created>
  <dcterms:modified xsi:type="dcterms:W3CDTF">2024-01-10T08:48:17Z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C79E7F08FCCB4A4983DA907B43B288DC_11</vt:lpwstr>
  </property>
  <property fmtid="{D5CDD505-2E9C-101B-9397-08002B2CF9AE}" pid="3" name="KSOProductBuildVer">
    <vt:lpwstr>2052-12.1.0.16120</vt:lpwstr>
  </property>
</Properties>
</file>