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1" w:history="1">
        <w:r>
          <w:rPr>
            <w:rFonts w:ascii="仿宋" w:eastAsia="仿宋" w:hAnsi="仿宋" w:cs="仿宋" w:hint="eastAsia"/>
            <w:lang w:eastAsia="zh-CN"/>
          </w:rPr>
          <w:t>前言</w:t>
        </w:r>
        <w:r>
          <w:tab/>
        </w:r>
        <w:r>
          <w:fldChar w:fldCharType="begin"/>
        </w:r>
        <w:r>
          <w:instrText xml:space="preserve"> PAGEREF _Toc9751 \h </w:instrText>
        </w:r>
        <w:r>
          <w:fldChar w:fldCharType="separate"/>
        </w:r>
        <w:r>
          <w:t>3</w:t>
        </w:r>
        <w:r>
          <w:fldChar w:fldCharType="end"/>
        </w:r>
      </w:hyperlink>
    </w:p>
    <w:p>
      <w:pPr>
        <w:pStyle w:val="TOC1"/>
        <w:tabs>
          <w:tab w:val="right" w:leader="dot" w:pos="8306"/>
        </w:tabs>
      </w:pPr>
      <w:hyperlink w:anchor="_Toc8053" w:history="1">
        <w:r>
          <w:rPr>
            <w:rFonts w:ascii="仿宋" w:eastAsia="仿宋" w:hAnsi="仿宋" w:cs="仿宋" w:hint="eastAsia"/>
            <w:lang w:eastAsia="zh-CN"/>
          </w:rPr>
          <w:t>一、项目选址研究</w:t>
        </w:r>
        <w:r>
          <w:tab/>
        </w:r>
        <w:r>
          <w:fldChar w:fldCharType="begin"/>
        </w:r>
        <w:r>
          <w:instrText xml:space="preserve"> PAGEREF _Toc8053 \h </w:instrText>
        </w:r>
        <w:r>
          <w:fldChar w:fldCharType="separate"/>
        </w:r>
        <w:r>
          <w:t>3</w:t>
        </w:r>
        <w:r>
          <w:fldChar w:fldCharType="end"/>
        </w:r>
      </w:hyperlink>
    </w:p>
    <w:p>
      <w:pPr>
        <w:pStyle w:val="TOC2"/>
        <w:tabs>
          <w:tab w:val="right" w:leader="dot" w:pos="8306"/>
        </w:tabs>
      </w:pPr>
      <w:hyperlink w:anchor="_Toc3401" w:history="1">
        <w:r>
          <w:rPr>
            <w:rFonts w:ascii="仿宋" w:eastAsia="仿宋" w:hAnsi="仿宋" w:cs="仿宋" w:hint="eastAsia"/>
            <w:lang w:eastAsia="zh-CN"/>
          </w:rPr>
          <w:t>(一)、项目选址原则</w:t>
        </w:r>
        <w:r>
          <w:tab/>
        </w:r>
        <w:r>
          <w:fldChar w:fldCharType="begin"/>
        </w:r>
        <w:r>
          <w:instrText xml:space="preserve"> PAGEREF _Toc3401 \h </w:instrText>
        </w:r>
        <w:r>
          <w:fldChar w:fldCharType="separate"/>
        </w:r>
        <w:r>
          <w:t>3</w:t>
        </w:r>
        <w:r>
          <w:fldChar w:fldCharType="end"/>
        </w:r>
      </w:hyperlink>
    </w:p>
    <w:p>
      <w:pPr>
        <w:pStyle w:val="TOC2"/>
        <w:tabs>
          <w:tab w:val="right" w:leader="dot" w:pos="8306"/>
        </w:tabs>
      </w:pPr>
      <w:hyperlink w:anchor="_Toc22776" w:history="1">
        <w:r>
          <w:rPr>
            <w:rFonts w:ascii="仿宋" w:eastAsia="仿宋" w:hAnsi="仿宋" w:cs="仿宋" w:hint="eastAsia"/>
            <w:lang w:eastAsia="zh-CN"/>
          </w:rPr>
          <w:t>(二)、项目选址</w:t>
        </w:r>
        <w:r>
          <w:tab/>
        </w:r>
        <w:r>
          <w:fldChar w:fldCharType="begin"/>
        </w:r>
        <w:r>
          <w:instrText xml:space="preserve"> PAGEREF _Toc22776 \h </w:instrText>
        </w:r>
        <w:r>
          <w:fldChar w:fldCharType="separate"/>
        </w:r>
        <w:r>
          <w:t>6</w:t>
        </w:r>
        <w:r>
          <w:fldChar w:fldCharType="end"/>
        </w:r>
      </w:hyperlink>
    </w:p>
    <w:p>
      <w:pPr>
        <w:pStyle w:val="TOC2"/>
        <w:tabs>
          <w:tab w:val="right" w:leader="dot" w:pos="8306"/>
        </w:tabs>
      </w:pPr>
      <w:hyperlink w:anchor="_Toc3479" w:history="1">
        <w:r>
          <w:rPr>
            <w:rFonts w:ascii="仿宋" w:eastAsia="仿宋" w:hAnsi="仿宋" w:cs="仿宋" w:hint="eastAsia"/>
            <w:lang w:eastAsia="zh-CN"/>
          </w:rPr>
          <w:t>(三)、建设条件分析</w:t>
        </w:r>
        <w:r>
          <w:tab/>
        </w:r>
        <w:r>
          <w:fldChar w:fldCharType="begin"/>
        </w:r>
        <w:r>
          <w:instrText xml:space="preserve"> PAGEREF _Toc3479 \h </w:instrText>
        </w:r>
        <w:r>
          <w:fldChar w:fldCharType="separate"/>
        </w:r>
        <w:r>
          <w:t>8</w:t>
        </w:r>
        <w:r>
          <w:fldChar w:fldCharType="end"/>
        </w:r>
      </w:hyperlink>
    </w:p>
    <w:p>
      <w:pPr>
        <w:pStyle w:val="TOC2"/>
        <w:tabs>
          <w:tab w:val="right" w:leader="dot" w:pos="8306"/>
        </w:tabs>
      </w:pPr>
      <w:hyperlink w:anchor="_Toc25382" w:history="1">
        <w:r>
          <w:rPr>
            <w:rFonts w:ascii="仿宋" w:eastAsia="仿宋" w:hAnsi="仿宋" w:cs="仿宋" w:hint="eastAsia"/>
            <w:lang w:eastAsia="zh-CN"/>
          </w:rPr>
          <w:t>(四)、用地控制指标</w:t>
        </w:r>
        <w:r>
          <w:tab/>
        </w:r>
        <w:r>
          <w:fldChar w:fldCharType="begin"/>
        </w:r>
        <w:r>
          <w:instrText xml:space="preserve"> PAGEREF _Toc25382 \h </w:instrText>
        </w:r>
        <w:r>
          <w:fldChar w:fldCharType="separate"/>
        </w:r>
        <w:r>
          <w:t>10</w:t>
        </w:r>
        <w:r>
          <w:fldChar w:fldCharType="end"/>
        </w:r>
      </w:hyperlink>
    </w:p>
    <w:p>
      <w:pPr>
        <w:pStyle w:val="TOC2"/>
        <w:tabs>
          <w:tab w:val="right" w:leader="dot" w:pos="8306"/>
        </w:tabs>
      </w:pPr>
      <w:hyperlink w:anchor="_Toc6372" w:history="1">
        <w:r>
          <w:rPr>
            <w:rFonts w:ascii="仿宋" w:eastAsia="仿宋" w:hAnsi="仿宋" w:cs="仿宋" w:hint="eastAsia"/>
            <w:lang w:eastAsia="zh-CN"/>
          </w:rPr>
          <w:t>(五)、地总体要求</w:t>
        </w:r>
        <w:r>
          <w:tab/>
        </w:r>
        <w:r>
          <w:fldChar w:fldCharType="begin"/>
        </w:r>
        <w:r>
          <w:instrText xml:space="preserve"> PAGEREF _Toc6372 \h </w:instrText>
        </w:r>
        <w:r>
          <w:fldChar w:fldCharType="separate"/>
        </w:r>
        <w:r>
          <w:t>11</w:t>
        </w:r>
        <w:r>
          <w:fldChar w:fldCharType="end"/>
        </w:r>
      </w:hyperlink>
    </w:p>
    <w:p>
      <w:pPr>
        <w:pStyle w:val="TOC2"/>
        <w:tabs>
          <w:tab w:val="right" w:leader="dot" w:pos="8306"/>
        </w:tabs>
      </w:pPr>
      <w:hyperlink w:anchor="_Toc25177" w:history="1">
        <w:r>
          <w:rPr>
            <w:rFonts w:ascii="仿宋" w:eastAsia="仿宋" w:hAnsi="仿宋" w:cs="仿宋" w:hint="eastAsia"/>
            <w:lang w:eastAsia="zh-CN"/>
          </w:rPr>
          <w:t>(六)、节约用地措施</w:t>
        </w:r>
        <w:r>
          <w:tab/>
        </w:r>
        <w:r>
          <w:fldChar w:fldCharType="begin"/>
        </w:r>
        <w:r>
          <w:instrText xml:space="preserve"> PAGEREF _Toc25177 \h </w:instrText>
        </w:r>
        <w:r>
          <w:fldChar w:fldCharType="separate"/>
        </w:r>
        <w:r>
          <w:t>12</w:t>
        </w:r>
        <w:r>
          <w:fldChar w:fldCharType="end"/>
        </w:r>
      </w:hyperlink>
    </w:p>
    <w:p>
      <w:pPr>
        <w:pStyle w:val="TOC2"/>
        <w:tabs>
          <w:tab w:val="right" w:leader="dot" w:pos="8306"/>
        </w:tabs>
      </w:pPr>
      <w:hyperlink w:anchor="_Toc23580" w:history="1">
        <w:r>
          <w:rPr>
            <w:rFonts w:ascii="仿宋" w:eastAsia="仿宋" w:hAnsi="仿宋" w:cs="仿宋" w:hint="eastAsia"/>
            <w:lang w:eastAsia="zh-CN"/>
          </w:rPr>
          <w:t>(七)、选址综合评价</w:t>
        </w:r>
        <w:r>
          <w:tab/>
        </w:r>
        <w:r>
          <w:fldChar w:fldCharType="begin"/>
        </w:r>
        <w:r>
          <w:instrText xml:space="preserve"> PAGEREF _Toc23580 \h </w:instrText>
        </w:r>
        <w:r>
          <w:fldChar w:fldCharType="separate"/>
        </w:r>
        <w:r>
          <w:t>14</w:t>
        </w:r>
        <w:r>
          <w:fldChar w:fldCharType="end"/>
        </w:r>
      </w:hyperlink>
    </w:p>
    <w:p>
      <w:pPr>
        <w:pStyle w:val="TOC1"/>
        <w:tabs>
          <w:tab w:val="right" w:leader="dot" w:pos="8306"/>
        </w:tabs>
      </w:pPr>
      <w:hyperlink w:anchor="_Toc27105" w:history="1">
        <w:r>
          <w:rPr>
            <w:rFonts w:ascii="仿宋" w:eastAsia="仿宋" w:hAnsi="仿宋" w:cs="仿宋" w:hint="eastAsia"/>
            <w:lang w:eastAsia="zh-CN"/>
          </w:rPr>
          <w:t>二、背景、必要性分析</w:t>
        </w:r>
        <w:r>
          <w:tab/>
        </w:r>
        <w:r>
          <w:fldChar w:fldCharType="begin"/>
        </w:r>
        <w:r>
          <w:instrText xml:space="preserve"> PAGEREF _Toc27105 \h </w:instrText>
        </w:r>
        <w:r>
          <w:fldChar w:fldCharType="separate"/>
        </w:r>
        <w:r>
          <w:t>15</w:t>
        </w:r>
        <w:r>
          <w:fldChar w:fldCharType="end"/>
        </w:r>
      </w:hyperlink>
    </w:p>
    <w:p>
      <w:pPr>
        <w:pStyle w:val="TOC2"/>
        <w:tabs>
          <w:tab w:val="right" w:leader="dot" w:pos="8306"/>
        </w:tabs>
      </w:pPr>
      <w:hyperlink w:anchor="_Toc5912" w:history="1">
        <w:r>
          <w:rPr>
            <w:rFonts w:ascii="仿宋" w:eastAsia="仿宋" w:hAnsi="仿宋" w:cs="仿宋" w:hint="eastAsia"/>
            <w:lang w:eastAsia="zh-CN"/>
          </w:rPr>
          <w:t>(一)、项目建设背景</w:t>
        </w:r>
        <w:r>
          <w:tab/>
        </w:r>
        <w:r>
          <w:fldChar w:fldCharType="begin"/>
        </w:r>
        <w:r>
          <w:instrText xml:space="preserve"> PAGEREF _Toc5912 \h </w:instrText>
        </w:r>
        <w:r>
          <w:fldChar w:fldCharType="separate"/>
        </w:r>
        <w:r>
          <w:t>15</w:t>
        </w:r>
        <w:r>
          <w:fldChar w:fldCharType="end"/>
        </w:r>
      </w:hyperlink>
    </w:p>
    <w:p>
      <w:pPr>
        <w:pStyle w:val="TOC2"/>
        <w:tabs>
          <w:tab w:val="right" w:leader="dot" w:pos="8306"/>
        </w:tabs>
      </w:pPr>
      <w:hyperlink w:anchor="_Toc29904" w:history="1">
        <w:r>
          <w:rPr>
            <w:rFonts w:ascii="仿宋" w:eastAsia="仿宋" w:hAnsi="仿宋" w:cs="仿宋" w:hint="eastAsia"/>
            <w:lang w:eastAsia="zh-CN"/>
          </w:rPr>
          <w:t>(二)、必要性分析</w:t>
        </w:r>
        <w:r>
          <w:tab/>
        </w:r>
        <w:r>
          <w:fldChar w:fldCharType="begin"/>
        </w:r>
        <w:r>
          <w:instrText xml:space="preserve"> PAGEREF _Toc29904 \h </w:instrText>
        </w:r>
        <w:r>
          <w:fldChar w:fldCharType="separate"/>
        </w:r>
        <w:r>
          <w:t>16</w:t>
        </w:r>
        <w:r>
          <w:fldChar w:fldCharType="end"/>
        </w:r>
      </w:hyperlink>
    </w:p>
    <w:p>
      <w:pPr>
        <w:pStyle w:val="TOC2"/>
        <w:tabs>
          <w:tab w:val="right" w:leader="dot" w:pos="8306"/>
        </w:tabs>
      </w:pPr>
      <w:hyperlink w:anchor="_Toc12474" w:history="1">
        <w:r>
          <w:rPr>
            <w:rFonts w:ascii="仿宋" w:eastAsia="仿宋" w:hAnsi="仿宋" w:cs="仿宋" w:hint="eastAsia"/>
            <w:lang w:eastAsia="zh-CN"/>
          </w:rPr>
          <w:t>(三)、项目建设有利条件</w:t>
        </w:r>
        <w:r>
          <w:tab/>
        </w:r>
        <w:r>
          <w:fldChar w:fldCharType="begin"/>
        </w:r>
        <w:r>
          <w:instrText xml:space="preserve"> PAGEREF _Toc12474 \h </w:instrText>
        </w:r>
        <w:r>
          <w:fldChar w:fldCharType="separate"/>
        </w:r>
        <w:r>
          <w:t>17</w:t>
        </w:r>
        <w:r>
          <w:fldChar w:fldCharType="end"/>
        </w:r>
      </w:hyperlink>
    </w:p>
    <w:p>
      <w:pPr>
        <w:pStyle w:val="TOC1"/>
        <w:tabs>
          <w:tab w:val="right" w:leader="dot" w:pos="8306"/>
        </w:tabs>
      </w:pPr>
      <w:hyperlink w:anchor="_Toc11833" w:history="1">
        <w:r>
          <w:rPr>
            <w:rFonts w:ascii="仿宋" w:eastAsia="仿宋" w:hAnsi="仿宋" w:cs="仿宋" w:hint="eastAsia"/>
            <w:lang w:eastAsia="zh-CN"/>
          </w:rPr>
          <w:t>三、流量传感器项目概论</w:t>
        </w:r>
        <w:r>
          <w:tab/>
        </w:r>
        <w:r>
          <w:fldChar w:fldCharType="begin"/>
        </w:r>
        <w:r>
          <w:instrText xml:space="preserve"> PAGEREF _Toc11833 \h </w:instrText>
        </w:r>
        <w:r>
          <w:fldChar w:fldCharType="separate"/>
        </w:r>
        <w:r>
          <w:t>19</w:t>
        </w:r>
        <w:r>
          <w:fldChar w:fldCharType="end"/>
        </w:r>
      </w:hyperlink>
    </w:p>
    <w:p>
      <w:pPr>
        <w:pStyle w:val="TOC2"/>
        <w:tabs>
          <w:tab w:val="right" w:leader="dot" w:pos="8306"/>
        </w:tabs>
      </w:pPr>
      <w:hyperlink w:anchor="_Toc20663" w:history="1">
        <w:r>
          <w:rPr>
            <w:rFonts w:ascii="仿宋" w:eastAsia="仿宋" w:hAnsi="仿宋" w:cs="仿宋" w:hint="eastAsia"/>
            <w:lang w:eastAsia="zh-CN"/>
          </w:rPr>
          <w:t>(一)、项目申报单位概况</w:t>
        </w:r>
        <w:r>
          <w:tab/>
        </w:r>
        <w:r>
          <w:fldChar w:fldCharType="begin"/>
        </w:r>
        <w:r>
          <w:instrText xml:space="preserve"> PAGEREF _Toc20663 \h </w:instrText>
        </w:r>
        <w:r>
          <w:fldChar w:fldCharType="separate"/>
        </w:r>
        <w:r>
          <w:t>19</w:t>
        </w:r>
        <w:r>
          <w:fldChar w:fldCharType="end"/>
        </w:r>
      </w:hyperlink>
    </w:p>
    <w:p>
      <w:pPr>
        <w:pStyle w:val="TOC2"/>
        <w:tabs>
          <w:tab w:val="right" w:leader="dot" w:pos="8306"/>
        </w:tabs>
      </w:pPr>
      <w:hyperlink w:anchor="_Toc19515" w:history="1">
        <w:r>
          <w:rPr>
            <w:rFonts w:ascii="仿宋" w:eastAsia="仿宋" w:hAnsi="仿宋" w:cs="仿宋" w:hint="eastAsia"/>
            <w:lang w:eastAsia="zh-CN"/>
          </w:rPr>
          <w:t>(二)、项目概况</w:t>
        </w:r>
        <w:r>
          <w:tab/>
        </w:r>
        <w:r>
          <w:fldChar w:fldCharType="begin"/>
        </w:r>
        <w:r>
          <w:instrText xml:space="preserve"> PAGEREF _Toc19515 \h </w:instrText>
        </w:r>
        <w:r>
          <w:fldChar w:fldCharType="separate"/>
        </w:r>
        <w:r>
          <w:t>20</w:t>
        </w:r>
        <w:r>
          <w:fldChar w:fldCharType="end"/>
        </w:r>
      </w:hyperlink>
    </w:p>
    <w:p>
      <w:pPr>
        <w:pStyle w:val="TOC1"/>
        <w:tabs>
          <w:tab w:val="right" w:leader="dot" w:pos="8306"/>
        </w:tabs>
      </w:pPr>
      <w:hyperlink w:anchor="_Toc21740" w:history="1">
        <w:r>
          <w:rPr>
            <w:rFonts w:ascii="仿宋" w:eastAsia="仿宋" w:hAnsi="仿宋" w:cs="仿宋" w:hint="eastAsia"/>
            <w:lang w:eastAsia="zh-CN"/>
          </w:rPr>
          <w:t>四、财务管理与成本控制</w:t>
        </w:r>
        <w:r>
          <w:tab/>
        </w:r>
        <w:r>
          <w:fldChar w:fldCharType="begin"/>
        </w:r>
        <w:r>
          <w:instrText xml:space="preserve"> PAGEREF _Toc21740 \h </w:instrText>
        </w:r>
        <w:r>
          <w:fldChar w:fldCharType="separate"/>
        </w:r>
        <w:r>
          <w:t>23</w:t>
        </w:r>
        <w:r>
          <w:fldChar w:fldCharType="end"/>
        </w:r>
      </w:hyperlink>
    </w:p>
    <w:p>
      <w:pPr>
        <w:pStyle w:val="TOC2"/>
        <w:tabs>
          <w:tab w:val="right" w:leader="dot" w:pos="8306"/>
        </w:tabs>
      </w:pPr>
      <w:hyperlink w:anchor="_Toc7309" w:history="1">
        <w:r>
          <w:rPr>
            <w:rFonts w:ascii="仿宋" w:eastAsia="仿宋" w:hAnsi="仿宋" w:cs="仿宋" w:hint="eastAsia"/>
            <w:lang w:eastAsia="zh-CN"/>
          </w:rPr>
          <w:t>(一)、财务管理体系建设</w:t>
        </w:r>
        <w:r>
          <w:tab/>
        </w:r>
        <w:r>
          <w:fldChar w:fldCharType="begin"/>
        </w:r>
        <w:r>
          <w:instrText xml:space="preserve"> PAGEREF _Toc7309 \h </w:instrText>
        </w:r>
        <w:r>
          <w:fldChar w:fldCharType="separate"/>
        </w:r>
        <w:r>
          <w:t>23</w:t>
        </w:r>
        <w:r>
          <w:fldChar w:fldCharType="end"/>
        </w:r>
      </w:hyperlink>
    </w:p>
    <w:p>
      <w:pPr>
        <w:pStyle w:val="TOC2"/>
        <w:tabs>
          <w:tab w:val="right" w:leader="dot" w:pos="8306"/>
        </w:tabs>
      </w:pPr>
      <w:hyperlink w:anchor="_Toc26170" w:history="1">
        <w:r>
          <w:rPr>
            <w:rFonts w:ascii="仿宋" w:eastAsia="仿宋" w:hAnsi="仿宋" w:cs="仿宋" w:hint="eastAsia"/>
            <w:lang w:eastAsia="zh-CN"/>
          </w:rPr>
          <w:t>(二)、成本控制措施</w:t>
        </w:r>
        <w:r>
          <w:tab/>
        </w:r>
        <w:r>
          <w:fldChar w:fldCharType="begin"/>
        </w:r>
        <w:r>
          <w:instrText xml:space="preserve"> PAGEREF _Toc26170 \h </w:instrText>
        </w:r>
        <w:r>
          <w:fldChar w:fldCharType="separate"/>
        </w:r>
        <w:r>
          <w:t>24</w:t>
        </w:r>
        <w:r>
          <w:fldChar w:fldCharType="end"/>
        </w:r>
      </w:hyperlink>
    </w:p>
    <w:p>
      <w:pPr>
        <w:pStyle w:val="TOC1"/>
        <w:tabs>
          <w:tab w:val="right" w:leader="dot" w:pos="8306"/>
        </w:tabs>
      </w:pPr>
      <w:hyperlink w:anchor="_Toc5749" w:history="1">
        <w:r>
          <w:rPr>
            <w:rFonts w:ascii="仿宋" w:eastAsia="仿宋" w:hAnsi="仿宋" w:cs="仿宋" w:hint="eastAsia"/>
            <w:lang w:eastAsia="zh-CN"/>
          </w:rPr>
          <w:t>五、经济影响分析</w:t>
        </w:r>
        <w:r>
          <w:tab/>
        </w:r>
        <w:r>
          <w:fldChar w:fldCharType="begin"/>
        </w:r>
        <w:r>
          <w:instrText xml:space="preserve"> PAGEREF _Toc5749 \h </w:instrText>
        </w:r>
        <w:r>
          <w:fldChar w:fldCharType="separate"/>
        </w:r>
        <w:r>
          <w:t>25</w:t>
        </w:r>
        <w:r>
          <w:fldChar w:fldCharType="end"/>
        </w:r>
      </w:hyperlink>
    </w:p>
    <w:p>
      <w:pPr>
        <w:pStyle w:val="TOC2"/>
        <w:tabs>
          <w:tab w:val="right" w:leader="dot" w:pos="8306"/>
        </w:tabs>
      </w:pPr>
      <w:hyperlink w:anchor="_Toc20780" w:history="1">
        <w:r>
          <w:rPr>
            <w:rFonts w:ascii="仿宋" w:eastAsia="仿宋" w:hAnsi="仿宋" w:cs="仿宋" w:hint="eastAsia"/>
            <w:lang w:eastAsia="zh-CN"/>
          </w:rPr>
          <w:t>(一)、经济费用效益或费用效果分析</w:t>
        </w:r>
        <w:r>
          <w:tab/>
        </w:r>
        <w:r>
          <w:fldChar w:fldCharType="begin"/>
        </w:r>
        <w:r>
          <w:instrText xml:space="preserve"> PAGEREF _Toc20780 \h </w:instrText>
        </w:r>
        <w:r>
          <w:fldChar w:fldCharType="separate"/>
        </w:r>
        <w:r>
          <w:t>25</w:t>
        </w:r>
        <w:r>
          <w:fldChar w:fldCharType="end"/>
        </w:r>
      </w:hyperlink>
    </w:p>
    <w:p>
      <w:pPr>
        <w:pStyle w:val="TOC2"/>
        <w:tabs>
          <w:tab w:val="right" w:leader="dot" w:pos="8306"/>
        </w:tabs>
      </w:pPr>
      <w:hyperlink w:anchor="_Toc9538" w:history="1">
        <w:r>
          <w:rPr>
            <w:rFonts w:ascii="仿宋" w:eastAsia="仿宋" w:hAnsi="仿宋" w:cs="仿宋" w:hint="eastAsia"/>
            <w:lang w:eastAsia="zh-CN"/>
          </w:rPr>
          <w:t>(二)、行业影响分析</w:t>
        </w:r>
        <w:r>
          <w:tab/>
        </w:r>
        <w:r>
          <w:fldChar w:fldCharType="begin"/>
        </w:r>
        <w:r>
          <w:instrText xml:space="preserve"> PAGEREF _Toc9538 \h </w:instrText>
        </w:r>
        <w:r>
          <w:fldChar w:fldCharType="separate"/>
        </w:r>
        <w:r>
          <w:t>27</w:t>
        </w:r>
        <w:r>
          <w:fldChar w:fldCharType="end"/>
        </w:r>
      </w:hyperlink>
    </w:p>
    <w:p>
      <w:pPr>
        <w:pStyle w:val="TOC2"/>
        <w:tabs>
          <w:tab w:val="right" w:leader="dot" w:pos="8306"/>
        </w:tabs>
      </w:pPr>
      <w:hyperlink w:anchor="_Toc10494" w:history="1">
        <w:r>
          <w:rPr>
            <w:rFonts w:ascii="仿宋" w:eastAsia="仿宋" w:hAnsi="仿宋" w:cs="仿宋" w:hint="eastAsia"/>
            <w:lang w:eastAsia="zh-CN"/>
          </w:rPr>
          <w:t>(三)、区域经济影响分析</w:t>
        </w:r>
        <w:r>
          <w:tab/>
        </w:r>
        <w:r>
          <w:fldChar w:fldCharType="begin"/>
        </w:r>
        <w:r>
          <w:instrText xml:space="preserve"> PAGEREF _Toc10494 \h </w:instrText>
        </w:r>
        <w:r>
          <w:fldChar w:fldCharType="separate"/>
        </w:r>
        <w:r>
          <w:t>29</w:t>
        </w:r>
        <w:r>
          <w:fldChar w:fldCharType="end"/>
        </w:r>
      </w:hyperlink>
    </w:p>
    <w:p>
      <w:pPr>
        <w:pStyle w:val="TOC2"/>
        <w:tabs>
          <w:tab w:val="right" w:leader="dot" w:pos="8306"/>
        </w:tabs>
      </w:pPr>
      <w:hyperlink w:anchor="_Toc14274" w:history="1">
        <w:r>
          <w:rPr>
            <w:rFonts w:ascii="仿宋" w:eastAsia="仿宋" w:hAnsi="仿宋" w:cs="仿宋" w:hint="eastAsia"/>
            <w:lang w:eastAsia="zh-CN"/>
          </w:rPr>
          <w:t>(四)、宏观经济影响分析</w:t>
        </w:r>
        <w:r>
          <w:tab/>
        </w:r>
        <w:r>
          <w:fldChar w:fldCharType="begin"/>
        </w:r>
        <w:r>
          <w:instrText xml:space="preserve"> PAGEREF _Toc14274 \h </w:instrText>
        </w:r>
        <w:r>
          <w:fldChar w:fldCharType="separate"/>
        </w:r>
        <w:r>
          <w:t>30</w:t>
        </w:r>
        <w:r>
          <w:fldChar w:fldCharType="end"/>
        </w:r>
      </w:hyperlink>
    </w:p>
    <w:p>
      <w:pPr>
        <w:pStyle w:val="TOC1"/>
        <w:tabs>
          <w:tab w:val="right" w:leader="dot" w:pos="8306"/>
        </w:tabs>
      </w:pPr>
      <w:hyperlink w:anchor="_Toc12225" w:history="1">
        <w:r>
          <w:rPr>
            <w:rFonts w:ascii="仿宋" w:eastAsia="仿宋" w:hAnsi="仿宋" w:cs="仿宋" w:hint="eastAsia"/>
            <w:lang w:eastAsia="zh-CN"/>
          </w:rPr>
          <w:t>六、社会影响分析</w:t>
        </w:r>
        <w:r>
          <w:tab/>
        </w:r>
        <w:r>
          <w:fldChar w:fldCharType="begin"/>
        </w:r>
        <w:r>
          <w:instrText xml:space="preserve"> PAGEREF _Toc12225 \h </w:instrText>
        </w:r>
        <w:r>
          <w:fldChar w:fldCharType="separate"/>
        </w:r>
        <w:r>
          <w:t>32</w:t>
        </w:r>
        <w:r>
          <w:fldChar w:fldCharType="end"/>
        </w:r>
      </w:hyperlink>
    </w:p>
    <w:p>
      <w:pPr>
        <w:pStyle w:val="TOC2"/>
        <w:tabs>
          <w:tab w:val="right" w:leader="dot" w:pos="8306"/>
        </w:tabs>
      </w:pPr>
      <w:hyperlink w:anchor="_Toc17488" w:history="1">
        <w:r>
          <w:rPr>
            <w:rFonts w:ascii="仿宋" w:eastAsia="仿宋" w:hAnsi="仿宋" w:cs="仿宋" w:hint="eastAsia"/>
            <w:lang w:eastAsia="zh-CN"/>
          </w:rPr>
          <w:t>(一)、社会影响效果分析</w:t>
        </w:r>
        <w:r>
          <w:tab/>
        </w:r>
        <w:r>
          <w:fldChar w:fldCharType="begin"/>
        </w:r>
        <w:r>
          <w:instrText xml:space="preserve"> PAGEREF _Toc17488 \h </w:instrText>
        </w:r>
        <w:r>
          <w:fldChar w:fldCharType="separate"/>
        </w:r>
        <w:r>
          <w:t>32</w:t>
        </w:r>
        <w:r>
          <w:fldChar w:fldCharType="end"/>
        </w:r>
      </w:hyperlink>
    </w:p>
    <w:p>
      <w:pPr>
        <w:pStyle w:val="TOC2"/>
        <w:tabs>
          <w:tab w:val="right" w:leader="dot" w:pos="8306"/>
        </w:tabs>
      </w:pPr>
      <w:hyperlink w:anchor="_Toc5293" w:history="1">
        <w:r>
          <w:rPr>
            <w:rFonts w:ascii="仿宋" w:eastAsia="仿宋" w:hAnsi="仿宋" w:cs="仿宋" w:hint="eastAsia"/>
            <w:lang w:eastAsia="zh-CN"/>
          </w:rPr>
          <w:t>(二)、社会适应性分析</w:t>
        </w:r>
        <w:r>
          <w:tab/>
        </w:r>
        <w:r>
          <w:fldChar w:fldCharType="begin"/>
        </w:r>
        <w:r>
          <w:instrText xml:space="preserve"> PAGEREF _Toc5293 \h </w:instrText>
        </w:r>
        <w:r>
          <w:fldChar w:fldCharType="separate"/>
        </w:r>
        <w:r>
          <w:t>34</w:t>
        </w:r>
        <w:r>
          <w:fldChar w:fldCharType="end"/>
        </w:r>
      </w:hyperlink>
    </w:p>
    <w:p>
      <w:pPr>
        <w:pStyle w:val="TOC2"/>
        <w:tabs>
          <w:tab w:val="right" w:leader="dot" w:pos="8306"/>
        </w:tabs>
      </w:pPr>
      <w:hyperlink w:anchor="_Toc11885" w:history="1">
        <w:r>
          <w:rPr>
            <w:rFonts w:ascii="仿宋" w:eastAsia="仿宋" w:hAnsi="仿宋" w:cs="仿宋" w:hint="eastAsia"/>
            <w:lang w:eastAsia="zh-CN"/>
          </w:rPr>
          <w:t>(三)、社会风险及对策分析</w:t>
        </w:r>
        <w:r>
          <w:tab/>
        </w:r>
        <w:r>
          <w:fldChar w:fldCharType="begin"/>
        </w:r>
        <w:r>
          <w:instrText xml:space="preserve"> PAGEREF _Toc11885 \h </w:instrText>
        </w:r>
        <w:r>
          <w:fldChar w:fldCharType="separate"/>
        </w:r>
        <w:r>
          <w:t>36</w:t>
        </w:r>
        <w:r>
          <w:fldChar w:fldCharType="end"/>
        </w:r>
      </w:hyperlink>
    </w:p>
    <w:p>
      <w:pPr>
        <w:pStyle w:val="TOC1"/>
        <w:tabs>
          <w:tab w:val="right" w:leader="dot" w:pos="8306"/>
        </w:tabs>
      </w:pPr>
      <w:hyperlink w:anchor="_Toc25049" w:history="1">
        <w:r>
          <w:rPr>
            <w:rFonts w:ascii="仿宋" w:eastAsia="仿宋" w:hAnsi="仿宋" w:cs="仿宋" w:hint="eastAsia"/>
            <w:lang w:eastAsia="zh-CN"/>
          </w:rPr>
          <w:t>七、环境保护与绿色发展</w:t>
        </w:r>
        <w:r>
          <w:tab/>
        </w:r>
        <w:r>
          <w:fldChar w:fldCharType="begin"/>
        </w:r>
        <w:r>
          <w:instrText xml:space="preserve"> PAGEREF _Toc25049 \h </w:instrText>
        </w:r>
        <w:r>
          <w:fldChar w:fldCharType="separate"/>
        </w:r>
        <w:r>
          <w:t>39</w:t>
        </w:r>
        <w:r>
          <w:fldChar w:fldCharType="end"/>
        </w:r>
      </w:hyperlink>
    </w:p>
    <w:p>
      <w:pPr>
        <w:pStyle w:val="TOC2"/>
        <w:tabs>
          <w:tab w:val="right" w:leader="dot" w:pos="8306"/>
        </w:tabs>
      </w:pPr>
      <w:hyperlink w:anchor="_Toc8704" w:history="1">
        <w:r>
          <w:rPr>
            <w:rFonts w:ascii="仿宋" w:eastAsia="仿宋" w:hAnsi="仿宋" w:cs="仿宋" w:hint="eastAsia"/>
            <w:lang w:eastAsia="zh-CN"/>
          </w:rPr>
          <w:t>(一)、环境保护措施</w:t>
        </w:r>
        <w:r>
          <w:tab/>
        </w:r>
        <w:r>
          <w:fldChar w:fldCharType="begin"/>
        </w:r>
        <w:r>
          <w:instrText xml:space="preserve"> PAGEREF _Toc8704 \h </w:instrText>
        </w:r>
        <w:r>
          <w:fldChar w:fldCharType="separate"/>
        </w:r>
        <w:r>
          <w:t>39</w:t>
        </w:r>
        <w:r>
          <w:fldChar w:fldCharType="end"/>
        </w:r>
      </w:hyperlink>
    </w:p>
    <w:p>
      <w:pPr>
        <w:pStyle w:val="TOC2"/>
        <w:tabs>
          <w:tab w:val="right" w:leader="dot" w:pos="8306"/>
        </w:tabs>
      </w:pPr>
      <w:hyperlink w:anchor="_Toc31993" w:history="1">
        <w:r>
          <w:rPr>
            <w:rFonts w:ascii="仿宋" w:eastAsia="仿宋" w:hAnsi="仿宋" w:cs="仿宋" w:hint="eastAsia"/>
            <w:lang w:eastAsia="zh-CN"/>
          </w:rPr>
          <w:t>(二)、绿色发展与可持续发展策略</w:t>
        </w:r>
        <w:r>
          <w:tab/>
        </w:r>
        <w:r>
          <w:fldChar w:fldCharType="begin"/>
        </w:r>
        <w:r>
          <w:instrText xml:space="preserve"> PAGEREF _Toc31993 \h </w:instrText>
        </w:r>
        <w:r>
          <w:fldChar w:fldCharType="separate"/>
        </w:r>
        <w:r>
          <w:t>41</w:t>
        </w:r>
        <w:r>
          <w:fldChar w:fldCharType="end"/>
        </w:r>
      </w:hyperlink>
    </w:p>
    <w:p>
      <w:pPr>
        <w:pStyle w:val="TOC1"/>
        <w:tabs>
          <w:tab w:val="right" w:leader="dot" w:pos="8306"/>
        </w:tabs>
      </w:pPr>
      <w:hyperlink w:anchor="_Toc22959" w:history="1">
        <w:r>
          <w:rPr>
            <w:rFonts w:ascii="仿宋" w:eastAsia="仿宋" w:hAnsi="仿宋" w:cs="仿宋" w:hint="eastAsia"/>
            <w:lang w:eastAsia="zh-CN"/>
          </w:rPr>
          <w:t>八、项目实施与管理方案</w:t>
        </w:r>
        <w:r>
          <w:tab/>
        </w:r>
        <w:r>
          <w:fldChar w:fldCharType="begin"/>
        </w:r>
        <w:r>
          <w:instrText xml:space="preserve"> PAGEREF _Toc22959 \h </w:instrText>
        </w:r>
        <w:r>
          <w:fldChar w:fldCharType="separate"/>
        </w:r>
        <w:r>
          <w:t>42</w:t>
        </w:r>
        <w:r>
          <w:fldChar w:fldCharType="end"/>
        </w:r>
      </w:hyperlink>
    </w:p>
    <w:p>
      <w:pPr>
        <w:pStyle w:val="TOC2"/>
        <w:tabs>
          <w:tab w:val="right" w:leader="dot" w:pos="8306"/>
        </w:tabs>
      </w:pPr>
      <w:hyperlink w:anchor="_Toc31447" w:history="1">
        <w:r>
          <w:rPr>
            <w:rFonts w:ascii="仿宋" w:eastAsia="仿宋" w:hAnsi="仿宋" w:cs="仿宋" w:hint="eastAsia"/>
            <w:lang w:eastAsia="zh-CN"/>
          </w:rPr>
          <w:t>(一)、项目实施计划</w:t>
        </w:r>
        <w:r>
          <w:tab/>
        </w:r>
        <w:r>
          <w:fldChar w:fldCharType="begin"/>
        </w:r>
        <w:r>
          <w:instrText xml:space="preserve"> PAGEREF _Toc31447 \h </w:instrText>
        </w:r>
        <w:r>
          <w:fldChar w:fldCharType="separate"/>
        </w:r>
        <w:r>
          <w:t>42</w:t>
        </w:r>
        <w:r>
          <w:fldChar w:fldCharType="end"/>
        </w:r>
      </w:hyperlink>
    </w:p>
    <w:p>
      <w:pPr>
        <w:pStyle w:val="TOC2"/>
        <w:tabs>
          <w:tab w:val="right" w:leader="dot" w:pos="8306"/>
        </w:tabs>
      </w:pPr>
      <w:hyperlink w:anchor="_Toc12532" w:history="1">
        <w:r>
          <w:rPr>
            <w:rFonts w:ascii="仿宋" w:eastAsia="仿宋" w:hAnsi="仿宋" w:cs="仿宋" w:hint="eastAsia"/>
            <w:lang w:eastAsia="zh-CN"/>
          </w:rPr>
          <w:t>(二)、项目组织机构与职责</w:t>
        </w:r>
        <w:r>
          <w:tab/>
        </w:r>
        <w:r>
          <w:fldChar w:fldCharType="begin"/>
        </w:r>
        <w:r>
          <w:instrText xml:space="preserve"> PAGEREF _Toc12532 \h </w:instrText>
        </w:r>
        <w:r>
          <w:fldChar w:fldCharType="separate"/>
        </w:r>
        <w:r>
          <w:t>44</w:t>
        </w:r>
        <w:r>
          <w:fldChar w:fldCharType="end"/>
        </w:r>
      </w:hyperlink>
    </w:p>
    <w:p>
      <w:pPr>
        <w:pStyle w:val="TOC2"/>
        <w:tabs>
          <w:tab w:val="right" w:leader="dot" w:pos="8306"/>
        </w:tabs>
      </w:pPr>
      <w:hyperlink w:anchor="_Toc17297" w:history="1">
        <w:r>
          <w:rPr>
            <w:rFonts w:ascii="仿宋" w:eastAsia="仿宋" w:hAnsi="仿宋" w:cs="仿宋" w:hint="eastAsia"/>
            <w:lang w:eastAsia="zh-CN"/>
          </w:rPr>
          <w:t>(三)、项目管理与监控体系</w:t>
        </w:r>
        <w:r>
          <w:tab/>
        </w:r>
        <w:r>
          <w:fldChar w:fldCharType="begin"/>
        </w:r>
        <w:r>
          <w:instrText xml:space="preserve"> PAGEREF _Toc17297 \h </w:instrText>
        </w:r>
        <w:r>
          <w:fldChar w:fldCharType="separate"/>
        </w:r>
        <w:r>
          <w:t>46</w:t>
        </w:r>
        <w:r>
          <w:fldChar w:fldCharType="end"/>
        </w:r>
      </w:hyperlink>
    </w:p>
    <w:p>
      <w:pPr>
        <w:pStyle w:val="TOC1"/>
        <w:tabs>
          <w:tab w:val="right" w:leader="dot" w:pos="8306"/>
        </w:tabs>
      </w:pPr>
      <w:hyperlink w:anchor="_Toc10195" w:history="1">
        <w:r>
          <w:rPr>
            <w:rFonts w:ascii="仿宋" w:eastAsia="仿宋" w:hAnsi="仿宋" w:cs="仿宋" w:hint="eastAsia"/>
            <w:lang w:eastAsia="zh-CN"/>
          </w:rPr>
          <w:t>九、安全与应急管理</w:t>
        </w:r>
        <w:r>
          <w:tab/>
        </w:r>
        <w:r>
          <w:fldChar w:fldCharType="begin"/>
        </w:r>
        <w:r>
          <w:instrText xml:space="preserve"> PAGEREF _Toc10195 \h </w:instrText>
        </w:r>
        <w:r>
          <w:fldChar w:fldCharType="separate"/>
        </w:r>
        <w:r>
          <w:t>48</w:t>
        </w:r>
        <w:r>
          <w:fldChar w:fldCharType="end"/>
        </w:r>
      </w:hyperlink>
    </w:p>
    <w:p>
      <w:pPr>
        <w:pStyle w:val="TOC2"/>
        <w:tabs>
          <w:tab w:val="right" w:leader="dot" w:pos="8306"/>
        </w:tabs>
      </w:pPr>
      <w:hyperlink w:anchor="_Toc13806" w:history="1">
        <w:r>
          <w:rPr>
            <w:rFonts w:ascii="仿宋" w:eastAsia="仿宋" w:hAnsi="仿宋" w:cs="仿宋" w:hint="eastAsia"/>
            <w:lang w:eastAsia="zh-CN"/>
          </w:rPr>
          <w:t>(一)、安全生产管理</w:t>
        </w:r>
        <w:r>
          <w:tab/>
        </w:r>
        <w:r>
          <w:fldChar w:fldCharType="begin"/>
        </w:r>
        <w:r>
          <w:instrText xml:space="preserve"> PAGEREF _Toc13806 \h </w:instrText>
        </w:r>
        <w:r>
          <w:fldChar w:fldCharType="separate"/>
        </w:r>
        <w:r>
          <w:t>48</w:t>
        </w:r>
        <w:r>
          <w:fldChar w:fldCharType="end"/>
        </w:r>
      </w:hyperlink>
    </w:p>
    <w:p>
      <w:pPr>
        <w:pStyle w:val="TOC2"/>
        <w:tabs>
          <w:tab w:val="right" w:leader="dot" w:pos="8306"/>
        </w:tabs>
      </w:pPr>
      <w:hyperlink w:anchor="_Toc28007" w:history="1">
        <w:r>
          <w:rPr>
            <w:rFonts w:ascii="仿宋" w:eastAsia="仿宋" w:hAnsi="仿宋" w:cs="仿宋" w:hint="eastAsia"/>
            <w:lang w:eastAsia="zh-CN"/>
          </w:rPr>
          <w:t>(二)、应急预案与响应</w:t>
        </w:r>
        <w:r>
          <w:tab/>
        </w:r>
        <w:r>
          <w:fldChar w:fldCharType="begin"/>
        </w:r>
        <w:r>
          <w:instrText xml:space="preserve"> PAGEREF _Toc28007 \h </w:instrText>
        </w:r>
        <w:r>
          <w:fldChar w:fldCharType="separate"/>
        </w:r>
        <w:r>
          <w:t>49</w:t>
        </w:r>
        <w:r>
          <w:fldChar w:fldCharType="end"/>
        </w:r>
      </w:hyperlink>
    </w:p>
    <w:p>
      <w:pPr>
        <w:pStyle w:val="TOC1"/>
        <w:tabs>
          <w:tab w:val="right" w:leader="dot" w:pos="8306"/>
        </w:tabs>
      </w:pPr>
      <w:hyperlink w:anchor="_Toc10829" w:history="1">
        <w:r>
          <w:rPr>
            <w:rFonts w:ascii="仿宋" w:eastAsia="仿宋" w:hAnsi="仿宋" w:cs="仿宋" w:hint="eastAsia"/>
            <w:lang w:eastAsia="zh-CN"/>
          </w:rPr>
          <w:t>十、项目变更管理</w:t>
        </w:r>
        <w:r>
          <w:tab/>
        </w:r>
        <w:r>
          <w:fldChar w:fldCharType="begin"/>
        </w:r>
        <w:r>
          <w:instrText xml:space="preserve"> PAGEREF _Toc10829 \h </w:instrText>
        </w:r>
        <w:r>
          <w:fldChar w:fldCharType="separate"/>
        </w:r>
        <w:r>
          <w:t>51</w:t>
        </w:r>
        <w:r>
          <w:fldChar w:fldCharType="end"/>
        </w:r>
      </w:hyperlink>
    </w:p>
    <w:p>
      <w:pPr>
        <w:pStyle w:val="TOC2"/>
        <w:tabs>
          <w:tab w:val="right" w:leader="dot" w:pos="8306"/>
        </w:tabs>
      </w:pPr>
      <w:hyperlink w:anchor="_Toc28568" w:history="1">
        <w:r>
          <w:rPr>
            <w:rFonts w:ascii="仿宋" w:eastAsia="仿宋" w:hAnsi="仿宋" w:cs="仿宋" w:hint="eastAsia"/>
            <w:lang w:eastAsia="zh-CN"/>
          </w:rPr>
          <w:t>(一)、变更控制流程</w:t>
        </w:r>
        <w:r>
          <w:tab/>
        </w:r>
        <w:r>
          <w:fldChar w:fldCharType="begin"/>
        </w:r>
        <w:r>
          <w:instrText xml:space="preserve"> PAGEREF _Toc28568 \h </w:instrText>
        </w:r>
        <w:r>
          <w:fldChar w:fldCharType="separate"/>
        </w:r>
        <w:r>
          <w:t>51</w:t>
        </w:r>
        <w:r>
          <w:fldChar w:fldCharType="end"/>
        </w:r>
      </w:hyperlink>
    </w:p>
    <w:p>
      <w:pPr>
        <w:pStyle w:val="TOC2"/>
        <w:tabs>
          <w:tab w:val="right" w:leader="dot" w:pos="8306"/>
        </w:tabs>
      </w:pPr>
      <w:hyperlink w:anchor="_Toc31215" w:history="1">
        <w:r>
          <w:rPr>
            <w:rFonts w:ascii="仿宋" w:eastAsia="仿宋" w:hAnsi="仿宋" w:cs="仿宋" w:hint="eastAsia"/>
            <w:lang w:eastAsia="zh-CN"/>
          </w:rPr>
          <w:t>(二)、影响评估与处理</w:t>
        </w:r>
        <w:r>
          <w:tab/>
        </w:r>
        <w:r>
          <w:fldChar w:fldCharType="begin"/>
        </w:r>
        <w:r>
          <w:instrText xml:space="preserve"> PAGEREF _Toc31215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(三)、变更记录与追踪</w:t>
        </w:r>
        <w:r>
          <w:tab/>
        </w:r>
        <w:r>
          <w:fldChar w:fldCharType="begin"/>
        </w:r>
        <w:r>
          <w:instrText xml:space="preserve"> PAGEREF _Toc8630 \h </w:instrText>
        </w:r>
        <w:r>
          <w:fldChar w:fldCharType="separate"/>
        </w:r>
        <w:r>
          <w:t>53</w:t>
        </w:r>
        <w:r>
          <w:fldChar w:fldCharType="end"/>
        </w:r>
      </w:hyperlink>
    </w:p>
    <w:p>
      <w:pPr>
        <w:pStyle w:val="TOC2"/>
        <w:tabs>
          <w:tab w:val="right" w:leader="dot" w:pos="8306"/>
        </w:tabs>
      </w:pPr>
      <w:hyperlink w:anchor="_Toc5548" w:history="1">
        <w:r>
          <w:rPr>
            <w:rFonts w:ascii="仿宋" w:eastAsia="仿宋" w:hAnsi="仿宋" w:cs="仿宋" w:hint="eastAsia"/>
            <w:lang w:eastAsia="zh-CN"/>
          </w:rPr>
          <w:t>(四)、变更管理策略</w:t>
        </w:r>
        <w:r>
          <w:tab/>
        </w:r>
        <w:r>
          <w:fldChar w:fldCharType="begin"/>
        </w:r>
        <w:r>
          <w:instrText xml:space="preserve"> PAGEREF _Toc5548 \h </w:instrText>
        </w:r>
        <w:r>
          <w:fldChar w:fldCharType="separate"/>
        </w:r>
        <w:r>
          <w:t>55</w:t>
        </w:r>
        <w:r>
          <w:fldChar w:fldCharType="end"/>
        </w:r>
      </w:hyperlink>
    </w:p>
    <w:p>
      <w:pPr>
        <w:pStyle w:val="TOC1"/>
        <w:tabs>
          <w:tab w:val="right" w:leader="dot" w:pos="8306"/>
        </w:tabs>
      </w:pPr>
      <w:hyperlink w:anchor="_Toc30935" w:history="1">
        <w:r>
          <w:rPr>
            <w:rFonts w:ascii="仿宋" w:eastAsia="仿宋" w:hAnsi="仿宋" w:cs="仿宋" w:hint="eastAsia"/>
            <w:lang w:eastAsia="zh-CN"/>
          </w:rPr>
          <w:t>十一、项目进度计划</w:t>
        </w:r>
        <w:r>
          <w:tab/>
        </w:r>
        <w:r>
          <w:fldChar w:fldCharType="begin"/>
        </w:r>
        <w:r>
          <w:instrText xml:space="preserve"> PAGEREF _Toc30935 \h </w:instrText>
        </w:r>
        <w:r>
          <w:fldChar w:fldCharType="separate"/>
        </w:r>
        <w:r>
          <w:t>57</w:t>
        </w:r>
        <w:r>
          <w:fldChar w:fldCharType="end"/>
        </w:r>
      </w:hyperlink>
    </w:p>
    <w:p>
      <w:pPr>
        <w:pStyle w:val="TOC2"/>
        <w:tabs>
          <w:tab w:val="right" w:leader="dot" w:pos="8306"/>
        </w:tabs>
      </w:pPr>
      <w:hyperlink w:anchor="_Toc20319" w:history="1">
        <w:r>
          <w:rPr>
            <w:rFonts w:ascii="仿宋" w:eastAsia="仿宋" w:hAnsi="仿宋" w:cs="仿宋" w:hint="eastAsia"/>
            <w:lang w:eastAsia="zh-CN"/>
          </w:rPr>
          <w:t>(一)、建设周期</w:t>
        </w:r>
        <w:r>
          <w:tab/>
        </w:r>
        <w:r>
          <w:fldChar w:fldCharType="begin"/>
        </w:r>
        <w:r>
          <w:instrText xml:space="preserve"> PAGEREF _Toc20319 \h </w:instrText>
        </w:r>
        <w:r>
          <w:fldChar w:fldCharType="separate"/>
        </w:r>
        <w:r>
          <w:t>57</w:t>
        </w:r>
        <w:r>
          <w:fldChar w:fldCharType="end"/>
        </w:r>
      </w:hyperlink>
    </w:p>
    <w:p>
      <w:pPr>
        <w:pStyle w:val="TOC2"/>
        <w:tabs>
          <w:tab w:val="right" w:leader="dot" w:pos="8306"/>
        </w:tabs>
      </w:pPr>
      <w:hyperlink w:anchor="_Toc21535" w:history="1">
        <w:r>
          <w:rPr>
            <w:rFonts w:ascii="仿宋" w:eastAsia="仿宋" w:hAnsi="仿宋" w:cs="仿宋" w:hint="eastAsia"/>
            <w:lang w:eastAsia="zh-CN"/>
          </w:rPr>
          <w:t>(二)、建设进度</w:t>
        </w:r>
        <w:r>
          <w:tab/>
        </w:r>
        <w:r>
          <w:fldChar w:fldCharType="begin"/>
        </w:r>
        <w:r>
          <w:instrText xml:space="preserve"> PAGEREF _Toc21535 \h </w:instrText>
        </w:r>
        <w:r>
          <w:fldChar w:fldCharType="separate"/>
        </w:r>
        <w:r>
          <w:t>57</w:t>
        </w:r>
        <w:r>
          <w:fldChar w:fldCharType="end"/>
        </w:r>
      </w:hyperlink>
    </w:p>
    <w:p>
      <w:pPr>
        <w:pStyle w:val="TOC2"/>
        <w:tabs>
          <w:tab w:val="right" w:leader="dot" w:pos="8306"/>
        </w:tabs>
      </w:pPr>
      <w:hyperlink w:anchor="_Toc21377" w:history="1">
        <w:r>
          <w:rPr>
            <w:rFonts w:ascii="仿宋" w:eastAsia="仿宋" w:hAnsi="仿宋" w:cs="仿宋" w:hint="eastAsia"/>
            <w:lang w:eastAsia="zh-CN"/>
          </w:rPr>
          <w:t>(三)、进度安排注意事项</w:t>
        </w:r>
        <w:r>
          <w:tab/>
        </w:r>
        <w:r>
          <w:fldChar w:fldCharType="begin"/>
        </w:r>
        <w:r>
          <w:instrText xml:space="preserve"> PAGEREF _Toc21377 \h </w:instrText>
        </w:r>
        <w:r>
          <w:fldChar w:fldCharType="separate"/>
        </w:r>
        <w:r>
          <w:t>58</w:t>
        </w:r>
        <w:r>
          <w:fldChar w:fldCharType="end"/>
        </w:r>
      </w:hyperlink>
    </w:p>
    <w:p>
      <w:pPr>
        <w:pStyle w:val="TOC2"/>
        <w:tabs>
          <w:tab w:val="right" w:leader="dot" w:pos="8306"/>
        </w:tabs>
      </w:pPr>
      <w:hyperlink w:anchor="_Toc30821" w:history="1">
        <w:r>
          <w:rPr>
            <w:rFonts w:ascii="仿宋" w:eastAsia="仿宋" w:hAnsi="仿宋" w:cs="仿宋" w:hint="eastAsia"/>
            <w:lang w:eastAsia="zh-CN"/>
          </w:rPr>
          <w:t>(四)、人力资源配置</w:t>
        </w:r>
        <w:r>
          <w:tab/>
        </w:r>
        <w:r>
          <w:fldChar w:fldCharType="begin"/>
        </w:r>
        <w:r>
          <w:instrText xml:space="preserve"> PAGEREF _Toc30821 \h </w:instrText>
        </w:r>
        <w:r>
          <w:fldChar w:fldCharType="separate"/>
        </w:r>
        <w:r>
          <w:t>59</w:t>
        </w:r>
        <w:r>
          <w:fldChar w:fldCharType="end"/>
        </w:r>
      </w:hyperlink>
    </w:p>
    <w:p>
      <w:pPr>
        <w:pStyle w:val="TOC2"/>
        <w:tabs>
          <w:tab w:val="right" w:leader="dot" w:pos="8306"/>
        </w:tabs>
      </w:pPr>
      <w:hyperlink w:anchor="_Toc31949" w:history="1">
        <w:r>
          <w:rPr>
            <w:rFonts w:ascii="仿宋" w:eastAsia="仿宋" w:hAnsi="仿宋" w:cs="仿宋" w:hint="eastAsia"/>
            <w:lang w:eastAsia="zh-CN"/>
          </w:rPr>
          <w:t>(五)、员工培训</w:t>
        </w:r>
        <w:r>
          <w:tab/>
        </w:r>
        <w:r>
          <w:fldChar w:fldCharType="begin"/>
        </w:r>
        <w:r>
          <w:instrText xml:space="preserve"> PAGEREF _Toc31949 \h </w:instrText>
        </w:r>
        <w:r>
          <w:fldChar w:fldCharType="separate"/>
        </w:r>
        <w:r>
          <w:t>61</w:t>
        </w:r>
        <w:r>
          <w:fldChar w:fldCharType="end"/>
        </w:r>
      </w:hyperlink>
    </w:p>
    <w:p>
      <w:pPr>
        <w:pStyle w:val="TOC2"/>
        <w:tabs>
          <w:tab w:val="right" w:leader="dot" w:pos="8306"/>
        </w:tabs>
      </w:pPr>
      <w:hyperlink w:anchor="_Toc16841" w:history="1">
        <w:r>
          <w:rPr>
            <w:rFonts w:ascii="仿宋" w:eastAsia="仿宋" w:hAnsi="仿宋" w:cs="仿宋" w:hint="eastAsia"/>
            <w:lang w:eastAsia="zh-CN"/>
          </w:rPr>
          <w:t>(六)、项目实施保障</w:t>
        </w:r>
        <w:r>
          <w:tab/>
        </w:r>
        <w:r>
          <w:fldChar w:fldCharType="begin"/>
        </w:r>
        <w:r>
          <w:instrText xml:space="preserve"> PAGEREF _Toc16841 \h </w:instrText>
        </w:r>
        <w:r>
          <w:fldChar w:fldCharType="separate"/>
        </w:r>
        <w:r>
          <w:t>62</w:t>
        </w:r>
        <w:r>
          <w:fldChar w:fldCharType="end"/>
        </w:r>
      </w:hyperlink>
    </w:p>
    <w:p>
      <w:pPr>
        <w:pStyle w:val="TOC2"/>
        <w:tabs>
          <w:tab w:val="right" w:leader="dot" w:pos="8306"/>
        </w:tabs>
      </w:pPr>
      <w:hyperlink w:anchor="_Toc14825" w:history="1">
        <w:r>
          <w:rPr>
            <w:rFonts w:ascii="仿宋" w:eastAsia="仿宋" w:hAnsi="仿宋" w:cs="仿宋" w:hint="eastAsia"/>
            <w:lang w:eastAsia="zh-CN"/>
          </w:rPr>
          <w:t>(七)、安全规范管理</w:t>
        </w:r>
        <w:r>
          <w:tab/>
        </w:r>
        <w:r>
          <w:fldChar w:fldCharType="begin"/>
        </w:r>
        <w:r>
          <w:instrText xml:space="preserve"> PAGEREF _Toc14825 \h </w:instrText>
        </w:r>
        <w:r>
          <w:fldChar w:fldCharType="separate"/>
        </w:r>
        <w:r>
          <w:t>63</w:t>
        </w:r>
        <w:r>
          <w:fldChar w:fldCharType="end"/>
        </w:r>
      </w:hyperlink>
    </w:p>
    <w:p>
      <w:pPr>
        <w:pStyle w:val="TOC1"/>
        <w:tabs>
          <w:tab w:val="right" w:leader="dot" w:pos="8306"/>
        </w:tabs>
      </w:pPr>
      <w:hyperlink w:anchor="_Toc827" w:history="1">
        <w:r>
          <w:rPr>
            <w:rFonts w:ascii="仿宋" w:eastAsia="仿宋" w:hAnsi="仿宋" w:cs="仿宋" w:hint="eastAsia"/>
            <w:lang w:eastAsia="zh-CN"/>
          </w:rPr>
          <w:t>十二、经济效益与社会效益优化</w:t>
        </w:r>
        <w:r>
          <w:tab/>
        </w:r>
        <w:r>
          <w:fldChar w:fldCharType="begin"/>
        </w:r>
        <w:r>
          <w:instrText xml:space="preserve"> PAGEREF _Toc827 \h </w:instrText>
        </w:r>
        <w:r>
          <w:fldChar w:fldCharType="separate"/>
        </w:r>
        <w:r>
          <w:t>64</w:t>
        </w:r>
        <w:r>
          <w:fldChar w:fldCharType="end"/>
        </w:r>
      </w:hyperlink>
    </w:p>
    <w:p>
      <w:pPr>
        <w:pStyle w:val="TOC2"/>
        <w:tabs>
          <w:tab w:val="right" w:leader="dot" w:pos="8306"/>
        </w:tabs>
      </w:pPr>
      <w:hyperlink w:anchor="_Toc15714" w:history="1">
        <w:r>
          <w:rPr>
            <w:rFonts w:ascii="仿宋" w:eastAsia="仿宋" w:hAnsi="仿宋" w:cs="仿宋" w:hint="eastAsia"/>
            <w:lang w:eastAsia="zh-CN"/>
          </w:rPr>
          <w:t>(一)、经济效益提升策略</w:t>
        </w:r>
        <w:r>
          <w:tab/>
        </w:r>
        <w:r>
          <w:fldChar w:fldCharType="begin"/>
        </w:r>
        <w:r>
          <w:instrText xml:space="preserve"> PAGEREF _Toc15714 \h </w:instrText>
        </w:r>
        <w:r>
          <w:fldChar w:fldCharType="separate"/>
        </w:r>
        <w:r>
          <w:t>64</w:t>
        </w:r>
        <w:r>
          <w:fldChar w:fldCharType="end"/>
        </w:r>
      </w:hyperlink>
    </w:p>
    <w:p>
      <w:pPr>
        <w:pStyle w:val="TOC2"/>
        <w:tabs>
          <w:tab w:val="right" w:leader="dot" w:pos="8306"/>
        </w:tabs>
      </w:pPr>
      <w:hyperlink w:anchor="_Toc2821" w:history="1">
        <w:r>
          <w:rPr>
            <w:rFonts w:ascii="仿宋" w:eastAsia="仿宋" w:hAnsi="仿宋" w:cs="仿宋" w:hint="eastAsia"/>
            <w:lang w:eastAsia="zh-CN"/>
          </w:rPr>
          <w:t>(二)、社会效益增强方案</w:t>
        </w:r>
        <w:r>
          <w:tab/>
        </w:r>
        <w:r>
          <w:fldChar w:fldCharType="begin"/>
        </w:r>
        <w:r>
          <w:instrText xml:space="preserve"> PAGEREF _Toc2821 \h </w:instrText>
        </w:r>
        <w:r>
          <w:fldChar w:fldCharType="separate"/>
        </w:r>
        <w:r>
          <w:t>66</w:t>
        </w:r>
        <w:r>
          <w:fldChar w:fldCharType="end"/>
        </w:r>
      </w:hyperlink>
    </w:p>
    <w:p>
      <w:pPr>
        <w:pStyle w:val="TOC1"/>
        <w:tabs>
          <w:tab w:val="right" w:leader="dot" w:pos="8306"/>
        </w:tabs>
      </w:pPr>
      <w:hyperlink w:anchor="_Toc12928" w:history="1">
        <w:r>
          <w:rPr>
            <w:rFonts w:ascii="仿宋" w:eastAsia="仿宋" w:hAnsi="仿宋" w:cs="仿宋" w:hint="eastAsia"/>
            <w:lang w:eastAsia="zh-CN"/>
          </w:rPr>
          <w:t>十三、知识产权管理与保护</w:t>
        </w:r>
        <w:r>
          <w:tab/>
        </w:r>
        <w:r>
          <w:fldChar w:fldCharType="begin"/>
        </w:r>
        <w:r>
          <w:instrText xml:space="preserve"> PAGEREF _Toc12928 \h </w:instrText>
        </w:r>
        <w:r>
          <w:fldChar w:fldCharType="separate"/>
        </w:r>
        <w:r>
          <w:t>66</w:t>
        </w:r>
        <w:r>
          <w:fldChar w:fldCharType="end"/>
        </w:r>
      </w:hyperlink>
    </w:p>
    <w:p>
      <w:pPr>
        <w:pStyle w:val="TOC2"/>
        <w:tabs>
          <w:tab w:val="right" w:leader="dot" w:pos="8306"/>
        </w:tabs>
      </w:pPr>
      <w:hyperlink w:anchor="_Toc15572" w:history="1">
        <w:r>
          <w:rPr>
            <w:rFonts w:ascii="仿宋" w:eastAsia="仿宋" w:hAnsi="仿宋" w:cs="仿宋" w:hint="eastAsia"/>
            <w:lang w:eastAsia="zh-CN"/>
          </w:rPr>
          <w:t>(一)、知识产权管理体系建设</w:t>
        </w:r>
        <w:r>
          <w:tab/>
        </w:r>
        <w:r>
          <w:fldChar w:fldCharType="begin"/>
        </w:r>
        <w:r>
          <w:instrText xml:space="preserve"> PAGEREF _Toc15572 \h </w:instrText>
        </w:r>
        <w:r>
          <w:fldChar w:fldCharType="separate"/>
        </w:r>
        <w:r>
          <w:t>66</w:t>
        </w:r>
        <w:r>
          <w:fldChar w:fldCharType="end"/>
        </w:r>
      </w:hyperlink>
    </w:p>
    <w:p>
      <w:pPr>
        <w:pStyle w:val="TOC2"/>
        <w:tabs>
          <w:tab w:val="right" w:leader="dot" w:pos="8306"/>
        </w:tabs>
      </w:pPr>
      <w:hyperlink w:anchor="_Toc17850" w:history="1">
        <w:r>
          <w:rPr>
            <w:rFonts w:ascii="仿宋" w:eastAsia="仿宋" w:hAnsi="仿宋" w:cs="仿宋" w:hint="eastAsia"/>
            <w:lang w:eastAsia="zh-CN"/>
          </w:rPr>
          <w:t>(二)、知识产权保护措施</w:t>
        </w:r>
        <w:r>
          <w:tab/>
        </w:r>
        <w:r>
          <w:fldChar w:fldCharType="begin"/>
        </w:r>
        <w:r>
          <w:instrText xml:space="preserve"> PAGEREF _Toc17850 \h </w:instrText>
        </w:r>
        <w:r>
          <w:fldChar w:fldCharType="separate"/>
        </w:r>
        <w:r>
          <w:t>67</w:t>
        </w:r>
        <w:r>
          <w:fldChar w:fldCharType="end"/>
        </w:r>
      </w:hyperlink>
    </w:p>
    <w:p>
      <w:pPr>
        <w:pStyle w:val="TOC1"/>
        <w:tabs>
          <w:tab w:val="right" w:leader="dot" w:pos="8306"/>
        </w:tabs>
      </w:pPr>
      <w:hyperlink w:anchor="_Toc29908" w:history="1">
        <w:r>
          <w:rPr>
            <w:rFonts w:ascii="仿宋" w:eastAsia="仿宋" w:hAnsi="仿宋" w:cs="仿宋" w:hint="eastAsia"/>
            <w:lang w:eastAsia="zh-CN"/>
          </w:rPr>
          <w:t>十四、人力资源管理与开发</w:t>
        </w:r>
        <w:r>
          <w:tab/>
        </w:r>
        <w:r>
          <w:fldChar w:fldCharType="begin"/>
        </w:r>
        <w:r>
          <w:instrText xml:space="preserve"> PAGEREF _Toc29908 \h </w:instrText>
        </w:r>
        <w:r>
          <w:fldChar w:fldCharType="separate"/>
        </w:r>
        <w:r>
          <w:t>69</w:t>
        </w:r>
        <w:r>
          <w:fldChar w:fldCharType="end"/>
        </w:r>
      </w:hyperlink>
    </w:p>
    <w:p>
      <w:pPr>
        <w:pStyle w:val="TOC2"/>
        <w:tabs>
          <w:tab w:val="right" w:leader="dot" w:pos="8306"/>
        </w:tabs>
      </w:pPr>
      <w:hyperlink w:anchor="_Toc1493" w:history="1">
        <w:r>
          <w:rPr>
            <w:rFonts w:ascii="仿宋" w:eastAsia="仿宋" w:hAnsi="仿宋" w:cs="仿宋" w:hint="eastAsia"/>
            <w:lang w:eastAsia="zh-CN"/>
          </w:rPr>
          <w:t>(一)、人力资源规划</w:t>
        </w:r>
        <w:r>
          <w:tab/>
        </w:r>
        <w:r>
          <w:fldChar w:fldCharType="begin"/>
        </w:r>
        <w:r>
          <w:instrText xml:space="preserve"> PAGEREF _Toc1493 \h </w:instrText>
        </w:r>
        <w:r>
          <w:fldChar w:fldCharType="separate"/>
        </w:r>
        <w:r>
          <w:t>69</w:t>
        </w:r>
        <w:r>
          <w:fldChar w:fldCharType="end"/>
        </w:r>
      </w:hyperlink>
    </w:p>
    <w:p>
      <w:pPr>
        <w:pStyle w:val="TOC2"/>
        <w:tabs>
          <w:tab w:val="right" w:leader="dot" w:pos="8306"/>
        </w:tabs>
      </w:pPr>
      <w:hyperlink w:anchor="_Toc17623" w:history="1">
        <w:r>
          <w:rPr>
            <w:rFonts w:ascii="仿宋" w:eastAsia="仿宋" w:hAnsi="仿宋" w:cs="仿宋" w:hint="eastAsia"/>
            <w:lang w:eastAsia="zh-CN"/>
          </w:rPr>
          <w:t>(二)、人力资源开发与培训</w:t>
        </w:r>
        <w:r>
          <w:tab/>
        </w:r>
        <w:r>
          <w:fldChar w:fldCharType="begin"/>
        </w:r>
        <w:r>
          <w:instrText xml:space="preserve"> PAGEREF _Toc17623 \h </w:instrText>
        </w:r>
        <w:r>
          <w:fldChar w:fldCharType="separate"/>
        </w:r>
        <w:r>
          <w:t>71</w:t>
        </w:r>
        <w:r>
          <w:fldChar w:fldCharType="end"/>
        </w:r>
      </w:hyperlink>
    </w:p>
    <w:p>
      <w:pPr>
        <w:pStyle w:val="TOC1"/>
        <w:tabs>
          <w:tab w:val="right" w:leader="dot" w:pos="8306"/>
        </w:tabs>
      </w:pPr>
      <w:hyperlink w:anchor="_Toc2802" w:history="1">
        <w:r>
          <w:rPr>
            <w:rFonts w:ascii="仿宋" w:eastAsia="仿宋" w:hAnsi="仿宋" w:cs="仿宋" w:hint="eastAsia"/>
            <w:lang w:eastAsia="zh-CN"/>
          </w:rPr>
          <w:t>十五、企业合规与伦理</w:t>
        </w:r>
        <w:r>
          <w:tab/>
        </w:r>
        <w:r>
          <w:fldChar w:fldCharType="begin"/>
        </w:r>
        <w:r>
          <w:instrText xml:space="preserve"> PAGEREF _Toc2802 \h </w:instrText>
        </w:r>
        <w:r>
          <w:fldChar w:fldCharType="separate"/>
        </w:r>
        <w:r>
          <w:t>73</w:t>
        </w:r>
        <w:r>
          <w:fldChar w:fldCharType="end"/>
        </w:r>
      </w:hyperlink>
    </w:p>
    <w:p>
      <w:pPr>
        <w:pStyle w:val="TOC2"/>
        <w:tabs>
          <w:tab w:val="right" w:leader="dot" w:pos="8306"/>
        </w:tabs>
      </w:pPr>
      <w:hyperlink w:anchor="_Toc25513" w:history="1">
        <w:r>
          <w:rPr>
            <w:rFonts w:ascii="仿宋" w:eastAsia="仿宋" w:hAnsi="仿宋" w:cs="仿宋" w:hint="eastAsia"/>
            <w:lang w:eastAsia="zh-CN"/>
          </w:rPr>
          <w:t>(一)、合规政策与程序</w:t>
        </w:r>
        <w:r>
          <w:tab/>
        </w:r>
        <w:r>
          <w:fldChar w:fldCharType="begin"/>
        </w:r>
        <w:r>
          <w:instrText xml:space="preserve"> PAGEREF _Toc25513 \h </w:instrText>
        </w:r>
        <w:r>
          <w:fldChar w:fldCharType="separate"/>
        </w:r>
        <w:r>
          <w:t>73</w:t>
        </w:r>
        <w:r>
          <w:fldChar w:fldCharType="end"/>
        </w:r>
      </w:hyperlink>
    </w:p>
    <w:p>
      <w:pPr>
        <w:pStyle w:val="TOC2"/>
        <w:tabs>
          <w:tab w:val="right" w:leader="dot" w:pos="8306"/>
        </w:tabs>
      </w:pPr>
      <w:hyperlink w:anchor="_Toc31515" w:history="1">
        <w:r>
          <w:rPr>
            <w:rFonts w:ascii="仿宋" w:eastAsia="仿宋" w:hAnsi="仿宋" w:cs="仿宋" w:hint="eastAsia"/>
            <w:lang w:eastAsia="zh-CN"/>
          </w:rPr>
          <w:t>(二)、伦理规范与培训</w:t>
        </w:r>
        <w:r>
          <w:tab/>
        </w:r>
        <w:r>
          <w:fldChar w:fldCharType="begin"/>
        </w:r>
        <w:r>
          <w:instrText xml:space="preserve"> PAGEREF _Toc31515 \h </w:instrText>
        </w:r>
        <w:r>
          <w:fldChar w:fldCharType="separate"/>
        </w:r>
        <w:r>
          <w:t>74</w:t>
        </w:r>
        <w:r>
          <w:fldChar w:fldCharType="end"/>
        </w:r>
      </w:hyperlink>
    </w:p>
    <w:p>
      <w:pPr>
        <w:pStyle w:val="TOC2"/>
        <w:tabs>
          <w:tab w:val="right" w:leader="dot" w:pos="8306"/>
        </w:tabs>
      </w:pPr>
      <w:hyperlink w:anchor="_Toc10230" w:history="1">
        <w:r>
          <w:rPr>
            <w:rFonts w:ascii="仿宋" w:eastAsia="仿宋" w:hAnsi="仿宋" w:cs="仿宋" w:hint="eastAsia"/>
            <w:lang w:eastAsia="zh-CN"/>
          </w:rPr>
          <w:t>(三)、合规风险评估</w:t>
        </w:r>
        <w:r>
          <w:tab/>
        </w:r>
        <w:r>
          <w:fldChar w:fldCharType="begin"/>
        </w:r>
        <w:r>
          <w:instrText xml:space="preserve"> PAGEREF _Toc10230 \h </w:instrText>
        </w:r>
        <w:r>
          <w:fldChar w:fldCharType="separate"/>
        </w:r>
        <w:r>
          <w:t>75</w:t>
        </w:r>
        <w:r>
          <w:fldChar w:fldCharType="end"/>
        </w:r>
      </w:hyperlink>
    </w:p>
    <w:p>
      <w:pPr>
        <w:pStyle w:val="TOC2"/>
        <w:tabs>
          <w:tab w:val="right" w:leader="dot" w:pos="8306"/>
        </w:tabs>
      </w:pPr>
      <w:hyperlink w:anchor="_Toc3" w:history="1">
        <w:r>
          <w:rPr>
            <w:rFonts w:ascii="仿宋" w:eastAsia="仿宋" w:hAnsi="仿宋" w:cs="仿宋" w:hint="eastAsia"/>
            <w:lang w:eastAsia="zh-CN"/>
          </w:rPr>
          <w:t>(四)、合规监督与执行</w:t>
        </w:r>
        <w:r>
          <w:tab/>
        </w:r>
        <w:r>
          <w:fldChar w:fldCharType="begin"/>
        </w:r>
        <w:r>
          <w:instrText xml:space="preserve"> PAGEREF _Toc3 \h </w:instrText>
        </w:r>
        <w:r>
          <w:fldChar w:fldCharType="separate"/>
        </w:r>
        <w:r>
          <w:t>77</w:t>
        </w:r>
        <w:r>
          <w:fldChar w:fldCharType="end"/>
        </w:r>
      </w:hyperlink>
    </w:p>
    <w:p>
      <w:pPr>
        <w:pStyle w:val="TOC1"/>
        <w:tabs>
          <w:tab w:val="right" w:leader="dot" w:pos="8306"/>
        </w:tabs>
      </w:pPr>
      <w:hyperlink w:anchor="_Toc29552" w:history="1">
        <w:r>
          <w:rPr>
            <w:rFonts w:ascii="仿宋" w:eastAsia="仿宋" w:hAnsi="仿宋" w:cs="仿宋" w:hint="eastAsia"/>
            <w:lang w:eastAsia="zh-CN"/>
          </w:rPr>
          <w:t>十六、设施与设备管理</w:t>
        </w:r>
        <w:r>
          <w:tab/>
        </w:r>
        <w:r>
          <w:fldChar w:fldCharType="begin"/>
        </w:r>
        <w:r>
          <w:instrText xml:space="preserve"> PAGEREF _Toc29552 \h </w:instrText>
        </w:r>
        <w:r>
          <w:fldChar w:fldCharType="separate"/>
        </w:r>
        <w:r>
          <w:t>77</w:t>
        </w:r>
        <w:r>
          <w:fldChar w:fldCharType="end"/>
        </w:r>
      </w:hyperlink>
    </w:p>
    <w:p>
      <w:pPr>
        <w:pStyle w:val="TOC2"/>
        <w:tabs>
          <w:tab w:val="right" w:leader="dot" w:pos="8306"/>
        </w:tabs>
      </w:pPr>
      <w:hyperlink w:anchor="_Toc8225" w:history="1">
        <w:r>
          <w:rPr>
            <w:rFonts w:ascii="仿宋" w:eastAsia="仿宋" w:hAnsi="仿宋" w:cs="仿宋" w:hint="eastAsia"/>
            <w:lang w:eastAsia="zh-CN"/>
          </w:rPr>
          <w:t>(一)、设施规划与配置</w:t>
        </w:r>
        <w:r>
          <w:tab/>
        </w:r>
        <w:r>
          <w:fldChar w:fldCharType="begin"/>
        </w:r>
        <w:r>
          <w:instrText xml:space="preserve"> PAGEREF _Toc8225 \h </w:instrText>
        </w:r>
        <w:r>
          <w:fldChar w:fldCharType="separate"/>
        </w:r>
        <w:r>
          <w:t>77</w:t>
        </w:r>
        <w:r>
          <w:fldChar w:fldCharType="end"/>
        </w:r>
      </w:hyperlink>
    </w:p>
    <w:p>
      <w:pPr>
        <w:pStyle w:val="TOC2"/>
        <w:tabs>
          <w:tab w:val="right" w:leader="dot" w:pos="8306"/>
        </w:tabs>
      </w:pPr>
      <w:hyperlink w:anchor="_Toc22550" w:history="1">
        <w:r>
          <w:rPr>
            <w:rFonts w:ascii="仿宋" w:eastAsia="仿宋" w:hAnsi="仿宋" w:cs="仿宋" w:hint="eastAsia"/>
            <w:lang w:eastAsia="zh-CN"/>
          </w:rPr>
          <w:t>(二)、设备采购与维护管理</w:t>
        </w:r>
        <w:r>
          <w:tab/>
        </w:r>
        <w:r>
          <w:fldChar w:fldCharType="begin"/>
        </w:r>
        <w:r>
          <w:instrText xml:space="preserve"> PAGEREF _Toc22550 \h </w:instrText>
        </w:r>
        <w:r>
          <w:fldChar w:fldCharType="separate"/>
        </w:r>
        <w:r>
          <w:t>78</w:t>
        </w:r>
        <w:r>
          <w:fldChar w:fldCharType="end"/>
        </w:r>
      </w:hyperlink>
    </w:p>
    <w:p>
      <w:pPr>
        <w:pStyle w:val="TOC2"/>
        <w:tabs>
          <w:tab w:val="right" w:leader="dot" w:pos="8306"/>
        </w:tabs>
      </w:pPr>
      <w:hyperlink w:anchor="_Toc15694" w:history="1">
        <w:r>
          <w:rPr>
            <w:rFonts w:ascii="仿宋" w:eastAsia="仿宋" w:hAnsi="仿宋" w:cs="仿宋" w:hint="eastAsia"/>
            <w:lang w:eastAsia="zh-CN"/>
          </w:rPr>
          <w:t>(三)、设施设备升级策略</w:t>
        </w:r>
        <w:r>
          <w:tab/>
        </w:r>
        <w:r>
          <w:fldChar w:fldCharType="begin"/>
        </w:r>
        <w:r>
          <w:instrText xml:space="preserve"> PAGEREF _Toc15694 \h </w:instrText>
        </w:r>
        <w:r>
          <w:fldChar w:fldCharType="separate"/>
        </w:r>
        <w:r>
          <w:t>79</w:t>
        </w:r>
        <w:r>
          <w:fldChar w:fldCharType="end"/>
        </w:r>
      </w:hyperlink>
    </w:p>
    <w:p>
      <w:pPr>
        <w:pStyle w:val="TOC1"/>
        <w:tabs>
          <w:tab w:val="right" w:leader="dot" w:pos="8306"/>
        </w:tabs>
      </w:pPr>
      <w:hyperlink w:anchor="_Toc20686" w:history="1">
        <w:r>
          <w:rPr>
            <w:rFonts w:ascii="仿宋" w:eastAsia="仿宋" w:hAnsi="仿宋" w:cs="仿宋" w:hint="eastAsia"/>
            <w:lang w:eastAsia="zh-CN"/>
          </w:rPr>
          <w:t>十七、合作与交流机制建立</w:t>
        </w:r>
        <w:r>
          <w:tab/>
        </w:r>
        <w:r>
          <w:fldChar w:fldCharType="begin"/>
        </w:r>
        <w:r>
          <w:instrText xml:space="preserve"> PAGEREF _Toc20686 \h </w:instrText>
        </w:r>
        <w:r>
          <w:fldChar w:fldCharType="separate"/>
        </w:r>
        <w:r>
          <w:t>79</w:t>
        </w:r>
        <w:r>
          <w:fldChar w:fldCharType="end"/>
        </w:r>
      </w:hyperlink>
    </w:p>
    <w:p>
      <w:pPr>
        <w:pStyle w:val="TOC2"/>
        <w:tabs>
          <w:tab w:val="right" w:leader="dot" w:pos="8306"/>
        </w:tabs>
      </w:pPr>
      <w:hyperlink w:anchor="_Toc19844" w:history="1">
        <w:r>
          <w:rPr>
            <w:rFonts w:ascii="仿宋" w:eastAsia="仿宋" w:hAnsi="仿宋" w:cs="仿宋" w:hint="eastAsia"/>
            <w:lang w:eastAsia="zh-CN"/>
          </w:rPr>
          <w:t>(一)、合作伙伴选择与合作方式</w:t>
        </w:r>
        <w:r>
          <w:tab/>
        </w:r>
        <w:r>
          <w:fldChar w:fldCharType="begin"/>
        </w:r>
        <w:r>
          <w:instrText xml:space="preserve"> PAGEREF _Toc19844 \h </w:instrText>
        </w:r>
        <w:r>
          <w:fldChar w:fldCharType="separate"/>
        </w:r>
        <w:r>
          <w:t>79</w:t>
        </w:r>
        <w:r>
          <w:fldChar w:fldCharType="end"/>
        </w:r>
      </w:hyperlink>
    </w:p>
    <w:p>
      <w:pPr>
        <w:pStyle w:val="TOC2"/>
        <w:tabs>
          <w:tab w:val="right" w:leader="dot" w:pos="8306"/>
        </w:tabs>
      </w:pPr>
      <w:hyperlink w:anchor="_Toc28592" w:history="1">
        <w:r>
          <w:rPr>
            <w:rFonts w:ascii="仿宋" w:eastAsia="仿宋" w:hAnsi="仿宋" w:cs="仿宋" w:hint="eastAsia"/>
            <w:lang w:eastAsia="zh-CN"/>
          </w:rPr>
          <w:t>(二)、交流与合作平台搭建</w:t>
        </w:r>
        <w:r>
          <w:tab/>
        </w:r>
        <w:r>
          <w:fldChar w:fldCharType="begin"/>
        </w:r>
        <w:r>
          <w:instrText xml:space="preserve"> PAGEREF _Toc28592 \h </w:instrText>
        </w:r>
        <w:r>
          <w:fldChar w:fldCharType="separate"/>
        </w:r>
        <w:r>
          <w:t>81</w:t>
        </w:r>
        <w:r>
          <w:fldChar w:fldCharType="end"/>
        </w:r>
      </w:hyperlink>
    </w:p>
    <w:p>
      <w:pPr>
        <w:pStyle w:val="TOC1"/>
        <w:tabs>
          <w:tab w:val="right" w:leader="dot" w:pos="8306"/>
        </w:tabs>
      </w:pPr>
      <w:hyperlink w:anchor="_Toc18040" w:history="1">
        <w:r>
          <w:rPr>
            <w:rFonts w:ascii="仿宋" w:eastAsia="仿宋" w:hAnsi="仿宋" w:cs="仿宋" w:hint="eastAsia"/>
            <w:lang w:eastAsia="zh-CN"/>
          </w:rPr>
          <w:t>十八、项目施工方案</w:t>
        </w:r>
        <w:r>
          <w:tab/>
        </w:r>
        <w:r>
          <w:fldChar w:fldCharType="begin"/>
        </w:r>
        <w:r>
          <w:instrText xml:space="preserve"> PAGEREF _Toc18040 \h </w:instrText>
        </w:r>
        <w:r>
          <w:fldChar w:fldCharType="separate"/>
        </w:r>
        <w:r>
          <w:t>82</w:t>
        </w:r>
        <w:r>
          <w:fldChar w:fldCharType="end"/>
        </w:r>
      </w:hyperlink>
    </w:p>
    <w:p>
      <w:pPr>
        <w:pStyle w:val="TOC2"/>
        <w:tabs>
          <w:tab w:val="right" w:leader="dot" w:pos="8306"/>
        </w:tabs>
      </w:pPr>
      <w:hyperlink w:anchor="_Toc14251" w:history="1">
        <w:r>
          <w:rPr>
            <w:rFonts w:ascii="仿宋" w:eastAsia="仿宋" w:hAnsi="仿宋" w:cs="仿宋" w:hint="eastAsia"/>
            <w:lang w:eastAsia="zh-CN"/>
          </w:rPr>
          <w:t>(一)、施工组织设计</w:t>
        </w:r>
        <w:r>
          <w:tab/>
        </w:r>
        <w:r>
          <w:fldChar w:fldCharType="begin"/>
        </w:r>
        <w:r>
          <w:instrText xml:space="preserve"> PAGEREF _Toc14251 \h </w:instrText>
        </w:r>
        <w:r>
          <w:fldChar w:fldCharType="separate"/>
        </w:r>
        <w:r>
          <w:t>82</w:t>
        </w:r>
        <w:r>
          <w:fldChar w:fldCharType="end"/>
        </w:r>
      </w:hyperlink>
    </w:p>
    <w:p>
      <w:pPr>
        <w:pStyle w:val="TOC2"/>
        <w:tabs>
          <w:tab w:val="right" w:leader="dot" w:pos="8306"/>
        </w:tabs>
      </w:pPr>
      <w:hyperlink w:anchor="_Toc15139" w:history="1">
        <w:r>
          <w:rPr>
            <w:rFonts w:ascii="仿宋" w:eastAsia="仿宋" w:hAnsi="仿宋" w:cs="仿宋" w:hint="eastAsia"/>
            <w:lang w:eastAsia="zh-CN"/>
          </w:rPr>
          <w:t>(二)、施工工艺与技术路线</w:t>
        </w:r>
        <w:r>
          <w:tab/>
        </w:r>
        <w:r>
          <w:fldChar w:fldCharType="begin"/>
        </w:r>
        <w:r>
          <w:instrText xml:space="preserve"> PAGEREF _Toc15139 \h </w:instrText>
        </w:r>
        <w:r>
          <w:fldChar w:fldCharType="separate"/>
        </w:r>
        <w:r>
          <w:t>84</w:t>
        </w:r>
        <w:r>
          <w:fldChar w:fldCharType="end"/>
        </w:r>
      </w:hyperlink>
    </w:p>
    <w:p>
      <w:pPr>
        <w:pStyle w:val="TOC2"/>
        <w:tabs>
          <w:tab w:val="right" w:leader="dot" w:pos="8306"/>
        </w:tabs>
      </w:pPr>
      <w:hyperlink w:anchor="_Toc17527" w:history="1">
        <w:r>
          <w:rPr>
            <w:rFonts w:ascii="仿宋" w:eastAsia="仿宋" w:hAnsi="仿宋" w:cs="仿宋" w:hint="eastAsia"/>
            <w:lang w:eastAsia="zh-CN"/>
          </w:rPr>
          <w:t>(三)、关键节点施工计划</w:t>
        </w:r>
        <w:r>
          <w:tab/>
        </w:r>
        <w:r>
          <w:fldChar w:fldCharType="begin"/>
        </w:r>
        <w:r>
          <w:instrText xml:space="preserve"> PAGEREF _Toc17527 \h </w:instrText>
        </w:r>
        <w:r>
          <w:fldChar w:fldCharType="separate"/>
        </w:r>
        <w:r>
          <w:t>85</w:t>
        </w:r>
        <w:r>
          <w:fldChar w:fldCharType="end"/>
        </w:r>
      </w:hyperlink>
    </w:p>
    <w:p>
      <w:pPr>
        <w:pStyle w:val="TOC2"/>
        <w:tabs>
          <w:tab w:val="right" w:leader="dot" w:pos="8306"/>
        </w:tabs>
      </w:pPr>
      <w:hyperlink w:anchor="_Toc25207" w:history="1">
        <w:r>
          <w:rPr>
            <w:rFonts w:ascii="仿宋" w:eastAsia="仿宋" w:hAnsi="仿宋" w:cs="仿宋" w:hint="eastAsia"/>
            <w:lang w:eastAsia="zh-CN"/>
          </w:rPr>
          <w:t>(四)、施工现场管理</w:t>
        </w:r>
        <w:r>
          <w:tab/>
        </w:r>
        <w:r>
          <w:fldChar w:fldCharType="begin"/>
        </w:r>
        <w:r>
          <w:instrText xml:space="preserve"> PAGEREF _Toc25207 \h </w:instrText>
        </w:r>
        <w:r>
          <w:fldChar w:fldCharType="separate"/>
        </w:r>
        <w:r>
          <w:t>87</w:t>
        </w:r>
        <w:r>
          <w:fldChar w:fldCharType="end"/>
        </w:r>
      </w:hyperlink>
    </w:p>
    <w:p>
      <w:pPr>
        <w:pStyle w:val="TOC1"/>
        <w:tabs>
          <w:tab w:val="right" w:leader="dot" w:pos="8306"/>
        </w:tabs>
      </w:pPr>
      <w:hyperlink w:anchor="_Toc15086" w:history="1">
        <w:r>
          <w:rPr>
            <w:rFonts w:ascii="仿宋" w:eastAsia="仿宋" w:hAnsi="仿宋" w:cs="仿宋" w:hint="eastAsia"/>
            <w:lang w:eastAsia="zh-CN"/>
          </w:rPr>
          <w:t>十九、创新驱动与持续发展</w:t>
        </w:r>
        <w:r>
          <w:tab/>
        </w:r>
        <w:r>
          <w:fldChar w:fldCharType="begin"/>
        </w:r>
        <w:r>
          <w:instrText xml:space="preserve"> PAGEREF _Toc15086 \h </w:instrText>
        </w:r>
        <w:r>
          <w:fldChar w:fldCharType="separate"/>
        </w:r>
        <w:r>
          <w:t>89</w:t>
        </w:r>
        <w:r>
          <w:fldChar w:fldCharType="end"/>
        </w:r>
      </w:hyperlink>
    </w:p>
    <w:p>
      <w:pPr>
        <w:pStyle w:val="TOC2"/>
        <w:tabs>
          <w:tab w:val="right" w:leader="dot" w:pos="8306"/>
        </w:tabs>
      </w:pPr>
      <w:hyperlink w:anchor="_Toc14547" w:history="1">
        <w:r>
          <w:rPr>
            <w:rFonts w:ascii="仿宋" w:eastAsia="仿宋" w:hAnsi="仿宋" w:cs="仿宋" w:hint="eastAsia"/>
            <w:lang w:eastAsia="zh-CN"/>
          </w:rPr>
          <w:t>(一)、创新驱动战略实施</w:t>
        </w:r>
        <w:r>
          <w:tab/>
        </w:r>
        <w:r>
          <w:fldChar w:fldCharType="begin"/>
        </w:r>
        <w:r>
          <w:instrText xml:space="preserve"> PAGEREF _Toc14547 \h </w:instrText>
        </w:r>
        <w:r>
          <w:fldChar w:fldCharType="separate"/>
        </w:r>
        <w:r>
          <w:t>89</w:t>
        </w:r>
        <w:r>
          <w:fldChar w:fldCharType="end"/>
        </w:r>
      </w:hyperlink>
    </w:p>
    <w:p>
      <w:pPr>
        <w:pStyle w:val="TOC2"/>
        <w:tabs>
          <w:tab w:val="right" w:leader="dot" w:pos="8306"/>
        </w:tabs>
      </w:pPr>
      <w:hyperlink w:anchor="_Toc3387" w:history="1">
        <w:r>
          <w:rPr>
            <w:rFonts w:ascii="仿宋" w:eastAsia="仿宋" w:hAnsi="仿宋" w:cs="仿宋" w:hint="eastAsia"/>
            <w:lang w:eastAsia="zh-CN"/>
          </w:rPr>
          <w:t>(二)、持续发展路径探索</w:t>
        </w:r>
        <w:r>
          <w:tab/>
        </w:r>
        <w:r>
          <w:fldChar w:fldCharType="begin"/>
        </w:r>
        <w:r>
          <w:instrText xml:space="preserve"> PAGEREF _Toc3387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7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4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3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流量传感器项目与土地用途规划：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流量传感器项目的容积率和建筑密度：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用地控制指标通常规定了容积率和建筑密度的要求。对于流量传感器项目来说，这将影响建筑物的规模和高度。必须确保项目的设计符合容积率和建筑密度的限制，以遵守用地控制法规。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流量传感器项目的建筑线限制：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用地控制指标还可能规定了建筑物与街道或相邻土地的距离，这被称为建筑线限制。流量传感器项目必须遵守这些规定，以确保建筑的位置符合法规。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流量传感器项目的环境影响和可持续性：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用地控制指标可能包括环境保护要求，例如绿地比例和污染防控措施。对于流量传感器项目，这意味着必须考虑如何保护当地生态系统、水资源和空气质量，以确保项目的可持续性。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在整个项目规划和实施过程中，与用地控制指标的合作和遵守是至关重要的。这有助于确保流量传感器项目是一个合法、可持续且与城市规划一致的发展项目。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3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每个城市都有自己的规划目标和愿景，包括住宅区、商业区和工业区的平衡发展。流量传感器项目需要与城市规划目标保持一致，以确保项目不会破坏城市的整体规划。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https://d.book118.com/218001051107006033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A5CEA"/>
    <w:rsid w:val="705A5C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0105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2024-01-23T07:26:00Z</dcterms:created>
  <dcterms:modified xsi:type="dcterms:W3CDTF">2024-01-23T07:27:27Z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A64825583FCA4513AB8139B11653A01F_11</vt:lpwstr>
  </property>
  <property fmtid="{D5CDD505-2E9C-101B-9397-08002B2CF9AE}" pid="3" name="KSOProductBuildVer">
    <vt:lpwstr>2052-12.1.0.16120</vt:lpwstr>
  </property>
</Properties>
</file>