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卫星支架、分配器项目建设总纲及方案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72" w:history="1">
        <w:r>
          <w:rPr>
            <w:rFonts w:ascii="仿宋" w:eastAsia="仿宋" w:hAnsi="仿宋" w:cs="仿宋" w:hint="eastAsia"/>
            <w:lang w:eastAsia="zh-CN"/>
          </w:rPr>
          <w:t>概论</w:t>
        </w:r>
        <w:r>
          <w:tab/>
        </w:r>
        <w:r>
          <w:fldChar w:fldCharType="begin"/>
        </w:r>
        <w:r>
          <w:instrText xml:space="preserve"> PAGEREF _Toc10272 \h </w:instrText>
        </w:r>
        <w:r>
          <w:fldChar w:fldCharType="separate"/>
        </w:r>
        <w:r>
          <w:t>3</w:t>
        </w:r>
        <w:r>
          <w:fldChar w:fldCharType="end"/>
        </w:r>
      </w:hyperlink>
    </w:p>
    <w:p>
      <w:pPr>
        <w:pStyle w:val="TOC1"/>
        <w:tabs>
          <w:tab w:val="right" w:leader="dot" w:pos="8306"/>
        </w:tabs>
      </w:pPr>
      <w:hyperlink w:anchor="_Toc21702" w:history="1">
        <w:r>
          <w:rPr>
            <w:rFonts w:ascii="仿宋" w:eastAsia="仿宋" w:hAnsi="仿宋" w:cs="仿宋" w:hint="eastAsia"/>
            <w:lang w:eastAsia="zh-CN"/>
          </w:rPr>
          <w:t>一、项目选址研究</w:t>
        </w:r>
        <w:r>
          <w:tab/>
        </w:r>
        <w:r>
          <w:fldChar w:fldCharType="begin"/>
        </w:r>
        <w:r>
          <w:instrText xml:space="preserve"> PAGEREF _Toc21702 \h </w:instrText>
        </w:r>
        <w:r>
          <w:fldChar w:fldCharType="separate"/>
        </w:r>
        <w:r>
          <w:t>3</w:t>
        </w:r>
        <w:r>
          <w:fldChar w:fldCharType="end"/>
        </w:r>
      </w:hyperlink>
    </w:p>
    <w:p>
      <w:pPr>
        <w:pStyle w:val="TOC2"/>
        <w:tabs>
          <w:tab w:val="right" w:leader="dot" w:pos="8306"/>
        </w:tabs>
      </w:pPr>
      <w:hyperlink w:anchor="_Toc29396" w:history="1">
        <w:r>
          <w:rPr>
            <w:rFonts w:ascii="仿宋" w:eastAsia="仿宋" w:hAnsi="仿宋" w:cs="仿宋" w:hint="eastAsia"/>
            <w:lang w:eastAsia="zh-CN"/>
          </w:rPr>
          <w:t>(一)、项目选址原则</w:t>
        </w:r>
        <w:r>
          <w:tab/>
        </w:r>
        <w:r>
          <w:fldChar w:fldCharType="begin"/>
        </w:r>
        <w:r>
          <w:instrText xml:space="preserve"> PAGEREF _Toc29396 \h </w:instrText>
        </w:r>
        <w:r>
          <w:fldChar w:fldCharType="separate"/>
        </w:r>
        <w:r>
          <w:t>3</w:t>
        </w:r>
        <w:r>
          <w:fldChar w:fldCharType="end"/>
        </w:r>
      </w:hyperlink>
    </w:p>
    <w:p>
      <w:pPr>
        <w:pStyle w:val="TOC2"/>
        <w:tabs>
          <w:tab w:val="right" w:leader="dot" w:pos="8306"/>
        </w:tabs>
      </w:pPr>
      <w:hyperlink w:anchor="_Toc28826" w:history="1">
        <w:r>
          <w:rPr>
            <w:rFonts w:ascii="仿宋" w:eastAsia="仿宋" w:hAnsi="仿宋" w:cs="仿宋" w:hint="eastAsia"/>
            <w:lang w:eastAsia="zh-CN"/>
          </w:rPr>
          <w:t>(二)、项目选址</w:t>
        </w:r>
        <w:r>
          <w:tab/>
        </w:r>
        <w:r>
          <w:fldChar w:fldCharType="begin"/>
        </w:r>
        <w:r>
          <w:instrText xml:space="preserve"> PAGEREF _Toc28826 \h </w:instrText>
        </w:r>
        <w:r>
          <w:fldChar w:fldCharType="separate"/>
        </w:r>
        <w:r>
          <w:t>6</w:t>
        </w:r>
        <w:r>
          <w:fldChar w:fldCharType="end"/>
        </w:r>
      </w:hyperlink>
    </w:p>
    <w:p>
      <w:pPr>
        <w:pStyle w:val="TOC2"/>
        <w:tabs>
          <w:tab w:val="right" w:leader="dot" w:pos="8306"/>
        </w:tabs>
      </w:pPr>
      <w:hyperlink w:anchor="_Toc25514" w:history="1">
        <w:r>
          <w:rPr>
            <w:rFonts w:ascii="仿宋" w:eastAsia="仿宋" w:hAnsi="仿宋" w:cs="仿宋" w:hint="eastAsia"/>
            <w:lang w:eastAsia="zh-CN"/>
          </w:rPr>
          <w:t>(三)、建设条件分析</w:t>
        </w:r>
        <w:r>
          <w:tab/>
        </w:r>
        <w:r>
          <w:fldChar w:fldCharType="begin"/>
        </w:r>
        <w:r>
          <w:instrText xml:space="preserve"> PAGEREF _Toc25514 \h </w:instrText>
        </w:r>
        <w:r>
          <w:fldChar w:fldCharType="separate"/>
        </w:r>
        <w:r>
          <w:t>8</w:t>
        </w:r>
        <w:r>
          <w:fldChar w:fldCharType="end"/>
        </w:r>
      </w:hyperlink>
    </w:p>
    <w:p>
      <w:pPr>
        <w:pStyle w:val="TOC2"/>
        <w:tabs>
          <w:tab w:val="right" w:leader="dot" w:pos="8306"/>
        </w:tabs>
      </w:pPr>
      <w:hyperlink w:anchor="_Toc10436" w:history="1">
        <w:r>
          <w:rPr>
            <w:rFonts w:ascii="仿宋" w:eastAsia="仿宋" w:hAnsi="仿宋" w:cs="仿宋" w:hint="eastAsia"/>
            <w:lang w:eastAsia="zh-CN"/>
          </w:rPr>
          <w:t>(四)、用地控制指标</w:t>
        </w:r>
        <w:r>
          <w:tab/>
        </w:r>
        <w:r>
          <w:fldChar w:fldCharType="begin"/>
        </w:r>
        <w:r>
          <w:instrText xml:space="preserve"> PAGEREF _Toc10436 \h </w:instrText>
        </w:r>
        <w:r>
          <w:fldChar w:fldCharType="separate"/>
        </w:r>
        <w:r>
          <w:t>10</w:t>
        </w:r>
        <w:r>
          <w:fldChar w:fldCharType="end"/>
        </w:r>
      </w:hyperlink>
    </w:p>
    <w:p>
      <w:pPr>
        <w:pStyle w:val="TOC2"/>
        <w:tabs>
          <w:tab w:val="right" w:leader="dot" w:pos="8306"/>
        </w:tabs>
      </w:pPr>
      <w:hyperlink w:anchor="_Toc5192" w:history="1">
        <w:r>
          <w:rPr>
            <w:rFonts w:ascii="仿宋" w:eastAsia="仿宋" w:hAnsi="仿宋" w:cs="仿宋" w:hint="eastAsia"/>
            <w:lang w:eastAsia="zh-CN"/>
          </w:rPr>
          <w:t>(五)、地总体要求</w:t>
        </w:r>
        <w:r>
          <w:tab/>
        </w:r>
        <w:r>
          <w:fldChar w:fldCharType="begin"/>
        </w:r>
        <w:r>
          <w:instrText xml:space="preserve"> PAGEREF _Toc5192 \h </w:instrText>
        </w:r>
        <w:r>
          <w:fldChar w:fldCharType="separate"/>
        </w:r>
        <w:r>
          <w:t>11</w:t>
        </w:r>
        <w:r>
          <w:fldChar w:fldCharType="end"/>
        </w:r>
      </w:hyperlink>
    </w:p>
    <w:p>
      <w:pPr>
        <w:pStyle w:val="TOC2"/>
        <w:tabs>
          <w:tab w:val="right" w:leader="dot" w:pos="8306"/>
        </w:tabs>
      </w:pPr>
      <w:hyperlink w:anchor="_Toc8243" w:history="1">
        <w:r>
          <w:rPr>
            <w:rFonts w:ascii="仿宋" w:eastAsia="仿宋" w:hAnsi="仿宋" w:cs="仿宋" w:hint="eastAsia"/>
            <w:lang w:eastAsia="zh-CN"/>
          </w:rPr>
          <w:t>(六)、节约用地措施</w:t>
        </w:r>
        <w:r>
          <w:tab/>
        </w:r>
        <w:r>
          <w:fldChar w:fldCharType="begin"/>
        </w:r>
        <w:r>
          <w:instrText xml:space="preserve"> PAGEREF _Toc8243 \h </w:instrText>
        </w:r>
        <w:r>
          <w:fldChar w:fldCharType="separate"/>
        </w:r>
        <w:r>
          <w:t>12</w:t>
        </w:r>
        <w:r>
          <w:fldChar w:fldCharType="end"/>
        </w:r>
      </w:hyperlink>
    </w:p>
    <w:p>
      <w:pPr>
        <w:pStyle w:val="TOC2"/>
        <w:tabs>
          <w:tab w:val="right" w:leader="dot" w:pos="8306"/>
        </w:tabs>
      </w:pPr>
      <w:hyperlink w:anchor="_Toc21566" w:history="1">
        <w:r>
          <w:rPr>
            <w:rFonts w:ascii="仿宋" w:eastAsia="仿宋" w:hAnsi="仿宋" w:cs="仿宋" w:hint="eastAsia"/>
            <w:lang w:eastAsia="zh-CN"/>
          </w:rPr>
          <w:t>(七)、选址综合评价</w:t>
        </w:r>
        <w:r>
          <w:tab/>
        </w:r>
        <w:r>
          <w:fldChar w:fldCharType="begin"/>
        </w:r>
        <w:r>
          <w:instrText xml:space="preserve"> PAGEREF _Toc21566 \h </w:instrText>
        </w:r>
        <w:r>
          <w:fldChar w:fldCharType="separate"/>
        </w:r>
        <w:r>
          <w:t>14</w:t>
        </w:r>
        <w:r>
          <w:fldChar w:fldCharType="end"/>
        </w:r>
      </w:hyperlink>
    </w:p>
    <w:p>
      <w:pPr>
        <w:pStyle w:val="TOC1"/>
        <w:tabs>
          <w:tab w:val="right" w:leader="dot" w:pos="8306"/>
        </w:tabs>
      </w:pPr>
      <w:hyperlink w:anchor="_Toc10026" w:history="1">
        <w:r>
          <w:rPr>
            <w:rFonts w:ascii="仿宋" w:eastAsia="仿宋" w:hAnsi="仿宋" w:cs="仿宋" w:hint="eastAsia"/>
            <w:lang w:eastAsia="zh-CN"/>
          </w:rPr>
          <w:t>二、发展规划、产业政策和行业准入分析</w:t>
        </w:r>
        <w:r>
          <w:tab/>
        </w:r>
        <w:r>
          <w:fldChar w:fldCharType="begin"/>
        </w:r>
        <w:r>
          <w:instrText xml:space="preserve"> PAGEREF _Toc10026 \h </w:instrText>
        </w:r>
        <w:r>
          <w:fldChar w:fldCharType="separate"/>
        </w:r>
        <w:r>
          <w:t>15</w:t>
        </w:r>
        <w:r>
          <w:fldChar w:fldCharType="end"/>
        </w:r>
      </w:hyperlink>
    </w:p>
    <w:p>
      <w:pPr>
        <w:pStyle w:val="TOC2"/>
        <w:tabs>
          <w:tab w:val="right" w:leader="dot" w:pos="8306"/>
        </w:tabs>
      </w:pPr>
      <w:hyperlink w:anchor="_Toc15848" w:history="1">
        <w:r>
          <w:rPr>
            <w:rFonts w:ascii="仿宋" w:eastAsia="仿宋" w:hAnsi="仿宋" w:cs="仿宋" w:hint="eastAsia"/>
            <w:lang w:eastAsia="zh-CN"/>
          </w:rPr>
          <w:t>(一)、发展规划分析</w:t>
        </w:r>
        <w:r>
          <w:tab/>
        </w:r>
        <w:r>
          <w:fldChar w:fldCharType="begin"/>
        </w:r>
        <w:r>
          <w:instrText xml:space="preserve"> PAGEREF _Toc15848 \h </w:instrText>
        </w:r>
        <w:r>
          <w:fldChar w:fldCharType="separate"/>
        </w:r>
        <w:r>
          <w:t>15</w:t>
        </w:r>
        <w:r>
          <w:fldChar w:fldCharType="end"/>
        </w:r>
      </w:hyperlink>
    </w:p>
    <w:p>
      <w:pPr>
        <w:pStyle w:val="TOC2"/>
        <w:tabs>
          <w:tab w:val="right" w:leader="dot" w:pos="8306"/>
        </w:tabs>
      </w:pPr>
      <w:hyperlink w:anchor="_Toc29978" w:history="1">
        <w:r>
          <w:rPr>
            <w:rFonts w:ascii="仿宋" w:eastAsia="仿宋" w:hAnsi="仿宋" w:cs="仿宋" w:hint="eastAsia"/>
            <w:lang w:eastAsia="zh-CN"/>
          </w:rPr>
          <w:t>(二)、产业政策分析</w:t>
        </w:r>
        <w:r>
          <w:tab/>
        </w:r>
        <w:r>
          <w:fldChar w:fldCharType="begin"/>
        </w:r>
        <w:r>
          <w:instrText xml:space="preserve"> PAGEREF _Toc29978 \h </w:instrText>
        </w:r>
        <w:r>
          <w:fldChar w:fldCharType="separate"/>
        </w:r>
        <w:r>
          <w:t>16</w:t>
        </w:r>
        <w:r>
          <w:fldChar w:fldCharType="end"/>
        </w:r>
      </w:hyperlink>
    </w:p>
    <w:p>
      <w:pPr>
        <w:pStyle w:val="TOC2"/>
        <w:tabs>
          <w:tab w:val="right" w:leader="dot" w:pos="8306"/>
        </w:tabs>
      </w:pPr>
      <w:hyperlink w:anchor="_Toc8050" w:history="1">
        <w:r>
          <w:rPr>
            <w:rFonts w:ascii="仿宋" w:eastAsia="仿宋" w:hAnsi="仿宋" w:cs="仿宋" w:hint="eastAsia"/>
            <w:lang w:eastAsia="zh-CN"/>
          </w:rPr>
          <w:t>(三)、行业准入分析</w:t>
        </w:r>
        <w:r>
          <w:tab/>
        </w:r>
        <w:r>
          <w:fldChar w:fldCharType="begin"/>
        </w:r>
        <w:r>
          <w:instrText xml:space="preserve"> PAGEREF _Toc8050 \h </w:instrText>
        </w:r>
        <w:r>
          <w:fldChar w:fldCharType="separate"/>
        </w:r>
        <w:r>
          <w:t>18</w:t>
        </w:r>
        <w:r>
          <w:fldChar w:fldCharType="end"/>
        </w:r>
      </w:hyperlink>
    </w:p>
    <w:p>
      <w:pPr>
        <w:pStyle w:val="TOC1"/>
        <w:tabs>
          <w:tab w:val="right" w:leader="dot" w:pos="8306"/>
        </w:tabs>
      </w:pPr>
      <w:hyperlink w:anchor="_Toc10764" w:history="1">
        <w:r>
          <w:rPr>
            <w:rFonts w:ascii="仿宋" w:eastAsia="仿宋" w:hAnsi="仿宋" w:cs="仿宋" w:hint="eastAsia"/>
            <w:lang w:eastAsia="zh-CN"/>
          </w:rPr>
          <w:t>三、经济影响分析</w:t>
        </w:r>
        <w:r>
          <w:tab/>
        </w:r>
        <w:r>
          <w:fldChar w:fldCharType="begin"/>
        </w:r>
        <w:r>
          <w:instrText xml:space="preserve"> PAGEREF _Toc10764 \h </w:instrText>
        </w:r>
        <w:r>
          <w:fldChar w:fldCharType="separate"/>
        </w:r>
        <w:r>
          <w:t>19</w:t>
        </w:r>
        <w:r>
          <w:fldChar w:fldCharType="end"/>
        </w:r>
      </w:hyperlink>
    </w:p>
    <w:p>
      <w:pPr>
        <w:pStyle w:val="TOC2"/>
        <w:tabs>
          <w:tab w:val="right" w:leader="dot" w:pos="8306"/>
        </w:tabs>
      </w:pPr>
      <w:hyperlink w:anchor="_Toc16651" w:history="1">
        <w:r>
          <w:rPr>
            <w:rFonts w:ascii="仿宋" w:eastAsia="仿宋" w:hAnsi="仿宋" w:cs="仿宋" w:hint="eastAsia"/>
            <w:lang w:eastAsia="zh-CN"/>
          </w:rPr>
          <w:t>(一)、经济费用效益或费用效果分析</w:t>
        </w:r>
        <w:r>
          <w:tab/>
        </w:r>
        <w:r>
          <w:fldChar w:fldCharType="begin"/>
        </w:r>
        <w:r>
          <w:instrText xml:space="preserve"> PAGEREF _Toc16651 \h </w:instrText>
        </w:r>
        <w:r>
          <w:fldChar w:fldCharType="separate"/>
        </w:r>
        <w:r>
          <w:t>19</w:t>
        </w:r>
        <w:r>
          <w:fldChar w:fldCharType="end"/>
        </w:r>
      </w:hyperlink>
    </w:p>
    <w:p>
      <w:pPr>
        <w:pStyle w:val="TOC2"/>
        <w:tabs>
          <w:tab w:val="right" w:leader="dot" w:pos="8306"/>
        </w:tabs>
      </w:pPr>
      <w:hyperlink w:anchor="_Toc7321" w:history="1">
        <w:r>
          <w:rPr>
            <w:rFonts w:ascii="仿宋" w:eastAsia="仿宋" w:hAnsi="仿宋" w:cs="仿宋" w:hint="eastAsia"/>
            <w:lang w:eastAsia="zh-CN"/>
          </w:rPr>
          <w:t>(二)、行业影响分析</w:t>
        </w:r>
        <w:r>
          <w:tab/>
        </w:r>
        <w:r>
          <w:fldChar w:fldCharType="begin"/>
        </w:r>
        <w:r>
          <w:instrText xml:space="preserve"> PAGEREF _Toc7321 \h </w:instrText>
        </w:r>
        <w:r>
          <w:fldChar w:fldCharType="separate"/>
        </w:r>
        <w:r>
          <w:t>22</w:t>
        </w:r>
        <w:r>
          <w:fldChar w:fldCharType="end"/>
        </w:r>
      </w:hyperlink>
    </w:p>
    <w:p>
      <w:pPr>
        <w:pStyle w:val="TOC2"/>
        <w:tabs>
          <w:tab w:val="right" w:leader="dot" w:pos="8306"/>
        </w:tabs>
      </w:pPr>
      <w:hyperlink w:anchor="_Toc6526" w:history="1">
        <w:r>
          <w:rPr>
            <w:rFonts w:ascii="仿宋" w:eastAsia="仿宋" w:hAnsi="仿宋" w:cs="仿宋" w:hint="eastAsia"/>
            <w:lang w:eastAsia="zh-CN"/>
          </w:rPr>
          <w:t>(三)、区域经济影响分析</w:t>
        </w:r>
        <w:r>
          <w:tab/>
        </w:r>
        <w:r>
          <w:fldChar w:fldCharType="begin"/>
        </w:r>
        <w:r>
          <w:instrText xml:space="preserve"> PAGEREF _Toc6526 \h </w:instrText>
        </w:r>
        <w:r>
          <w:fldChar w:fldCharType="separate"/>
        </w:r>
        <w:r>
          <w:t>23</w:t>
        </w:r>
        <w:r>
          <w:fldChar w:fldCharType="end"/>
        </w:r>
      </w:hyperlink>
    </w:p>
    <w:p>
      <w:pPr>
        <w:pStyle w:val="TOC2"/>
        <w:tabs>
          <w:tab w:val="right" w:leader="dot" w:pos="8306"/>
        </w:tabs>
      </w:pPr>
      <w:hyperlink w:anchor="_Toc24719" w:history="1">
        <w:r>
          <w:rPr>
            <w:rFonts w:ascii="仿宋" w:eastAsia="仿宋" w:hAnsi="仿宋" w:cs="仿宋" w:hint="eastAsia"/>
            <w:lang w:eastAsia="zh-CN"/>
          </w:rPr>
          <w:t>(四)、宏观经济影响分析</w:t>
        </w:r>
        <w:r>
          <w:tab/>
        </w:r>
        <w:r>
          <w:fldChar w:fldCharType="begin"/>
        </w:r>
        <w:r>
          <w:instrText xml:space="preserve"> PAGEREF _Toc24719 \h </w:instrText>
        </w:r>
        <w:r>
          <w:fldChar w:fldCharType="separate"/>
        </w:r>
        <w:r>
          <w:t>24</w:t>
        </w:r>
        <w:r>
          <w:fldChar w:fldCharType="end"/>
        </w:r>
      </w:hyperlink>
    </w:p>
    <w:p>
      <w:pPr>
        <w:pStyle w:val="TOC1"/>
        <w:tabs>
          <w:tab w:val="right" w:leader="dot" w:pos="8306"/>
        </w:tabs>
      </w:pPr>
      <w:hyperlink w:anchor="_Toc19663" w:history="1">
        <w:r>
          <w:rPr>
            <w:rFonts w:ascii="仿宋" w:eastAsia="仿宋" w:hAnsi="仿宋" w:cs="仿宋" w:hint="eastAsia"/>
            <w:lang w:eastAsia="zh-CN"/>
          </w:rPr>
          <w:t>四、财务管理与成本控制</w:t>
        </w:r>
        <w:r>
          <w:tab/>
        </w:r>
        <w:r>
          <w:fldChar w:fldCharType="begin"/>
        </w:r>
        <w:r>
          <w:instrText xml:space="preserve"> PAGEREF _Toc19663 \h </w:instrText>
        </w:r>
        <w:r>
          <w:fldChar w:fldCharType="separate"/>
        </w:r>
        <w:r>
          <w:t>26</w:t>
        </w:r>
        <w:r>
          <w:fldChar w:fldCharType="end"/>
        </w:r>
      </w:hyperlink>
    </w:p>
    <w:p>
      <w:pPr>
        <w:pStyle w:val="TOC2"/>
        <w:tabs>
          <w:tab w:val="right" w:leader="dot" w:pos="8306"/>
        </w:tabs>
      </w:pPr>
      <w:hyperlink w:anchor="_Toc5028" w:history="1">
        <w:r>
          <w:rPr>
            <w:rFonts w:ascii="仿宋" w:eastAsia="仿宋" w:hAnsi="仿宋" w:cs="仿宋" w:hint="eastAsia"/>
            <w:lang w:eastAsia="zh-CN"/>
          </w:rPr>
          <w:t>(一)、财务管理体系建设</w:t>
        </w:r>
        <w:r>
          <w:tab/>
        </w:r>
        <w:r>
          <w:fldChar w:fldCharType="begin"/>
        </w:r>
        <w:r>
          <w:instrText xml:space="preserve"> PAGEREF _Toc5028 \h </w:instrText>
        </w:r>
        <w:r>
          <w:fldChar w:fldCharType="separate"/>
        </w:r>
        <w:r>
          <w:t>26</w:t>
        </w:r>
        <w:r>
          <w:fldChar w:fldCharType="end"/>
        </w:r>
      </w:hyperlink>
    </w:p>
    <w:p>
      <w:pPr>
        <w:pStyle w:val="TOC2"/>
        <w:tabs>
          <w:tab w:val="right" w:leader="dot" w:pos="8306"/>
        </w:tabs>
      </w:pPr>
      <w:hyperlink w:anchor="_Toc27795" w:history="1">
        <w:r>
          <w:rPr>
            <w:rFonts w:ascii="仿宋" w:eastAsia="仿宋" w:hAnsi="仿宋" w:cs="仿宋" w:hint="eastAsia"/>
            <w:lang w:eastAsia="zh-CN"/>
          </w:rPr>
          <w:t>(二)、成本控制措施</w:t>
        </w:r>
        <w:r>
          <w:tab/>
        </w:r>
        <w:r>
          <w:fldChar w:fldCharType="begin"/>
        </w:r>
        <w:r>
          <w:instrText xml:space="preserve"> PAGEREF _Toc27795 \h </w:instrText>
        </w:r>
        <w:r>
          <w:fldChar w:fldCharType="separate"/>
        </w:r>
        <w:r>
          <w:t>27</w:t>
        </w:r>
        <w:r>
          <w:fldChar w:fldCharType="end"/>
        </w:r>
      </w:hyperlink>
    </w:p>
    <w:p>
      <w:pPr>
        <w:pStyle w:val="TOC1"/>
        <w:tabs>
          <w:tab w:val="right" w:leader="dot" w:pos="8306"/>
        </w:tabs>
      </w:pPr>
      <w:hyperlink w:anchor="_Toc10480" w:history="1">
        <w:r>
          <w:rPr>
            <w:rFonts w:ascii="仿宋" w:eastAsia="仿宋" w:hAnsi="仿宋" w:cs="仿宋" w:hint="eastAsia"/>
            <w:lang w:eastAsia="zh-CN"/>
          </w:rPr>
          <w:t>五、建设风险评估分析</w:t>
        </w:r>
        <w:r>
          <w:tab/>
        </w:r>
        <w:r>
          <w:fldChar w:fldCharType="begin"/>
        </w:r>
        <w:r>
          <w:instrText xml:space="preserve"> PAGEREF _Toc10480 \h </w:instrText>
        </w:r>
        <w:r>
          <w:fldChar w:fldCharType="separate"/>
        </w:r>
        <w:r>
          <w:t>28</w:t>
        </w:r>
        <w:r>
          <w:fldChar w:fldCharType="end"/>
        </w:r>
      </w:hyperlink>
    </w:p>
    <w:p>
      <w:pPr>
        <w:pStyle w:val="TOC2"/>
        <w:tabs>
          <w:tab w:val="right" w:leader="dot" w:pos="8306"/>
        </w:tabs>
      </w:pPr>
      <w:hyperlink w:anchor="_Toc28686" w:history="1">
        <w:r>
          <w:rPr>
            <w:rFonts w:ascii="仿宋" w:eastAsia="仿宋" w:hAnsi="仿宋" w:cs="仿宋" w:hint="eastAsia"/>
            <w:lang w:eastAsia="zh-CN"/>
          </w:rPr>
          <w:t>(一)、政策风险分析</w:t>
        </w:r>
        <w:r>
          <w:tab/>
        </w:r>
        <w:r>
          <w:fldChar w:fldCharType="begin"/>
        </w:r>
        <w:r>
          <w:instrText xml:space="preserve"> PAGEREF _Toc28686 \h </w:instrText>
        </w:r>
        <w:r>
          <w:fldChar w:fldCharType="separate"/>
        </w:r>
        <w:r>
          <w:t>28</w:t>
        </w:r>
        <w:r>
          <w:fldChar w:fldCharType="end"/>
        </w:r>
      </w:hyperlink>
    </w:p>
    <w:p>
      <w:pPr>
        <w:pStyle w:val="TOC2"/>
        <w:tabs>
          <w:tab w:val="right" w:leader="dot" w:pos="8306"/>
        </w:tabs>
      </w:pPr>
      <w:hyperlink w:anchor="_Toc28930" w:history="1">
        <w:r>
          <w:rPr>
            <w:rFonts w:ascii="仿宋" w:eastAsia="仿宋" w:hAnsi="仿宋" w:cs="仿宋" w:hint="eastAsia"/>
            <w:lang w:eastAsia="zh-CN"/>
          </w:rPr>
          <w:t>(二)、社会风险分析</w:t>
        </w:r>
        <w:r>
          <w:tab/>
        </w:r>
        <w:r>
          <w:fldChar w:fldCharType="begin"/>
        </w:r>
        <w:r>
          <w:instrText xml:space="preserve"> PAGEREF _Toc28930 \h </w:instrText>
        </w:r>
        <w:r>
          <w:fldChar w:fldCharType="separate"/>
        </w:r>
        <w:r>
          <w:t>29</w:t>
        </w:r>
        <w:r>
          <w:fldChar w:fldCharType="end"/>
        </w:r>
      </w:hyperlink>
    </w:p>
    <w:p>
      <w:pPr>
        <w:pStyle w:val="TOC2"/>
        <w:tabs>
          <w:tab w:val="right" w:leader="dot" w:pos="8306"/>
        </w:tabs>
      </w:pPr>
      <w:hyperlink w:anchor="_Toc19054" w:history="1">
        <w:r>
          <w:rPr>
            <w:rFonts w:ascii="仿宋" w:eastAsia="仿宋" w:hAnsi="仿宋" w:cs="仿宋" w:hint="eastAsia"/>
            <w:lang w:eastAsia="zh-CN"/>
          </w:rPr>
          <w:t>(三)、市场风险分析</w:t>
        </w:r>
        <w:r>
          <w:tab/>
        </w:r>
        <w:r>
          <w:fldChar w:fldCharType="begin"/>
        </w:r>
        <w:r>
          <w:instrText xml:space="preserve"> PAGEREF _Toc19054 \h </w:instrText>
        </w:r>
        <w:r>
          <w:fldChar w:fldCharType="separate"/>
        </w:r>
        <w:r>
          <w:t>31</w:t>
        </w:r>
        <w:r>
          <w:fldChar w:fldCharType="end"/>
        </w:r>
      </w:hyperlink>
    </w:p>
    <w:p>
      <w:pPr>
        <w:pStyle w:val="TOC2"/>
        <w:tabs>
          <w:tab w:val="right" w:leader="dot" w:pos="8306"/>
        </w:tabs>
      </w:pPr>
      <w:hyperlink w:anchor="_Toc19400" w:history="1">
        <w:r>
          <w:rPr>
            <w:rFonts w:ascii="仿宋" w:eastAsia="仿宋" w:hAnsi="仿宋" w:cs="仿宋" w:hint="eastAsia"/>
            <w:lang w:eastAsia="zh-CN"/>
          </w:rPr>
          <w:t>(四)、资金风险分析</w:t>
        </w:r>
        <w:r>
          <w:tab/>
        </w:r>
        <w:r>
          <w:fldChar w:fldCharType="begin"/>
        </w:r>
        <w:r>
          <w:instrText xml:space="preserve"> PAGEREF _Toc19400 \h </w:instrText>
        </w:r>
        <w:r>
          <w:fldChar w:fldCharType="separate"/>
        </w:r>
        <w:r>
          <w:t>32</w:t>
        </w:r>
        <w:r>
          <w:fldChar w:fldCharType="end"/>
        </w:r>
      </w:hyperlink>
    </w:p>
    <w:p>
      <w:pPr>
        <w:pStyle w:val="TOC2"/>
        <w:tabs>
          <w:tab w:val="right" w:leader="dot" w:pos="8306"/>
        </w:tabs>
      </w:pPr>
      <w:hyperlink w:anchor="_Toc30606" w:history="1">
        <w:r>
          <w:rPr>
            <w:rFonts w:ascii="仿宋" w:eastAsia="仿宋" w:hAnsi="仿宋" w:cs="仿宋" w:hint="eastAsia"/>
            <w:lang w:eastAsia="zh-CN"/>
          </w:rPr>
          <w:t>(五)、技术风险分析</w:t>
        </w:r>
        <w:r>
          <w:tab/>
        </w:r>
        <w:r>
          <w:fldChar w:fldCharType="begin"/>
        </w:r>
        <w:r>
          <w:instrText xml:space="preserve"> PAGEREF _Toc30606 \h </w:instrText>
        </w:r>
        <w:r>
          <w:fldChar w:fldCharType="separate"/>
        </w:r>
        <w:r>
          <w:t>33</w:t>
        </w:r>
        <w:r>
          <w:fldChar w:fldCharType="end"/>
        </w:r>
      </w:hyperlink>
    </w:p>
    <w:p>
      <w:pPr>
        <w:pStyle w:val="TOC2"/>
        <w:tabs>
          <w:tab w:val="right" w:leader="dot" w:pos="8306"/>
        </w:tabs>
      </w:pPr>
      <w:hyperlink w:anchor="_Toc6829" w:history="1">
        <w:r>
          <w:rPr>
            <w:rFonts w:ascii="仿宋" w:eastAsia="仿宋" w:hAnsi="仿宋" w:cs="仿宋" w:hint="eastAsia"/>
            <w:lang w:eastAsia="zh-CN"/>
          </w:rPr>
          <w:t>(六)、财务风险分析</w:t>
        </w:r>
        <w:r>
          <w:tab/>
        </w:r>
        <w:r>
          <w:fldChar w:fldCharType="begin"/>
        </w:r>
        <w:r>
          <w:instrText xml:space="preserve"> PAGEREF _Toc6829 \h </w:instrText>
        </w:r>
        <w:r>
          <w:fldChar w:fldCharType="separate"/>
        </w:r>
        <w:r>
          <w:t>34</w:t>
        </w:r>
        <w:r>
          <w:fldChar w:fldCharType="end"/>
        </w:r>
      </w:hyperlink>
    </w:p>
    <w:p>
      <w:pPr>
        <w:pStyle w:val="TOC2"/>
        <w:tabs>
          <w:tab w:val="right" w:leader="dot" w:pos="8306"/>
        </w:tabs>
      </w:pPr>
      <w:hyperlink w:anchor="_Toc23596" w:history="1">
        <w:r>
          <w:rPr>
            <w:rFonts w:ascii="仿宋" w:eastAsia="仿宋" w:hAnsi="仿宋" w:cs="仿宋" w:hint="eastAsia"/>
            <w:lang w:eastAsia="zh-CN"/>
          </w:rPr>
          <w:t>(七)、管理风险分析</w:t>
        </w:r>
        <w:r>
          <w:tab/>
        </w:r>
        <w:r>
          <w:fldChar w:fldCharType="begin"/>
        </w:r>
        <w:r>
          <w:instrText xml:space="preserve"> PAGEREF _Toc23596 \h </w:instrText>
        </w:r>
        <w:r>
          <w:fldChar w:fldCharType="separate"/>
        </w:r>
        <w:r>
          <w:t>36</w:t>
        </w:r>
        <w:r>
          <w:fldChar w:fldCharType="end"/>
        </w:r>
      </w:hyperlink>
    </w:p>
    <w:p>
      <w:pPr>
        <w:pStyle w:val="TOC2"/>
        <w:tabs>
          <w:tab w:val="right" w:leader="dot" w:pos="8306"/>
        </w:tabs>
      </w:pPr>
      <w:hyperlink w:anchor="_Toc31886" w:history="1">
        <w:r>
          <w:rPr>
            <w:rFonts w:ascii="仿宋" w:eastAsia="仿宋" w:hAnsi="仿宋" w:cs="仿宋" w:hint="eastAsia"/>
            <w:lang w:eastAsia="zh-CN"/>
          </w:rPr>
          <w:t>(八)、其它风险分析</w:t>
        </w:r>
        <w:r>
          <w:tab/>
        </w:r>
        <w:r>
          <w:fldChar w:fldCharType="begin"/>
        </w:r>
        <w:r>
          <w:instrText xml:space="preserve"> PAGEREF _Toc31886 \h </w:instrText>
        </w:r>
        <w:r>
          <w:fldChar w:fldCharType="separate"/>
        </w:r>
        <w:r>
          <w:t>37</w:t>
        </w:r>
        <w:r>
          <w:fldChar w:fldCharType="end"/>
        </w:r>
      </w:hyperlink>
    </w:p>
    <w:p>
      <w:pPr>
        <w:pStyle w:val="TOC2"/>
        <w:tabs>
          <w:tab w:val="right" w:leader="dot" w:pos="8306"/>
        </w:tabs>
      </w:pPr>
      <w:hyperlink w:anchor="_Toc31864" w:history="1">
        <w:r>
          <w:rPr>
            <w:rFonts w:ascii="仿宋" w:eastAsia="仿宋" w:hAnsi="仿宋" w:cs="仿宋" w:hint="eastAsia"/>
            <w:lang w:eastAsia="zh-CN"/>
          </w:rPr>
          <w:t>(九)、社会影响评估</w:t>
        </w:r>
        <w:r>
          <w:tab/>
        </w:r>
        <w:r>
          <w:fldChar w:fldCharType="begin"/>
        </w:r>
        <w:r>
          <w:instrText xml:space="preserve"> PAGEREF _Toc31864 \h </w:instrText>
        </w:r>
        <w:r>
          <w:fldChar w:fldCharType="separate"/>
        </w:r>
        <w:r>
          <w:t>39</w:t>
        </w:r>
        <w:r>
          <w:fldChar w:fldCharType="end"/>
        </w:r>
      </w:hyperlink>
    </w:p>
    <w:p>
      <w:pPr>
        <w:pStyle w:val="TOC1"/>
        <w:tabs>
          <w:tab w:val="right" w:leader="dot" w:pos="8306"/>
        </w:tabs>
      </w:pPr>
      <w:hyperlink w:anchor="_Toc27258" w:history="1">
        <w:r>
          <w:rPr>
            <w:rFonts w:ascii="仿宋" w:eastAsia="仿宋" w:hAnsi="仿宋" w:cs="仿宋" w:hint="eastAsia"/>
            <w:lang w:eastAsia="zh-CN"/>
          </w:rPr>
          <w:t>六、背景、必要性分析</w:t>
        </w:r>
        <w:r>
          <w:tab/>
        </w:r>
        <w:r>
          <w:fldChar w:fldCharType="begin"/>
        </w:r>
        <w:r>
          <w:instrText xml:space="preserve"> PAGEREF _Toc27258 \h </w:instrText>
        </w:r>
        <w:r>
          <w:fldChar w:fldCharType="separate"/>
        </w:r>
        <w:r>
          <w:t>41</w:t>
        </w:r>
        <w:r>
          <w:fldChar w:fldCharType="end"/>
        </w:r>
      </w:hyperlink>
    </w:p>
    <w:p>
      <w:pPr>
        <w:pStyle w:val="TOC2"/>
        <w:tabs>
          <w:tab w:val="right" w:leader="dot" w:pos="8306"/>
        </w:tabs>
      </w:pPr>
      <w:hyperlink w:anchor="_Toc25696" w:history="1">
        <w:r>
          <w:rPr>
            <w:rFonts w:ascii="仿宋" w:eastAsia="仿宋" w:hAnsi="仿宋" w:cs="仿宋" w:hint="eastAsia"/>
            <w:lang w:eastAsia="zh-CN"/>
          </w:rPr>
          <w:t>(一)、项目建设背景</w:t>
        </w:r>
        <w:r>
          <w:tab/>
        </w:r>
        <w:r>
          <w:fldChar w:fldCharType="begin"/>
        </w:r>
        <w:r>
          <w:instrText xml:space="preserve"> PAGEREF _Toc25696 \h </w:instrText>
        </w:r>
        <w:r>
          <w:fldChar w:fldCharType="separate"/>
        </w:r>
        <w:r>
          <w:t>41</w:t>
        </w:r>
        <w:r>
          <w:fldChar w:fldCharType="end"/>
        </w:r>
      </w:hyperlink>
    </w:p>
    <w:p>
      <w:pPr>
        <w:pStyle w:val="TOC2"/>
        <w:tabs>
          <w:tab w:val="right" w:leader="dot" w:pos="8306"/>
        </w:tabs>
      </w:pPr>
      <w:hyperlink w:anchor="_Toc17245" w:history="1">
        <w:r>
          <w:rPr>
            <w:rFonts w:ascii="仿宋" w:eastAsia="仿宋" w:hAnsi="仿宋" w:cs="仿宋" w:hint="eastAsia"/>
            <w:lang w:eastAsia="zh-CN"/>
          </w:rPr>
          <w:t>(二)、必要性分析</w:t>
        </w:r>
        <w:r>
          <w:tab/>
        </w:r>
        <w:r>
          <w:fldChar w:fldCharType="begin"/>
        </w:r>
        <w:r>
          <w:instrText xml:space="preserve"> PAGEREF _Toc17245 \h </w:instrText>
        </w:r>
        <w:r>
          <w:fldChar w:fldCharType="separate"/>
        </w:r>
        <w:r>
          <w:t>42</w:t>
        </w:r>
        <w:r>
          <w:fldChar w:fldCharType="end"/>
        </w:r>
      </w:hyperlink>
    </w:p>
    <w:p>
      <w:pPr>
        <w:pStyle w:val="TOC2"/>
        <w:tabs>
          <w:tab w:val="right" w:leader="dot" w:pos="8306"/>
        </w:tabs>
      </w:pPr>
      <w:hyperlink w:anchor="_Toc14092" w:history="1">
        <w:r>
          <w:rPr>
            <w:rFonts w:ascii="仿宋" w:eastAsia="仿宋" w:hAnsi="仿宋" w:cs="仿宋" w:hint="eastAsia"/>
            <w:lang w:eastAsia="zh-CN"/>
          </w:rPr>
          <w:t>(三)、项目建设有利条件</w:t>
        </w:r>
        <w:r>
          <w:tab/>
        </w:r>
        <w:r>
          <w:fldChar w:fldCharType="begin"/>
        </w:r>
        <w:r>
          <w:instrText xml:space="preserve"> PAGEREF _Toc14092 \h </w:instrText>
        </w:r>
        <w:r>
          <w:fldChar w:fldCharType="separate"/>
        </w:r>
        <w:r>
          <w:t>43</w:t>
        </w:r>
        <w:r>
          <w:fldChar w:fldCharType="end"/>
        </w:r>
      </w:hyperlink>
    </w:p>
    <w:p>
      <w:pPr>
        <w:pStyle w:val="TOC1"/>
        <w:tabs>
          <w:tab w:val="right" w:leader="dot" w:pos="8306"/>
        </w:tabs>
      </w:pPr>
      <w:hyperlink w:anchor="_Toc1532" w:history="1">
        <w:r>
          <w:rPr>
            <w:rFonts w:ascii="仿宋" w:eastAsia="仿宋" w:hAnsi="仿宋" w:cs="仿宋" w:hint="eastAsia"/>
            <w:lang w:eastAsia="zh-CN"/>
          </w:rPr>
          <w:t>七、技术创新与产业升级</w:t>
        </w:r>
        <w:r>
          <w:tab/>
        </w:r>
        <w:r>
          <w:fldChar w:fldCharType="begin"/>
        </w:r>
        <w:r>
          <w:instrText xml:space="preserve"> PAGEREF _Toc1532 \h </w:instrText>
        </w:r>
        <w:r>
          <w:fldChar w:fldCharType="separate"/>
        </w:r>
        <w:r>
          <w:t>45</w:t>
        </w:r>
        <w:r>
          <w:fldChar w:fldCharType="end"/>
        </w:r>
      </w:hyperlink>
    </w:p>
    <w:p>
      <w:pPr>
        <w:pStyle w:val="TOC2"/>
        <w:tabs>
          <w:tab w:val="right" w:leader="dot" w:pos="8306"/>
        </w:tabs>
      </w:pPr>
      <w:hyperlink w:anchor="_Toc18275" w:history="1">
        <w:r>
          <w:rPr>
            <w:rFonts w:ascii="仿宋" w:eastAsia="仿宋" w:hAnsi="仿宋" w:cs="仿宋" w:hint="eastAsia"/>
            <w:lang w:eastAsia="zh-CN"/>
          </w:rPr>
          <w:t>(一)、技术创新方向与目标</w:t>
        </w:r>
        <w:r>
          <w:tab/>
        </w:r>
        <w:r>
          <w:fldChar w:fldCharType="begin"/>
        </w:r>
        <w:r>
          <w:instrText xml:space="preserve"> PAGEREF _Toc18275 \h </w:instrText>
        </w:r>
        <w:r>
          <w:fldChar w:fldCharType="separate"/>
        </w:r>
        <w:r>
          <w:t>45</w:t>
        </w:r>
        <w:r>
          <w:fldChar w:fldCharType="end"/>
        </w:r>
      </w:hyperlink>
    </w:p>
    <w:p>
      <w:pPr>
        <w:pStyle w:val="TOC2"/>
        <w:tabs>
          <w:tab w:val="right" w:leader="dot" w:pos="8306"/>
        </w:tabs>
      </w:pPr>
      <w:hyperlink w:anchor="_Toc13303" w:history="1">
        <w:r>
          <w:rPr>
            <w:rFonts w:ascii="仿宋" w:eastAsia="仿宋" w:hAnsi="仿宋" w:cs="仿宋" w:hint="eastAsia"/>
            <w:lang w:eastAsia="zh-CN"/>
          </w:rPr>
          <w:t>(二)、产业升级路径与措施</w:t>
        </w:r>
        <w:r>
          <w:tab/>
        </w:r>
        <w:r>
          <w:fldChar w:fldCharType="begin"/>
        </w:r>
        <w:r>
          <w:instrText xml:space="preserve"> PAGEREF _Toc13303 \h </w:instrText>
        </w:r>
        <w:r>
          <w:fldChar w:fldCharType="separate"/>
        </w:r>
        <w:r>
          <w:t>46</w:t>
        </w:r>
        <w:r>
          <w:fldChar w:fldCharType="end"/>
        </w:r>
      </w:hyperlink>
    </w:p>
    <w:p>
      <w:pPr>
        <w:pStyle w:val="TOC1"/>
        <w:tabs>
          <w:tab w:val="right" w:leader="dot" w:pos="8306"/>
        </w:tabs>
      </w:pPr>
      <w:hyperlink w:anchor="_Toc27026" w:history="1">
        <w:r>
          <w:rPr>
            <w:rFonts w:ascii="仿宋" w:eastAsia="仿宋" w:hAnsi="仿宋" w:cs="仿宋" w:hint="eastAsia"/>
            <w:lang w:eastAsia="zh-CN"/>
          </w:rPr>
          <w:t>八、安全与应急管理</w:t>
        </w:r>
        <w:r>
          <w:tab/>
        </w:r>
        <w:r>
          <w:fldChar w:fldCharType="begin"/>
        </w:r>
        <w:r>
          <w:instrText xml:space="preserve"> PAGEREF _Toc27026 \h </w:instrText>
        </w:r>
        <w:r>
          <w:fldChar w:fldCharType="separate"/>
        </w:r>
        <w:r>
          <w:t>47</w:t>
        </w:r>
        <w:r>
          <w:fldChar w:fldCharType="end"/>
        </w:r>
      </w:hyperlink>
    </w:p>
    <w:p>
      <w:pPr>
        <w:pStyle w:val="TOC2"/>
        <w:tabs>
          <w:tab w:val="right" w:leader="dot" w:pos="8306"/>
        </w:tabs>
      </w:pPr>
      <w:hyperlink w:anchor="_Toc28070" w:history="1">
        <w:r>
          <w:rPr>
            <w:rFonts w:ascii="仿宋" w:eastAsia="仿宋" w:hAnsi="仿宋" w:cs="仿宋" w:hint="eastAsia"/>
            <w:lang w:eastAsia="zh-CN"/>
          </w:rPr>
          <w:t>(一)、安全生产管理</w:t>
        </w:r>
        <w:r>
          <w:tab/>
        </w:r>
        <w:r>
          <w:fldChar w:fldCharType="begin"/>
        </w:r>
        <w:r>
          <w:instrText xml:space="preserve"> PAGEREF _Toc28070 \h </w:instrText>
        </w:r>
        <w:r>
          <w:fldChar w:fldCharType="separate"/>
        </w:r>
        <w:r>
          <w:t>47</w:t>
        </w:r>
        <w:r>
          <w:fldChar w:fldCharType="end"/>
        </w:r>
      </w:hyperlink>
    </w:p>
    <w:p>
      <w:pPr>
        <w:pStyle w:val="TOC2"/>
        <w:tabs>
          <w:tab w:val="right" w:leader="dot" w:pos="8306"/>
        </w:tabs>
      </w:pPr>
      <w:hyperlink w:anchor="_Toc28139" w:history="1">
        <w:r>
          <w:rPr>
            <w:rFonts w:ascii="仿宋" w:eastAsia="仿宋" w:hAnsi="仿宋" w:cs="仿宋" w:hint="eastAsia"/>
            <w:lang w:eastAsia="zh-CN"/>
          </w:rPr>
          <w:t>(二)、应急预案与响应</w:t>
        </w:r>
        <w:r>
          <w:tab/>
        </w:r>
        <w:r>
          <w:fldChar w:fldCharType="begin"/>
        </w:r>
        <w:r>
          <w:instrText xml:space="preserve"> PAGEREF _Toc28139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43" w:history="1">
        <w:r>
          <w:rPr>
            <w:rFonts w:ascii="仿宋" w:eastAsia="仿宋" w:hAnsi="仿宋" w:cs="仿宋" w:hint="eastAsia"/>
            <w:lang w:eastAsia="zh-CN"/>
          </w:rPr>
          <w:t>九、土地利用与规划方案</w:t>
        </w:r>
        <w:r>
          <w:tab/>
        </w:r>
        <w:r>
          <w:fldChar w:fldCharType="begin"/>
        </w:r>
        <w:r>
          <w:instrText xml:space="preserve"> PAGEREF _Toc5643 \h </w:instrText>
        </w:r>
        <w:r>
          <w:fldChar w:fldCharType="separate"/>
        </w:r>
        <w:r>
          <w:t>51</w:t>
        </w:r>
        <w:r>
          <w:fldChar w:fldCharType="end"/>
        </w:r>
      </w:hyperlink>
    </w:p>
    <w:p>
      <w:pPr>
        <w:pStyle w:val="TOC2"/>
        <w:tabs>
          <w:tab w:val="right" w:leader="dot" w:pos="8306"/>
        </w:tabs>
      </w:pPr>
      <w:hyperlink w:anchor="_Toc30612" w:history="1">
        <w:r>
          <w:rPr>
            <w:rFonts w:ascii="仿宋" w:eastAsia="仿宋" w:hAnsi="仿宋" w:cs="仿宋" w:hint="eastAsia"/>
            <w:lang w:eastAsia="zh-CN"/>
          </w:rPr>
          <w:t>(一)、项目用地情况分析</w:t>
        </w:r>
        <w:r>
          <w:tab/>
        </w:r>
        <w:r>
          <w:fldChar w:fldCharType="begin"/>
        </w:r>
        <w:r>
          <w:instrText xml:space="preserve"> PAGEREF _Toc30612 \h </w:instrText>
        </w:r>
        <w:r>
          <w:fldChar w:fldCharType="separate"/>
        </w:r>
        <w:r>
          <w:t>51</w:t>
        </w:r>
        <w:r>
          <w:fldChar w:fldCharType="end"/>
        </w:r>
      </w:hyperlink>
    </w:p>
    <w:p>
      <w:pPr>
        <w:pStyle w:val="TOC2"/>
        <w:tabs>
          <w:tab w:val="right" w:leader="dot" w:pos="8306"/>
        </w:tabs>
      </w:pPr>
      <w:hyperlink w:anchor="_Toc1841" w:history="1">
        <w:r>
          <w:rPr>
            <w:rFonts w:ascii="仿宋" w:eastAsia="仿宋" w:hAnsi="仿宋" w:cs="仿宋" w:hint="eastAsia"/>
            <w:lang w:eastAsia="zh-CN"/>
          </w:rPr>
          <w:t>(二)、土地利用规划方案</w:t>
        </w:r>
        <w:r>
          <w:tab/>
        </w:r>
        <w:r>
          <w:fldChar w:fldCharType="begin"/>
        </w:r>
        <w:r>
          <w:instrText xml:space="preserve"> PAGEREF _Toc1841 \h </w:instrText>
        </w:r>
        <w:r>
          <w:fldChar w:fldCharType="separate"/>
        </w:r>
        <w:r>
          <w:t>52</w:t>
        </w:r>
        <w:r>
          <w:fldChar w:fldCharType="end"/>
        </w:r>
      </w:hyperlink>
    </w:p>
    <w:p>
      <w:pPr>
        <w:pStyle w:val="TOC1"/>
        <w:tabs>
          <w:tab w:val="right" w:leader="dot" w:pos="8306"/>
        </w:tabs>
      </w:pPr>
      <w:hyperlink w:anchor="_Toc13791" w:history="1">
        <w:r>
          <w:rPr>
            <w:rFonts w:ascii="仿宋" w:eastAsia="仿宋" w:hAnsi="仿宋" w:cs="仿宋" w:hint="eastAsia"/>
            <w:lang w:eastAsia="zh-CN"/>
          </w:rPr>
          <w:t>十、项目实施与管理方案</w:t>
        </w:r>
        <w:r>
          <w:tab/>
        </w:r>
        <w:r>
          <w:fldChar w:fldCharType="begin"/>
        </w:r>
        <w:r>
          <w:instrText xml:space="preserve"> PAGEREF _Toc13791 \h </w:instrText>
        </w:r>
        <w:r>
          <w:fldChar w:fldCharType="separate"/>
        </w:r>
        <w:r>
          <w:t>53</w:t>
        </w:r>
        <w:r>
          <w:fldChar w:fldCharType="end"/>
        </w:r>
      </w:hyperlink>
    </w:p>
    <w:p>
      <w:pPr>
        <w:pStyle w:val="TOC2"/>
        <w:tabs>
          <w:tab w:val="right" w:leader="dot" w:pos="8306"/>
        </w:tabs>
      </w:pPr>
      <w:hyperlink w:anchor="_Toc25267" w:history="1">
        <w:r>
          <w:rPr>
            <w:rFonts w:ascii="仿宋" w:eastAsia="仿宋" w:hAnsi="仿宋" w:cs="仿宋" w:hint="eastAsia"/>
            <w:lang w:eastAsia="zh-CN"/>
          </w:rPr>
          <w:t>(一)、项目实施计划</w:t>
        </w:r>
        <w:r>
          <w:tab/>
        </w:r>
        <w:r>
          <w:fldChar w:fldCharType="begin"/>
        </w:r>
        <w:r>
          <w:instrText xml:space="preserve"> PAGEREF _Toc25267 \h </w:instrText>
        </w:r>
        <w:r>
          <w:fldChar w:fldCharType="separate"/>
        </w:r>
        <w:r>
          <w:t>53</w:t>
        </w:r>
        <w:r>
          <w:fldChar w:fldCharType="end"/>
        </w:r>
      </w:hyperlink>
    </w:p>
    <w:p>
      <w:pPr>
        <w:pStyle w:val="TOC2"/>
        <w:tabs>
          <w:tab w:val="right" w:leader="dot" w:pos="8306"/>
        </w:tabs>
      </w:pPr>
      <w:hyperlink w:anchor="_Toc32074" w:history="1">
        <w:r>
          <w:rPr>
            <w:rFonts w:ascii="仿宋" w:eastAsia="仿宋" w:hAnsi="仿宋" w:cs="仿宋" w:hint="eastAsia"/>
            <w:lang w:eastAsia="zh-CN"/>
          </w:rPr>
          <w:t>(二)、项目组织机构与职责</w:t>
        </w:r>
        <w:r>
          <w:tab/>
        </w:r>
        <w:r>
          <w:fldChar w:fldCharType="begin"/>
        </w:r>
        <w:r>
          <w:instrText xml:space="preserve"> PAGEREF _Toc32074 \h </w:instrText>
        </w:r>
        <w:r>
          <w:fldChar w:fldCharType="separate"/>
        </w:r>
        <w:r>
          <w:t>54</w:t>
        </w:r>
        <w:r>
          <w:fldChar w:fldCharType="end"/>
        </w:r>
      </w:hyperlink>
    </w:p>
    <w:p>
      <w:pPr>
        <w:pStyle w:val="TOC2"/>
        <w:tabs>
          <w:tab w:val="right" w:leader="dot" w:pos="8306"/>
        </w:tabs>
      </w:pPr>
      <w:hyperlink w:anchor="_Toc10045" w:history="1">
        <w:r>
          <w:rPr>
            <w:rFonts w:ascii="仿宋" w:eastAsia="仿宋" w:hAnsi="仿宋" w:cs="仿宋" w:hint="eastAsia"/>
            <w:lang w:eastAsia="zh-CN"/>
          </w:rPr>
          <w:t>(三)、项目管理与监控体系</w:t>
        </w:r>
        <w:r>
          <w:tab/>
        </w:r>
        <w:r>
          <w:fldChar w:fldCharType="begin"/>
        </w:r>
        <w:r>
          <w:instrText xml:space="preserve"> PAGEREF _Toc10045 \h </w:instrText>
        </w:r>
        <w:r>
          <w:fldChar w:fldCharType="separate"/>
        </w:r>
        <w:r>
          <w:t>57</w:t>
        </w:r>
        <w:r>
          <w:fldChar w:fldCharType="end"/>
        </w:r>
      </w:hyperlink>
    </w:p>
    <w:p>
      <w:pPr>
        <w:pStyle w:val="TOC1"/>
        <w:tabs>
          <w:tab w:val="right" w:leader="dot" w:pos="8306"/>
        </w:tabs>
      </w:pPr>
      <w:hyperlink w:anchor="_Toc25962" w:history="1">
        <w:r>
          <w:rPr>
            <w:rFonts w:ascii="仿宋" w:eastAsia="仿宋" w:hAnsi="仿宋" w:cs="仿宋" w:hint="eastAsia"/>
            <w:lang w:eastAsia="zh-CN"/>
          </w:rPr>
          <w:t>十一、资金管理与财务规划</w:t>
        </w:r>
        <w:r>
          <w:tab/>
        </w:r>
        <w:r>
          <w:fldChar w:fldCharType="begin"/>
        </w:r>
        <w:r>
          <w:instrText xml:space="preserve"> PAGEREF _Toc25962 \h </w:instrText>
        </w:r>
        <w:r>
          <w:fldChar w:fldCharType="separate"/>
        </w:r>
        <w:r>
          <w:t>58</w:t>
        </w:r>
        <w:r>
          <w:fldChar w:fldCharType="end"/>
        </w:r>
      </w:hyperlink>
    </w:p>
    <w:p>
      <w:pPr>
        <w:pStyle w:val="TOC2"/>
        <w:tabs>
          <w:tab w:val="right" w:leader="dot" w:pos="8306"/>
        </w:tabs>
      </w:pPr>
      <w:hyperlink w:anchor="_Toc15169" w:history="1">
        <w:r>
          <w:rPr>
            <w:rFonts w:ascii="仿宋" w:eastAsia="仿宋" w:hAnsi="仿宋" w:cs="仿宋" w:hint="eastAsia"/>
            <w:lang w:eastAsia="zh-CN"/>
          </w:rPr>
          <w:t>(一)、项目资金来源与筹措</w:t>
        </w:r>
        <w:r>
          <w:tab/>
        </w:r>
        <w:r>
          <w:fldChar w:fldCharType="begin"/>
        </w:r>
        <w:r>
          <w:instrText xml:space="preserve"> PAGEREF _Toc15169 \h </w:instrText>
        </w:r>
        <w:r>
          <w:fldChar w:fldCharType="separate"/>
        </w:r>
        <w:r>
          <w:t>58</w:t>
        </w:r>
        <w:r>
          <w:fldChar w:fldCharType="end"/>
        </w:r>
      </w:hyperlink>
    </w:p>
    <w:p>
      <w:pPr>
        <w:pStyle w:val="TOC2"/>
        <w:tabs>
          <w:tab w:val="right" w:leader="dot" w:pos="8306"/>
        </w:tabs>
      </w:pPr>
      <w:hyperlink w:anchor="_Toc31574" w:history="1">
        <w:r>
          <w:rPr>
            <w:rFonts w:ascii="仿宋" w:eastAsia="仿宋" w:hAnsi="仿宋" w:cs="仿宋" w:hint="eastAsia"/>
            <w:lang w:eastAsia="zh-CN"/>
          </w:rPr>
          <w:t>(二)、资金使用与监管</w:t>
        </w:r>
        <w:r>
          <w:tab/>
        </w:r>
        <w:r>
          <w:fldChar w:fldCharType="begin"/>
        </w:r>
        <w:r>
          <w:instrText xml:space="preserve"> PAGEREF _Toc31574 \h </w:instrText>
        </w:r>
        <w:r>
          <w:fldChar w:fldCharType="separate"/>
        </w:r>
        <w:r>
          <w:t>60</w:t>
        </w:r>
        <w:r>
          <w:fldChar w:fldCharType="end"/>
        </w:r>
      </w:hyperlink>
    </w:p>
    <w:p>
      <w:pPr>
        <w:pStyle w:val="TOC2"/>
        <w:tabs>
          <w:tab w:val="right" w:leader="dot" w:pos="8306"/>
        </w:tabs>
      </w:pPr>
      <w:hyperlink w:anchor="_Toc24123" w:history="1">
        <w:r>
          <w:rPr>
            <w:rFonts w:ascii="仿宋" w:eastAsia="仿宋" w:hAnsi="仿宋" w:cs="仿宋" w:hint="eastAsia"/>
            <w:lang w:eastAsia="zh-CN"/>
          </w:rPr>
          <w:t>(三)、财务规划与预测</w:t>
        </w:r>
        <w:r>
          <w:tab/>
        </w:r>
        <w:r>
          <w:fldChar w:fldCharType="begin"/>
        </w:r>
        <w:r>
          <w:instrText xml:space="preserve"> PAGEREF _Toc24123 \h </w:instrText>
        </w:r>
        <w:r>
          <w:fldChar w:fldCharType="separate"/>
        </w:r>
        <w:r>
          <w:t>61</w:t>
        </w:r>
        <w:r>
          <w:fldChar w:fldCharType="end"/>
        </w:r>
      </w:hyperlink>
    </w:p>
    <w:p>
      <w:pPr>
        <w:pStyle w:val="TOC1"/>
        <w:tabs>
          <w:tab w:val="right" w:leader="dot" w:pos="8306"/>
        </w:tabs>
      </w:pPr>
      <w:hyperlink w:anchor="_Toc21583" w:history="1">
        <w:r>
          <w:rPr>
            <w:rFonts w:ascii="仿宋" w:eastAsia="仿宋" w:hAnsi="仿宋" w:cs="仿宋" w:hint="eastAsia"/>
            <w:lang w:eastAsia="zh-CN"/>
          </w:rPr>
          <w:t>十二、项目进度计划</w:t>
        </w:r>
        <w:r>
          <w:tab/>
        </w:r>
        <w:r>
          <w:fldChar w:fldCharType="begin"/>
        </w:r>
        <w:r>
          <w:instrText xml:space="preserve"> PAGEREF _Toc21583 \h </w:instrText>
        </w:r>
        <w:r>
          <w:fldChar w:fldCharType="separate"/>
        </w:r>
        <w:r>
          <w:t>62</w:t>
        </w:r>
        <w:r>
          <w:fldChar w:fldCharType="end"/>
        </w:r>
      </w:hyperlink>
    </w:p>
    <w:p>
      <w:pPr>
        <w:pStyle w:val="TOC2"/>
        <w:tabs>
          <w:tab w:val="right" w:leader="dot" w:pos="8306"/>
        </w:tabs>
      </w:pPr>
      <w:hyperlink w:anchor="_Toc15675" w:history="1">
        <w:r>
          <w:rPr>
            <w:rFonts w:ascii="仿宋" w:eastAsia="仿宋" w:hAnsi="仿宋" w:cs="仿宋" w:hint="eastAsia"/>
            <w:lang w:eastAsia="zh-CN"/>
          </w:rPr>
          <w:t>(一)、建设周期</w:t>
        </w:r>
        <w:r>
          <w:tab/>
        </w:r>
        <w:r>
          <w:fldChar w:fldCharType="begin"/>
        </w:r>
        <w:r>
          <w:instrText xml:space="preserve"> PAGEREF _Toc15675 \h </w:instrText>
        </w:r>
        <w:r>
          <w:fldChar w:fldCharType="separate"/>
        </w:r>
        <w:r>
          <w:t>62</w:t>
        </w:r>
        <w:r>
          <w:fldChar w:fldCharType="end"/>
        </w:r>
      </w:hyperlink>
    </w:p>
    <w:p>
      <w:pPr>
        <w:pStyle w:val="TOC2"/>
        <w:tabs>
          <w:tab w:val="right" w:leader="dot" w:pos="8306"/>
        </w:tabs>
      </w:pPr>
      <w:hyperlink w:anchor="_Toc27314" w:history="1">
        <w:r>
          <w:rPr>
            <w:rFonts w:ascii="仿宋" w:eastAsia="仿宋" w:hAnsi="仿宋" w:cs="仿宋" w:hint="eastAsia"/>
            <w:lang w:eastAsia="zh-CN"/>
          </w:rPr>
          <w:t>(二)、建设进度</w:t>
        </w:r>
        <w:r>
          <w:tab/>
        </w:r>
        <w:r>
          <w:fldChar w:fldCharType="begin"/>
        </w:r>
        <w:r>
          <w:instrText xml:space="preserve"> PAGEREF _Toc27314 \h </w:instrText>
        </w:r>
        <w:r>
          <w:fldChar w:fldCharType="separate"/>
        </w:r>
        <w:r>
          <w:t>62</w:t>
        </w:r>
        <w:r>
          <w:fldChar w:fldCharType="end"/>
        </w:r>
      </w:hyperlink>
    </w:p>
    <w:p>
      <w:pPr>
        <w:pStyle w:val="TOC2"/>
        <w:tabs>
          <w:tab w:val="right" w:leader="dot" w:pos="8306"/>
        </w:tabs>
      </w:pPr>
      <w:hyperlink w:anchor="_Toc3210" w:history="1">
        <w:r>
          <w:rPr>
            <w:rFonts w:ascii="仿宋" w:eastAsia="仿宋" w:hAnsi="仿宋" w:cs="仿宋" w:hint="eastAsia"/>
            <w:lang w:eastAsia="zh-CN"/>
          </w:rPr>
          <w:t>(三)、进度安排注意事项</w:t>
        </w:r>
        <w:r>
          <w:tab/>
        </w:r>
        <w:r>
          <w:fldChar w:fldCharType="begin"/>
        </w:r>
        <w:r>
          <w:instrText xml:space="preserve"> PAGEREF _Toc3210 \h </w:instrText>
        </w:r>
        <w:r>
          <w:fldChar w:fldCharType="separate"/>
        </w:r>
        <w:r>
          <w:t>64</w:t>
        </w:r>
        <w:r>
          <w:fldChar w:fldCharType="end"/>
        </w:r>
      </w:hyperlink>
    </w:p>
    <w:p>
      <w:pPr>
        <w:pStyle w:val="TOC2"/>
        <w:tabs>
          <w:tab w:val="right" w:leader="dot" w:pos="8306"/>
        </w:tabs>
      </w:pPr>
      <w:hyperlink w:anchor="_Toc16252" w:history="1">
        <w:r>
          <w:rPr>
            <w:rFonts w:ascii="仿宋" w:eastAsia="仿宋" w:hAnsi="仿宋" w:cs="仿宋" w:hint="eastAsia"/>
            <w:lang w:eastAsia="zh-CN"/>
          </w:rPr>
          <w:t>(四)、人力资源配置</w:t>
        </w:r>
        <w:r>
          <w:tab/>
        </w:r>
        <w:r>
          <w:fldChar w:fldCharType="begin"/>
        </w:r>
        <w:r>
          <w:instrText xml:space="preserve"> PAGEREF _Toc16252 \h </w:instrText>
        </w:r>
        <w:r>
          <w:fldChar w:fldCharType="separate"/>
        </w:r>
        <w:r>
          <w:t>65</w:t>
        </w:r>
        <w:r>
          <w:fldChar w:fldCharType="end"/>
        </w:r>
      </w:hyperlink>
    </w:p>
    <w:p>
      <w:pPr>
        <w:pStyle w:val="TOC2"/>
        <w:tabs>
          <w:tab w:val="right" w:leader="dot" w:pos="8306"/>
        </w:tabs>
      </w:pPr>
      <w:hyperlink w:anchor="_Toc22436" w:history="1">
        <w:r>
          <w:rPr>
            <w:rFonts w:ascii="仿宋" w:eastAsia="仿宋" w:hAnsi="仿宋" w:cs="仿宋" w:hint="eastAsia"/>
            <w:lang w:eastAsia="zh-CN"/>
          </w:rPr>
          <w:t>(五)、员工培训</w:t>
        </w:r>
        <w:r>
          <w:tab/>
        </w:r>
        <w:r>
          <w:fldChar w:fldCharType="begin"/>
        </w:r>
        <w:r>
          <w:instrText xml:space="preserve"> PAGEREF _Toc22436 \h </w:instrText>
        </w:r>
        <w:r>
          <w:fldChar w:fldCharType="separate"/>
        </w:r>
        <w:r>
          <w:t>67</w:t>
        </w:r>
        <w:r>
          <w:fldChar w:fldCharType="end"/>
        </w:r>
      </w:hyperlink>
    </w:p>
    <w:p>
      <w:pPr>
        <w:pStyle w:val="TOC2"/>
        <w:tabs>
          <w:tab w:val="right" w:leader="dot" w:pos="8306"/>
        </w:tabs>
      </w:pPr>
      <w:hyperlink w:anchor="_Toc19686" w:history="1">
        <w:r>
          <w:rPr>
            <w:rFonts w:ascii="仿宋" w:eastAsia="仿宋" w:hAnsi="仿宋" w:cs="仿宋" w:hint="eastAsia"/>
            <w:lang w:eastAsia="zh-CN"/>
          </w:rPr>
          <w:t>(六)、项目实施保障</w:t>
        </w:r>
        <w:r>
          <w:tab/>
        </w:r>
        <w:r>
          <w:fldChar w:fldCharType="begin"/>
        </w:r>
        <w:r>
          <w:instrText xml:space="preserve"> PAGEREF _Toc19686 \h </w:instrText>
        </w:r>
        <w:r>
          <w:fldChar w:fldCharType="separate"/>
        </w:r>
        <w:r>
          <w:t>68</w:t>
        </w:r>
        <w:r>
          <w:fldChar w:fldCharType="end"/>
        </w:r>
      </w:hyperlink>
    </w:p>
    <w:p>
      <w:pPr>
        <w:pStyle w:val="TOC2"/>
        <w:tabs>
          <w:tab w:val="right" w:leader="dot" w:pos="8306"/>
        </w:tabs>
      </w:pPr>
      <w:hyperlink w:anchor="_Toc480" w:history="1">
        <w:r>
          <w:rPr>
            <w:rFonts w:ascii="仿宋" w:eastAsia="仿宋" w:hAnsi="仿宋" w:cs="仿宋" w:hint="eastAsia"/>
            <w:lang w:eastAsia="zh-CN"/>
          </w:rPr>
          <w:t>(七)、安全规范管理</w:t>
        </w:r>
        <w:r>
          <w:tab/>
        </w:r>
        <w:r>
          <w:fldChar w:fldCharType="begin"/>
        </w:r>
        <w:r>
          <w:instrText xml:space="preserve"> PAGEREF _Toc480 \h </w:instrText>
        </w:r>
        <w:r>
          <w:fldChar w:fldCharType="separate"/>
        </w:r>
        <w:r>
          <w:t>68</w:t>
        </w:r>
        <w:r>
          <w:fldChar w:fldCharType="end"/>
        </w:r>
      </w:hyperlink>
    </w:p>
    <w:p>
      <w:pPr>
        <w:pStyle w:val="TOC1"/>
        <w:tabs>
          <w:tab w:val="right" w:leader="dot" w:pos="8306"/>
        </w:tabs>
      </w:pPr>
      <w:hyperlink w:anchor="_Toc31457" w:history="1">
        <w:r>
          <w:rPr>
            <w:rFonts w:ascii="仿宋" w:eastAsia="仿宋" w:hAnsi="仿宋" w:cs="仿宋" w:hint="eastAsia"/>
            <w:lang w:eastAsia="zh-CN"/>
          </w:rPr>
          <w:t>十三、合作与交流机制建立</w:t>
        </w:r>
        <w:r>
          <w:tab/>
        </w:r>
        <w:r>
          <w:fldChar w:fldCharType="begin"/>
        </w:r>
        <w:r>
          <w:instrText xml:space="preserve"> PAGEREF _Toc31457 \h </w:instrText>
        </w:r>
        <w:r>
          <w:fldChar w:fldCharType="separate"/>
        </w:r>
        <w:r>
          <w:t>70</w:t>
        </w:r>
        <w:r>
          <w:fldChar w:fldCharType="end"/>
        </w:r>
      </w:hyperlink>
    </w:p>
    <w:p>
      <w:pPr>
        <w:pStyle w:val="TOC2"/>
        <w:tabs>
          <w:tab w:val="right" w:leader="dot" w:pos="8306"/>
        </w:tabs>
      </w:pPr>
      <w:hyperlink w:anchor="_Toc1405" w:history="1">
        <w:r>
          <w:rPr>
            <w:rFonts w:ascii="仿宋" w:eastAsia="仿宋" w:hAnsi="仿宋" w:cs="仿宋" w:hint="eastAsia"/>
            <w:lang w:eastAsia="zh-CN"/>
          </w:rPr>
          <w:t>(一)、合作伙伴选择与合作方式</w:t>
        </w:r>
        <w:r>
          <w:tab/>
        </w:r>
        <w:r>
          <w:fldChar w:fldCharType="begin"/>
        </w:r>
        <w:r>
          <w:instrText xml:space="preserve"> PAGEREF _Toc1405 \h </w:instrText>
        </w:r>
        <w:r>
          <w:fldChar w:fldCharType="separate"/>
        </w:r>
        <w:r>
          <w:t>70</w:t>
        </w:r>
        <w:r>
          <w:fldChar w:fldCharType="end"/>
        </w:r>
      </w:hyperlink>
    </w:p>
    <w:p>
      <w:pPr>
        <w:pStyle w:val="TOC2"/>
        <w:tabs>
          <w:tab w:val="right" w:leader="dot" w:pos="8306"/>
        </w:tabs>
      </w:pPr>
      <w:hyperlink w:anchor="_Toc3198" w:history="1">
        <w:r>
          <w:rPr>
            <w:rFonts w:ascii="仿宋" w:eastAsia="仿宋" w:hAnsi="仿宋" w:cs="仿宋" w:hint="eastAsia"/>
            <w:lang w:eastAsia="zh-CN"/>
          </w:rPr>
          <w:t>(二)、交流与合作平台搭建</w:t>
        </w:r>
        <w:r>
          <w:tab/>
        </w:r>
        <w:r>
          <w:fldChar w:fldCharType="begin"/>
        </w:r>
        <w:r>
          <w:instrText xml:space="preserve"> PAGEREF _Toc3198 \h </w:instrText>
        </w:r>
        <w:r>
          <w:fldChar w:fldCharType="separate"/>
        </w:r>
        <w:r>
          <w:t>71</w:t>
        </w:r>
        <w:r>
          <w:fldChar w:fldCharType="end"/>
        </w:r>
      </w:hyperlink>
    </w:p>
    <w:p>
      <w:pPr>
        <w:pStyle w:val="TOC1"/>
        <w:tabs>
          <w:tab w:val="right" w:leader="dot" w:pos="8306"/>
        </w:tabs>
      </w:pPr>
      <w:hyperlink w:anchor="_Toc11244" w:history="1">
        <w:r>
          <w:rPr>
            <w:rFonts w:ascii="仿宋" w:eastAsia="仿宋" w:hAnsi="仿宋" w:cs="仿宋" w:hint="eastAsia"/>
            <w:lang w:eastAsia="zh-CN"/>
          </w:rPr>
          <w:t>十四、企业合规与伦理</w:t>
        </w:r>
        <w:r>
          <w:tab/>
        </w:r>
        <w:r>
          <w:fldChar w:fldCharType="begin"/>
        </w:r>
        <w:r>
          <w:instrText xml:space="preserve"> PAGEREF _Toc11244 \h </w:instrText>
        </w:r>
        <w:r>
          <w:fldChar w:fldCharType="separate"/>
        </w:r>
        <w:r>
          <w:t>73</w:t>
        </w:r>
        <w:r>
          <w:fldChar w:fldCharType="end"/>
        </w:r>
      </w:hyperlink>
    </w:p>
    <w:p>
      <w:pPr>
        <w:pStyle w:val="TOC2"/>
        <w:tabs>
          <w:tab w:val="right" w:leader="dot" w:pos="8306"/>
        </w:tabs>
      </w:pPr>
      <w:hyperlink w:anchor="_Toc30082" w:history="1">
        <w:r>
          <w:rPr>
            <w:rFonts w:ascii="仿宋" w:eastAsia="仿宋" w:hAnsi="仿宋" w:cs="仿宋" w:hint="eastAsia"/>
            <w:lang w:eastAsia="zh-CN"/>
          </w:rPr>
          <w:t>(一)、合规政策与程序</w:t>
        </w:r>
        <w:r>
          <w:tab/>
        </w:r>
        <w:r>
          <w:fldChar w:fldCharType="begin"/>
        </w:r>
        <w:r>
          <w:instrText xml:space="preserve"> PAGEREF _Toc30082 \h </w:instrText>
        </w:r>
        <w:r>
          <w:fldChar w:fldCharType="separate"/>
        </w:r>
        <w:r>
          <w:t>73</w:t>
        </w:r>
        <w:r>
          <w:fldChar w:fldCharType="end"/>
        </w:r>
      </w:hyperlink>
    </w:p>
    <w:p>
      <w:pPr>
        <w:pStyle w:val="TOC2"/>
        <w:tabs>
          <w:tab w:val="right" w:leader="dot" w:pos="8306"/>
        </w:tabs>
      </w:pPr>
      <w:hyperlink w:anchor="_Toc4492" w:history="1">
        <w:r>
          <w:rPr>
            <w:rFonts w:ascii="仿宋" w:eastAsia="仿宋" w:hAnsi="仿宋" w:cs="仿宋" w:hint="eastAsia"/>
            <w:lang w:eastAsia="zh-CN"/>
          </w:rPr>
          <w:t>(二)、伦理规范与培训</w:t>
        </w:r>
        <w:r>
          <w:tab/>
        </w:r>
        <w:r>
          <w:fldChar w:fldCharType="begin"/>
        </w:r>
        <w:r>
          <w:instrText xml:space="preserve"> PAGEREF _Toc4492 \h </w:instrText>
        </w:r>
        <w:r>
          <w:fldChar w:fldCharType="separate"/>
        </w:r>
        <w:r>
          <w:t>74</w:t>
        </w:r>
        <w:r>
          <w:fldChar w:fldCharType="end"/>
        </w:r>
      </w:hyperlink>
    </w:p>
    <w:p>
      <w:pPr>
        <w:pStyle w:val="TOC2"/>
        <w:tabs>
          <w:tab w:val="right" w:leader="dot" w:pos="8306"/>
        </w:tabs>
      </w:pPr>
      <w:hyperlink w:anchor="_Toc16827" w:history="1">
        <w:r>
          <w:rPr>
            <w:rFonts w:ascii="仿宋" w:eastAsia="仿宋" w:hAnsi="仿宋" w:cs="仿宋" w:hint="eastAsia"/>
            <w:lang w:eastAsia="zh-CN"/>
          </w:rPr>
          <w:t>(三)、合规风险评估</w:t>
        </w:r>
        <w:r>
          <w:tab/>
        </w:r>
        <w:r>
          <w:fldChar w:fldCharType="begin"/>
        </w:r>
        <w:r>
          <w:instrText xml:space="preserve"> PAGEREF _Toc16827 \h </w:instrText>
        </w:r>
        <w:r>
          <w:fldChar w:fldCharType="separate"/>
        </w:r>
        <w:r>
          <w:t>75</w:t>
        </w:r>
        <w:r>
          <w:fldChar w:fldCharType="end"/>
        </w:r>
      </w:hyperlink>
    </w:p>
    <w:p>
      <w:pPr>
        <w:pStyle w:val="TOC2"/>
        <w:tabs>
          <w:tab w:val="right" w:leader="dot" w:pos="8306"/>
        </w:tabs>
      </w:pPr>
      <w:hyperlink w:anchor="_Toc6202" w:history="1">
        <w:r>
          <w:rPr>
            <w:rFonts w:ascii="仿宋" w:eastAsia="仿宋" w:hAnsi="仿宋" w:cs="仿宋" w:hint="eastAsia"/>
            <w:lang w:eastAsia="zh-CN"/>
          </w:rPr>
          <w:t>(四)、合规监督与执行</w:t>
        </w:r>
        <w:r>
          <w:tab/>
        </w:r>
        <w:r>
          <w:fldChar w:fldCharType="begin"/>
        </w:r>
        <w:r>
          <w:instrText xml:space="preserve"> PAGEREF _Toc6202 \h </w:instrText>
        </w:r>
        <w:r>
          <w:fldChar w:fldCharType="separate"/>
        </w:r>
        <w:r>
          <w:t>76</w:t>
        </w:r>
        <w:r>
          <w:fldChar w:fldCharType="end"/>
        </w:r>
      </w:hyperlink>
    </w:p>
    <w:p>
      <w:pPr>
        <w:pStyle w:val="TOC1"/>
        <w:tabs>
          <w:tab w:val="right" w:leader="dot" w:pos="8306"/>
        </w:tabs>
      </w:pPr>
      <w:hyperlink w:anchor="_Toc17355" w:history="1">
        <w:r>
          <w:rPr>
            <w:rFonts w:ascii="仿宋" w:eastAsia="仿宋" w:hAnsi="仿宋" w:cs="仿宋" w:hint="eastAsia"/>
            <w:lang w:eastAsia="zh-CN"/>
          </w:rPr>
          <w:t>十五、质量管理与控制</w:t>
        </w:r>
        <w:r>
          <w:tab/>
        </w:r>
        <w:r>
          <w:fldChar w:fldCharType="begin"/>
        </w:r>
        <w:r>
          <w:instrText xml:space="preserve"> PAGEREF _Toc17355 \h </w:instrText>
        </w:r>
        <w:r>
          <w:fldChar w:fldCharType="separate"/>
        </w:r>
        <w:r>
          <w:t>77</w:t>
        </w:r>
        <w:r>
          <w:fldChar w:fldCharType="end"/>
        </w:r>
      </w:hyperlink>
    </w:p>
    <w:p>
      <w:pPr>
        <w:pStyle w:val="TOC2"/>
        <w:tabs>
          <w:tab w:val="right" w:leader="dot" w:pos="8306"/>
        </w:tabs>
      </w:pPr>
      <w:hyperlink w:anchor="_Toc18268" w:history="1">
        <w:r>
          <w:rPr>
            <w:rFonts w:ascii="仿宋" w:eastAsia="仿宋" w:hAnsi="仿宋" w:cs="仿宋" w:hint="eastAsia"/>
            <w:lang w:eastAsia="zh-CN"/>
          </w:rPr>
          <w:t>(一)、质量管理体系建设</w:t>
        </w:r>
        <w:r>
          <w:tab/>
        </w:r>
        <w:r>
          <w:fldChar w:fldCharType="begin"/>
        </w:r>
        <w:r>
          <w:instrText xml:space="preserve"> PAGEREF _Toc18268 \h </w:instrText>
        </w:r>
        <w:r>
          <w:fldChar w:fldCharType="separate"/>
        </w:r>
        <w:r>
          <w:t>77</w:t>
        </w:r>
        <w:r>
          <w:fldChar w:fldCharType="end"/>
        </w:r>
      </w:hyperlink>
    </w:p>
    <w:p>
      <w:pPr>
        <w:pStyle w:val="TOC2"/>
        <w:tabs>
          <w:tab w:val="right" w:leader="dot" w:pos="8306"/>
        </w:tabs>
      </w:pPr>
      <w:hyperlink w:anchor="_Toc12169" w:history="1">
        <w:r>
          <w:rPr>
            <w:rFonts w:ascii="仿宋" w:eastAsia="仿宋" w:hAnsi="仿宋" w:cs="仿宋" w:hint="eastAsia"/>
            <w:lang w:eastAsia="zh-CN"/>
          </w:rPr>
          <w:t>(二)、质量控制措施</w:t>
        </w:r>
        <w:r>
          <w:tab/>
        </w:r>
        <w:r>
          <w:fldChar w:fldCharType="begin"/>
        </w:r>
        <w:r>
          <w:instrText xml:space="preserve"> PAGEREF _Toc12169 \h </w:instrText>
        </w:r>
        <w:r>
          <w:fldChar w:fldCharType="separate"/>
        </w:r>
        <w:r>
          <w:t>78</w:t>
        </w:r>
        <w:r>
          <w:fldChar w:fldCharType="end"/>
        </w:r>
      </w:hyperlink>
    </w:p>
    <w:p>
      <w:pPr>
        <w:pStyle w:val="TOC1"/>
        <w:tabs>
          <w:tab w:val="right" w:leader="dot" w:pos="8306"/>
        </w:tabs>
      </w:pPr>
      <w:hyperlink w:anchor="_Toc19798" w:history="1">
        <w:r>
          <w:rPr>
            <w:rFonts w:ascii="仿宋" w:eastAsia="仿宋" w:hAnsi="仿宋" w:cs="仿宋" w:hint="eastAsia"/>
            <w:lang w:eastAsia="zh-CN"/>
          </w:rPr>
          <w:t>十六、产业协同与集群发展</w:t>
        </w:r>
        <w:r>
          <w:tab/>
        </w:r>
        <w:r>
          <w:fldChar w:fldCharType="begin"/>
        </w:r>
        <w:r>
          <w:instrText xml:space="preserve"> PAGEREF _Toc19798 \h </w:instrText>
        </w:r>
        <w:r>
          <w:fldChar w:fldCharType="separate"/>
        </w:r>
        <w:r>
          <w:t>79</w:t>
        </w:r>
        <w:r>
          <w:fldChar w:fldCharType="end"/>
        </w:r>
      </w:hyperlink>
    </w:p>
    <w:p>
      <w:pPr>
        <w:pStyle w:val="TOC2"/>
        <w:tabs>
          <w:tab w:val="right" w:leader="dot" w:pos="8306"/>
        </w:tabs>
      </w:pPr>
      <w:hyperlink w:anchor="_Toc9252" w:history="1">
        <w:r>
          <w:rPr>
            <w:rFonts w:ascii="仿宋" w:eastAsia="仿宋" w:hAnsi="仿宋" w:cs="仿宋" w:hint="eastAsia"/>
            <w:lang w:eastAsia="zh-CN"/>
          </w:rPr>
          <w:t>(一)、产业协同机制建设</w:t>
        </w:r>
        <w:r>
          <w:tab/>
        </w:r>
        <w:r>
          <w:fldChar w:fldCharType="begin"/>
        </w:r>
        <w:r>
          <w:instrText xml:space="preserve"> PAGEREF _Toc9252 \h </w:instrText>
        </w:r>
        <w:r>
          <w:fldChar w:fldCharType="separate"/>
        </w:r>
        <w:r>
          <w:t>79</w:t>
        </w:r>
        <w:r>
          <w:fldChar w:fldCharType="end"/>
        </w:r>
      </w:hyperlink>
    </w:p>
    <w:p>
      <w:pPr>
        <w:pStyle w:val="TOC2"/>
        <w:tabs>
          <w:tab w:val="right" w:leader="dot" w:pos="8306"/>
        </w:tabs>
      </w:pPr>
      <w:hyperlink w:anchor="_Toc13701" w:history="1">
        <w:r>
          <w:rPr>
            <w:rFonts w:ascii="仿宋" w:eastAsia="仿宋" w:hAnsi="仿宋" w:cs="仿宋" w:hint="eastAsia"/>
            <w:lang w:eastAsia="zh-CN"/>
          </w:rPr>
          <w:t>(二)、产业集群培育与发展</w:t>
        </w:r>
        <w:r>
          <w:tab/>
        </w:r>
        <w:r>
          <w:fldChar w:fldCharType="begin"/>
        </w:r>
        <w:r>
          <w:instrText xml:space="preserve"> PAGEREF _Toc13701 \h </w:instrText>
        </w:r>
        <w:r>
          <w:fldChar w:fldCharType="separate"/>
        </w:r>
        <w:r>
          <w:t>81</w:t>
        </w:r>
        <w:r>
          <w:fldChar w:fldCharType="end"/>
        </w:r>
      </w:hyperlink>
    </w:p>
    <w:p>
      <w:pPr>
        <w:pStyle w:val="TOC1"/>
        <w:tabs>
          <w:tab w:val="right" w:leader="dot" w:pos="8306"/>
        </w:tabs>
      </w:pPr>
      <w:hyperlink w:anchor="_Toc3249" w:history="1">
        <w:r>
          <w:rPr>
            <w:rFonts w:ascii="仿宋" w:eastAsia="仿宋" w:hAnsi="仿宋" w:cs="仿宋" w:hint="eastAsia"/>
            <w:lang w:eastAsia="zh-CN"/>
          </w:rPr>
          <w:t>十七、创新驱动与持续发展</w:t>
        </w:r>
        <w:r>
          <w:tab/>
        </w:r>
        <w:r>
          <w:fldChar w:fldCharType="begin"/>
        </w:r>
        <w:r>
          <w:instrText xml:space="preserve"> PAGEREF _Toc3249 \h </w:instrText>
        </w:r>
        <w:r>
          <w:fldChar w:fldCharType="separate"/>
        </w:r>
        <w:r>
          <w:t>81</w:t>
        </w:r>
        <w:r>
          <w:fldChar w:fldCharType="end"/>
        </w:r>
      </w:hyperlink>
    </w:p>
    <w:p>
      <w:pPr>
        <w:pStyle w:val="TOC2"/>
        <w:tabs>
          <w:tab w:val="right" w:leader="dot" w:pos="8306"/>
        </w:tabs>
      </w:pPr>
      <w:hyperlink w:anchor="_Toc16180" w:history="1">
        <w:r>
          <w:rPr>
            <w:rFonts w:ascii="仿宋" w:eastAsia="仿宋" w:hAnsi="仿宋" w:cs="仿宋" w:hint="eastAsia"/>
            <w:lang w:eastAsia="zh-CN"/>
          </w:rPr>
          <w:t>(一)、创新驱动战略实施</w:t>
        </w:r>
        <w:r>
          <w:tab/>
        </w:r>
        <w:r>
          <w:fldChar w:fldCharType="begin"/>
        </w:r>
        <w:r>
          <w:instrText xml:space="preserve"> PAGEREF _Toc16180 \h </w:instrText>
        </w:r>
        <w:r>
          <w:fldChar w:fldCharType="separate"/>
        </w:r>
        <w:r>
          <w:t>81</w:t>
        </w:r>
        <w:r>
          <w:fldChar w:fldCharType="end"/>
        </w:r>
      </w:hyperlink>
    </w:p>
    <w:p>
      <w:pPr>
        <w:pStyle w:val="TOC2"/>
        <w:tabs>
          <w:tab w:val="right" w:leader="dot" w:pos="8306"/>
        </w:tabs>
      </w:pPr>
      <w:hyperlink w:anchor="_Toc12742" w:history="1">
        <w:r>
          <w:rPr>
            <w:rFonts w:ascii="仿宋" w:eastAsia="仿宋" w:hAnsi="仿宋" w:cs="仿宋" w:hint="eastAsia"/>
            <w:lang w:eastAsia="zh-CN"/>
          </w:rPr>
          <w:t>(二)、持续发展路径探索</w:t>
        </w:r>
        <w:r>
          <w:tab/>
        </w:r>
        <w:r>
          <w:fldChar w:fldCharType="begin"/>
        </w:r>
        <w:r>
          <w:instrText xml:space="preserve"> PAGEREF _Toc12742 \h </w:instrText>
        </w:r>
        <w:r>
          <w:fldChar w:fldCharType="separate"/>
        </w:r>
        <w:r>
          <w:t>83</w:t>
        </w:r>
        <w:r>
          <w:fldChar w:fldCharType="end"/>
        </w:r>
      </w:hyperlink>
    </w:p>
    <w:p>
      <w:pPr>
        <w:pStyle w:val="TOC1"/>
        <w:tabs>
          <w:tab w:val="right" w:leader="dot" w:pos="8306"/>
        </w:tabs>
      </w:pPr>
      <w:hyperlink w:anchor="_Toc25901" w:history="1">
        <w:r>
          <w:rPr>
            <w:rFonts w:ascii="仿宋" w:eastAsia="仿宋" w:hAnsi="仿宋" w:cs="仿宋" w:hint="eastAsia"/>
            <w:lang w:eastAsia="zh-CN"/>
          </w:rPr>
          <w:t>十八、人力资源管理与开发</w:t>
        </w:r>
        <w:r>
          <w:tab/>
        </w:r>
        <w:r>
          <w:fldChar w:fldCharType="begin"/>
        </w:r>
        <w:r>
          <w:instrText xml:space="preserve"> PAGEREF _Toc25901 \h </w:instrText>
        </w:r>
        <w:r>
          <w:fldChar w:fldCharType="separate"/>
        </w:r>
        <w:r>
          <w:t>87</w:t>
        </w:r>
        <w:r>
          <w:fldChar w:fldCharType="end"/>
        </w:r>
      </w:hyperlink>
    </w:p>
    <w:p>
      <w:pPr>
        <w:pStyle w:val="TOC2"/>
        <w:tabs>
          <w:tab w:val="right" w:leader="dot" w:pos="8306"/>
        </w:tabs>
      </w:pPr>
      <w:hyperlink w:anchor="_Toc27984" w:history="1">
        <w:r>
          <w:rPr>
            <w:rFonts w:ascii="仿宋" w:eastAsia="仿宋" w:hAnsi="仿宋" w:cs="仿宋" w:hint="eastAsia"/>
            <w:lang w:eastAsia="zh-CN"/>
          </w:rPr>
          <w:t>(一)、人力资源规划</w:t>
        </w:r>
        <w:r>
          <w:tab/>
        </w:r>
        <w:r>
          <w:fldChar w:fldCharType="begin"/>
        </w:r>
        <w:r>
          <w:instrText xml:space="preserve"> PAGEREF _Toc27984 \h </w:instrText>
        </w:r>
        <w:r>
          <w:fldChar w:fldCharType="separate"/>
        </w:r>
        <w:r>
          <w:t>87</w:t>
        </w:r>
        <w:r>
          <w:fldChar w:fldCharType="end"/>
        </w:r>
      </w:hyperlink>
    </w:p>
    <w:p>
      <w:pPr>
        <w:pStyle w:val="TOC2"/>
        <w:tabs>
          <w:tab w:val="right" w:leader="dot" w:pos="8306"/>
        </w:tabs>
      </w:pPr>
      <w:hyperlink w:anchor="_Toc25295" w:history="1">
        <w:r>
          <w:rPr>
            <w:rFonts w:ascii="仿宋" w:eastAsia="仿宋" w:hAnsi="仿宋" w:cs="仿宋" w:hint="eastAsia"/>
            <w:lang w:eastAsia="zh-CN"/>
          </w:rPr>
          <w:t>(二)、人力资源开发与培训</w:t>
        </w:r>
        <w:r>
          <w:tab/>
        </w:r>
        <w:r>
          <w:fldChar w:fldCharType="begin"/>
        </w:r>
        <w:r>
          <w:instrText xml:space="preserve"> PAGEREF _Toc25295 \h </w:instrText>
        </w:r>
        <w:r>
          <w:fldChar w:fldCharType="separate"/>
        </w:r>
        <w:r>
          <w:t>89</w:t>
        </w:r>
        <w:r>
          <w:fldChar w:fldCharType="end"/>
        </w:r>
      </w:hyperlink>
    </w:p>
    <w:p>
      <w:pPr>
        <w:pStyle w:val="TOC1"/>
        <w:tabs>
          <w:tab w:val="right" w:leader="dot" w:pos="8306"/>
        </w:tabs>
      </w:pPr>
      <w:hyperlink w:anchor="_Toc14797" w:history="1">
        <w:r>
          <w:rPr>
            <w:rFonts w:ascii="仿宋" w:eastAsia="仿宋" w:hAnsi="仿宋" w:cs="仿宋" w:hint="eastAsia"/>
            <w:lang w:eastAsia="zh-CN"/>
          </w:rPr>
          <w:t>十九、法律法规与政策遵循</w:t>
        </w:r>
        <w:r>
          <w:tab/>
        </w:r>
        <w:r>
          <w:fldChar w:fldCharType="begin"/>
        </w:r>
        <w:r>
          <w:instrText xml:space="preserve"> PAGEREF _Toc14797 \h </w:instrText>
        </w:r>
        <w:r>
          <w:fldChar w:fldCharType="separate"/>
        </w:r>
        <w:r>
          <w:t>91</w:t>
        </w:r>
        <w:r>
          <w:fldChar w:fldCharType="end"/>
        </w:r>
      </w:hyperlink>
    </w:p>
    <w:p>
      <w:pPr>
        <w:pStyle w:val="TOC2"/>
        <w:tabs>
          <w:tab w:val="right" w:leader="dot" w:pos="8306"/>
        </w:tabs>
      </w:pPr>
      <w:hyperlink w:anchor="_Toc10959" w:history="1">
        <w:r>
          <w:rPr>
            <w:rFonts w:ascii="仿宋" w:eastAsia="仿宋" w:hAnsi="仿宋" w:cs="仿宋" w:hint="eastAsia"/>
            <w:lang w:eastAsia="zh-CN"/>
          </w:rPr>
          <w:t>(一)、法律法规遵守</w:t>
        </w:r>
        <w:r>
          <w:tab/>
        </w:r>
        <w:r>
          <w:fldChar w:fldCharType="begin"/>
        </w:r>
        <w:r>
          <w:instrText xml:space="preserve"> PAGEREF _Toc10959 \h </w:instrText>
        </w:r>
        <w:r>
          <w:fldChar w:fldCharType="separate"/>
        </w:r>
        <w:r>
          <w:t>91</w:t>
        </w:r>
        <w:r>
          <w:fldChar w:fldCharType="end"/>
        </w:r>
      </w:hyperlink>
    </w:p>
    <w:p>
      <w:pPr>
        <w:pStyle w:val="TOC2"/>
        <w:tabs>
          <w:tab w:val="right" w:leader="dot" w:pos="8306"/>
        </w:tabs>
      </w:pPr>
      <w:hyperlink w:anchor="_Toc24712" w:history="1">
        <w:r>
          <w:rPr>
            <w:rFonts w:ascii="仿宋" w:eastAsia="仿宋" w:hAnsi="仿宋" w:cs="仿宋" w:hint="eastAsia"/>
            <w:lang w:eastAsia="zh-CN"/>
          </w:rPr>
          <w:t>(二)、政策导向与利用</w:t>
        </w:r>
        <w:r>
          <w:tab/>
        </w:r>
        <w:r>
          <w:fldChar w:fldCharType="begin"/>
        </w:r>
        <w:r>
          <w:instrText xml:space="preserve"> PAGEREF _Toc24712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0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39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82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51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43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卫星支架、分配器项目与土地用途规划：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支架、分配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卫星支架、分配器项目的容积率和建筑密度：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用地控制指标通常规定了容积率和建筑密度的要求。对于卫星支架、分配器项目来说，这将影响建筑物的规模和高度。必须确保项目的设计符合容积率和建筑密度的限制，以遵守用地控制法规。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卫星支架、分配器项目的建筑线限制：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用地控制指标还可能规定了建筑物与街道或相邻土地的距离，这被称为建筑线限制。卫星支架、分配器项目必须遵守这些规定，以确保建筑的位置符合法规。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卫星支架、分配器项目的环境影响和可持续性：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用地控制指标可能包括环境保护要求，例如绿地比例和污染防控措施。对于卫星支架、分配器项目，这意味着必须考虑如何保护当地生态系统、水资源和空气质量，以确保项目的可持续性。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支架、分配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在整个项目规划和实施过程中，与用地控制指标的合作和遵守是至关重要的。这有助于确保卫星支架、分配器项目是一个合法、可持续且与城市规划一致的发展项目。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19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卫星支架、分配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卫星支架、分配器项目需要评估可用地块的规模和形状，以确定是否满足地总体要求。某些城市规划可能要求项目具有特定的地块大小或形状，以适应城市发展的整体格局。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每个城市都有自己的规划目标和愿景，包括住宅区、商业区和工业区的平衡发展。卫星支架、分配器项目需要与城市规划目标保持一致，以确保项目不会破坏城市的整体规划。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https://d.book118.com/218005130131006042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卫星支架、分配器项目建设总纲及方案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A1018D"/>
    <w:rsid w:val="79A101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05130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2024-02-18T21:47:00Z</dcterms:created>
  <dcterms:modified xsi:type="dcterms:W3CDTF">2024-02-18T21:47:59Z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C544AB7156474145ACED3A4EDF8114A7_11</vt:lpwstr>
  </property>
  <property fmtid="{D5CDD505-2E9C-101B-9397-08002B2CF9AE}" pid="3" name="KSOProductBuildVer">
    <vt:lpwstr>2052-12.1.0.16250</vt:lpwstr>
  </property>
</Properties>
</file>