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87F53" w14:paraId="3104DBE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7F53" w14:paraId="5658A16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7F53" w14:paraId="73D9B71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7F53" w:rsidRPr="00D87F53" w14:paraId="05538B0E" w14:textId="669087A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87F53">
        <w:rPr>
          <w:rFonts w:ascii="宋体" w:eastAsia="宋体" w:hAnsi="宋体" w:hint="eastAsia"/>
          <w:b/>
          <w:sz w:val="60"/>
        </w:rPr>
        <w:t>高效</w:t>
      </w:r>
      <w:r w:rsidRPr="00D87F53">
        <w:rPr>
          <w:rFonts w:ascii="宋体" w:eastAsia="宋体" w:hAnsi="宋体"/>
          <w:b/>
          <w:sz w:val="60"/>
        </w:rPr>
        <w:t>PDC钻头企业风险管理与内控</w:t>
      </w:r>
    </w:p>
    <w:p w:rsidR="00D87F53" w:rsidP="00D87F53" w14:paraId="3BE7E72A" w14:textId="27F5373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87F53">
        <w:rPr>
          <w:rFonts w:ascii="仿宋" w:eastAsia="仿宋" w:hAnsi="仿宋" w:hint="eastAsia"/>
          <w:b/>
          <w:sz w:val="40"/>
        </w:rPr>
        <w:t>目录</w:t>
      </w:r>
    </w:p>
    <w:p w:rsidR="00D87F53" w14:paraId="09AE0B39" w14:textId="679FDC8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_Toc157245162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87F53" w14:paraId="74F14233" w14:textId="6F4798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一、高效PDC钻头行业企业业务流程管理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_Toc157245163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87F53" w14:paraId="66859D14" w14:textId="214CF1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_Toc157245164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87F53" w14:paraId="2EE80087" w14:textId="37ACBC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_Toc157245165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87F53" w14:paraId="156902FA" w14:textId="750C9A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_Toc157245166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87F53" w14:paraId="78A3F2AE" w14:textId="370728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_Toc157245167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87F53" w14:paraId="44A1F073" w14:textId="59E73C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_Toc157245168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87F53" w14:paraId="139253B5" w14:textId="20E569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_Toc157245169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87F53" w14:paraId="6FA1F7C1" w14:textId="198E4C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_Toc157245170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87F53" w14:paraId="33AA9F60" w14:textId="0456C3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_Toc157245171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87F53" w14:paraId="33B0EDE2" w14:textId="482248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_Toc157245172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87F53" w14:paraId="25A2BFEF" w14:textId="375D08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_Toc157245173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87F53" w14:paraId="6FA9FC94" w14:textId="73C736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_Toc157245174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87F53" w14:paraId="674BA1EA" w14:textId="4F2F2B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_Toc157245175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87F53" w14:paraId="5B8F7A6D" w14:textId="314D1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(一)、高效PDC钻头行业企业在确定愿景及使命时的风险识别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_Toc157245176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87F53" w14:paraId="2A58A16F" w14:textId="3A7AE8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(二)、制定高效PDC钻头行业企业战略目标的风险识别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_Toc157245177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87F53" w14:paraId="2535E024" w14:textId="01F44D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(三)、高效PDC钻头行业企业战略分析的风险识别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_Toc157245178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87F53" w14:paraId="1EE47D20" w14:textId="7D8F0E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(四)、高效PDC钻头行业企业战略选择的风险识别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_Toc157245179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87F53" w14:paraId="3EA1095F" w14:textId="575A03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(五)、高效PDC钻头行业企业战略实施的风险识别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_Toc157245180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87F53" w14:paraId="42F145B2" w14:textId="3E9483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_Toc157245181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87F53" w14:paraId="3D0BA2BE" w14:textId="5546703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_Toc157245182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87F53" w14:paraId="026F2E24" w14:textId="149367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_Toc157245183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87F53" w14:paraId="7E49C9C1" w14:textId="048586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_Toc157245184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87F53" w14:paraId="6FCDF789" w14:textId="7A09C0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_Toc157245185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87F53" w14:paraId="4B9E2E71" w14:textId="4A717A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(二)、高效PDC钻头行业企业战略风险的分类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_Toc157245186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87F53" w14:paraId="0E687FA4" w14:textId="577475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七、高效PDC钻头项目基本情况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_Toc157245187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87F53" w14:paraId="59F58135" w14:textId="38D2A8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(一)、高效PDC钻头项目投资人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_Toc157245188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87F53" w14:paraId="3A6AA4CC" w14:textId="35A3CD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(二)、高效PDC钻头项目选址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_Toc157245189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87F53" w14:paraId="2840F815" w14:textId="5EC06F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(三)、高效PDC钻头项目实施进度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_Toc157245190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87F53" w14:paraId="5F7A0C87" w14:textId="36B38B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_Toc157245191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87F53" w14:paraId="683F7B25" w14:textId="09AD63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_Toc157245192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87F53" w14:paraId="66642E0E" w14:textId="5386AA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_Toc157245193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87F53" w14:paraId="2C47B357" w14:textId="46C490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_Toc157245194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87F53" w14:paraId="55B7EBCB" w14:textId="4B4DE1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_Toc157245195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87F53" w14:paraId="0BDDA6C3" w14:textId="3A9EC5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_Toc157245196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87F53" w14:paraId="51533C6A" w14:textId="2C7868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_Toc157245197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87F53" w14:paraId="0141837B" w14:textId="5E2B42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_Toc157245198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87F53" w14:paraId="495DB869" w14:textId="4D0220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_Toc157245199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87F53" w14:paraId="2B786CDD" w14:textId="673F91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_Toc157245200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87F53" w14:paraId="45F51B9F" w14:textId="353AFD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_Toc157245201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87F53" w14:paraId="67318B96" w14:textId="0126A8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_Toc157245202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87F53" w14:paraId="72C4D7C0" w14:textId="204D32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_Toc157245203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87F53" w14:paraId="0495CDED" w14:textId="2D9CFAD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_Toc157245204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87F53" w14:paraId="0209A33E" w14:textId="79BD8D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_Toc157245205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87F53" w14:paraId="46C82018" w14:textId="656F3F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_Toc157245206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87F53" w14:paraId="068416C3" w14:textId="2B5A3B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_Toc157245207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87F53" w14:paraId="1469D963" w14:textId="2BB19C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_Toc157245208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87F53" w14:paraId="3BC55453" w14:textId="138401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十二、高效PDC钻头项目风险分析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_Toc157245209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87F53" w14:paraId="1C40D82F" w14:textId="46C39F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_Toc157245210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87F53" w14:paraId="7EB2495A" w14:textId="03F70A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_Toc157245211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87F53" w14:paraId="18B51070" w14:textId="60CD08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_Toc157245212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87F53" w14:paraId="75444D36" w14:textId="463CD7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_Toc157245213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87F53" w14:paraId="5852F71E" w14:textId="7420D0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_Toc157245214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87F53" w14:paraId="01DF2653" w14:textId="2480B2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_Toc157245215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87F53" w14:paraId="68CDEB42" w14:textId="435FD6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_Toc157245216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87F53" w14:paraId="3EC72A28" w14:textId="7B035A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_Toc157245217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87F53" w14:paraId="79A90F94" w14:textId="6B322C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_Toc157245218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87F53" w14:paraId="65C792CE" w14:textId="1E3AAA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(一)、高效PDC钻头行业企业在确定愿景及使命时的风险识别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_Toc157245219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87F53" w14:paraId="3457D45C" w14:textId="0D9E48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(二)、制定高效PDC钻头行业企业战略目标的风险识别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_Toc157245220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87F53" w14:paraId="287A9A00" w14:textId="523AEF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(三)、高效PDC钻头行业企业战略分析的风险识别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_Toc157245221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87F53" w14:paraId="0272BDE8" w14:textId="214791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(四)、高效PDC钻头行业企业战略选择的风险识别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_Toc157245222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87F53" w14:paraId="06EC20D6" w14:textId="3B3841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(五)、高效PDC钻头行业企业战略实施的风险识别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_Toc157245223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87F53" w14:paraId="2BB46406" w14:textId="651C78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_Toc157245224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87F53" w14:paraId="426E0014" w14:textId="5D6F4E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_Toc157245225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87F53" w14:paraId="1105DBEB" w14:textId="1A43CB1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_Toc157245226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87F53" w14:paraId="28D27DAB" w14:textId="1344D2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_Toc157245227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87F53" w14:paraId="2E2BE4E9" w14:textId="298696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_Toc157245228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87F53" w14:paraId="64F985AD" w14:textId="0CD4AC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_Toc157245229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87F53" w14:paraId="538A1F2E" w14:textId="17A3F4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_Toc157245230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87F53" w14:paraId="74DAFFAD" w14:textId="4D05D0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_Toc157245231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87F53" w14:paraId="108F7322" w14:textId="4127F6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_Toc157245232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87F53" w14:paraId="6A408663" w14:textId="3E4BBF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_Toc157245233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D87F53" w14:paraId="48707628" w14:textId="43CB1E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_Toc157245234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87F53" w14:paraId="1D71AF7B" w14:textId="5BD2F1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_Toc157245235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D87F53" w14:paraId="2D65B815" w14:textId="681026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_Toc157245236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87F53" w14:paraId="3253D286" w14:textId="669B30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_Toc157245237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87F53" w14:paraId="54C030CD" w14:textId="73A3B9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十八、高效PDC钻头行业企业内外不同利益主体的影响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_Toc157245238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D87F53" w14:paraId="6C1D054E" w14:textId="720795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(一)、高效PDC钻头行业企业内外不同利益主体的影响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_Toc157245239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D87F53" w:rsidP="00D87F53" w14:paraId="33C5B47E" w14:textId="3061839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https://d.book118.com/218061056131006036</w:t>
        </w:r>
      </w:hyperlink>
    </w:p>
    <w:p w:rsidR="00D87F53" w:rsidP="00D87F5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53" w:rsidP="008C0AF2" w14:paraId="30E451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7F53" w14:paraId="7A46E39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53" w:rsidP="008C0AF2" w14:paraId="42297EDF" w14:textId="6D389B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87F53" w14:paraId="77D1EA6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53" w14:paraId="3CE049F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53" w:rsidP="008C0A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7F5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53" w:rsidP="008C0AF2" w14:textId="6D389B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87F5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5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53" w:rsidP="008C0A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7F5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53" w:rsidP="008C0AF2" w14:textId="6D389B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87F5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5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53" w:rsidP="008C0A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7F5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53" w:rsidP="008C0AF2" w14:textId="6D389B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87F5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5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53" w:rsidP="008C0A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7F5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53" w:rsidP="008C0AF2" w14:textId="6D389B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87F5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5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53" w14:paraId="6490326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53" w:rsidRPr="00D87F53" w:rsidP="00D87F53" w14:paraId="6980C77A" w14:textId="65D44B7D">
    <w:pPr>
      <w:pStyle w:val="Header"/>
      <w:rPr>
        <w:rFonts w:ascii="仿宋" w:eastAsia="仿宋" w:hAnsi="仿宋"/>
      </w:rPr>
    </w:pPr>
    <w:r w:rsidRPr="00D87F53">
      <w:rPr>
        <w:rFonts w:ascii="仿宋" w:eastAsia="仿宋" w:hAnsi="仿宋" w:hint="eastAsia"/>
      </w:rPr>
      <w:t>高效</w:t>
    </w:r>
    <w:r w:rsidRPr="00D87F53">
      <w:rPr>
        <w:rFonts w:ascii="仿宋" w:eastAsia="仿宋" w:hAnsi="仿宋"/>
      </w:rPr>
      <w:t>PDC钻头企业风险管理与内控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53" w14:paraId="5F7D660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5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53" w:rsidRPr="00D87F53" w:rsidP="00D87F53" w14:textId="65D44B7D">
    <w:pPr>
      <w:pStyle w:val="Header"/>
      <w:rPr>
        <w:rFonts w:ascii="仿宋" w:eastAsia="仿宋" w:hAnsi="仿宋"/>
      </w:rPr>
    </w:pPr>
    <w:r w:rsidRPr="00D87F53">
      <w:rPr>
        <w:rFonts w:ascii="仿宋" w:eastAsia="仿宋" w:hAnsi="仿宋" w:hint="eastAsia"/>
      </w:rPr>
      <w:t>高效</w:t>
    </w:r>
    <w:r w:rsidRPr="00D87F53">
      <w:rPr>
        <w:rFonts w:ascii="仿宋" w:eastAsia="仿宋" w:hAnsi="仿宋"/>
      </w:rPr>
      <w:t>PDC钻头企业风险管理与内控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5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5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53" w:rsidRPr="00D87F53" w:rsidP="00D87F53" w14:textId="65D44B7D">
    <w:pPr>
      <w:pStyle w:val="Header"/>
      <w:rPr>
        <w:rFonts w:ascii="仿宋" w:eastAsia="仿宋" w:hAnsi="仿宋"/>
      </w:rPr>
    </w:pPr>
    <w:r w:rsidRPr="00D87F53">
      <w:rPr>
        <w:rFonts w:ascii="仿宋" w:eastAsia="仿宋" w:hAnsi="仿宋" w:hint="eastAsia"/>
      </w:rPr>
      <w:t>高效</w:t>
    </w:r>
    <w:r w:rsidRPr="00D87F53">
      <w:rPr>
        <w:rFonts w:ascii="仿宋" w:eastAsia="仿宋" w:hAnsi="仿宋"/>
      </w:rPr>
      <w:t>PDC钻头企业风险管理与内控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5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5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53" w:rsidRPr="00D87F53" w:rsidP="00D87F53" w14:textId="65D44B7D">
    <w:pPr>
      <w:pStyle w:val="Header"/>
      <w:rPr>
        <w:rFonts w:ascii="仿宋" w:eastAsia="仿宋" w:hAnsi="仿宋"/>
      </w:rPr>
    </w:pPr>
    <w:r w:rsidRPr="00D87F53">
      <w:rPr>
        <w:rFonts w:ascii="仿宋" w:eastAsia="仿宋" w:hAnsi="仿宋" w:hint="eastAsia"/>
      </w:rPr>
      <w:t>高效</w:t>
    </w:r>
    <w:r w:rsidRPr="00D87F53">
      <w:rPr>
        <w:rFonts w:ascii="仿宋" w:eastAsia="仿宋" w:hAnsi="仿宋"/>
      </w:rPr>
      <w:t>PDC钻头企业风险管理与内控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5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5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53" w:rsidRPr="00D87F53" w:rsidP="00D87F53" w14:textId="65D44B7D">
    <w:pPr>
      <w:pStyle w:val="Header"/>
      <w:rPr>
        <w:rFonts w:ascii="仿宋" w:eastAsia="仿宋" w:hAnsi="仿宋"/>
      </w:rPr>
    </w:pPr>
    <w:r w:rsidRPr="00D87F53">
      <w:rPr>
        <w:rFonts w:ascii="仿宋" w:eastAsia="仿宋" w:hAnsi="仿宋" w:hint="eastAsia"/>
      </w:rPr>
      <w:t>高效</w:t>
    </w:r>
    <w:r w:rsidRPr="00D87F53">
      <w:rPr>
        <w:rFonts w:ascii="仿宋" w:eastAsia="仿宋" w:hAnsi="仿宋"/>
      </w:rPr>
      <w:t>PDC钻头企业风险管理与内控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7F5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F53"/>
    <w:rsid w:val="008C0AF2"/>
    <w:rsid w:val="00D87F5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E38DB15"/>
  <w15:chartTrackingRefBased/>
  <w15:docId w15:val="{7D41D296-D648-4C6F-9060-197DC6F23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87F5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87F5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87F5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87F5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87F5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87F5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87F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87F5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87F53"/>
  </w:style>
  <w:style w:type="paragraph" w:styleId="TOC1">
    <w:name w:val="toc 1"/>
    <w:basedOn w:val="Normal"/>
    <w:next w:val="Normal"/>
    <w:autoRedefine/>
    <w:uiPriority w:val="39"/>
    <w:unhideWhenUsed/>
    <w:rsid w:val="00D87F53"/>
  </w:style>
  <w:style w:type="paragraph" w:styleId="TOC2">
    <w:name w:val="toc 2"/>
    <w:basedOn w:val="Normal"/>
    <w:next w:val="Normal"/>
    <w:autoRedefine/>
    <w:uiPriority w:val="39"/>
    <w:unhideWhenUsed/>
    <w:rsid w:val="00D87F5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18061056131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5903</Words>
  <Characters>33652</Characters>
  <Application>Microsoft Office Word</Application>
  <DocSecurity>0</DocSecurity>
  <Lines>280</Lines>
  <Paragraphs>78</Paragraphs>
  <ScaleCrop>false</ScaleCrop>
  <Company/>
  <LinksUpToDate>false</LinksUpToDate>
  <CharactersWithSpaces>39477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2024-01-27T02:52:00Z</dcterms:created>
  <dcterms:modified xsi:type="dcterms:W3CDTF">2024-01-27T02:52:00Z</dcterms:modified>
</cp:coreProperties>
</file>