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纳米漆项目可行性建设方案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28" w:history="1">
        <w:r>
          <w:rPr>
            <w:rFonts w:ascii="仿宋" w:eastAsia="仿宋" w:hAnsi="仿宋" w:cs="仿宋" w:hint="eastAsia"/>
            <w:lang w:eastAsia="zh-CN"/>
          </w:rPr>
          <w:t>前言</w:t>
        </w:r>
        <w:r>
          <w:tab/>
        </w:r>
        <w:r>
          <w:fldChar w:fldCharType="begin"/>
        </w:r>
        <w:r>
          <w:instrText xml:space="preserve"> PAGEREF _Toc18728 \h </w:instrText>
        </w:r>
        <w:r>
          <w:fldChar w:fldCharType="separate"/>
        </w:r>
        <w:r>
          <w:t>3</w:t>
        </w:r>
        <w:r>
          <w:fldChar w:fldCharType="end"/>
        </w:r>
      </w:hyperlink>
    </w:p>
    <w:p>
      <w:pPr>
        <w:pStyle w:val="TOC1"/>
        <w:tabs>
          <w:tab w:val="right" w:leader="dot" w:pos="8306"/>
        </w:tabs>
      </w:pPr>
      <w:hyperlink w:anchor="_Toc14734" w:history="1">
        <w:r>
          <w:rPr>
            <w:rFonts w:ascii="仿宋" w:eastAsia="仿宋" w:hAnsi="仿宋" w:cs="仿宋" w:hint="eastAsia"/>
            <w:lang w:eastAsia="zh-CN"/>
          </w:rPr>
          <w:t>一、项目选址研究</w:t>
        </w:r>
        <w:r>
          <w:tab/>
        </w:r>
        <w:r>
          <w:fldChar w:fldCharType="begin"/>
        </w:r>
        <w:r>
          <w:instrText xml:space="preserve"> PAGEREF _Toc14734 \h </w:instrText>
        </w:r>
        <w:r>
          <w:fldChar w:fldCharType="separate"/>
        </w:r>
        <w:r>
          <w:t>3</w:t>
        </w:r>
        <w:r>
          <w:fldChar w:fldCharType="end"/>
        </w:r>
      </w:hyperlink>
    </w:p>
    <w:p>
      <w:pPr>
        <w:pStyle w:val="TOC2"/>
        <w:tabs>
          <w:tab w:val="right" w:leader="dot" w:pos="8306"/>
        </w:tabs>
      </w:pPr>
      <w:hyperlink w:anchor="_Toc11176" w:history="1">
        <w:r>
          <w:rPr>
            <w:rFonts w:ascii="仿宋" w:eastAsia="仿宋" w:hAnsi="仿宋" w:cs="仿宋" w:hint="eastAsia"/>
            <w:lang w:eastAsia="zh-CN"/>
          </w:rPr>
          <w:t>(一)、项目选址原则</w:t>
        </w:r>
        <w:r>
          <w:tab/>
        </w:r>
        <w:r>
          <w:fldChar w:fldCharType="begin"/>
        </w:r>
        <w:r>
          <w:instrText xml:space="preserve"> PAGEREF _Toc11176 \h </w:instrText>
        </w:r>
        <w:r>
          <w:fldChar w:fldCharType="separate"/>
        </w:r>
        <w:r>
          <w:t>3</w:t>
        </w:r>
        <w:r>
          <w:fldChar w:fldCharType="end"/>
        </w:r>
      </w:hyperlink>
    </w:p>
    <w:p>
      <w:pPr>
        <w:pStyle w:val="TOC2"/>
        <w:tabs>
          <w:tab w:val="right" w:leader="dot" w:pos="8306"/>
        </w:tabs>
      </w:pPr>
      <w:hyperlink w:anchor="_Toc5163" w:history="1">
        <w:r>
          <w:rPr>
            <w:rFonts w:ascii="仿宋" w:eastAsia="仿宋" w:hAnsi="仿宋" w:cs="仿宋" w:hint="eastAsia"/>
            <w:lang w:eastAsia="zh-CN"/>
          </w:rPr>
          <w:t>(二)、项目选址</w:t>
        </w:r>
        <w:r>
          <w:tab/>
        </w:r>
        <w:r>
          <w:fldChar w:fldCharType="begin"/>
        </w:r>
        <w:r>
          <w:instrText xml:space="preserve"> PAGEREF _Toc5163 \h </w:instrText>
        </w:r>
        <w:r>
          <w:fldChar w:fldCharType="separate"/>
        </w:r>
        <w:r>
          <w:t>6</w:t>
        </w:r>
        <w:r>
          <w:fldChar w:fldCharType="end"/>
        </w:r>
      </w:hyperlink>
    </w:p>
    <w:p>
      <w:pPr>
        <w:pStyle w:val="TOC2"/>
        <w:tabs>
          <w:tab w:val="right" w:leader="dot" w:pos="8306"/>
        </w:tabs>
      </w:pPr>
      <w:hyperlink w:anchor="_Toc17438" w:history="1">
        <w:r>
          <w:rPr>
            <w:rFonts w:ascii="仿宋" w:eastAsia="仿宋" w:hAnsi="仿宋" w:cs="仿宋" w:hint="eastAsia"/>
            <w:lang w:eastAsia="zh-CN"/>
          </w:rPr>
          <w:t>(三)、建设条件分析</w:t>
        </w:r>
        <w:r>
          <w:tab/>
        </w:r>
        <w:r>
          <w:fldChar w:fldCharType="begin"/>
        </w:r>
        <w:r>
          <w:instrText xml:space="preserve"> PAGEREF _Toc17438 \h </w:instrText>
        </w:r>
        <w:r>
          <w:fldChar w:fldCharType="separate"/>
        </w:r>
        <w:r>
          <w:t>8</w:t>
        </w:r>
        <w:r>
          <w:fldChar w:fldCharType="end"/>
        </w:r>
      </w:hyperlink>
    </w:p>
    <w:p>
      <w:pPr>
        <w:pStyle w:val="TOC2"/>
        <w:tabs>
          <w:tab w:val="right" w:leader="dot" w:pos="8306"/>
        </w:tabs>
      </w:pPr>
      <w:hyperlink w:anchor="_Toc17917" w:history="1">
        <w:r>
          <w:rPr>
            <w:rFonts w:ascii="仿宋" w:eastAsia="仿宋" w:hAnsi="仿宋" w:cs="仿宋" w:hint="eastAsia"/>
            <w:lang w:eastAsia="zh-CN"/>
          </w:rPr>
          <w:t>(四)、用地控制指标</w:t>
        </w:r>
        <w:r>
          <w:tab/>
        </w:r>
        <w:r>
          <w:fldChar w:fldCharType="begin"/>
        </w:r>
        <w:r>
          <w:instrText xml:space="preserve"> PAGEREF _Toc17917 \h </w:instrText>
        </w:r>
        <w:r>
          <w:fldChar w:fldCharType="separate"/>
        </w:r>
        <w:r>
          <w:t>10</w:t>
        </w:r>
        <w:r>
          <w:fldChar w:fldCharType="end"/>
        </w:r>
      </w:hyperlink>
    </w:p>
    <w:p>
      <w:pPr>
        <w:pStyle w:val="TOC2"/>
        <w:tabs>
          <w:tab w:val="right" w:leader="dot" w:pos="8306"/>
        </w:tabs>
      </w:pPr>
      <w:hyperlink w:anchor="_Toc24747" w:history="1">
        <w:r>
          <w:rPr>
            <w:rFonts w:ascii="仿宋" w:eastAsia="仿宋" w:hAnsi="仿宋" w:cs="仿宋" w:hint="eastAsia"/>
            <w:lang w:eastAsia="zh-CN"/>
          </w:rPr>
          <w:t>(五)、地总体要求</w:t>
        </w:r>
        <w:r>
          <w:tab/>
        </w:r>
        <w:r>
          <w:fldChar w:fldCharType="begin"/>
        </w:r>
        <w:r>
          <w:instrText xml:space="preserve"> PAGEREF _Toc24747 \h </w:instrText>
        </w:r>
        <w:r>
          <w:fldChar w:fldCharType="separate"/>
        </w:r>
        <w:r>
          <w:t>11</w:t>
        </w:r>
        <w:r>
          <w:fldChar w:fldCharType="end"/>
        </w:r>
      </w:hyperlink>
    </w:p>
    <w:p>
      <w:pPr>
        <w:pStyle w:val="TOC2"/>
        <w:tabs>
          <w:tab w:val="right" w:leader="dot" w:pos="8306"/>
        </w:tabs>
      </w:pPr>
      <w:hyperlink w:anchor="_Toc28525" w:history="1">
        <w:r>
          <w:rPr>
            <w:rFonts w:ascii="仿宋" w:eastAsia="仿宋" w:hAnsi="仿宋" w:cs="仿宋" w:hint="eastAsia"/>
            <w:lang w:eastAsia="zh-CN"/>
          </w:rPr>
          <w:t>(六)、节约用地措施</w:t>
        </w:r>
        <w:r>
          <w:tab/>
        </w:r>
        <w:r>
          <w:fldChar w:fldCharType="begin"/>
        </w:r>
        <w:r>
          <w:instrText xml:space="preserve"> PAGEREF _Toc28525 \h </w:instrText>
        </w:r>
        <w:r>
          <w:fldChar w:fldCharType="separate"/>
        </w:r>
        <w:r>
          <w:t>12</w:t>
        </w:r>
        <w:r>
          <w:fldChar w:fldCharType="end"/>
        </w:r>
      </w:hyperlink>
    </w:p>
    <w:p>
      <w:pPr>
        <w:pStyle w:val="TOC2"/>
        <w:tabs>
          <w:tab w:val="right" w:leader="dot" w:pos="8306"/>
        </w:tabs>
      </w:pPr>
      <w:hyperlink w:anchor="_Toc10165" w:history="1">
        <w:r>
          <w:rPr>
            <w:rFonts w:ascii="仿宋" w:eastAsia="仿宋" w:hAnsi="仿宋" w:cs="仿宋" w:hint="eastAsia"/>
            <w:lang w:eastAsia="zh-CN"/>
          </w:rPr>
          <w:t>(七)、选址综合评价</w:t>
        </w:r>
        <w:r>
          <w:tab/>
        </w:r>
        <w:r>
          <w:fldChar w:fldCharType="begin"/>
        </w:r>
        <w:r>
          <w:instrText xml:space="preserve"> PAGEREF _Toc10165 \h </w:instrText>
        </w:r>
        <w:r>
          <w:fldChar w:fldCharType="separate"/>
        </w:r>
        <w:r>
          <w:t>14</w:t>
        </w:r>
        <w:r>
          <w:fldChar w:fldCharType="end"/>
        </w:r>
      </w:hyperlink>
    </w:p>
    <w:p>
      <w:pPr>
        <w:pStyle w:val="TOC1"/>
        <w:tabs>
          <w:tab w:val="right" w:leader="dot" w:pos="8306"/>
        </w:tabs>
      </w:pPr>
      <w:hyperlink w:anchor="_Toc3684" w:history="1">
        <w:r>
          <w:rPr>
            <w:rFonts w:ascii="仿宋" w:eastAsia="仿宋" w:hAnsi="仿宋" w:cs="仿宋" w:hint="eastAsia"/>
            <w:lang w:eastAsia="zh-CN"/>
          </w:rPr>
          <w:t>二、资源开发及综合利用分析</w:t>
        </w:r>
        <w:r>
          <w:tab/>
        </w:r>
        <w:r>
          <w:fldChar w:fldCharType="begin"/>
        </w:r>
        <w:r>
          <w:instrText xml:space="preserve"> PAGEREF _Toc3684 \h </w:instrText>
        </w:r>
        <w:r>
          <w:fldChar w:fldCharType="separate"/>
        </w:r>
        <w:r>
          <w:t>15</w:t>
        </w:r>
        <w:r>
          <w:fldChar w:fldCharType="end"/>
        </w:r>
      </w:hyperlink>
    </w:p>
    <w:p>
      <w:pPr>
        <w:pStyle w:val="TOC2"/>
        <w:tabs>
          <w:tab w:val="right" w:leader="dot" w:pos="8306"/>
        </w:tabs>
      </w:pPr>
      <w:hyperlink w:anchor="_Toc13361" w:history="1">
        <w:r>
          <w:rPr>
            <w:rFonts w:ascii="仿宋" w:eastAsia="仿宋" w:hAnsi="仿宋" w:cs="仿宋" w:hint="eastAsia"/>
            <w:lang w:eastAsia="zh-CN"/>
          </w:rPr>
          <w:t>(一)、资源开发方案</w:t>
        </w:r>
        <w:r>
          <w:tab/>
        </w:r>
        <w:r>
          <w:fldChar w:fldCharType="begin"/>
        </w:r>
        <w:r>
          <w:instrText xml:space="preserve"> PAGEREF _Toc13361 \h </w:instrText>
        </w:r>
        <w:r>
          <w:fldChar w:fldCharType="separate"/>
        </w:r>
        <w:r>
          <w:t>15</w:t>
        </w:r>
        <w:r>
          <w:fldChar w:fldCharType="end"/>
        </w:r>
      </w:hyperlink>
    </w:p>
    <w:p>
      <w:pPr>
        <w:pStyle w:val="TOC2"/>
        <w:tabs>
          <w:tab w:val="right" w:leader="dot" w:pos="8306"/>
        </w:tabs>
      </w:pPr>
      <w:hyperlink w:anchor="_Toc23532" w:history="1">
        <w:r>
          <w:rPr>
            <w:rFonts w:ascii="仿宋" w:eastAsia="仿宋" w:hAnsi="仿宋" w:cs="仿宋" w:hint="eastAsia"/>
            <w:lang w:eastAsia="zh-CN"/>
          </w:rPr>
          <w:t>(二)、资源利用方案</w:t>
        </w:r>
        <w:r>
          <w:tab/>
        </w:r>
        <w:r>
          <w:fldChar w:fldCharType="begin"/>
        </w:r>
        <w:r>
          <w:instrText xml:space="preserve"> PAGEREF _Toc23532 \h </w:instrText>
        </w:r>
        <w:r>
          <w:fldChar w:fldCharType="separate"/>
        </w:r>
        <w:r>
          <w:t>16</w:t>
        </w:r>
        <w:r>
          <w:fldChar w:fldCharType="end"/>
        </w:r>
      </w:hyperlink>
    </w:p>
    <w:p>
      <w:pPr>
        <w:pStyle w:val="TOC2"/>
        <w:tabs>
          <w:tab w:val="right" w:leader="dot" w:pos="8306"/>
        </w:tabs>
      </w:pPr>
      <w:hyperlink w:anchor="_Toc25924" w:history="1">
        <w:r>
          <w:rPr>
            <w:rFonts w:ascii="仿宋" w:eastAsia="仿宋" w:hAnsi="仿宋" w:cs="仿宋" w:hint="eastAsia"/>
            <w:lang w:eastAsia="zh-CN"/>
          </w:rPr>
          <w:t>(三)、资源节约措施</w:t>
        </w:r>
        <w:r>
          <w:tab/>
        </w:r>
        <w:r>
          <w:fldChar w:fldCharType="begin"/>
        </w:r>
        <w:r>
          <w:instrText xml:space="preserve"> PAGEREF _Toc25924 \h </w:instrText>
        </w:r>
        <w:r>
          <w:fldChar w:fldCharType="separate"/>
        </w:r>
        <w:r>
          <w:t>17</w:t>
        </w:r>
        <w:r>
          <w:fldChar w:fldCharType="end"/>
        </w:r>
      </w:hyperlink>
    </w:p>
    <w:p>
      <w:pPr>
        <w:pStyle w:val="TOC1"/>
        <w:tabs>
          <w:tab w:val="right" w:leader="dot" w:pos="8306"/>
        </w:tabs>
      </w:pPr>
      <w:hyperlink w:anchor="_Toc9168" w:history="1">
        <w:r>
          <w:rPr>
            <w:rFonts w:ascii="仿宋" w:eastAsia="仿宋" w:hAnsi="仿宋" w:cs="仿宋" w:hint="eastAsia"/>
            <w:lang w:eastAsia="zh-CN"/>
          </w:rPr>
          <w:t>三、纳米漆项目概论</w:t>
        </w:r>
        <w:r>
          <w:tab/>
        </w:r>
        <w:r>
          <w:fldChar w:fldCharType="begin"/>
        </w:r>
        <w:r>
          <w:instrText xml:space="preserve"> PAGEREF _Toc9168 \h </w:instrText>
        </w:r>
        <w:r>
          <w:fldChar w:fldCharType="separate"/>
        </w:r>
        <w:r>
          <w:t>18</w:t>
        </w:r>
        <w:r>
          <w:fldChar w:fldCharType="end"/>
        </w:r>
      </w:hyperlink>
    </w:p>
    <w:p>
      <w:pPr>
        <w:pStyle w:val="TOC2"/>
        <w:tabs>
          <w:tab w:val="right" w:leader="dot" w:pos="8306"/>
        </w:tabs>
      </w:pPr>
      <w:hyperlink w:anchor="_Toc992" w:history="1">
        <w:r>
          <w:rPr>
            <w:rFonts w:ascii="仿宋" w:eastAsia="仿宋" w:hAnsi="仿宋" w:cs="仿宋" w:hint="eastAsia"/>
            <w:lang w:eastAsia="zh-CN"/>
          </w:rPr>
          <w:t>(一)、项目申报单位概况</w:t>
        </w:r>
        <w:r>
          <w:tab/>
        </w:r>
        <w:r>
          <w:fldChar w:fldCharType="begin"/>
        </w:r>
        <w:r>
          <w:instrText xml:space="preserve"> PAGEREF _Toc992 \h </w:instrText>
        </w:r>
        <w:r>
          <w:fldChar w:fldCharType="separate"/>
        </w:r>
        <w:r>
          <w:t>18</w:t>
        </w:r>
        <w:r>
          <w:fldChar w:fldCharType="end"/>
        </w:r>
      </w:hyperlink>
    </w:p>
    <w:p>
      <w:pPr>
        <w:pStyle w:val="TOC2"/>
        <w:tabs>
          <w:tab w:val="right" w:leader="dot" w:pos="8306"/>
        </w:tabs>
      </w:pPr>
      <w:hyperlink w:anchor="_Toc20039" w:history="1">
        <w:r>
          <w:rPr>
            <w:rFonts w:ascii="仿宋" w:eastAsia="仿宋" w:hAnsi="仿宋" w:cs="仿宋" w:hint="eastAsia"/>
            <w:lang w:eastAsia="zh-CN"/>
          </w:rPr>
          <w:t>(二)、项目概况</w:t>
        </w:r>
        <w:r>
          <w:tab/>
        </w:r>
        <w:r>
          <w:fldChar w:fldCharType="begin"/>
        </w:r>
        <w:r>
          <w:instrText xml:space="preserve"> PAGEREF _Toc20039 \h </w:instrText>
        </w:r>
        <w:r>
          <w:fldChar w:fldCharType="separate"/>
        </w:r>
        <w:r>
          <w:t>19</w:t>
        </w:r>
        <w:r>
          <w:fldChar w:fldCharType="end"/>
        </w:r>
      </w:hyperlink>
    </w:p>
    <w:p>
      <w:pPr>
        <w:pStyle w:val="TOC1"/>
        <w:tabs>
          <w:tab w:val="right" w:leader="dot" w:pos="8306"/>
        </w:tabs>
      </w:pPr>
      <w:hyperlink w:anchor="_Toc13890" w:history="1">
        <w:r>
          <w:rPr>
            <w:rFonts w:ascii="仿宋" w:eastAsia="仿宋" w:hAnsi="仿宋" w:cs="仿宋" w:hint="eastAsia"/>
            <w:lang w:eastAsia="zh-CN"/>
          </w:rPr>
          <w:t>四、社会影响分析</w:t>
        </w:r>
        <w:r>
          <w:tab/>
        </w:r>
        <w:r>
          <w:fldChar w:fldCharType="begin"/>
        </w:r>
        <w:r>
          <w:instrText xml:space="preserve"> PAGEREF _Toc13890 \h </w:instrText>
        </w:r>
        <w:r>
          <w:fldChar w:fldCharType="separate"/>
        </w:r>
        <w:r>
          <w:t>22</w:t>
        </w:r>
        <w:r>
          <w:fldChar w:fldCharType="end"/>
        </w:r>
      </w:hyperlink>
    </w:p>
    <w:p>
      <w:pPr>
        <w:pStyle w:val="TOC2"/>
        <w:tabs>
          <w:tab w:val="right" w:leader="dot" w:pos="8306"/>
        </w:tabs>
      </w:pPr>
      <w:hyperlink w:anchor="_Toc21484" w:history="1">
        <w:r>
          <w:rPr>
            <w:rFonts w:ascii="仿宋" w:eastAsia="仿宋" w:hAnsi="仿宋" w:cs="仿宋" w:hint="eastAsia"/>
            <w:lang w:eastAsia="zh-CN"/>
          </w:rPr>
          <w:t>(一)、社会影响效果分析</w:t>
        </w:r>
        <w:r>
          <w:tab/>
        </w:r>
        <w:r>
          <w:fldChar w:fldCharType="begin"/>
        </w:r>
        <w:r>
          <w:instrText xml:space="preserve"> PAGEREF _Toc21484 \h </w:instrText>
        </w:r>
        <w:r>
          <w:fldChar w:fldCharType="separate"/>
        </w:r>
        <w:r>
          <w:t>22</w:t>
        </w:r>
        <w:r>
          <w:fldChar w:fldCharType="end"/>
        </w:r>
      </w:hyperlink>
    </w:p>
    <w:p>
      <w:pPr>
        <w:pStyle w:val="TOC2"/>
        <w:tabs>
          <w:tab w:val="right" w:leader="dot" w:pos="8306"/>
        </w:tabs>
      </w:pPr>
      <w:hyperlink w:anchor="_Toc14472" w:history="1">
        <w:r>
          <w:rPr>
            <w:rFonts w:ascii="仿宋" w:eastAsia="仿宋" w:hAnsi="仿宋" w:cs="仿宋" w:hint="eastAsia"/>
            <w:lang w:eastAsia="zh-CN"/>
          </w:rPr>
          <w:t>(二)、社会适应性分析</w:t>
        </w:r>
        <w:r>
          <w:tab/>
        </w:r>
        <w:r>
          <w:fldChar w:fldCharType="begin"/>
        </w:r>
        <w:r>
          <w:instrText xml:space="preserve"> PAGEREF _Toc14472 \h </w:instrText>
        </w:r>
        <w:r>
          <w:fldChar w:fldCharType="separate"/>
        </w:r>
        <w:r>
          <w:t>25</w:t>
        </w:r>
        <w:r>
          <w:fldChar w:fldCharType="end"/>
        </w:r>
      </w:hyperlink>
    </w:p>
    <w:p>
      <w:pPr>
        <w:pStyle w:val="TOC2"/>
        <w:tabs>
          <w:tab w:val="right" w:leader="dot" w:pos="8306"/>
        </w:tabs>
      </w:pPr>
      <w:hyperlink w:anchor="_Toc22168" w:history="1">
        <w:r>
          <w:rPr>
            <w:rFonts w:ascii="仿宋" w:eastAsia="仿宋" w:hAnsi="仿宋" w:cs="仿宋" w:hint="eastAsia"/>
            <w:lang w:eastAsia="zh-CN"/>
          </w:rPr>
          <w:t>(三)、社会风险及对策分析</w:t>
        </w:r>
        <w:r>
          <w:tab/>
        </w:r>
        <w:r>
          <w:fldChar w:fldCharType="begin"/>
        </w:r>
        <w:r>
          <w:instrText xml:space="preserve"> PAGEREF _Toc22168 \h </w:instrText>
        </w:r>
        <w:r>
          <w:fldChar w:fldCharType="separate"/>
        </w:r>
        <w:r>
          <w:t>26</w:t>
        </w:r>
        <w:r>
          <w:fldChar w:fldCharType="end"/>
        </w:r>
      </w:hyperlink>
    </w:p>
    <w:p>
      <w:pPr>
        <w:pStyle w:val="TOC1"/>
        <w:tabs>
          <w:tab w:val="right" w:leader="dot" w:pos="8306"/>
        </w:tabs>
      </w:pPr>
      <w:hyperlink w:anchor="_Toc19116" w:history="1">
        <w:r>
          <w:rPr>
            <w:rFonts w:ascii="仿宋" w:eastAsia="仿宋" w:hAnsi="仿宋" w:cs="仿宋" w:hint="eastAsia"/>
            <w:lang w:eastAsia="zh-CN"/>
          </w:rPr>
          <w:t>五、项目监理与质量保证</w:t>
        </w:r>
        <w:r>
          <w:tab/>
        </w:r>
        <w:r>
          <w:fldChar w:fldCharType="begin"/>
        </w:r>
        <w:r>
          <w:instrText xml:space="preserve"> PAGEREF _Toc19116 \h </w:instrText>
        </w:r>
        <w:r>
          <w:fldChar w:fldCharType="separate"/>
        </w:r>
        <w:r>
          <w:t>29</w:t>
        </w:r>
        <w:r>
          <w:fldChar w:fldCharType="end"/>
        </w:r>
      </w:hyperlink>
    </w:p>
    <w:p>
      <w:pPr>
        <w:pStyle w:val="TOC2"/>
        <w:tabs>
          <w:tab w:val="right" w:leader="dot" w:pos="8306"/>
        </w:tabs>
      </w:pPr>
      <w:hyperlink w:anchor="_Toc11730" w:history="1">
        <w:r>
          <w:rPr>
            <w:rFonts w:ascii="仿宋" w:eastAsia="仿宋" w:hAnsi="仿宋" w:cs="仿宋" w:hint="eastAsia"/>
            <w:lang w:eastAsia="zh-CN"/>
          </w:rPr>
          <w:t>(一)、监理体系构建</w:t>
        </w:r>
        <w:r>
          <w:tab/>
        </w:r>
        <w:r>
          <w:fldChar w:fldCharType="begin"/>
        </w:r>
        <w:r>
          <w:instrText xml:space="preserve"> PAGEREF _Toc11730 \h </w:instrText>
        </w:r>
        <w:r>
          <w:fldChar w:fldCharType="separate"/>
        </w:r>
        <w:r>
          <w:t>29</w:t>
        </w:r>
        <w:r>
          <w:fldChar w:fldCharType="end"/>
        </w:r>
      </w:hyperlink>
    </w:p>
    <w:p>
      <w:pPr>
        <w:pStyle w:val="TOC2"/>
        <w:tabs>
          <w:tab w:val="right" w:leader="dot" w:pos="8306"/>
        </w:tabs>
      </w:pPr>
      <w:hyperlink w:anchor="_Toc1963" w:history="1">
        <w:r>
          <w:rPr>
            <w:rFonts w:ascii="仿宋" w:eastAsia="仿宋" w:hAnsi="仿宋" w:cs="仿宋" w:hint="eastAsia"/>
            <w:lang w:eastAsia="zh-CN"/>
          </w:rPr>
          <w:t>(二)、质量保证体系实施</w:t>
        </w:r>
        <w:r>
          <w:tab/>
        </w:r>
        <w:r>
          <w:fldChar w:fldCharType="begin"/>
        </w:r>
        <w:r>
          <w:instrText xml:space="preserve"> PAGEREF _Toc1963 \h </w:instrText>
        </w:r>
        <w:r>
          <w:fldChar w:fldCharType="separate"/>
        </w:r>
        <w:r>
          <w:t>30</w:t>
        </w:r>
        <w:r>
          <w:fldChar w:fldCharType="end"/>
        </w:r>
      </w:hyperlink>
    </w:p>
    <w:p>
      <w:pPr>
        <w:pStyle w:val="TOC2"/>
        <w:tabs>
          <w:tab w:val="right" w:leader="dot" w:pos="8306"/>
        </w:tabs>
      </w:pPr>
      <w:hyperlink w:anchor="_Toc27631" w:history="1">
        <w:r>
          <w:rPr>
            <w:rFonts w:ascii="仿宋" w:eastAsia="仿宋" w:hAnsi="仿宋" w:cs="仿宋" w:hint="eastAsia"/>
            <w:lang w:eastAsia="zh-CN"/>
          </w:rPr>
          <w:t>(三)、监理与质量控制流程</w:t>
        </w:r>
        <w:r>
          <w:tab/>
        </w:r>
        <w:r>
          <w:fldChar w:fldCharType="begin"/>
        </w:r>
        <w:r>
          <w:instrText xml:space="preserve"> PAGEREF _Toc27631 \h </w:instrText>
        </w:r>
        <w:r>
          <w:fldChar w:fldCharType="separate"/>
        </w:r>
        <w:r>
          <w:t>31</w:t>
        </w:r>
        <w:r>
          <w:fldChar w:fldCharType="end"/>
        </w:r>
      </w:hyperlink>
    </w:p>
    <w:p>
      <w:pPr>
        <w:pStyle w:val="TOC1"/>
        <w:tabs>
          <w:tab w:val="right" w:leader="dot" w:pos="8306"/>
        </w:tabs>
      </w:pPr>
      <w:hyperlink w:anchor="_Toc13991" w:history="1">
        <w:r>
          <w:rPr>
            <w:rFonts w:ascii="仿宋" w:eastAsia="仿宋" w:hAnsi="仿宋" w:cs="仿宋" w:hint="eastAsia"/>
            <w:lang w:eastAsia="zh-CN"/>
          </w:rPr>
          <w:t>六、环境和生态影响分析</w:t>
        </w:r>
        <w:r>
          <w:tab/>
        </w:r>
        <w:r>
          <w:fldChar w:fldCharType="begin"/>
        </w:r>
        <w:r>
          <w:instrText xml:space="preserve"> PAGEREF _Toc13991 \h </w:instrText>
        </w:r>
        <w:r>
          <w:fldChar w:fldCharType="separate"/>
        </w:r>
        <w:r>
          <w:t>31</w:t>
        </w:r>
        <w:r>
          <w:fldChar w:fldCharType="end"/>
        </w:r>
      </w:hyperlink>
    </w:p>
    <w:p>
      <w:pPr>
        <w:pStyle w:val="TOC2"/>
        <w:tabs>
          <w:tab w:val="right" w:leader="dot" w:pos="8306"/>
        </w:tabs>
      </w:pPr>
      <w:hyperlink w:anchor="_Toc18721" w:history="1">
        <w:r>
          <w:rPr>
            <w:rFonts w:ascii="仿宋" w:eastAsia="仿宋" w:hAnsi="仿宋" w:cs="仿宋" w:hint="eastAsia"/>
            <w:lang w:eastAsia="zh-CN"/>
          </w:rPr>
          <w:t>(一)、环境和生态现状</w:t>
        </w:r>
        <w:r>
          <w:tab/>
        </w:r>
        <w:r>
          <w:fldChar w:fldCharType="begin"/>
        </w:r>
        <w:r>
          <w:instrText xml:space="preserve"> PAGEREF _Toc18721 \h </w:instrText>
        </w:r>
        <w:r>
          <w:fldChar w:fldCharType="separate"/>
        </w:r>
        <w:r>
          <w:t>31</w:t>
        </w:r>
        <w:r>
          <w:fldChar w:fldCharType="end"/>
        </w:r>
      </w:hyperlink>
    </w:p>
    <w:p>
      <w:pPr>
        <w:pStyle w:val="TOC2"/>
        <w:tabs>
          <w:tab w:val="right" w:leader="dot" w:pos="8306"/>
        </w:tabs>
      </w:pPr>
      <w:hyperlink w:anchor="_Toc28221" w:history="1">
        <w:r>
          <w:rPr>
            <w:rFonts w:ascii="仿宋" w:eastAsia="仿宋" w:hAnsi="仿宋" w:cs="仿宋" w:hint="eastAsia"/>
            <w:lang w:eastAsia="zh-CN"/>
          </w:rPr>
          <w:t>(二)、生态环境影响分析</w:t>
        </w:r>
        <w:r>
          <w:tab/>
        </w:r>
        <w:r>
          <w:fldChar w:fldCharType="begin"/>
        </w:r>
        <w:r>
          <w:instrText xml:space="preserve"> PAGEREF _Toc28221 \h </w:instrText>
        </w:r>
        <w:r>
          <w:fldChar w:fldCharType="separate"/>
        </w:r>
        <w:r>
          <w:t>33</w:t>
        </w:r>
        <w:r>
          <w:fldChar w:fldCharType="end"/>
        </w:r>
      </w:hyperlink>
    </w:p>
    <w:p>
      <w:pPr>
        <w:pStyle w:val="TOC2"/>
        <w:tabs>
          <w:tab w:val="right" w:leader="dot" w:pos="8306"/>
        </w:tabs>
      </w:pPr>
      <w:hyperlink w:anchor="_Toc3072" w:history="1">
        <w:r>
          <w:rPr>
            <w:rFonts w:ascii="仿宋" w:eastAsia="仿宋" w:hAnsi="仿宋" w:cs="仿宋" w:hint="eastAsia"/>
            <w:lang w:eastAsia="zh-CN"/>
          </w:rPr>
          <w:t>(三)、生态环境保护措施</w:t>
        </w:r>
        <w:r>
          <w:tab/>
        </w:r>
        <w:r>
          <w:fldChar w:fldCharType="begin"/>
        </w:r>
        <w:r>
          <w:instrText xml:space="preserve"> PAGEREF _Toc3072 \h </w:instrText>
        </w:r>
        <w:r>
          <w:fldChar w:fldCharType="separate"/>
        </w:r>
        <w:r>
          <w:t>34</w:t>
        </w:r>
        <w:r>
          <w:fldChar w:fldCharType="end"/>
        </w:r>
      </w:hyperlink>
    </w:p>
    <w:p>
      <w:pPr>
        <w:pStyle w:val="TOC2"/>
        <w:tabs>
          <w:tab w:val="right" w:leader="dot" w:pos="8306"/>
        </w:tabs>
      </w:pPr>
      <w:hyperlink w:anchor="_Toc25447" w:history="1">
        <w:r>
          <w:rPr>
            <w:rFonts w:ascii="仿宋" w:eastAsia="仿宋" w:hAnsi="仿宋" w:cs="仿宋" w:hint="eastAsia"/>
            <w:lang w:eastAsia="zh-CN"/>
          </w:rPr>
          <w:t>(四)、地质灾害影响分析</w:t>
        </w:r>
        <w:r>
          <w:tab/>
        </w:r>
        <w:r>
          <w:fldChar w:fldCharType="begin"/>
        </w:r>
        <w:r>
          <w:instrText xml:space="preserve"> PAGEREF _Toc25447 \h </w:instrText>
        </w:r>
        <w:r>
          <w:fldChar w:fldCharType="separate"/>
        </w:r>
        <w:r>
          <w:t>36</w:t>
        </w:r>
        <w:r>
          <w:fldChar w:fldCharType="end"/>
        </w:r>
      </w:hyperlink>
    </w:p>
    <w:p>
      <w:pPr>
        <w:pStyle w:val="TOC2"/>
        <w:tabs>
          <w:tab w:val="right" w:leader="dot" w:pos="8306"/>
        </w:tabs>
      </w:pPr>
      <w:hyperlink w:anchor="_Toc848" w:history="1">
        <w:r>
          <w:rPr>
            <w:rFonts w:ascii="仿宋" w:eastAsia="仿宋" w:hAnsi="仿宋" w:cs="仿宋" w:hint="eastAsia"/>
            <w:lang w:eastAsia="zh-CN"/>
          </w:rPr>
          <w:t>(五)、特殊环境影响</w:t>
        </w:r>
        <w:r>
          <w:tab/>
        </w:r>
        <w:r>
          <w:fldChar w:fldCharType="begin"/>
        </w:r>
        <w:r>
          <w:instrText xml:space="preserve"> PAGEREF _Toc848 \h </w:instrText>
        </w:r>
        <w:r>
          <w:fldChar w:fldCharType="separate"/>
        </w:r>
        <w:r>
          <w:t>37</w:t>
        </w:r>
        <w:r>
          <w:fldChar w:fldCharType="end"/>
        </w:r>
      </w:hyperlink>
    </w:p>
    <w:p>
      <w:pPr>
        <w:pStyle w:val="TOC1"/>
        <w:tabs>
          <w:tab w:val="right" w:leader="dot" w:pos="8306"/>
        </w:tabs>
      </w:pPr>
      <w:hyperlink w:anchor="_Toc18600" w:history="1">
        <w:r>
          <w:rPr>
            <w:rFonts w:ascii="仿宋" w:eastAsia="仿宋" w:hAnsi="仿宋" w:cs="仿宋" w:hint="eastAsia"/>
            <w:lang w:eastAsia="zh-CN"/>
          </w:rPr>
          <w:t>七、项目进度计划</w:t>
        </w:r>
        <w:r>
          <w:tab/>
        </w:r>
        <w:r>
          <w:fldChar w:fldCharType="begin"/>
        </w:r>
        <w:r>
          <w:instrText xml:space="preserve"> PAGEREF _Toc18600 \h </w:instrText>
        </w:r>
        <w:r>
          <w:fldChar w:fldCharType="separate"/>
        </w:r>
        <w:r>
          <w:t>38</w:t>
        </w:r>
        <w:r>
          <w:fldChar w:fldCharType="end"/>
        </w:r>
      </w:hyperlink>
    </w:p>
    <w:p>
      <w:pPr>
        <w:pStyle w:val="TOC2"/>
        <w:tabs>
          <w:tab w:val="right" w:leader="dot" w:pos="8306"/>
        </w:tabs>
      </w:pPr>
      <w:hyperlink w:anchor="_Toc792" w:history="1">
        <w:r>
          <w:rPr>
            <w:rFonts w:ascii="仿宋" w:eastAsia="仿宋" w:hAnsi="仿宋" w:cs="仿宋" w:hint="eastAsia"/>
            <w:lang w:eastAsia="zh-CN"/>
          </w:rPr>
          <w:t>(一)、建设周期</w:t>
        </w:r>
        <w:r>
          <w:tab/>
        </w:r>
        <w:r>
          <w:fldChar w:fldCharType="begin"/>
        </w:r>
        <w:r>
          <w:instrText xml:space="preserve"> PAGEREF _Toc792 \h </w:instrText>
        </w:r>
        <w:r>
          <w:fldChar w:fldCharType="separate"/>
        </w:r>
        <w:r>
          <w:t>38</w:t>
        </w:r>
        <w:r>
          <w:fldChar w:fldCharType="end"/>
        </w:r>
      </w:hyperlink>
    </w:p>
    <w:p>
      <w:pPr>
        <w:pStyle w:val="TOC2"/>
        <w:tabs>
          <w:tab w:val="right" w:leader="dot" w:pos="8306"/>
        </w:tabs>
      </w:pPr>
      <w:hyperlink w:anchor="_Toc1871" w:history="1">
        <w:r>
          <w:rPr>
            <w:rFonts w:ascii="仿宋" w:eastAsia="仿宋" w:hAnsi="仿宋" w:cs="仿宋" w:hint="eastAsia"/>
            <w:lang w:eastAsia="zh-CN"/>
          </w:rPr>
          <w:t>(二)、建设进度</w:t>
        </w:r>
        <w:r>
          <w:tab/>
        </w:r>
        <w:r>
          <w:fldChar w:fldCharType="begin"/>
        </w:r>
        <w:r>
          <w:instrText xml:space="preserve"> PAGEREF _Toc1871 \h </w:instrText>
        </w:r>
        <w:r>
          <w:fldChar w:fldCharType="separate"/>
        </w:r>
        <w:r>
          <w:t>38</w:t>
        </w:r>
        <w:r>
          <w:fldChar w:fldCharType="end"/>
        </w:r>
      </w:hyperlink>
    </w:p>
    <w:p>
      <w:pPr>
        <w:pStyle w:val="TOC2"/>
        <w:tabs>
          <w:tab w:val="right" w:leader="dot" w:pos="8306"/>
        </w:tabs>
      </w:pPr>
      <w:hyperlink w:anchor="_Toc10050" w:history="1">
        <w:r>
          <w:rPr>
            <w:rFonts w:ascii="仿宋" w:eastAsia="仿宋" w:hAnsi="仿宋" w:cs="仿宋" w:hint="eastAsia"/>
            <w:lang w:eastAsia="zh-CN"/>
          </w:rPr>
          <w:t>(三)、进度安排注意事项</w:t>
        </w:r>
        <w:r>
          <w:tab/>
        </w:r>
        <w:r>
          <w:fldChar w:fldCharType="begin"/>
        </w:r>
        <w:r>
          <w:instrText xml:space="preserve"> PAGEREF _Toc10050 \h </w:instrText>
        </w:r>
        <w:r>
          <w:fldChar w:fldCharType="separate"/>
        </w:r>
        <w:r>
          <w:t>40</w:t>
        </w:r>
        <w:r>
          <w:fldChar w:fldCharType="end"/>
        </w:r>
      </w:hyperlink>
    </w:p>
    <w:p>
      <w:pPr>
        <w:pStyle w:val="TOC2"/>
        <w:tabs>
          <w:tab w:val="right" w:leader="dot" w:pos="8306"/>
        </w:tabs>
      </w:pPr>
      <w:hyperlink w:anchor="_Toc11283" w:history="1">
        <w:r>
          <w:rPr>
            <w:rFonts w:ascii="仿宋" w:eastAsia="仿宋" w:hAnsi="仿宋" w:cs="仿宋" w:hint="eastAsia"/>
            <w:lang w:eastAsia="zh-CN"/>
          </w:rPr>
          <w:t>(四)、人力资源配置</w:t>
        </w:r>
        <w:r>
          <w:tab/>
        </w:r>
        <w:r>
          <w:fldChar w:fldCharType="begin"/>
        </w:r>
        <w:r>
          <w:instrText xml:space="preserve"> PAGEREF _Toc11283 \h </w:instrText>
        </w:r>
        <w:r>
          <w:fldChar w:fldCharType="separate"/>
        </w:r>
        <w:r>
          <w:t>41</w:t>
        </w:r>
        <w:r>
          <w:fldChar w:fldCharType="end"/>
        </w:r>
      </w:hyperlink>
    </w:p>
    <w:p>
      <w:pPr>
        <w:pStyle w:val="TOC2"/>
        <w:tabs>
          <w:tab w:val="right" w:leader="dot" w:pos="8306"/>
        </w:tabs>
      </w:pPr>
      <w:hyperlink w:anchor="_Toc28758" w:history="1">
        <w:r>
          <w:rPr>
            <w:rFonts w:ascii="仿宋" w:eastAsia="仿宋" w:hAnsi="仿宋" w:cs="仿宋" w:hint="eastAsia"/>
            <w:lang w:eastAsia="zh-CN"/>
          </w:rPr>
          <w:t>(五)、员工培训</w:t>
        </w:r>
        <w:r>
          <w:tab/>
        </w:r>
        <w:r>
          <w:fldChar w:fldCharType="begin"/>
        </w:r>
        <w:r>
          <w:instrText xml:space="preserve"> PAGEREF _Toc28758 \h </w:instrText>
        </w:r>
        <w:r>
          <w:fldChar w:fldCharType="separate"/>
        </w:r>
        <w:r>
          <w:t>43</w:t>
        </w:r>
        <w:r>
          <w:fldChar w:fldCharType="end"/>
        </w:r>
      </w:hyperlink>
    </w:p>
    <w:p>
      <w:pPr>
        <w:pStyle w:val="TOC2"/>
        <w:tabs>
          <w:tab w:val="right" w:leader="dot" w:pos="8306"/>
        </w:tabs>
      </w:pPr>
      <w:hyperlink w:anchor="_Toc26970" w:history="1">
        <w:r>
          <w:rPr>
            <w:rFonts w:ascii="仿宋" w:eastAsia="仿宋" w:hAnsi="仿宋" w:cs="仿宋" w:hint="eastAsia"/>
            <w:lang w:eastAsia="zh-CN"/>
          </w:rPr>
          <w:t>(六)、项目实施保障</w:t>
        </w:r>
        <w:r>
          <w:tab/>
        </w:r>
        <w:r>
          <w:fldChar w:fldCharType="begin"/>
        </w:r>
        <w:r>
          <w:instrText xml:space="preserve"> PAGEREF _Toc26970 \h </w:instrText>
        </w:r>
        <w:r>
          <w:fldChar w:fldCharType="separate"/>
        </w:r>
        <w:r>
          <w:t>44</w:t>
        </w:r>
        <w:r>
          <w:fldChar w:fldCharType="end"/>
        </w:r>
      </w:hyperlink>
    </w:p>
    <w:p>
      <w:pPr>
        <w:pStyle w:val="TOC2"/>
        <w:tabs>
          <w:tab w:val="right" w:leader="dot" w:pos="8306"/>
        </w:tabs>
      </w:pPr>
      <w:hyperlink w:anchor="_Toc13082" w:history="1">
        <w:r>
          <w:rPr>
            <w:rFonts w:ascii="仿宋" w:eastAsia="仿宋" w:hAnsi="仿宋" w:cs="仿宋" w:hint="eastAsia"/>
            <w:lang w:eastAsia="zh-CN"/>
          </w:rPr>
          <w:t>(七)、安全规范管理</w:t>
        </w:r>
        <w:r>
          <w:tab/>
        </w:r>
        <w:r>
          <w:fldChar w:fldCharType="begin"/>
        </w:r>
        <w:r>
          <w:instrText xml:space="preserve"> PAGEREF _Toc13082 \h </w:instrText>
        </w:r>
        <w:r>
          <w:fldChar w:fldCharType="separate"/>
        </w:r>
        <w:r>
          <w:t>45</w:t>
        </w:r>
        <w:r>
          <w:fldChar w:fldCharType="end"/>
        </w:r>
      </w:hyperlink>
    </w:p>
    <w:p>
      <w:pPr>
        <w:pStyle w:val="TOC1"/>
        <w:tabs>
          <w:tab w:val="right" w:leader="dot" w:pos="8306"/>
        </w:tabs>
      </w:pPr>
      <w:hyperlink w:anchor="_Toc25828" w:history="1">
        <w:r>
          <w:rPr>
            <w:rFonts w:ascii="仿宋" w:eastAsia="仿宋" w:hAnsi="仿宋" w:cs="仿宋" w:hint="eastAsia"/>
            <w:lang w:eastAsia="zh-CN"/>
          </w:rPr>
          <w:t>八、环境保护与绿色发展</w:t>
        </w:r>
        <w:r>
          <w:tab/>
        </w:r>
        <w:r>
          <w:fldChar w:fldCharType="begin"/>
        </w:r>
        <w:r>
          <w:instrText xml:space="preserve"> PAGEREF _Toc25828 \h </w:instrText>
        </w:r>
        <w:r>
          <w:fldChar w:fldCharType="separate"/>
        </w:r>
        <w:r>
          <w:t>46</w:t>
        </w:r>
        <w:r>
          <w:fldChar w:fldCharType="end"/>
        </w:r>
      </w:hyperlink>
    </w:p>
    <w:p>
      <w:pPr>
        <w:pStyle w:val="TOC2"/>
        <w:tabs>
          <w:tab w:val="right" w:leader="dot" w:pos="8306"/>
        </w:tabs>
      </w:pPr>
      <w:hyperlink w:anchor="_Toc23063" w:history="1">
        <w:r>
          <w:rPr>
            <w:rFonts w:ascii="仿宋" w:eastAsia="仿宋" w:hAnsi="仿宋" w:cs="仿宋" w:hint="eastAsia"/>
            <w:lang w:eastAsia="zh-CN"/>
          </w:rPr>
          <w:t>(一)、环境保护措施</w:t>
        </w:r>
        <w:r>
          <w:tab/>
        </w:r>
        <w:r>
          <w:fldChar w:fldCharType="begin"/>
        </w:r>
        <w:r>
          <w:instrText xml:space="preserve"> PAGEREF _Toc23063 \h </w:instrText>
        </w:r>
        <w:r>
          <w:fldChar w:fldCharType="separate"/>
        </w:r>
        <w:r>
          <w:t>46</w:t>
        </w:r>
        <w:r>
          <w:fldChar w:fldCharType="end"/>
        </w:r>
      </w:hyperlink>
    </w:p>
    <w:p>
      <w:pPr>
        <w:pStyle w:val="TOC2"/>
        <w:tabs>
          <w:tab w:val="right" w:leader="dot" w:pos="8306"/>
        </w:tabs>
      </w:pPr>
      <w:hyperlink w:anchor="_Toc29625" w:history="1">
        <w:r>
          <w:rPr>
            <w:rFonts w:ascii="仿宋" w:eastAsia="仿宋" w:hAnsi="仿宋" w:cs="仿宋" w:hint="eastAsia"/>
            <w:lang w:eastAsia="zh-CN"/>
          </w:rPr>
          <w:t>(二)、绿色发展与可持续发展策略</w:t>
        </w:r>
        <w:r>
          <w:tab/>
        </w:r>
        <w:r>
          <w:fldChar w:fldCharType="begin"/>
        </w:r>
        <w:r>
          <w:instrText xml:space="preserve"> PAGEREF _Toc29625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68" w:history="1">
        <w:r>
          <w:rPr>
            <w:rFonts w:ascii="仿宋" w:eastAsia="仿宋" w:hAnsi="仿宋" w:cs="仿宋" w:hint="eastAsia"/>
            <w:lang w:eastAsia="zh-CN"/>
          </w:rPr>
          <w:t>九、项目实施与管理方案</w:t>
        </w:r>
        <w:r>
          <w:tab/>
        </w:r>
        <w:r>
          <w:fldChar w:fldCharType="begin"/>
        </w:r>
        <w:r>
          <w:instrText xml:space="preserve"> PAGEREF _Toc12368 \h </w:instrText>
        </w:r>
        <w:r>
          <w:fldChar w:fldCharType="separate"/>
        </w:r>
        <w:r>
          <w:t>49</w:t>
        </w:r>
        <w:r>
          <w:fldChar w:fldCharType="end"/>
        </w:r>
      </w:hyperlink>
    </w:p>
    <w:p>
      <w:pPr>
        <w:pStyle w:val="TOC2"/>
        <w:tabs>
          <w:tab w:val="right" w:leader="dot" w:pos="8306"/>
        </w:tabs>
      </w:pPr>
      <w:hyperlink w:anchor="_Toc16003" w:history="1">
        <w:r>
          <w:rPr>
            <w:rFonts w:ascii="仿宋" w:eastAsia="仿宋" w:hAnsi="仿宋" w:cs="仿宋" w:hint="eastAsia"/>
            <w:lang w:eastAsia="zh-CN"/>
          </w:rPr>
          <w:t>(一)、项目实施计划</w:t>
        </w:r>
        <w:r>
          <w:tab/>
        </w:r>
        <w:r>
          <w:fldChar w:fldCharType="begin"/>
        </w:r>
        <w:r>
          <w:instrText xml:space="preserve"> PAGEREF _Toc16003 \h </w:instrText>
        </w:r>
        <w:r>
          <w:fldChar w:fldCharType="separate"/>
        </w:r>
        <w:r>
          <w:t>49</w:t>
        </w:r>
        <w:r>
          <w:fldChar w:fldCharType="end"/>
        </w:r>
      </w:hyperlink>
    </w:p>
    <w:p>
      <w:pPr>
        <w:pStyle w:val="TOC2"/>
        <w:tabs>
          <w:tab w:val="right" w:leader="dot" w:pos="8306"/>
        </w:tabs>
      </w:pPr>
      <w:hyperlink w:anchor="_Toc26290" w:history="1">
        <w:r>
          <w:rPr>
            <w:rFonts w:ascii="仿宋" w:eastAsia="仿宋" w:hAnsi="仿宋" w:cs="仿宋" w:hint="eastAsia"/>
            <w:lang w:eastAsia="zh-CN"/>
          </w:rPr>
          <w:t>(二)、项目组织机构与职责</w:t>
        </w:r>
        <w:r>
          <w:tab/>
        </w:r>
        <w:r>
          <w:fldChar w:fldCharType="begin"/>
        </w:r>
        <w:r>
          <w:instrText xml:space="preserve"> PAGEREF _Toc26290 \h </w:instrText>
        </w:r>
        <w:r>
          <w:fldChar w:fldCharType="separate"/>
        </w:r>
        <w:r>
          <w:t>50</w:t>
        </w:r>
        <w:r>
          <w:fldChar w:fldCharType="end"/>
        </w:r>
      </w:hyperlink>
    </w:p>
    <w:p>
      <w:pPr>
        <w:pStyle w:val="TOC2"/>
        <w:tabs>
          <w:tab w:val="right" w:leader="dot" w:pos="8306"/>
        </w:tabs>
      </w:pPr>
      <w:hyperlink w:anchor="_Toc22974" w:history="1">
        <w:r>
          <w:rPr>
            <w:rFonts w:ascii="仿宋" w:eastAsia="仿宋" w:hAnsi="仿宋" w:cs="仿宋" w:hint="eastAsia"/>
            <w:lang w:eastAsia="zh-CN"/>
          </w:rPr>
          <w:t>(三)、项目管理与监控体系</w:t>
        </w:r>
        <w:r>
          <w:tab/>
        </w:r>
        <w:r>
          <w:fldChar w:fldCharType="begin"/>
        </w:r>
        <w:r>
          <w:instrText xml:space="preserve"> PAGEREF _Toc22974 \h </w:instrText>
        </w:r>
        <w:r>
          <w:fldChar w:fldCharType="separate"/>
        </w:r>
        <w:r>
          <w:t>53</w:t>
        </w:r>
        <w:r>
          <w:fldChar w:fldCharType="end"/>
        </w:r>
      </w:hyperlink>
    </w:p>
    <w:p>
      <w:pPr>
        <w:pStyle w:val="TOC1"/>
        <w:tabs>
          <w:tab w:val="right" w:leader="dot" w:pos="8306"/>
        </w:tabs>
      </w:pPr>
      <w:hyperlink w:anchor="_Toc20997" w:history="1">
        <w:r>
          <w:rPr>
            <w:rFonts w:ascii="仿宋" w:eastAsia="仿宋" w:hAnsi="仿宋" w:cs="仿宋" w:hint="eastAsia"/>
            <w:lang w:eastAsia="zh-CN"/>
          </w:rPr>
          <w:t>十、项目质量与标准</w:t>
        </w:r>
        <w:r>
          <w:tab/>
        </w:r>
        <w:r>
          <w:fldChar w:fldCharType="begin"/>
        </w:r>
        <w:r>
          <w:instrText xml:space="preserve"> PAGEREF _Toc20997 \h </w:instrText>
        </w:r>
        <w:r>
          <w:fldChar w:fldCharType="separate"/>
        </w:r>
        <w:r>
          <w:t>55</w:t>
        </w:r>
        <w:r>
          <w:fldChar w:fldCharType="end"/>
        </w:r>
      </w:hyperlink>
    </w:p>
    <w:p>
      <w:pPr>
        <w:pStyle w:val="TOC2"/>
        <w:tabs>
          <w:tab w:val="right" w:leader="dot" w:pos="8306"/>
        </w:tabs>
      </w:pPr>
      <w:hyperlink w:anchor="_Toc30817" w:history="1">
        <w:r>
          <w:rPr>
            <w:rFonts w:ascii="仿宋" w:eastAsia="仿宋" w:hAnsi="仿宋" w:cs="仿宋" w:hint="eastAsia"/>
            <w:lang w:eastAsia="zh-CN"/>
          </w:rPr>
          <w:t>(一)、质量保障体系</w:t>
        </w:r>
        <w:r>
          <w:tab/>
        </w:r>
        <w:r>
          <w:fldChar w:fldCharType="begin"/>
        </w:r>
        <w:r>
          <w:instrText xml:space="preserve"> PAGEREF _Toc30817 \h </w:instrText>
        </w:r>
        <w:r>
          <w:fldChar w:fldCharType="separate"/>
        </w:r>
        <w:r>
          <w:t>55</w:t>
        </w:r>
        <w:r>
          <w:fldChar w:fldCharType="end"/>
        </w:r>
      </w:hyperlink>
    </w:p>
    <w:p>
      <w:pPr>
        <w:pStyle w:val="TOC2"/>
        <w:tabs>
          <w:tab w:val="right" w:leader="dot" w:pos="8306"/>
        </w:tabs>
      </w:pPr>
      <w:hyperlink w:anchor="_Toc3430" w:history="1">
        <w:r>
          <w:rPr>
            <w:rFonts w:ascii="仿宋" w:eastAsia="仿宋" w:hAnsi="仿宋" w:cs="仿宋" w:hint="eastAsia"/>
            <w:lang w:eastAsia="zh-CN"/>
          </w:rPr>
          <w:t>(二)、标准化作业流程</w:t>
        </w:r>
        <w:r>
          <w:tab/>
        </w:r>
        <w:r>
          <w:fldChar w:fldCharType="begin"/>
        </w:r>
        <w:r>
          <w:instrText xml:space="preserve"> PAGEREF _Toc3430 \h </w:instrText>
        </w:r>
        <w:r>
          <w:fldChar w:fldCharType="separate"/>
        </w:r>
        <w:r>
          <w:t>56</w:t>
        </w:r>
        <w:r>
          <w:fldChar w:fldCharType="end"/>
        </w:r>
      </w:hyperlink>
    </w:p>
    <w:p>
      <w:pPr>
        <w:pStyle w:val="TOC2"/>
        <w:tabs>
          <w:tab w:val="right" w:leader="dot" w:pos="8306"/>
        </w:tabs>
      </w:pPr>
      <w:hyperlink w:anchor="_Toc21752" w:history="1">
        <w:r>
          <w:rPr>
            <w:rFonts w:ascii="仿宋" w:eastAsia="仿宋" w:hAnsi="仿宋" w:cs="仿宋" w:hint="eastAsia"/>
            <w:lang w:eastAsia="zh-CN"/>
          </w:rPr>
          <w:t>(三)、质量监控与评估</w:t>
        </w:r>
        <w:r>
          <w:tab/>
        </w:r>
        <w:r>
          <w:fldChar w:fldCharType="begin"/>
        </w:r>
        <w:r>
          <w:instrText xml:space="preserve"> PAGEREF _Toc21752 \h </w:instrText>
        </w:r>
        <w:r>
          <w:fldChar w:fldCharType="separate"/>
        </w:r>
        <w:r>
          <w:t>58</w:t>
        </w:r>
        <w:r>
          <w:fldChar w:fldCharType="end"/>
        </w:r>
      </w:hyperlink>
    </w:p>
    <w:p>
      <w:pPr>
        <w:pStyle w:val="TOC2"/>
        <w:tabs>
          <w:tab w:val="right" w:leader="dot" w:pos="8306"/>
        </w:tabs>
      </w:pPr>
      <w:hyperlink w:anchor="_Toc19859" w:history="1">
        <w:r>
          <w:rPr>
            <w:rFonts w:ascii="仿宋" w:eastAsia="仿宋" w:hAnsi="仿宋" w:cs="仿宋" w:hint="eastAsia"/>
            <w:lang w:eastAsia="zh-CN"/>
          </w:rPr>
          <w:t>(四)、质量改进计划</w:t>
        </w:r>
        <w:r>
          <w:tab/>
        </w:r>
        <w:r>
          <w:fldChar w:fldCharType="begin"/>
        </w:r>
        <w:r>
          <w:instrText xml:space="preserve"> PAGEREF _Toc19859 \h </w:instrText>
        </w:r>
        <w:r>
          <w:fldChar w:fldCharType="separate"/>
        </w:r>
        <w:r>
          <w:t>59</w:t>
        </w:r>
        <w:r>
          <w:fldChar w:fldCharType="end"/>
        </w:r>
      </w:hyperlink>
    </w:p>
    <w:p>
      <w:pPr>
        <w:pStyle w:val="TOC1"/>
        <w:tabs>
          <w:tab w:val="right" w:leader="dot" w:pos="8306"/>
        </w:tabs>
      </w:pPr>
      <w:hyperlink w:anchor="_Toc3130" w:history="1">
        <w:r>
          <w:rPr>
            <w:rFonts w:ascii="仿宋" w:eastAsia="仿宋" w:hAnsi="仿宋" w:cs="仿宋" w:hint="eastAsia"/>
            <w:lang w:eastAsia="zh-CN"/>
          </w:rPr>
          <w:t>十一、项目变更管理</w:t>
        </w:r>
        <w:r>
          <w:tab/>
        </w:r>
        <w:r>
          <w:fldChar w:fldCharType="begin"/>
        </w:r>
        <w:r>
          <w:instrText xml:space="preserve"> PAGEREF _Toc3130 \h </w:instrText>
        </w:r>
        <w:r>
          <w:fldChar w:fldCharType="separate"/>
        </w:r>
        <w:r>
          <w:t>60</w:t>
        </w:r>
        <w:r>
          <w:fldChar w:fldCharType="end"/>
        </w:r>
      </w:hyperlink>
    </w:p>
    <w:p>
      <w:pPr>
        <w:pStyle w:val="TOC2"/>
        <w:tabs>
          <w:tab w:val="right" w:leader="dot" w:pos="8306"/>
        </w:tabs>
      </w:pPr>
      <w:hyperlink w:anchor="_Toc21392" w:history="1">
        <w:r>
          <w:rPr>
            <w:rFonts w:ascii="仿宋" w:eastAsia="仿宋" w:hAnsi="仿宋" w:cs="仿宋" w:hint="eastAsia"/>
            <w:lang w:eastAsia="zh-CN"/>
          </w:rPr>
          <w:t>(一)、变更控制流程</w:t>
        </w:r>
        <w:r>
          <w:tab/>
        </w:r>
        <w:r>
          <w:fldChar w:fldCharType="begin"/>
        </w:r>
        <w:r>
          <w:instrText xml:space="preserve"> PAGEREF _Toc21392 \h </w:instrText>
        </w:r>
        <w:r>
          <w:fldChar w:fldCharType="separate"/>
        </w:r>
        <w:r>
          <w:t>60</w:t>
        </w:r>
        <w:r>
          <w:fldChar w:fldCharType="end"/>
        </w:r>
      </w:hyperlink>
    </w:p>
    <w:p>
      <w:pPr>
        <w:pStyle w:val="TOC2"/>
        <w:tabs>
          <w:tab w:val="right" w:leader="dot" w:pos="8306"/>
        </w:tabs>
      </w:pPr>
      <w:hyperlink w:anchor="_Toc15776" w:history="1">
        <w:r>
          <w:rPr>
            <w:rFonts w:ascii="仿宋" w:eastAsia="仿宋" w:hAnsi="仿宋" w:cs="仿宋" w:hint="eastAsia"/>
            <w:lang w:eastAsia="zh-CN"/>
          </w:rPr>
          <w:t>(二)、影响评估与处理</w:t>
        </w:r>
        <w:r>
          <w:tab/>
        </w:r>
        <w:r>
          <w:fldChar w:fldCharType="begin"/>
        </w:r>
        <w:r>
          <w:instrText xml:space="preserve"> PAGEREF _Toc15776 \h </w:instrText>
        </w:r>
        <w:r>
          <w:fldChar w:fldCharType="separate"/>
        </w:r>
        <w:r>
          <w:t>61</w:t>
        </w:r>
        <w:r>
          <w:fldChar w:fldCharType="end"/>
        </w:r>
      </w:hyperlink>
    </w:p>
    <w:p>
      <w:pPr>
        <w:pStyle w:val="TOC2"/>
        <w:tabs>
          <w:tab w:val="right" w:leader="dot" w:pos="8306"/>
        </w:tabs>
      </w:pPr>
      <w:hyperlink w:anchor="_Toc8553" w:history="1">
        <w:r>
          <w:rPr>
            <w:rFonts w:ascii="仿宋" w:eastAsia="仿宋" w:hAnsi="仿宋" w:cs="仿宋" w:hint="eastAsia"/>
            <w:lang w:eastAsia="zh-CN"/>
          </w:rPr>
          <w:t>(三)、变更记录与追踪</w:t>
        </w:r>
        <w:r>
          <w:tab/>
        </w:r>
        <w:r>
          <w:fldChar w:fldCharType="begin"/>
        </w:r>
        <w:r>
          <w:instrText xml:space="preserve"> PAGEREF _Toc8553 \h </w:instrText>
        </w:r>
        <w:r>
          <w:fldChar w:fldCharType="separate"/>
        </w:r>
        <w:r>
          <w:t>62</w:t>
        </w:r>
        <w:r>
          <w:fldChar w:fldCharType="end"/>
        </w:r>
      </w:hyperlink>
    </w:p>
    <w:p>
      <w:pPr>
        <w:pStyle w:val="TOC2"/>
        <w:tabs>
          <w:tab w:val="right" w:leader="dot" w:pos="8306"/>
        </w:tabs>
      </w:pPr>
      <w:hyperlink w:anchor="_Toc10647" w:history="1">
        <w:r>
          <w:rPr>
            <w:rFonts w:ascii="仿宋" w:eastAsia="仿宋" w:hAnsi="仿宋" w:cs="仿宋" w:hint="eastAsia"/>
            <w:lang w:eastAsia="zh-CN"/>
          </w:rPr>
          <w:t>(四)、变更管理策略</w:t>
        </w:r>
        <w:r>
          <w:tab/>
        </w:r>
        <w:r>
          <w:fldChar w:fldCharType="begin"/>
        </w:r>
        <w:r>
          <w:instrText xml:space="preserve"> PAGEREF _Toc10647 \h </w:instrText>
        </w:r>
        <w:r>
          <w:fldChar w:fldCharType="separate"/>
        </w:r>
        <w:r>
          <w:t>64</w:t>
        </w:r>
        <w:r>
          <w:fldChar w:fldCharType="end"/>
        </w:r>
      </w:hyperlink>
    </w:p>
    <w:p>
      <w:pPr>
        <w:pStyle w:val="TOC1"/>
        <w:tabs>
          <w:tab w:val="right" w:leader="dot" w:pos="8306"/>
        </w:tabs>
      </w:pPr>
      <w:hyperlink w:anchor="_Toc27169" w:history="1">
        <w:r>
          <w:rPr>
            <w:rFonts w:ascii="仿宋" w:eastAsia="仿宋" w:hAnsi="仿宋" w:cs="仿宋" w:hint="eastAsia"/>
            <w:lang w:eastAsia="zh-CN"/>
          </w:rPr>
          <w:t>十二、土地利用与规划方案</w:t>
        </w:r>
        <w:r>
          <w:tab/>
        </w:r>
        <w:r>
          <w:fldChar w:fldCharType="begin"/>
        </w:r>
        <w:r>
          <w:instrText xml:space="preserve"> PAGEREF _Toc27169 \h </w:instrText>
        </w:r>
        <w:r>
          <w:fldChar w:fldCharType="separate"/>
        </w:r>
        <w:r>
          <w:t>66</w:t>
        </w:r>
        <w:r>
          <w:fldChar w:fldCharType="end"/>
        </w:r>
      </w:hyperlink>
    </w:p>
    <w:p>
      <w:pPr>
        <w:pStyle w:val="TOC2"/>
        <w:tabs>
          <w:tab w:val="right" w:leader="dot" w:pos="8306"/>
        </w:tabs>
      </w:pPr>
      <w:hyperlink w:anchor="_Toc563" w:history="1">
        <w:r>
          <w:rPr>
            <w:rFonts w:ascii="仿宋" w:eastAsia="仿宋" w:hAnsi="仿宋" w:cs="仿宋" w:hint="eastAsia"/>
            <w:lang w:eastAsia="zh-CN"/>
          </w:rPr>
          <w:t>(一)、项目用地情况分析</w:t>
        </w:r>
        <w:r>
          <w:tab/>
        </w:r>
        <w:r>
          <w:fldChar w:fldCharType="begin"/>
        </w:r>
        <w:r>
          <w:instrText xml:space="preserve"> PAGEREF _Toc563 \h </w:instrText>
        </w:r>
        <w:r>
          <w:fldChar w:fldCharType="separate"/>
        </w:r>
        <w:r>
          <w:t>66</w:t>
        </w:r>
        <w:r>
          <w:fldChar w:fldCharType="end"/>
        </w:r>
      </w:hyperlink>
    </w:p>
    <w:p>
      <w:pPr>
        <w:pStyle w:val="TOC2"/>
        <w:tabs>
          <w:tab w:val="right" w:leader="dot" w:pos="8306"/>
        </w:tabs>
      </w:pPr>
      <w:hyperlink w:anchor="_Toc15894" w:history="1">
        <w:r>
          <w:rPr>
            <w:rFonts w:ascii="仿宋" w:eastAsia="仿宋" w:hAnsi="仿宋" w:cs="仿宋" w:hint="eastAsia"/>
            <w:lang w:eastAsia="zh-CN"/>
          </w:rPr>
          <w:t>(二)、土地利用规划方案</w:t>
        </w:r>
        <w:r>
          <w:tab/>
        </w:r>
        <w:r>
          <w:fldChar w:fldCharType="begin"/>
        </w:r>
        <w:r>
          <w:instrText xml:space="preserve"> PAGEREF _Toc15894 \h </w:instrText>
        </w:r>
        <w:r>
          <w:fldChar w:fldCharType="separate"/>
        </w:r>
        <w:r>
          <w:t>67</w:t>
        </w:r>
        <w:r>
          <w:fldChar w:fldCharType="end"/>
        </w:r>
      </w:hyperlink>
    </w:p>
    <w:p>
      <w:pPr>
        <w:pStyle w:val="TOC1"/>
        <w:tabs>
          <w:tab w:val="right" w:leader="dot" w:pos="8306"/>
        </w:tabs>
      </w:pPr>
      <w:hyperlink w:anchor="_Toc2710" w:history="1">
        <w:r>
          <w:rPr>
            <w:rFonts w:ascii="仿宋" w:eastAsia="仿宋" w:hAnsi="仿宋" w:cs="仿宋" w:hint="eastAsia"/>
            <w:lang w:eastAsia="zh-CN"/>
          </w:rPr>
          <w:t>十三、成果转化与推广应用</w:t>
        </w:r>
        <w:r>
          <w:tab/>
        </w:r>
        <w:r>
          <w:fldChar w:fldCharType="begin"/>
        </w:r>
        <w:r>
          <w:instrText xml:space="preserve"> PAGEREF _Toc2710 \h </w:instrText>
        </w:r>
        <w:r>
          <w:fldChar w:fldCharType="separate"/>
        </w:r>
        <w:r>
          <w:t>68</w:t>
        </w:r>
        <w:r>
          <w:fldChar w:fldCharType="end"/>
        </w:r>
      </w:hyperlink>
    </w:p>
    <w:p>
      <w:pPr>
        <w:pStyle w:val="TOC2"/>
        <w:tabs>
          <w:tab w:val="right" w:leader="dot" w:pos="8306"/>
        </w:tabs>
      </w:pPr>
      <w:hyperlink w:anchor="_Toc16208" w:history="1">
        <w:r>
          <w:rPr>
            <w:rFonts w:ascii="仿宋" w:eastAsia="仿宋" w:hAnsi="仿宋" w:cs="仿宋" w:hint="eastAsia"/>
            <w:lang w:eastAsia="zh-CN"/>
          </w:rPr>
          <w:t>(一)、成果转化策略制定</w:t>
        </w:r>
        <w:r>
          <w:tab/>
        </w:r>
        <w:r>
          <w:fldChar w:fldCharType="begin"/>
        </w:r>
        <w:r>
          <w:instrText xml:space="preserve"> PAGEREF _Toc16208 \h </w:instrText>
        </w:r>
        <w:r>
          <w:fldChar w:fldCharType="separate"/>
        </w:r>
        <w:r>
          <w:t>68</w:t>
        </w:r>
        <w:r>
          <w:fldChar w:fldCharType="end"/>
        </w:r>
      </w:hyperlink>
    </w:p>
    <w:p>
      <w:pPr>
        <w:pStyle w:val="TOC2"/>
        <w:tabs>
          <w:tab w:val="right" w:leader="dot" w:pos="8306"/>
        </w:tabs>
      </w:pPr>
      <w:hyperlink w:anchor="_Toc16993" w:history="1">
        <w:r>
          <w:rPr>
            <w:rFonts w:ascii="仿宋" w:eastAsia="仿宋" w:hAnsi="仿宋" w:cs="仿宋" w:hint="eastAsia"/>
            <w:lang w:eastAsia="zh-CN"/>
          </w:rPr>
          <w:t>(二)、成果推广应用方案</w:t>
        </w:r>
        <w:r>
          <w:tab/>
        </w:r>
        <w:r>
          <w:fldChar w:fldCharType="begin"/>
        </w:r>
        <w:r>
          <w:instrText xml:space="preserve"> PAGEREF _Toc16993 \h </w:instrText>
        </w:r>
        <w:r>
          <w:fldChar w:fldCharType="separate"/>
        </w:r>
        <w:r>
          <w:t>69</w:t>
        </w:r>
        <w:r>
          <w:fldChar w:fldCharType="end"/>
        </w:r>
      </w:hyperlink>
    </w:p>
    <w:p>
      <w:pPr>
        <w:pStyle w:val="TOC1"/>
        <w:tabs>
          <w:tab w:val="right" w:leader="dot" w:pos="8306"/>
        </w:tabs>
      </w:pPr>
      <w:hyperlink w:anchor="_Toc17827" w:history="1">
        <w:r>
          <w:rPr>
            <w:rFonts w:ascii="仿宋" w:eastAsia="仿宋" w:hAnsi="仿宋" w:cs="仿宋" w:hint="eastAsia"/>
            <w:lang w:eastAsia="zh-CN"/>
          </w:rPr>
          <w:t>十四、产业协同与集群发展</w:t>
        </w:r>
        <w:r>
          <w:tab/>
        </w:r>
        <w:r>
          <w:fldChar w:fldCharType="begin"/>
        </w:r>
        <w:r>
          <w:instrText xml:space="preserve"> PAGEREF _Toc17827 \h </w:instrText>
        </w:r>
        <w:r>
          <w:fldChar w:fldCharType="separate"/>
        </w:r>
        <w:r>
          <w:t>71</w:t>
        </w:r>
        <w:r>
          <w:fldChar w:fldCharType="end"/>
        </w:r>
      </w:hyperlink>
    </w:p>
    <w:p>
      <w:pPr>
        <w:pStyle w:val="TOC2"/>
        <w:tabs>
          <w:tab w:val="right" w:leader="dot" w:pos="8306"/>
        </w:tabs>
      </w:pPr>
      <w:hyperlink w:anchor="_Toc1517" w:history="1">
        <w:r>
          <w:rPr>
            <w:rFonts w:ascii="仿宋" w:eastAsia="仿宋" w:hAnsi="仿宋" w:cs="仿宋" w:hint="eastAsia"/>
            <w:lang w:eastAsia="zh-CN"/>
          </w:rPr>
          <w:t>(一)、产业协同机制建设</w:t>
        </w:r>
        <w:r>
          <w:tab/>
        </w:r>
        <w:r>
          <w:fldChar w:fldCharType="begin"/>
        </w:r>
        <w:r>
          <w:instrText xml:space="preserve"> PAGEREF _Toc1517 \h </w:instrText>
        </w:r>
        <w:r>
          <w:fldChar w:fldCharType="separate"/>
        </w:r>
        <w:r>
          <w:t>71</w:t>
        </w:r>
        <w:r>
          <w:fldChar w:fldCharType="end"/>
        </w:r>
      </w:hyperlink>
    </w:p>
    <w:p>
      <w:pPr>
        <w:pStyle w:val="TOC2"/>
        <w:tabs>
          <w:tab w:val="right" w:leader="dot" w:pos="8306"/>
        </w:tabs>
      </w:pPr>
      <w:hyperlink w:anchor="_Toc22668" w:history="1">
        <w:r>
          <w:rPr>
            <w:rFonts w:ascii="仿宋" w:eastAsia="仿宋" w:hAnsi="仿宋" w:cs="仿宋" w:hint="eastAsia"/>
            <w:lang w:eastAsia="zh-CN"/>
          </w:rPr>
          <w:t>(二)、产业集群培育与发展</w:t>
        </w:r>
        <w:r>
          <w:tab/>
        </w:r>
        <w:r>
          <w:fldChar w:fldCharType="begin"/>
        </w:r>
        <w:r>
          <w:instrText xml:space="preserve"> PAGEREF _Toc22668 \h </w:instrText>
        </w:r>
        <w:r>
          <w:fldChar w:fldCharType="separate"/>
        </w:r>
        <w:r>
          <w:t>72</w:t>
        </w:r>
        <w:r>
          <w:fldChar w:fldCharType="end"/>
        </w:r>
      </w:hyperlink>
    </w:p>
    <w:p>
      <w:pPr>
        <w:pStyle w:val="TOC1"/>
        <w:tabs>
          <w:tab w:val="right" w:leader="dot" w:pos="8306"/>
        </w:tabs>
      </w:pPr>
      <w:hyperlink w:anchor="_Toc4390" w:history="1">
        <w:r>
          <w:rPr>
            <w:rFonts w:ascii="仿宋" w:eastAsia="仿宋" w:hAnsi="仿宋" w:cs="仿宋" w:hint="eastAsia"/>
            <w:lang w:eastAsia="zh-CN"/>
          </w:rPr>
          <w:t>十五、设施与设备管理</w:t>
        </w:r>
        <w:r>
          <w:tab/>
        </w:r>
        <w:r>
          <w:fldChar w:fldCharType="begin"/>
        </w:r>
        <w:r>
          <w:instrText xml:space="preserve"> PAGEREF _Toc4390 \h </w:instrText>
        </w:r>
        <w:r>
          <w:fldChar w:fldCharType="separate"/>
        </w:r>
        <w:r>
          <w:t>73</w:t>
        </w:r>
        <w:r>
          <w:fldChar w:fldCharType="end"/>
        </w:r>
      </w:hyperlink>
    </w:p>
    <w:p>
      <w:pPr>
        <w:pStyle w:val="TOC2"/>
        <w:tabs>
          <w:tab w:val="right" w:leader="dot" w:pos="8306"/>
        </w:tabs>
      </w:pPr>
      <w:hyperlink w:anchor="_Toc21798" w:history="1">
        <w:r>
          <w:rPr>
            <w:rFonts w:ascii="仿宋" w:eastAsia="仿宋" w:hAnsi="仿宋" w:cs="仿宋" w:hint="eastAsia"/>
            <w:lang w:eastAsia="zh-CN"/>
          </w:rPr>
          <w:t>(一)、设施规划与配置</w:t>
        </w:r>
        <w:r>
          <w:tab/>
        </w:r>
        <w:r>
          <w:fldChar w:fldCharType="begin"/>
        </w:r>
        <w:r>
          <w:instrText xml:space="preserve"> PAGEREF _Toc21798 \h </w:instrText>
        </w:r>
        <w:r>
          <w:fldChar w:fldCharType="separate"/>
        </w:r>
        <w:r>
          <w:t>73</w:t>
        </w:r>
        <w:r>
          <w:fldChar w:fldCharType="end"/>
        </w:r>
      </w:hyperlink>
    </w:p>
    <w:p>
      <w:pPr>
        <w:pStyle w:val="TOC2"/>
        <w:tabs>
          <w:tab w:val="right" w:leader="dot" w:pos="8306"/>
        </w:tabs>
      </w:pPr>
      <w:hyperlink w:anchor="_Toc557" w:history="1">
        <w:r>
          <w:rPr>
            <w:rFonts w:ascii="仿宋" w:eastAsia="仿宋" w:hAnsi="仿宋" w:cs="仿宋" w:hint="eastAsia"/>
            <w:lang w:eastAsia="zh-CN"/>
          </w:rPr>
          <w:t>(二)、设备采购与维护管理</w:t>
        </w:r>
        <w:r>
          <w:tab/>
        </w:r>
        <w:r>
          <w:fldChar w:fldCharType="begin"/>
        </w:r>
        <w:r>
          <w:instrText xml:space="preserve"> PAGEREF _Toc557 \h </w:instrText>
        </w:r>
        <w:r>
          <w:fldChar w:fldCharType="separate"/>
        </w:r>
        <w:r>
          <w:t>73</w:t>
        </w:r>
        <w:r>
          <w:fldChar w:fldCharType="end"/>
        </w:r>
      </w:hyperlink>
    </w:p>
    <w:p>
      <w:pPr>
        <w:pStyle w:val="TOC2"/>
        <w:tabs>
          <w:tab w:val="right" w:leader="dot" w:pos="8306"/>
        </w:tabs>
      </w:pPr>
      <w:hyperlink w:anchor="_Toc2229" w:history="1">
        <w:r>
          <w:rPr>
            <w:rFonts w:ascii="仿宋" w:eastAsia="仿宋" w:hAnsi="仿宋" w:cs="仿宋" w:hint="eastAsia"/>
            <w:lang w:eastAsia="zh-CN"/>
          </w:rPr>
          <w:t>(三)、设施设备升级策略</w:t>
        </w:r>
        <w:r>
          <w:tab/>
        </w:r>
        <w:r>
          <w:fldChar w:fldCharType="begin"/>
        </w:r>
        <w:r>
          <w:instrText xml:space="preserve"> PAGEREF _Toc2229 \h </w:instrText>
        </w:r>
        <w:r>
          <w:fldChar w:fldCharType="separate"/>
        </w:r>
        <w:r>
          <w:t>74</w:t>
        </w:r>
        <w:r>
          <w:fldChar w:fldCharType="end"/>
        </w:r>
      </w:hyperlink>
    </w:p>
    <w:p>
      <w:pPr>
        <w:pStyle w:val="TOC1"/>
        <w:tabs>
          <w:tab w:val="right" w:leader="dot" w:pos="8306"/>
        </w:tabs>
      </w:pPr>
      <w:hyperlink w:anchor="_Toc8759" w:history="1">
        <w:r>
          <w:rPr>
            <w:rFonts w:ascii="仿宋" w:eastAsia="仿宋" w:hAnsi="仿宋" w:cs="仿宋" w:hint="eastAsia"/>
            <w:lang w:eastAsia="zh-CN"/>
          </w:rPr>
          <w:t>十六、知识产权管理与保护</w:t>
        </w:r>
        <w:r>
          <w:tab/>
        </w:r>
        <w:r>
          <w:fldChar w:fldCharType="begin"/>
        </w:r>
        <w:r>
          <w:instrText xml:space="preserve"> PAGEREF _Toc8759 \h </w:instrText>
        </w:r>
        <w:r>
          <w:fldChar w:fldCharType="separate"/>
        </w:r>
        <w:r>
          <w:t>75</w:t>
        </w:r>
        <w:r>
          <w:fldChar w:fldCharType="end"/>
        </w:r>
      </w:hyperlink>
    </w:p>
    <w:p>
      <w:pPr>
        <w:pStyle w:val="TOC2"/>
        <w:tabs>
          <w:tab w:val="right" w:leader="dot" w:pos="8306"/>
        </w:tabs>
      </w:pPr>
      <w:hyperlink w:anchor="_Toc3220" w:history="1">
        <w:r>
          <w:rPr>
            <w:rFonts w:ascii="仿宋" w:eastAsia="仿宋" w:hAnsi="仿宋" w:cs="仿宋" w:hint="eastAsia"/>
            <w:lang w:eastAsia="zh-CN"/>
          </w:rPr>
          <w:t>(一)、知识产权管理体系建设</w:t>
        </w:r>
        <w:r>
          <w:tab/>
        </w:r>
        <w:r>
          <w:fldChar w:fldCharType="begin"/>
        </w:r>
        <w:r>
          <w:instrText xml:space="preserve"> PAGEREF _Toc3220 \h </w:instrText>
        </w:r>
        <w:r>
          <w:fldChar w:fldCharType="separate"/>
        </w:r>
        <w:r>
          <w:t>75</w:t>
        </w:r>
        <w:r>
          <w:fldChar w:fldCharType="end"/>
        </w:r>
      </w:hyperlink>
    </w:p>
    <w:p>
      <w:pPr>
        <w:pStyle w:val="TOC2"/>
        <w:tabs>
          <w:tab w:val="right" w:leader="dot" w:pos="8306"/>
        </w:tabs>
      </w:pPr>
      <w:hyperlink w:anchor="_Toc11844" w:history="1">
        <w:r>
          <w:rPr>
            <w:rFonts w:ascii="仿宋" w:eastAsia="仿宋" w:hAnsi="仿宋" w:cs="仿宋" w:hint="eastAsia"/>
            <w:lang w:eastAsia="zh-CN"/>
          </w:rPr>
          <w:t>(二)、知识产权保护措施</w:t>
        </w:r>
        <w:r>
          <w:tab/>
        </w:r>
        <w:r>
          <w:fldChar w:fldCharType="begin"/>
        </w:r>
        <w:r>
          <w:instrText xml:space="preserve"> PAGEREF _Toc11844 \h </w:instrText>
        </w:r>
        <w:r>
          <w:fldChar w:fldCharType="separate"/>
        </w:r>
        <w:r>
          <w:t>76</w:t>
        </w:r>
        <w:r>
          <w:fldChar w:fldCharType="end"/>
        </w:r>
      </w:hyperlink>
    </w:p>
    <w:p>
      <w:pPr>
        <w:pStyle w:val="TOC1"/>
        <w:tabs>
          <w:tab w:val="right" w:leader="dot" w:pos="8306"/>
        </w:tabs>
      </w:pPr>
      <w:hyperlink w:anchor="_Toc22155" w:history="1">
        <w:r>
          <w:rPr>
            <w:rFonts w:ascii="仿宋" w:eastAsia="仿宋" w:hAnsi="仿宋" w:cs="仿宋" w:hint="eastAsia"/>
            <w:lang w:eastAsia="zh-CN"/>
          </w:rPr>
          <w:t>十七、创新驱动与持续发展</w:t>
        </w:r>
        <w:r>
          <w:tab/>
        </w:r>
        <w:r>
          <w:fldChar w:fldCharType="begin"/>
        </w:r>
        <w:r>
          <w:instrText xml:space="preserve"> PAGEREF _Toc22155 \h </w:instrText>
        </w:r>
        <w:r>
          <w:fldChar w:fldCharType="separate"/>
        </w:r>
        <w:r>
          <w:t>77</w:t>
        </w:r>
        <w:r>
          <w:fldChar w:fldCharType="end"/>
        </w:r>
      </w:hyperlink>
    </w:p>
    <w:p>
      <w:pPr>
        <w:pStyle w:val="TOC2"/>
        <w:tabs>
          <w:tab w:val="right" w:leader="dot" w:pos="8306"/>
        </w:tabs>
      </w:pPr>
      <w:hyperlink w:anchor="_Toc26271" w:history="1">
        <w:r>
          <w:rPr>
            <w:rFonts w:ascii="仿宋" w:eastAsia="仿宋" w:hAnsi="仿宋" w:cs="仿宋" w:hint="eastAsia"/>
            <w:lang w:eastAsia="zh-CN"/>
          </w:rPr>
          <w:t>(一)、创新驱动战略实施</w:t>
        </w:r>
        <w:r>
          <w:tab/>
        </w:r>
        <w:r>
          <w:fldChar w:fldCharType="begin"/>
        </w:r>
        <w:r>
          <w:instrText xml:space="preserve"> PAGEREF _Toc26271 \h </w:instrText>
        </w:r>
        <w:r>
          <w:fldChar w:fldCharType="separate"/>
        </w:r>
        <w:r>
          <w:t>77</w:t>
        </w:r>
        <w:r>
          <w:fldChar w:fldCharType="end"/>
        </w:r>
      </w:hyperlink>
    </w:p>
    <w:p>
      <w:pPr>
        <w:pStyle w:val="TOC2"/>
        <w:tabs>
          <w:tab w:val="right" w:leader="dot" w:pos="8306"/>
        </w:tabs>
      </w:pPr>
      <w:hyperlink w:anchor="_Toc18647" w:history="1">
        <w:r>
          <w:rPr>
            <w:rFonts w:ascii="仿宋" w:eastAsia="仿宋" w:hAnsi="仿宋" w:cs="仿宋" w:hint="eastAsia"/>
            <w:lang w:eastAsia="zh-CN"/>
          </w:rPr>
          <w:t>(二)、持续发展路径探索</w:t>
        </w:r>
        <w:r>
          <w:tab/>
        </w:r>
        <w:r>
          <w:fldChar w:fldCharType="begin"/>
        </w:r>
        <w:r>
          <w:instrText xml:space="preserve"> PAGEREF _Toc18647 \h </w:instrText>
        </w:r>
        <w:r>
          <w:fldChar w:fldCharType="separate"/>
        </w:r>
        <w:r>
          <w:t>79</w:t>
        </w:r>
        <w:r>
          <w:fldChar w:fldCharType="end"/>
        </w:r>
      </w:hyperlink>
    </w:p>
    <w:p>
      <w:pPr>
        <w:pStyle w:val="TOC1"/>
        <w:tabs>
          <w:tab w:val="right" w:leader="dot" w:pos="8306"/>
        </w:tabs>
      </w:pPr>
      <w:hyperlink w:anchor="_Toc9030" w:history="1">
        <w:r>
          <w:rPr>
            <w:rFonts w:ascii="仿宋" w:eastAsia="仿宋" w:hAnsi="仿宋" w:cs="仿宋" w:hint="eastAsia"/>
            <w:lang w:eastAsia="zh-CN"/>
          </w:rPr>
          <w:t>十八、质量管理与控制</w:t>
        </w:r>
        <w:r>
          <w:tab/>
        </w:r>
        <w:r>
          <w:fldChar w:fldCharType="begin"/>
        </w:r>
        <w:r>
          <w:instrText xml:space="preserve"> PAGEREF _Toc9030 \h </w:instrText>
        </w:r>
        <w:r>
          <w:fldChar w:fldCharType="separate"/>
        </w:r>
        <w:r>
          <w:t>83</w:t>
        </w:r>
        <w:r>
          <w:fldChar w:fldCharType="end"/>
        </w:r>
      </w:hyperlink>
    </w:p>
    <w:p>
      <w:pPr>
        <w:pStyle w:val="TOC2"/>
        <w:tabs>
          <w:tab w:val="right" w:leader="dot" w:pos="8306"/>
        </w:tabs>
      </w:pPr>
      <w:hyperlink w:anchor="_Toc10087" w:history="1">
        <w:r>
          <w:rPr>
            <w:rFonts w:ascii="仿宋" w:eastAsia="仿宋" w:hAnsi="仿宋" w:cs="仿宋" w:hint="eastAsia"/>
            <w:lang w:eastAsia="zh-CN"/>
          </w:rPr>
          <w:t>(一)、质量管理体系建设</w:t>
        </w:r>
        <w:r>
          <w:tab/>
        </w:r>
        <w:r>
          <w:fldChar w:fldCharType="begin"/>
        </w:r>
        <w:r>
          <w:instrText xml:space="preserve"> PAGEREF _Toc10087 \h </w:instrText>
        </w:r>
        <w:r>
          <w:fldChar w:fldCharType="separate"/>
        </w:r>
        <w:r>
          <w:t>83</w:t>
        </w:r>
        <w:r>
          <w:fldChar w:fldCharType="end"/>
        </w:r>
      </w:hyperlink>
    </w:p>
    <w:p>
      <w:pPr>
        <w:pStyle w:val="TOC2"/>
        <w:tabs>
          <w:tab w:val="right" w:leader="dot" w:pos="8306"/>
        </w:tabs>
      </w:pPr>
      <w:hyperlink w:anchor="_Toc23722" w:history="1">
        <w:r>
          <w:rPr>
            <w:rFonts w:ascii="仿宋" w:eastAsia="仿宋" w:hAnsi="仿宋" w:cs="仿宋" w:hint="eastAsia"/>
            <w:lang w:eastAsia="zh-CN"/>
          </w:rPr>
          <w:t>(二)、质量控制措施</w:t>
        </w:r>
        <w:r>
          <w:tab/>
        </w:r>
        <w:r>
          <w:fldChar w:fldCharType="begin"/>
        </w:r>
        <w:r>
          <w:instrText xml:space="preserve"> PAGEREF _Toc23722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734"/>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117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516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743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7917"/>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纳米漆项目与土地用途规划：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纳米漆项目的容积率和建筑密度：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用地控制指标通常规定了容积率和建筑密度的要求。对于纳米漆项目来说，这将影响建筑物的规模和高度。必须确保项目的设计符合容积率和建筑密度的限制，以遵守用地控制法规。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纳米漆项目的建筑线限制：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用地控制指标还可能规定了建筑物与街道或相邻土地的距离，这被称为建筑线限制。纳米漆项目必须遵守这些规定，以确保建筑的位置符合法规。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纳米漆项目的环境影响和可持续性：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用地控制指标可能包括环境保护要求，例如绿地比例和污染防控措施。对于纳米漆项目，这意味着必须考虑如何保护当地生态系统、水资源和空气质量，以确保项目的可持续性。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在整个项目规划和实施过程中，与用地控制指标的合作和遵守是至关重要的。这有助于确保纳米漆项目是一个合法、可持续且与城市规划一致的发展项目。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4747"/>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每个城市都有自己的规划目标和愿景，包括住宅区、商业区和工业区的平衡发展。纳米漆项目需要与城市规划目标保持一致，以确保项目不会破坏城市的整体规划。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https://d.book118.com/218076101003006045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8541A6"/>
    <w:rsid w:val="168541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18076101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2024-02-20T16:19:00Z</dcterms:created>
  <dcterms:modified xsi:type="dcterms:W3CDTF">2024-02-20T16:19:42Z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6C33F2DC329A402D94FF066F9FA52D93_11</vt:lpwstr>
  </property>
  <property fmtid="{D5CDD505-2E9C-101B-9397-08002B2CF9AE}" pid="3" name="KSOProductBuildVer">
    <vt:lpwstr>2052-12.1.0.16250</vt:lpwstr>
  </property>
</Properties>
</file>