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9" w:history="1">
        <w:r>
          <w:rPr>
            <w:rFonts w:ascii="仿宋" w:eastAsia="仿宋" w:hAnsi="仿宋" w:cs="仿宋" w:hint="eastAsia"/>
            <w:lang w:eastAsia="zh-CN"/>
          </w:rPr>
          <w:t>序言</w:t>
        </w:r>
        <w:r>
          <w:tab/>
        </w:r>
        <w:r>
          <w:fldChar w:fldCharType="begin"/>
        </w:r>
        <w:r>
          <w:instrText xml:space="preserve"> PAGEREF _Toc30729 \h </w:instrText>
        </w:r>
        <w:r>
          <w:fldChar w:fldCharType="separate"/>
        </w:r>
        <w:r>
          <w:t>3</w:t>
        </w:r>
        <w:r>
          <w:fldChar w:fldCharType="end"/>
        </w:r>
      </w:hyperlink>
    </w:p>
    <w:p>
      <w:pPr>
        <w:pStyle w:val="TOC1"/>
        <w:tabs>
          <w:tab w:val="right" w:leader="dot" w:pos="8306"/>
        </w:tabs>
      </w:pPr>
      <w:hyperlink w:anchor="_Toc11077" w:history="1">
        <w:r>
          <w:rPr>
            <w:rFonts w:ascii="仿宋" w:eastAsia="仿宋" w:hAnsi="仿宋" w:cs="仿宋" w:hint="eastAsia"/>
            <w:lang w:eastAsia="zh-CN"/>
          </w:rPr>
          <w:t>一、项目选址研究</w:t>
        </w:r>
        <w:r>
          <w:tab/>
        </w:r>
        <w:r>
          <w:fldChar w:fldCharType="begin"/>
        </w:r>
        <w:r>
          <w:instrText xml:space="preserve"> PAGEREF _Toc11077 \h </w:instrText>
        </w:r>
        <w:r>
          <w:fldChar w:fldCharType="separate"/>
        </w:r>
        <w:r>
          <w:t>3</w:t>
        </w:r>
        <w:r>
          <w:fldChar w:fldCharType="end"/>
        </w:r>
      </w:hyperlink>
    </w:p>
    <w:p>
      <w:pPr>
        <w:pStyle w:val="TOC2"/>
        <w:tabs>
          <w:tab w:val="right" w:leader="dot" w:pos="8306"/>
        </w:tabs>
      </w:pPr>
      <w:hyperlink w:anchor="_Toc15926" w:history="1">
        <w:r>
          <w:rPr>
            <w:rFonts w:ascii="仿宋" w:eastAsia="仿宋" w:hAnsi="仿宋" w:cs="仿宋" w:hint="eastAsia"/>
            <w:lang w:eastAsia="zh-CN"/>
          </w:rPr>
          <w:t>(一)、项目选址原则</w:t>
        </w:r>
        <w:r>
          <w:tab/>
        </w:r>
        <w:r>
          <w:fldChar w:fldCharType="begin"/>
        </w:r>
        <w:r>
          <w:instrText xml:space="preserve"> PAGEREF _Toc15926 \h </w:instrText>
        </w:r>
        <w:r>
          <w:fldChar w:fldCharType="separate"/>
        </w:r>
        <w:r>
          <w:t>3</w:t>
        </w:r>
        <w:r>
          <w:fldChar w:fldCharType="end"/>
        </w:r>
      </w:hyperlink>
    </w:p>
    <w:p>
      <w:pPr>
        <w:pStyle w:val="TOC2"/>
        <w:tabs>
          <w:tab w:val="right" w:leader="dot" w:pos="8306"/>
        </w:tabs>
      </w:pPr>
      <w:hyperlink w:anchor="_Toc32040" w:history="1">
        <w:r>
          <w:rPr>
            <w:rFonts w:ascii="仿宋" w:eastAsia="仿宋" w:hAnsi="仿宋" w:cs="仿宋" w:hint="eastAsia"/>
            <w:lang w:eastAsia="zh-CN"/>
          </w:rPr>
          <w:t>(二)、项目选址</w:t>
        </w:r>
        <w:r>
          <w:tab/>
        </w:r>
        <w:r>
          <w:fldChar w:fldCharType="begin"/>
        </w:r>
        <w:r>
          <w:instrText xml:space="preserve"> PAGEREF _Toc32040 \h </w:instrText>
        </w:r>
        <w:r>
          <w:fldChar w:fldCharType="separate"/>
        </w:r>
        <w:r>
          <w:t>6</w:t>
        </w:r>
        <w:r>
          <w:fldChar w:fldCharType="end"/>
        </w:r>
      </w:hyperlink>
    </w:p>
    <w:p>
      <w:pPr>
        <w:pStyle w:val="TOC2"/>
        <w:tabs>
          <w:tab w:val="right" w:leader="dot" w:pos="8306"/>
        </w:tabs>
      </w:pPr>
      <w:hyperlink w:anchor="_Toc8178" w:history="1">
        <w:r>
          <w:rPr>
            <w:rFonts w:ascii="仿宋" w:eastAsia="仿宋" w:hAnsi="仿宋" w:cs="仿宋" w:hint="eastAsia"/>
            <w:lang w:eastAsia="zh-CN"/>
          </w:rPr>
          <w:t>(三)、建设条件分析</w:t>
        </w:r>
        <w:r>
          <w:tab/>
        </w:r>
        <w:r>
          <w:fldChar w:fldCharType="begin"/>
        </w:r>
        <w:r>
          <w:instrText xml:space="preserve"> PAGEREF _Toc8178 \h </w:instrText>
        </w:r>
        <w:r>
          <w:fldChar w:fldCharType="separate"/>
        </w:r>
        <w:r>
          <w:t>8</w:t>
        </w:r>
        <w:r>
          <w:fldChar w:fldCharType="end"/>
        </w:r>
      </w:hyperlink>
    </w:p>
    <w:p>
      <w:pPr>
        <w:pStyle w:val="TOC2"/>
        <w:tabs>
          <w:tab w:val="right" w:leader="dot" w:pos="8306"/>
        </w:tabs>
      </w:pPr>
      <w:hyperlink w:anchor="_Toc994" w:history="1">
        <w:r>
          <w:rPr>
            <w:rFonts w:ascii="仿宋" w:eastAsia="仿宋" w:hAnsi="仿宋" w:cs="仿宋" w:hint="eastAsia"/>
            <w:lang w:eastAsia="zh-CN"/>
          </w:rPr>
          <w:t>(四)、用地控制指标</w:t>
        </w:r>
        <w:r>
          <w:tab/>
        </w:r>
        <w:r>
          <w:fldChar w:fldCharType="begin"/>
        </w:r>
        <w:r>
          <w:instrText xml:space="preserve"> PAGEREF _Toc994 \h </w:instrText>
        </w:r>
        <w:r>
          <w:fldChar w:fldCharType="separate"/>
        </w:r>
        <w:r>
          <w:t>10</w:t>
        </w:r>
        <w:r>
          <w:fldChar w:fldCharType="end"/>
        </w:r>
      </w:hyperlink>
    </w:p>
    <w:p>
      <w:pPr>
        <w:pStyle w:val="TOC2"/>
        <w:tabs>
          <w:tab w:val="right" w:leader="dot" w:pos="8306"/>
        </w:tabs>
      </w:pPr>
      <w:hyperlink w:anchor="_Toc29083" w:history="1">
        <w:r>
          <w:rPr>
            <w:rFonts w:ascii="仿宋" w:eastAsia="仿宋" w:hAnsi="仿宋" w:cs="仿宋" w:hint="eastAsia"/>
            <w:lang w:eastAsia="zh-CN"/>
          </w:rPr>
          <w:t>(五)、地总体要求</w:t>
        </w:r>
        <w:r>
          <w:tab/>
        </w:r>
        <w:r>
          <w:fldChar w:fldCharType="begin"/>
        </w:r>
        <w:r>
          <w:instrText xml:space="preserve"> PAGEREF _Toc29083 \h </w:instrText>
        </w:r>
        <w:r>
          <w:fldChar w:fldCharType="separate"/>
        </w:r>
        <w:r>
          <w:t>11</w:t>
        </w:r>
        <w:r>
          <w:fldChar w:fldCharType="end"/>
        </w:r>
      </w:hyperlink>
    </w:p>
    <w:p>
      <w:pPr>
        <w:pStyle w:val="TOC2"/>
        <w:tabs>
          <w:tab w:val="right" w:leader="dot" w:pos="8306"/>
        </w:tabs>
      </w:pPr>
      <w:hyperlink w:anchor="_Toc8323" w:history="1">
        <w:r>
          <w:rPr>
            <w:rFonts w:ascii="仿宋" w:eastAsia="仿宋" w:hAnsi="仿宋" w:cs="仿宋" w:hint="eastAsia"/>
            <w:lang w:eastAsia="zh-CN"/>
          </w:rPr>
          <w:t>(六)、节约用地措施</w:t>
        </w:r>
        <w:r>
          <w:tab/>
        </w:r>
        <w:r>
          <w:fldChar w:fldCharType="begin"/>
        </w:r>
        <w:r>
          <w:instrText xml:space="preserve"> PAGEREF _Toc8323 \h </w:instrText>
        </w:r>
        <w:r>
          <w:fldChar w:fldCharType="separate"/>
        </w:r>
        <w:r>
          <w:t>12</w:t>
        </w:r>
        <w:r>
          <w:fldChar w:fldCharType="end"/>
        </w:r>
      </w:hyperlink>
    </w:p>
    <w:p>
      <w:pPr>
        <w:pStyle w:val="TOC2"/>
        <w:tabs>
          <w:tab w:val="right" w:leader="dot" w:pos="8306"/>
        </w:tabs>
      </w:pPr>
      <w:hyperlink w:anchor="_Toc7551" w:history="1">
        <w:r>
          <w:rPr>
            <w:rFonts w:ascii="仿宋" w:eastAsia="仿宋" w:hAnsi="仿宋" w:cs="仿宋" w:hint="eastAsia"/>
            <w:lang w:eastAsia="zh-CN"/>
          </w:rPr>
          <w:t>(七)、选址综合评价</w:t>
        </w:r>
        <w:r>
          <w:tab/>
        </w:r>
        <w:r>
          <w:fldChar w:fldCharType="begin"/>
        </w:r>
        <w:r>
          <w:instrText xml:space="preserve"> PAGEREF _Toc7551 \h </w:instrText>
        </w:r>
        <w:r>
          <w:fldChar w:fldCharType="separate"/>
        </w:r>
        <w:r>
          <w:t>14</w:t>
        </w:r>
        <w:r>
          <w:fldChar w:fldCharType="end"/>
        </w:r>
      </w:hyperlink>
    </w:p>
    <w:p>
      <w:pPr>
        <w:pStyle w:val="TOC1"/>
        <w:tabs>
          <w:tab w:val="right" w:leader="dot" w:pos="8306"/>
        </w:tabs>
      </w:pPr>
      <w:hyperlink w:anchor="_Toc29598" w:history="1">
        <w:r>
          <w:rPr>
            <w:rFonts w:ascii="仿宋" w:eastAsia="仿宋" w:hAnsi="仿宋" w:cs="仿宋" w:hint="eastAsia"/>
            <w:lang w:eastAsia="zh-CN"/>
          </w:rPr>
          <w:t>二、发展规划、产业政策和行业准入分析</w:t>
        </w:r>
        <w:r>
          <w:tab/>
        </w:r>
        <w:r>
          <w:fldChar w:fldCharType="begin"/>
        </w:r>
        <w:r>
          <w:instrText xml:space="preserve"> PAGEREF _Toc29598 \h </w:instrText>
        </w:r>
        <w:r>
          <w:fldChar w:fldCharType="separate"/>
        </w:r>
        <w:r>
          <w:t>15</w:t>
        </w:r>
        <w:r>
          <w:fldChar w:fldCharType="end"/>
        </w:r>
      </w:hyperlink>
    </w:p>
    <w:p>
      <w:pPr>
        <w:pStyle w:val="TOC2"/>
        <w:tabs>
          <w:tab w:val="right" w:leader="dot" w:pos="8306"/>
        </w:tabs>
      </w:pPr>
      <w:hyperlink w:anchor="_Toc2940" w:history="1">
        <w:r>
          <w:rPr>
            <w:rFonts w:ascii="仿宋" w:eastAsia="仿宋" w:hAnsi="仿宋" w:cs="仿宋" w:hint="eastAsia"/>
            <w:lang w:eastAsia="zh-CN"/>
          </w:rPr>
          <w:t>(一)、发展规划分析</w:t>
        </w:r>
        <w:r>
          <w:tab/>
        </w:r>
        <w:r>
          <w:fldChar w:fldCharType="begin"/>
        </w:r>
        <w:r>
          <w:instrText xml:space="preserve"> PAGEREF _Toc2940 \h </w:instrText>
        </w:r>
        <w:r>
          <w:fldChar w:fldCharType="separate"/>
        </w:r>
        <w:r>
          <w:t>15</w:t>
        </w:r>
        <w:r>
          <w:fldChar w:fldCharType="end"/>
        </w:r>
      </w:hyperlink>
    </w:p>
    <w:p>
      <w:pPr>
        <w:pStyle w:val="TOC2"/>
        <w:tabs>
          <w:tab w:val="right" w:leader="dot" w:pos="8306"/>
        </w:tabs>
      </w:pPr>
      <w:hyperlink w:anchor="_Toc12513" w:history="1">
        <w:r>
          <w:rPr>
            <w:rFonts w:ascii="仿宋" w:eastAsia="仿宋" w:hAnsi="仿宋" w:cs="仿宋" w:hint="eastAsia"/>
            <w:lang w:eastAsia="zh-CN"/>
          </w:rPr>
          <w:t>(二)、产业政策分析</w:t>
        </w:r>
        <w:r>
          <w:tab/>
        </w:r>
        <w:r>
          <w:fldChar w:fldCharType="begin"/>
        </w:r>
        <w:r>
          <w:instrText xml:space="preserve"> PAGEREF _Toc12513 \h </w:instrText>
        </w:r>
        <w:r>
          <w:fldChar w:fldCharType="separate"/>
        </w:r>
        <w:r>
          <w:t>16</w:t>
        </w:r>
        <w:r>
          <w:fldChar w:fldCharType="end"/>
        </w:r>
      </w:hyperlink>
    </w:p>
    <w:p>
      <w:pPr>
        <w:pStyle w:val="TOC2"/>
        <w:tabs>
          <w:tab w:val="right" w:leader="dot" w:pos="8306"/>
        </w:tabs>
      </w:pPr>
      <w:hyperlink w:anchor="_Toc1703" w:history="1">
        <w:r>
          <w:rPr>
            <w:rFonts w:ascii="仿宋" w:eastAsia="仿宋" w:hAnsi="仿宋" w:cs="仿宋" w:hint="eastAsia"/>
            <w:lang w:eastAsia="zh-CN"/>
          </w:rPr>
          <w:t>(三)、行业准入分析</w:t>
        </w:r>
        <w:r>
          <w:tab/>
        </w:r>
        <w:r>
          <w:fldChar w:fldCharType="begin"/>
        </w:r>
        <w:r>
          <w:instrText xml:space="preserve"> PAGEREF _Toc1703 \h </w:instrText>
        </w:r>
        <w:r>
          <w:fldChar w:fldCharType="separate"/>
        </w:r>
        <w:r>
          <w:t>18</w:t>
        </w:r>
        <w:r>
          <w:fldChar w:fldCharType="end"/>
        </w:r>
      </w:hyperlink>
    </w:p>
    <w:p>
      <w:pPr>
        <w:pStyle w:val="TOC1"/>
        <w:tabs>
          <w:tab w:val="right" w:leader="dot" w:pos="8306"/>
        </w:tabs>
      </w:pPr>
      <w:hyperlink w:anchor="_Toc19624" w:history="1">
        <w:r>
          <w:rPr>
            <w:rFonts w:ascii="仿宋" w:eastAsia="仿宋" w:hAnsi="仿宋" w:cs="仿宋" w:hint="eastAsia"/>
            <w:lang w:eastAsia="zh-CN"/>
          </w:rPr>
          <w:t>三、社会影响分析</w:t>
        </w:r>
        <w:r>
          <w:tab/>
        </w:r>
        <w:r>
          <w:fldChar w:fldCharType="begin"/>
        </w:r>
        <w:r>
          <w:instrText xml:space="preserve"> PAGEREF _Toc19624 \h </w:instrText>
        </w:r>
        <w:r>
          <w:fldChar w:fldCharType="separate"/>
        </w:r>
        <w:r>
          <w:t>19</w:t>
        </w:r>
        <w:r>
          <w:fldChar w:fldCharType="end"/>
        </w:r>
      </w:hyperlink>
    </w:p>
    <w:p>
      <w:pPr>
        <w:pStyle w:val="TOC2"/>
        <w:tabs>
          <w:tab w:val="right" w:leader="dot" w:pos="8306"/>
        </w:tabs>
      </w:pPr>
      <w:hyperlink w:anchor="_Toc6428" w:history="1">
        <w:r>
          <w:rPr>
            <w:rFonts w:ascii="仿宋" w:eastAsia="仿宋" w:hAnsi="仿宋" w:cs="仿宋" w:hint="eastAsia"/>
            <w:lang w:eastAsia="zh-CN"/>
          </w:rPr>
          <w:t>(一)、社会影响效果分析</w:t>
        </w:r>
        <w:r>
          <w:tab/>
        </w:r>
        <w:r>
          <w:fldChar w:fldCharType="begin"/>
        </w:r>
        <w:r>
          <w:instrText xml:space="preserve"> PAGEREF _Toc6428 \h </w:instrText>
        </w:r>
        <w:r>
          <w:fldChar w:fldCharType="separate"/>
        </w:r>
        <w:r>
          <w:t>19</w:t>
        </w:r>
        <w:r>
          <w:fldChar w:fldCharType="end"/>
        </w:r>
      </w:hyperlink>
    </w:p>
    <w:p>
      <w:pPr>
        <w:pStyle w:val="TOC2"/>
        <w:tabs>
          <w:tab w:val="right" w:leader="dot" w:pos="8306"/>
        </w:tabs>
      </w:pPr>
      <w:hyperlink w:anchor="_Toc15109" w:history="1">
        <w:r>
          <w:rPr>
            <w:rFonts w:ascii="仿宋" w:eastAsia="仿宋" w:hAnsi="仿宋" w:cs="仿宋" w:hint="eastAsia"/>
            <w:lang w:eastAsia="zh-CN"/>
          </w:rPr>
          <w:t>(二)、社会适应性分析</w:t>
        </w:r>
        <w:r>
          <w:tab/>
        </w:r>
        <w:r>
          <w:fldChar w:fldCharType="begin"/>
        </w:r>
        <w:r>
          <w:instrText xml:space="preserve"> PAGEREF _Toc15109 \h </w:instrText>
        </w:r>
        <w:r>
          <w:fldChar w:fldCharType="separate"/>
        </w:r>
        <w:r>
          <w:t>22</w:t>
        </w:r>
        <w:r>
          <w:fldChar w:fldCharType="end"/>
        </w:r>
      </w:hyperlink>
    </w:p>
    <w:p>
      <w:pPr>
        <w:pStyle w:val="TOC2"/>
        <w:tabs>
          <w:tab w:val="right" w:leader="dot" w:pos="8306"/>
        </w:tabs>
      </w:pPr>
      <w:hyperlink w:anchor="_Toc22379" w:history="1">
        <w:r>
          <w:rPr>
            <w:rFonts w:ascii="仿宋" w:eastAsia="仿宋" w:hAnsi="仿宋" w:cs="仿宋" w:hint="eastAsia"/>
            <w:lang w:eastAsia="zh-CN"/>
          </w:rPr>
          <w:t>(三)、社会风险及对策分析</w:t>
        </w:r>
        <w:r>
          <w:tab/>
        </w:r>
        <w:r>
          <w:fldChar w:fldCharType="begin"/>
        </w:r>
        <w:r>
          <w:instrText xml:space="preserve"> PAGEREF _Toc22379 \h </w:instrText>
        </w:r>
        <w:r>
          <w:fldChar w:fldCharType="separate"/>
        </w:r>
        <w:r>
          <w:t>23</w:t>
        </w:r>
        <w:r>
          <w:fldChar w:fldCharType="end"/>
        </w:r>
      </w:hyperlink>
    </w:p>
    <w:p>
      <w:pPr>
        <w:pStyle w:val="TOC1"/>
        <w:tabs>
          <w:tab w:val="right" w:leader="dot" w:pos="8306"/>
        </w:tabs>
      </w:pPr>
      <w:hyperlink w:anchor="_Toc29703" w:history="1">
        <w:r>
          <w:rPr>
            <w:rFonts w:ascii="仿宋" w:eastAsia="仿宋" w:hAnsi="仿宋" w:cs="仿宋" w:hint="eastAsia"/>
            <w:lang w:eastAsia="zh-CN"/>
          </w:rPr>
          <w:t>四、项目监理与质量保证</w:t>
        </w:r>
        <w:r>
          <w:tab/>
        </w:r>
        <w:r>
          <w:fldChar w:fldCharType="begin"/>
        </w:r>
        <w:r>
          <w:instrText xml:space="preserve"> PAGEREF _Toc29703 \h </w:instrText>
        </w:r>
        <w:r>
          <w:fldChar w:fldCharType="separate"/>
        </w:r>
        <w:r>
          <w:t>27</w:t>
        </w:r>
        <w:r>
          <w:fldChar w:fldCharType="end"/>
        </w:r>
      </w:hyperlink>
    </w:p>
    <w:p>
      <w:pPr>
        <w:pStyle w:val="TOC2"/>
        <w:tabs>
          <w:tab w:val="right" w:leader="dot" w:pos="8306"/>
        </w:tabs>
      </w:pPr>
      <w:hyperlink w:anchor="_Toc8247" w:history="1">
        <w:r>
          <w:rPr>
            <w:rFonts w:ascii="仿宋" w:eastAsia="仿宋" w:hAnsi="仿宋" w:cs="仿宋" w:hint="eastAsia"/>
            <w:lang w:eastAsia="zh-CN"/>
          </w:rPr>
          <w:t>(一)、监理体系构建</w:t>
        </w:r>
        <w:r>
          <w:tab/>
        </w:r>
        <w:r>
          <w:fldChar w:fldCharType="begin"/>
        </w:r>
        <w:r>
          <w:instrText xml:space="preserve"> PAGEREF _Toc8247 \h </w:instrText>
        </w:r>
        <w:r>
          <w:fldChar w:fldCharType="separate"/>
        </w:r>
        <w:r>
          <w:t>27</w:t>
        </w:r>
        <w:r>
          <w:fldChar w:fldCharType="end"/>
        </w:r>
      </w:hyperlink>
    </w:p>
    <w:p>
      <w:pPr>
        <w:pStyle w:val="TOC2"/>
        <w:tabs>
          <w:tab w:val="right" w:leader="dot" w:pos="8306"/>
        </w:tabs>
      </w:pPr>
      <w:hyperlink w:anchor="_Toc20302" w:history="1">
        <w:r>
          <w:rPr>
            <w:rFonts w:ascii="仿宋" w:eastAsia="仿宋" w:hAnsi="仿宋" w:cs="仿宋" w:hint="eastAsia"/>
            <w:lang w:eastAsia="zh-CN"/>
          </w:rPr>
          <w:t>(二)、质量保证体系实施</w:t>
        </w:r>
        <w:r>
          <w:tab/>
        </w:r>
        <w:r>
          <w:fldChar w:fldCharType="begin"/>
        </w:r>
        <w:r>
          <w:instrText xml:space="preserve"> PAGEREF _Toc20302 \h </w:instrText>
        </w:r>
        <w:r>
          <w:fldChar w:fldCharType="separate"/>
        </w:r>
        <w:r>
          <w:t>27</w:t>
        </w:r>
        <w:r>
          <w:fldChar w:fldCharType="end"/>
        </w:r>
      </w:hyperlink>
    </w:p>
    <w:p>
      <w:pPr>
        <w:pStyle w:val="TOC2"/>
        <w:tabs>
          <w:tab w:val="right" w:leader="dot" w:pos="8306"/>
        </w:tabs>
      </w:pPr>
      <w:hyperlink w:anchor="_Toc14850" w:history="1">
        <w:r>
          <w:rPr>
            <w:rFonts w:ascii="仿宋" w:eastAsia="仿宋" w:hAnsi="仿宋" w:cs="仿宋" w:hint="eastAsia"/>
            <w:lang w:eastAsia="zh-CN"/>
          </w:rPr>
          <w:t>(三)、监理与质量控制流程</w:t>
        </w:r>
        <w:r>
          <w:tab/>
        </w:r>
        <w:r>
          <w:fldChar w:fldCharType="begin"/>
        </w:r>
        <w:r>
          <w:instrText xml:space="preserve"> PAGEREF _Toc14850 \h </w:instrText>
        </w:r>
        <w:r>
          <w:fldChar w:fldCharType="separate"/>
        </w:r>
        <w:r>
          <w:t>28</w:t>
        </w:r>
        <w:r>
          <w:fldChar w:fldCharType="end"/>
        </w:r>
      </w:hyperlink>
    </w:p>
    <w:p>
      <w:pPr>
        <w:pStyle w:val="TOC1"/>
        <w:tabs>
          <w:tab w:val="right" w:leader="dot" w:pos="8306"/>
        </w:tabs>
      </w:pPr>
      <w:hyperlink w:anchor="_Toc6446" w:history="1">
        <w:r>
          <w:rPr>
            <w:rFonts w:ascii="仿宋" w:eastAsia="仿宋" w:hAnsi="仿宋" w:cs="仿宋" w:hint="eastAsia"/>
            <w:lang w:eastAsia="zh-CN"/>
          </w:rPr>
          <w:t>五、建设风险评估分析</w:t>
        </w:r>
        <w:r>
          <w:tab/>
        </w:r>
        <w:r>
          <w:fldChar w:fldCharType="begin"/>
        </w:r>
        <w:r>
          <w:instrText xml:space="preserve"> PAGEREF _Toc6446 \h </w:instrText>
        </w:r>
        <w:r>
          <w:fldChar w:fldCharType="separate"/>
        </w:r>
        <w:r>
          <w:t>29</w:t>
        </w:r>
        <w:r>
          <w:fldChar w:fldCharType="end"/>
        </w:r>
      </w:hyperlink>
    </w:p>
    <w:p>
      <w:pPr>
        <w:pStyle w:val="TOC2"/>
        <w:tabs>
          <w:tab w:val="right" w:leader="dot" w:pos="8306"/>
        </w:tabs>
      </w:pPr>
      <w:hyperlink w:anchor="_Toc18499" w:history="1">
        <w:r>
          <w:rPr>
            <w:rFonts w:ascii="仿宋" w:eastAsia="仿宋" w:hAnsi="仿宋" w:cs="仿宋" w:hint="eastAsia"/>
            <w:lang w:eastAsia="zh-CN"/>
          </w:rPr>
          <w:t>(一)、政策风险分析</w:t>
        </w:r>
        <w:r>
          <w:tab/>
        </w:r>
        <w:r>
          <w:fldChar w:fldCharType="begin"/>
        </w:r>
        <w:r>
          <w:instrText xml:space="preserve"> PAGEREF _Toc18499 \h </w:instrText>
        </w:r>
        <w:r>
          <w:fldChar w:fldCharType="separate"/>
        </w:r>
        <w:r>
          <w:t>29</w:t>
        </w:r>
        <w:r>
          <w:fldChar w:fldCharType="end"/>
        </w:r>
      </w:hyperlink>
    </w:p>
    <w:p>
      <w:pPr>
        <w:pStyle w:val="TOC2"/>
        <w:tabs>
          <w:tab w:val="right" w:leader="dot" w:pos="8306"/>
        </w:tabs>
      </w:pPr>
      <w:hyperlink w:anchor="_Toc5609" w:history="1">
        <w:r>
          <w:rPr>
            <w:rFonts w:ascii="仿宋" w:eastAsia="仿宋" w:hAnsi="仿宋" w:cs="仿宋" w:hint="eastAsia"/>
            <w:lang w:eastAsia="zh-CN"/>
          </w:rPr>
          <w:t>(二)、社会风险分析</w:t>
        </w:r>
        <w:r>
          <w:tab/>
        </w:r>
        <w:r>
          <w:fldChar w:fldCharType="begin"/>
        </w:r>
        <w:r>
          <w:instrText xml:space="preserve"> PAGEREF _Toc5609 \h </w:instrText>
        </w:r>
        <w:r>
          <w:fldChar w:fldCharType="separate"/>
        </w:r>
        <w:r>
          <w:t>30</w:t>
        </w:r>
        <w:r>
          <w:fldChar w:fldCharType="end"/>
        </w:r>
      </w:hyperlink>
    </w:p>
    <w:p>
      <w:pPr>
        <w:pStyle w:val="TOC2"/>
        <w:tabs>
          <w:tab w:val="right" w:leader="dot" w:pos="8306"/>
        </w:tabs>
      </w:pPr>
      <w:hyperlink w:anchor="_Toc6708" w:history="1">
        <w:r>
          <w:rPr>
            <w:rFonts w:ascii="仿宋" w:eastAsia="仿宋" w:hAnsi="仿宋" w:cs="仿宋" w:hint="eastAsia"/>
            <w:lang w:eastAsia="zh-CN"/>
          </w:rPr>
          <w:t>(三)、市场风险分析</w:t>
        </w:r>
        <w:r>
          <w:tab/>
        </w:r>
        <w:r>
          <w:fldChar w:fldCharType="begin"/>
        </w:r>
        <w:r>
          <w:instrText xml:space="preserve"> PAGEREF _Toc6708 \h </w:instrText>
        </w:r>
        <w:r>
          <w:fldChar w:fldCharType="separate"/>
        </w:r>
        <w:r>
          <w:t>31</w:t>
        </w:r>
        <w:r>
          <w:fldChar w:fldCharType="end"/>
        </w:r>
      </w:hyperlink>
    </w:p>
    <w:p>
      <w:pPr>
        <w:pStyle w:val="TOC2"/>
        <w:tabs>
          <w:tab w:val="right" w:leader="dot" w:pos="8306"/>
        </w:tabs>
      </w:pPr>
      <w:hyperlink w:anchor="_Toc3024" w:history="1">
        <w:r>
          <w:rPr>
            <w:rFonts w:ascii="仿宋" w:eastAsia="仿宋" w:hAnsi="仿宋" w:cs="仿宋" w:hint="eastAsia"/>
            <w:lang w:eastAsia="zh-CN"/>
          </w:rPr>
          <w:t>(四)、资金风险分析</w:t>
        </w:r>
        <w:r>
          <w:tab/>
        </w:r>
        <w:r>
          <w:fldChar w:fldCharType="begin"/>
        </w:r>
        <w:r>
          <w:instrText xml:space="preserve"> PAGEREF _Toc3024 \h </w:instrText>
        </w:r>
        <w:r>
          <w:fldChar w:fldCharType="separate"/>
        </w:r>
        <w:r>
          <w:t>32</w:t>
        </w:r>
        <w:r>
          <w:fldChar w:fldCharType="end"/>
        </w:r>
      </w:hyperlink>
    </w:p>
    <w:p>
      <w:pPr>
        <w:pStyle w:val="TOC2"/>
        <w:tabs>
          <w:tab w:val="right" w:leader="dot" w:pos="8306"/>
        </w:tabs>
      </w:pPr>
      <w:hyperlink w:anchor="_Toc10486" w:history="1">
        <w:r>
          <w:rPr>
            <w:rFonts w:ascii="仿宋" w:eastAsia="仿宋" w:hAnsi="仿宋" w:cs="仿宋" w:hint="eastAsia"/>
            <w:lang w:eastAsia="zh-CN"/>
          </w:rPr>
          <w:t>(五)、技术风险分析</w:t>
        </w:r>
        <w:r>
          <w:tab/>
        </w:r>
        <w:r>
          <w:fldChar w:fldCharType="begin"/>
        </w:r>
        <w:r>
          <w:instrText xml:space="preserve"> PAGEREF _Toc10486 \h </w:instrText>
        </w:r>
        <w:r>
          <w:fldChar w:fldCharType="separate"/>
        </w:r>
        <w:r>
          <w:t>33</w:t>
        </w:r>
        <w:r>
          <w:fldChar w:fldCharType="end"/>
        </w:r>
      </w:hyperlink>
    </w:p>
    <w:p>
      <w:pPr>
        <w:pStyle w:val="TOC2"/>
        <w:tabs>
          <w:tab w:val="right" w:leader="dot" w:pos="8306"/>
        </w:tabs>
      </w:pPr>
      <w:hyperlink w:anchor="_Toc29509" w:history="1">
        <w:r>
          <w:rPr>
            <w:rFonts w:ascii="仿宋" w:eastAsia="仿宋" w:hAnsi="仿宋" w:cs="仿宋" w:hint="eastAsia"/>
            <w:lang w:eastAsia="zh-CN"/>
          </w:rPr>
          <w:t>(六)、财务风险分析</w:t>
        </w:r>
        <w:r>
          <w:tab/>
        </w:r>
        <w:r>
          <w:fldChar w:fldCharType="begin"/>
        </w:r>
        <w:r>
          <w:instrText xml:space="preserve"> PAGEREF _Toc29509 \h </w:instrText>
        </w:r>
        <w:r>
          <w:fldChar w:fldCharType="separate"/>
        </w:r>
        <w:r>
          <w:t>35</w:t>
        </w:r>
        <w:r>
          <w:fldChar w:fldCharType="end"/>
        </w:r>
      </w:hyperlink>
    </w:p>
    <w:p>
      <w:pPr>
        <w:pStyle w:val="TOC2"/>
        <w:tabs>
          <w:tab w:val="right" w:leader="dot" w:pos="8306"/>
        </w:tabs>
      </w:pPr>
      <w:hyperlink w:anchor="_Toc2052" w:history="1">
        <w:r>
          <w:rPr>
            <w:rFonts w:ascii="仿宋" w:eastAsia="仿宋" w:hAnsi="仿宋" w:cs="仿宋" w:hint="eastAsia"/>
            <w:lang w:eastAsia="zh-CN"/>
          </w:rPr>
          <w:t>(七)、管理风险分析</w:t>
        </w:r>
        <w:r>
          <w:tab/>
        </w:r>
        <w:r>
          <w:fldChar w:fldCharType="begin"/>
        </w:r>
        <w:r>
          <w:instrText xml:space="preserve"> PAGEREF _Toc2052 \h </w:instrText>
        </w:r>
        <w:r>
          <w:fldChar w:fldCharType="separate"/>
        </w:r>
        <w:r>
          <w:t>36</w:t>
        </w:r>
        <w:r>
          <w:fldChar w:fldCharType="end"/>
        </w:r>
      </w:hyperlink>
    </w:p>
    <w:p>
      <w:pPr>
        <w:pStyle w:val="TOC2"/>
        <w:tabs>
          <w:tab w:val="right" w:leader="dot" w:pos="8306"/>
        </w:tabs>
      </w:pPr>
      <w:hyperlink w:anchor="_Toc9205" w:history="1">
        <w:r>
          <w:rPr>
            <w:rFonts w:ascii="仿宋" w:eastAsia="仿宋" w:hAnsi="仿宋" w:cs="仿宋" w:hint="eastAsia"/>
            <w:lang w:eastAsia="zh-CN"/>
          </w:rPr>
          <w:t>(八)、其它风险分析</w:t>
        </w:r>
        <w:r>
          <w:tab/>
        </w:r>
        <w:r>
          <w:fldChar w:fldCharType="begin"/>
        </w:r>
        <w:r>
          <w:instrText xml:space="preserve"> PAGEREF _Toc9205 \h </w:instrText>
        </w:r>
        <w:r>
          <w:fldChar w:fldCharType="separate"/>
        </w:r>
        <w:r>
          <w:t>38</w:t>
        </w:r>
        <w:r>
          <w:fldChar w:fldCharType="end"/>
        </w:r>
      </w:hyperlink>
    </w:p>
    <w:p>
      <w:pPr>
        <w:pStyle w:val="TOC2"/>
        <w:tabs>
          <w:tab w:val="right" w:leader="dot" w:pos="8306"/>
        </w:tabs>
      </w:pPr>
      <w:hyperlink w:anchor="_Toc25096" w:history="1">
        <w:r>
          <w:rPr>
            <w:rFonts w:ascii="仿宋" w:eastAsia="仿宋" w:hAnsi="仿宋" w:cs="仿宋" w:hint="eastAsia"/>
            <w:lang w:eastAsia="zh-CN"/>
          </w:rPr>
          <w:t>(九)、社会影响评估</w:t>
        </w:r>
        <w:r>
          <w:tab/>
        </w:r>
        <w:r>
          <w:fldChar w:fldCharType="begin"/>
        </w:r>
        <w:r>
          <w:instrText xml:space="preserve"> PAGEREF _Toc25096 \h </w:instrText>
        </w:r>
        <w:r>
          <w:fldChar w:fldCharType="separate"/>
        </w:r>
        <w:r>
          <w:t>39</w:t>
        </w:r>
        <w:r>
          <w:fldChar w:fldCharType="end"/>
        </w:r>
      </w:hyperlink>
    </w:p>
    <w:p>
      <w:pPr>
        <w:pStyle w:val="TOC1"/>
        <w:tabs>
          <w:tab w:val="right" w:leader="dot" w:pos="8306"/>
        </w:tabs>
      </w:pPr>
      <w:hyperlink w:anchor="_Toc20679" w:history="1">
        <w:r>
          <w:rPr>
            <w:rFonts w:ascii="仿宋" w:eastAsia="仿宋" w:hAnsi="仿宋" w:cs="仿宋" w:hint="eastAsia"/>
            <w:lang w:eastAsia="zh-CN"/>
          </w:rPr>
          <w:t>六、财务管理与成本控制</w:t>
        </w:r>
        <w:r>
          <w:tab/>
        </w:r>
        <w:r>
          <w:fldChar w:fldCharType="begin"/>
        </w:r>
        <w:r>
          <w:instrText xml:space="preserve"> PAGEREF _Toc20679 \h </w:instrText>
        </w:r>
        <w:r>
          <w:fldChar w:fldCharType="separate"/>
        </w:r>
        <w:r>
          <w:t>41</w:t>
        </w:r>
        <w:r>
          <w:fldChar w:fldCharType="end"/>
        </w:r>
      </w:hyperlink>
    </w:p>
    <w:p>
      <w:pPr>
        <w:pStyle w:val="TOC2"/>
        <w:tabs>
          <w:tab w:val="right" w:leader="dot" w:pos="8306"/>
        </w:tabs>
      </w:pPr>
      <w:hyperlink w:anchor="_Toc11665" w:history="1">
        <w:r>
          <w:rPr>
            <w:rFonts w:ascii="仿宋" w:eastAsia="仿宋" w:hAnsi="仿宋" w:cs="仿宋" w:hint="eastAsia"/>
            <w:lang w:eastAsia="zh-CN"/>
          </w:rPr>
          <w:t>(一)、财务管理体系建设</w:t>
        </w:r>
        <w:r>
          <w:tab/>
        </w:r>
        <w:r>
          <w:fldChar w:fldCharType="begin"/>
        </w:r>
        <w:r>
          <w:instrText xml:space="preserve"> PAGEREF _Toc11665 \h </w:instrText>
        </w:r>
        <w:r>
          <w:fldChar w:fldCharType="separate"/>
        </w:r>
        <w:r>
          <w:t>41</w:t>
        </w:r>
        <w:r>
          <w:fldChar w:fldCharType="end"/>
        </w:r>
      </w:hyperlink>
    </w:p>
    <w:p>
      <w:pPr>
        <w:pStyle w:val="TOC2"/>
        <w:tabs>
          <w:tab w:val="right" w:leader="dot" w:pos="8306"/>
        </w:tabs>
      </w:pPr>
      <w:hyperlink w:anchor="_Toc28750" w:history="1">
        <w:r>
          <w:rPr>
            <w:rFonts w:ascii="仿宋" w:eastAsia="仿宋" w:hAnsi="仿宋" w:cs="仿宋" w:hint="eastAsia"/>
            <w:lang w:eastAsia="zh-CN"/>
          </w:rPr>
          <w:t>(二)、成本控制措施</w:t>
        </w:r>
        <w:r>
          <w:tab/>
        </w:r>
        <w:r>
          <w:fldChar w:fldCharType="begin"/>
        </w:r>
        <w:r>
          <w:instrText xml:space="preserve"> PAGEREF _Toc28750 \h </w:instrText>
        </w:r>
        <w:r>
          <w:fldChar w:fldCharType="separate"/>
        </w:r>
        <w:r>
          <w:t>42</w:t>
        </w:r>
        <w:r>
          <w:fldChar w:fldCharType="end"/>
        </w:r>
      </w:hyperlink>
    </w:p>
    <w:p>
      <w:pPr>
        <w:pStyle w:val="TOC1"/>
        <w:tabs>
          <w:tab w:val="right" w:leader="dot" w:pos="8306"/>
        </w:tabs>
      </w:pPr>
      <w:hyperlink w:anchor="_Toc24634" w:history="1">
        <w:r>
          <w:rPr>
            <w:rFonts w:ascii="仿宋" w:eastAsia="仿宋" w:hAnsi="仿宋" w:cs="仿宋" w:hint="eastAsia"/>
            <w:lang w:eastAsia="zh-CN"/>
          </w:rPr>
          <w:t>七、环境保护与治理方案</w:t>
        </w:r>
        <w:r>
          <w:tab/>
        </w:r>
        <w:r>
          <w:fldChar w:fldCharType="begin"/>
        </w:r>
        <w:r>
          <w:instrText xml:space="preserve"> PAGEREF _Toc24634 \h </w:instrText>
        </w:r>
        <w:r>
          <w:fldChar w:fldCharType="separate"/>
        </w:r>
        <w:r>
          <w:t>44</w:t>
        </w:r>
        <w:r>
          <w:fldChar w:fldCharType="end"/>
        </w:r>
      </w:hyperlink>
    </w:p>
    <w:p>
      <w:pPr>
        <w:pStyle w:val="TOC2"/>
        <w:tabs>
          <w:tab w:val="right" w:leader="dot" w:pos="8306"/>
        </w:tabs>
      </w:pPr>
      <w:hyperlink w:anchor="_Toc24000" w:history="1">
        <w:r>
          <w:rPr>
            <w:rFonts w:ascii="仿宋" w:eastAsia="仿宋" w:hAnsi="仿宋" w:cs="仿宋" w:hint="eastAsia"/>
            <w:lang w:eastAsia="zh-CN"/>
          </w:rPr>
          <w:t>(一)、项目环境影响评估</w:t>
        </w:r>
        <w:r>
          <w:tab/>
        </w:r>
        <w:r>
          <w:fldChar w:fldCharType="begin"/>
        </w:r>
        <w:r>
          <w:instrText xml:space="preserve"> PAGEREF _Toc24000 \h </w:instrText>
        </w:r>
        <w:r>
          <w:fldChar w:fldCharType="separate"/>
        </w:r>
        <w:r>
          <w:t>44</w:t>
        </w:r>
        <w:r>
          <w:fldChar w:fldCharType="end"/>
        </w:r>
      </w:hyperlink>
    </w:p>
    <w:p>
      <w:pPr>
        <w:pStyle w:val="TOC2"/>
        <w:tabs>
          <w:tab w:val="right" w:leader="dot" w:pos="8306"/>
        </w:tabs>
      </w:pPr>
      <w:hyperlink w:anchor="_Toc23614" w:history="1">
        <w:r>
          <w:rPr>
            <w:rFonts w:ascii="仿宋" w:eastAsia="仿宋" w:hAnsi="仿宋" w:cs="仿宋" w:hint="eastAsia"/>
            <w:lang w:eastAsia="zh-CN"/>
          </w:rPr>
          <w:t>(二)、环境保护措施与治理方案</w:t>
        </w:r>
        <w:r>
          <w:tab/>
        </w:r>
        <w:r>
          <w:fldChar w:fldCharType="begin"/>
        </w:r>
        <w:r>
          <w:instrText xml:space="preserve"> PAGEREF _Toc23614 \h </w:instrText>
        </w:r>
        <w:r>
          <w:fldChar w:fldCharType="separate"/>
        </w:r>
        <w:r>
          <w:t>44</w:t>
        </w:r>
        <w:r>
          <w:fldChar w:fldCharType="end"/>
        </w:r>
      </w:hyperlink>
    </w:p>
    <w:p>
      <w:pPr>
        <w:pStyle w:val="TOC1"/>
        <w:tabs>
          <w:tab w:val="right" w:leader="dot" w:pos="8306"/>
        </w:tabs>
      </w:pPr>
      <w:hyperlink w:anchor="_Toc7877" w:history="1">
        <w:r>
          <w:rPr>
            <w:rFonts w:ascii="仿宋" w:eastAsia="仿宋" w:hAnsi="仿宋" w:cs="仿宋" w:hint="eastAsia"/>
            <w:lang w:eastAsia="zh-CN"/>
          </w:rPr>
          <w:t>八、项目质量与标准</w:t>
        </w:r>
        <w:r>
          <w:tab/>
        </w:r>
        <w:r>
          <w:fldChar w:fldCharType="begin"/>
        </w:r>
        <w:r>
          <w:instrText xml:space="preserve"> PAGEREF _Toc7877 \h </w:instrText>
        </w:r>
        <w:r>
          <w:fldChar w:fldCharType="separate"/>
        </w:r>
        <w:r>
          <w:t>45</w:t>
        </w:r>
        <w:r>
          <w:fldChar w:fldCharType="end"/>
        </w:r>
      </w:hyperlink>
    </w:p>
    <w:p>
      <w:pPr>
        <w:pStyle w:val="TOC2"/>
        <w:tabs>
          <w:tab w:val="right" w:leader="dot" w:pos="8306"/>
        </w:tabs>
      </w:pPr>
      <w:hyperlink w:anchor="_Toc29591" w:history="1">
        <w:r>
          <w:rPr>
            <w:rFonts w:ascii="仿宋" w:eastAsia="仿宋" w:hAnsi="仿宋" w:cs="仿宋" w:hint="eastAsia"/>
            <w:lang w:eastAsia="zh-CN"/>
          </w:rPr>
          <w:t>(一)、质量保障体系</w:t>
        </w:r>
        <w:r>
          <w:tab/>
        </w:r>
        <w:r>
          <w:fldChar w:fldCharType="begin"/>
        </w:r>
        <w:r>
          <w:instrText xml:space="preserve"> PAGEREF _Toc29591 \h </w:instrText>
        </w:r>
        <w:r>
          <w:fldChar w:fldCharType="separate"/>
        </w:r>
        <w:r>
          <w:t>45</w:t>
        </w:r>
        <w:r>
          <w:fldChar w:fldCharType="end"/>
        </w:r>
      </w:hyperlink>
    </w:p>
    <w:p>
      <w:pPr>
        <w:pStyle w:val="TOC2"/>
        <w:tabs>
          <w:tab w:val="right" w:leader="dot" w:pos="8306"/>
        </w:tabs>
      </w:pPr>
      <w:hyperlink w:anchor="_Toc23708" w:history="1">
        <w:r>
          <w:rPr>
            <w:rFonts w:ascii="仿宋" w:eastAsia="仿宋" w:hAnsi="仿宋" w:cs="仿宋" w:hint="eastAsia"/>
            <w:lang w:eastAsia="zh-CN"/>
          </w:rPr>
          <w:t>(二)、标准化作业流程</w:t>
        </w:r>
        <w:r>
          <w:tab/>
        </w:r>
        <w:r>
          <w:fldChar w:fldCharType="begin"/>
        </w:r>
        <w:r>
          <w:instrText xml:space="preserve"> PAGEREF _Toc23708 \h </w:instrText>
        </w:r>
        <w:r>
          <w:fldChar w:fldCharType="separate"/>
        </w:r>
        <w:r>
          <w:t>46</w:t>
        </w:r>
        <w:r>
          <w:fldChar w:fldCharType="end"/>
        </w:r>
      </w:hyperlink>
    </w:p>
    <w:p>
      <w:pPr>
        <w:pStyle w:val="TOC2"/>
        <w:tabs>
          <w:tab w:val="right" w:leader="dot" w:pos="8306"/>
        </w:tabs>
      </w:pPr>
      <w:hyperlink w:anchor="_Toc29969" w:history="1">
        <w:r>
          <w:rPr>
            <w:rFonts w:ascii="仿宋" w:eastAsia="仿宋" w:hAnsi="仿宋" w:cs="仿宋" w:hint="eastAsia"/>
            <w:lang w:eastAsia="zh-CN"/>
          </w:rPr>
          <w:t>(三)、质量监控与评估</w:t>
        </w:r>
        <w:r>
          <w:tab/>
        </w:r>
        <w:r>
          <w:fldChar w:fldCharType="begin"/>
        </w:r>
        <w:r>
          <w:instrText xml:space="preserve"> PAGEREF _Toc29969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37" w:history="1">
        <w:r>
          <w:rPr>
            <w:rFonts w:ascii="仿宋" w:eastAsia="仿宋" w:hAnsi="仿宋" w:cs="仿宋" w:hint="eastAsia"/>
            <w:lang w:eastAsia="zh-CN"/>
          </w:rPr>
          <w:t>(四)、质量改进计划</w:t>
        </w:r>
        <w:r>
          <w:tab/>
        </w:r>
        <w:r>
          <w:fldChar w:fldCharType="begin"/>
        </w:r>
        <w:r>
          <w:instrText xml:space="preserve"> PAGEREF _Toc21337 \h </w:instrText>
        </w:r>
        <w:r>
          <w:fldChar w:fldCharType="separate"/>
        </w:r>
        <w:r>
          <w:t>49</w:t>
        </w:r>
        <w:r>
          <w:fldChar w:fldCharType="end"/>
        </w:r>
      </w:hyperlink>
    </w:p>
    <w:p>
      <w:pPr>
        <w:pStyle w:val="TOC1"/>
        <w:tabs>
          <w:tab w:val="right" w:leader="dot" w:pos="8306"/>
        </w:tabs>
      </w:pPr>
      <w:hyperlink w:anchor="_Toc6906" w:history="1">
        <w:r>
          <w:rPr>
            <w:rFonts w:ascii="仿宋" w:eastAsia="仿宋" w:hAnsi="仿宋" w:cs="仿宋" w:hint="eastAsia"/>
            <w:lang w:eastAsia="zh-CN"/>
          </w:rPr>
          <w:t>九、环境保护与绿色发展</w:t>
        </w:r>
        <w:r>
          <w:tab/>
        </w:r>
        <w:r>
          <w:fldChar w:fldCharType="begin"/>
        </w:r>
        <w:r>
          <w:instrText xml:space="preserve"> PAGEREF _Toc6906 \h </w:instrText>
        </w:r>
        <w:r>
          <w:fldChar w:fldCharType="separate"/>
        </w:r>
        <w:r>
          <w:t>50</w:t>
        </w:r>
        <w:r>
          <w:fldChar w:fldCharType="end"/>
        </w:r>
      </w:hyperlink>
    </w:p>
    <w:p>
      <w:pPr>
        <w:pStyle w:val="TOC2"/>
        <w:tabs>
          <w:tab w:val="right" w:leader="dot" w:pos="8306"/>
        </w:tabs>
      </w:pPr>
      <w:hyperlink w:anchor="_Toc20572" w:history="1">
        <w:r>
          <w:rPr>
            <w:rFonts w:ascii="仿宋" w:eastAsia="仿宋" w:hAnsi="仿宋" w:cs="仿宋" w:hint="eastAsia"/>
            <w:lang w:eastAsia="zh-CN"/>
          </w:rPr>
          <w:t>(一)、环境保护措施</w:t>
        </w:r>
        <w:r>
          <w:tab/>
        </w:r>
        <w:r>
          <w:fldChar w:fldCharType="begin"/>
        </w:r>
        <w:r>
          <w:instrText xml:space="preserve"> PAGEREF _Toc20572 \h </w:instrText>
        </w:r>
        <w:r>
          <w:fldChar w:fldCharType="separate"/>
        </w:r>
        <w:r>
          <w:t>50</w:t>
        </w:r>
        <w:r>
          <w:fldChar w:fldCharType="end"/>
        </w:r>
      </w:hyperlink>
    </w:p>
    <w:p>
      <w:pPr>
        <w:pStyle w:val="TOC2"/>
        <w:tabs>
          <w:tab w:val="right" w:leader="dot" w:pos="8306"/>
        </w:tabs>
      </w:pPr>
      <w:hyperlink w:anchor="_Toc12377" w:history="1">
        <w:r>
          <w:rPr>
            <w:rFonts w:ascii="仿宋" w:eastAsia="仿宋" w:hAnsi="仿宋" w:cs="仿宋" w:hint="eastAsia"/>
            <w:lang w:eastAsia="zh-CN"/>
          </w:rPr>
          <w:t>(二)、绿色发展与可持续发展策略</w:t>
        </w:r>
        <w:r>
          <w:tab/>
        </w:r>
        <w:r>
          <w:fldChar w:fldCharType="begin"/>
        </w:r>
        <w:r>
          <w:instrText xml:space="preserve"> PAGEREF _Toc12377 \h </w:instrText>
        </w:r>
        <w:r>
          <w:fldChar w:fldCharType="separate"/>
        </w:r>
        <w:r>
          <w:t>52</w:t>
        </w:r>
        <w:r>
          <w:fldChar w:fldCharType="end"/>
        </w:r>
      </w:hyperlink>
    </w:p>
    <w:p>
      <w:pPr>
        <w:pStyle w:val="TOC1"/>
        <w:tabs>
          <w:tab w:val="right" w:leader="dot" w:pos="8306"/>
        </w:tabs>
      </w:pPr>
      <w:hyperlink w:anchor="_Toc24873" w:history="1">
        <w:r>
          <w:rPr>
            <w:rFonts w:ascii="仿宋" w:eastAsia="仿宋" w:hAnsi="仿宋" w:cs="仿宋" w:hint="eastAsia"/>
            <w:lang w:eastAsia="zh-CN"/>
          </w:rPr>
          <w:t>十、项目变更管理</w:t>
        </w:r>
        <w:r>
          <w:tab/>
        </w:r>
        <w:r>
          <w:fldChar w:fldCharType="begin"/>
        </w:r>
        <w:r>
          <w:instrText xml:space="preserve"> PAGEREF _Toc24873 \h </w:instrText>
        </w:r>
        <w:r>
          <w:fldChar w:fldCharType="separate"/>
        </w:r>
        <w:r>
          <w:t>53</w:t>
        </w:r>
        <w:r>
          <w:fldChar w:fldCharType="end"/>
        </w:r>
      </w:hyperlink>
    </w:p>
    <w:p>
      <w:pPr>
        <w:pStyle w:val="TOC2"/>
        <w:tabs>
          <w:tab w:val="right" w:leader="dot" w:pos="8306"/>
        </w:tabs>
      </w:pPr>
      <w:hyperlink w:anchor="_Toc10448" w:history="1">
        <w:r>
          <w:rPr>
            <w:rFonts w:ascii="仿宋" w:eastAsia="仿宋" w:hAnsi="仿宋" w:cs="仿宋" w:hint="eastAsia"/>
            <w:lang w:eastAsia="zh-CN"/>
          </w:rPr>
          <w:t>(一)、变更控制流程</w:t>
        </w:r>
        <w:r>
          <w:tab/>
        </w:r>
        <w:r>
          <w:fldChar w:fldCharType="begin"/>
        </w:r>
        <w:r>
          <w:instrText xml:space="preserve"> PAGEREF _Toc10448 \h </w:instrText>
        </w:r>
        <w:r>
          <w:fldChar w:fldCharType="separate"/>
        </w:r>
        <w:r>
          <w:t>53</w:t>
        </w:r>
        <w:r>
          <w:fldChar w:fldCharType="end"/>
        </w:r>
      </w:hyperlink>
    </w:p>
    <w:p>
      <w:pPr>
        <w:pStyle w:val="TOC2"/>
        <w:tabs>
          <w:tab w:val="right" w:leader="dot" w:pos="8306"/>
        </w:tabs>
      </w:pPr>
      <w:hyperlink w:anchor="_Toc7750" w:history="1">
        <w:r>
          <w:rPr>
            <w:rFonts w:ascii="仿宋" w:eastAsia="仿宋" w:hAnsi="仿宋" w:cs="仿宋" w:hint="eastAsia"/>
            <w:lang w:eastAsia="zh-CN"/>
          </w:rPr>
          <w:t>(二)、影响评估与处理</w:t>
        </w:r>
        <w:r>
          <w:tab/>
        </w:r>
        <w:r>
          <w:fldChar w:fldCharType="begin"/>
        </w:r>
        <w:r>
          <w:instrText xml:space="preserve"> PAGEREF _Toc7750 \h </w:instrText>
        </w:r>
        <w:r>
          <w:fldChar w:fldCharType="separate"/>
        </w:r>
        <w:r>
          <w:t>54</w:t>
        </w:r>
        <w:r>
          <w:fldChar w:fldCharType="end"/>
        </w:r>
      </w:hyperlink>
    </w:p>
    <w:p>
      <w:pPr>
        <w:pStyle w:val="TOC2"/>
        <w:tabs>
          <w:tab w:val="right" w:leader="dot" w:pos="8306"/>
        </w:tabs>
      </w:pPr>
      <w:hyperlink w:anchor="_Toc2196" w:history="1">
        <w:r>
          <w:rPr>
            <w:rFonts w:ascii="仿宋" w:eastAsia="仿宋" w:hAnsi="仿宋" w:cs="仿宋" w:hint="eastAsia"/>
            <w:lang w:eastAsia="zh-CN"/>
          </w:rPr>
          <w:t>(三)、变更记录与追踪</w:t>
        </w:r>
        <w:r>
          <w:tab/>
        </w:r>
        <w:r>
          <w:fldChar w:fldCharType="begin"/>
        </w:r>
        <w:r>
          <w:instrText xml:space="preserve"> PAGEREF _Toc2196 \h </w:instrText>
        </w:r>
        <w:r>
          <w:fldChar w:fldCharType="separate"/>
        </w:r>
        <w:r>
          <w:t>56</w:t>
        </w:r>
        <w:r>
          <w:fldChar w:fldCharType="end"/>
        </w:r>
      </w:hyperlink>
    </w:p>
    <w:p>
      <w:pPr>
        <w:pStyle w:val="TOC2"/>
        <w:tabs>
          <w:tab w:val="right" w:leader="dot" w:pos="8306"/>
        </w:tabs>
      </w:pPr>
      <w:hyperlink w:anchor="_Toc6606" w:history="1">
        <w:r>
          <w:rPr>
            <w:rFonts w:ascii="仿宋" w:eastAsia="仿宋" w:hAnsi="仿宋" w:cs="仿宋" w:hint="eastAsia"/>
            <w:lang w:eastAsia="zh-CN"/>
          </w:rPr>
          <w:t>(四)、变更管理策略</w:t>
        </w:r>
        <w:r>
          <w:tab/>
        </w:r>
        <w:r>
          <w:fldChar w:fldCharType="begin"/>
        </w:r>
        <w:r>
          <w:instrText xml:space="preserve"> PAGEREF _Toc6606 \h </w:instrText>
        </w:r>
        <w:r>
          <w:fldChar w:fldCharType="separate"/>
        </w:r>
        <w:r>
          <w:t>57</w:t>
        </w:r>
        <w:r>
          <w:fldChar w:fldCharType="end"/>
        </w:r>
      </w:hyperlink>
    </w:p>
    <w:p>
      <w:pPr>
        <w:pStyle w:val="TOC1"/>
        <w:tabs>
          <w:tab w:val="right" w:leader="dot" w:pos="8306"/>
        </w:tabs>
      </w:pPr>
      <w:hyperlink w:anchor="_Toc9503" w:history="1">
        <w:r>
          <w:rPr>
            <w:rFonts w:ascii="仿宋" w:eastAsia="仿宋" w:hAnsi="仿宋" w:cs="仿宋" w:hint="eastAsia"/>
            <w:lang w:eastAsia="zh-CN"/>
          </w:rPr>
          <w:t>十一、客户关系管理与市场拓展</w:t>
        </w:r>
        <w:r>
          <w:tab/>
        </w:r>
        <w:r>
          <w:fldChar w:fldCharType="begin"/>
        </w:r>
        <w:r>
          <w:instrText xml:space="preserve"> PAGEREF _Toc9503 \h </w:instrText>
        </w:r>
        <w:r>
          <w:fldChar w:fldCharType="separate"/>
        </w:r>
        <w:r>
          <w:t>59</w:t>
        </w:r>
        <w:r>
          <w:fldChar w:fldCharType="end"/>
        </w:r>
      </w:hyperlink>
    </w:p>
    <w:p>
      <w:pPr>
        <w:pStyle w:val="TOC2"/>
        <w:tabs>
          <w:tab w:val="right" w:leader="dot" w:pos="8306"/>
        </w:tabs>
      </w:pPr>
      <w:hyperlink w:anchor="_Toc30682" w:history="1">
        <w:r>
          <w:rPr>
            <w:rFonts w:ascii="仿宋" w:eastAsia="仿宋" w:hAnsi="仿宋" w:cs="仿宋" w:hint="eastAsia"/>
            <w:lang w:eastAsia="zh-CN"/>
          </w:rPr>
          <w:t>(一)、客户关系管理策略</w:t>
        </w:r>
        <w:r>
          <w:tab/>
        </w:r>
        <w:r>
          <w:fldChar w:fldCharType="begin"/>
        </w:r>
        <w:r>
          <w:instrText xml:space="preserve"> PAGEREF _Toc30682 \h </w:instrText>
        </w:r>
        <w:r>
          <w:fldChar w:fldCharType="separate"/>
        </w:r>
        <w:r>
          <w:t>59</w:t>
        </w:r>
        <w:r>
          <w:fldChar w:fldCharType="end"/>
        </w:r>
      </w:hyperlink>
    </w:p>
    <w:p>
      <w:pPr>
        <w:pStyle w:val="TOC2"/>
        <w:tabs>
          <w:tab w:val="right" w:leader="dot" w:pos="8306"/>
        </w:tabs>
      </w:pPr>
      <w:hyperlink w:anchor="_Toc19599" w:history="1">
        <w:r>
          <w:rPr>
            <w:rFonts w:ascii="仿宋" w:eastAsia="仿宋" w:hAnsi="仿宋" w:cs="仿宋" w:hint="eastAsia"/>
            <w:lang w:eastAsia="zh-CN"/>
          </w:rPr>
          <w:t>(二)、市场拓展方案</w:t>
        </w:r>
        <w:r>
          <w:tab/>
        </w:r>
        <w:r>
          <w:fldChar w:fldCharType="begin"/>
        </w:r>
        <w:r>
          <w:instrText xml:space="preserve"> PAGEREF _Toc19599 \h </w:instrText>
        </w:r>
        <w:r>
          <w:fldChar w:fldCharType="separate"/>
        </w:r>
        <w:r>
          <w:t>60</w:t>
        </w:r>
        <w:r>
          <w:fldChar w:fldCharType="end"/>
        </w:r>
      </w:hyperlink>
    </w:p>
    <w:p>
      <w:pPr>
        <w:pStyle w:val="TOC1"/>
        <w:tabs>
          <w:tab w:val="right" w:leader="dot" w:pos="8306"/>
        </w:tabs>
      </w:pPr>
      <w:hyperlink w:anchor="_Toc9966" w:history="1">
        <w:r>
          <w:rPr>
            <w:rFonts w:ascii="仿宋" w:eastAsia="仿宋" w:hAnsi="仿宋" w:cs="仿宋" w:hint="eastAsia"/>
            <w:lang w:eastAsia="zh-CN"/>
          </w:rPr>
          <w:t>十二、经济效益与社会效益优化</w:t>
        </w:r>
        <w:r>
          <w:tab/>
        </w:r>
        <w:r>
          <w:fldChar w:fldCharType="begin"/>
        </w:r>
        <w:r>
          <w:instrText xml:space="preserve"> PAGEREF _Toc9966 \h </w:instrText>
        </w:r>
        <w:r>
          <w:fldChar w:fldCharType="separate"/>
        </w:r>
        <w:r>
          <w:t>61</w:t>
        </w:r>
        <w:r>
          <w:fldChar w:fldCharType="end"/>
        </w:r>
      </w:hyperlink>
    </w:p>
    <w:p>
      <w:pPr>
        <w:pStyle w:val="TOC2"/>
        <w:tabs>
          <w:tab w:val="right" w:leader="dot" w:pos="8306"/>
        </w:tabs>
      </w:pPr>
      <w:hyperlink w:anchor="_Toc4296" w:history="1">
        <w:r>
          <w:rPr>
            <w:rFonts w:ascii="仿宋" w:eastAsia="仿宋" w:hAnsi="仿宋" w:cs="仿宋" w:hint="eastAsia"/>
            <w:lang w:eastAsia="zh-CN"/>
          </w:rPr>
          <w:t>(一)、经济效益提升策略</w:t>
        </w:r>
        <w:r>
          <w:tab/>
        </w:r>
        <w:r>
          <w:fldChar w:fldCharType="begin"/>
        </w:r>
        <w:r>
          <w:instrText xml:space="preserve"> PAGEREF _Toc4296 \h </w:instrText>
        </w:r>
        <w:r>
          <w:fldChar w:fldCharType="separate"/>
        </w:r>
        <w:r>
          <w:t>61</w:t>
        </w:r>
        <w:r>
          <w:fldChar w:fldCharType="end"/>
        </w:r>
      </w:hyperlink>
    </w:p>
    <w:p>
      <w:pPr>
        <w:pStyle w:val="TOC2"/>
        <w:tabs>
          <w:tab w:val="right" w:leader="dot" w:pos="8306"/>
        </w:tabs>
      </w:pPr>
      <w:hyperlink w:anchor="_Toc8457" w:history="1">
        <w:r>
          <w:rPr>
            <w:rFonts w:ascii="仿宋" w:eastAsia="仿宋" w:hAnsi="仿宋" w:cs="仿宋" w:hint="eastAsia"/>
            <w:lang w:eastAsia="zh-CN"/>
          </w:rPr>
          <w:t>(二)、社会效益增强方案</w:t>
        </w:r>
        <w:r>
          <w:tab/>
        </w:r>
        <w:r>
          <w:fldChar w:fldCharType="begin"/>
        </w:r>
        <w:r>
          <w:instrText xml:space="preserve"> PAGEREF _Toc8457 \h </w:instrText>
        </w:r>
        <w:r>
          <w:fldChar w:fldCharType="separate"/>
        </w:r>
        <w:r>
          <w:t>62</w:t>
        </w:r>
        <w:r>
          <w:fldChar w:fldCharType="end"/>
        </w:r>
      </w:hyperlink>
    </w:p>
    <w:p>
      <w:pPr>
        <w:pStyle w:val="TOC1"/>
        <w:tabs>
          <w:tab w:val="right" w:leader="dot" w:pos="8306"/>
        </w:tabs>
      </w:pPr>
      <w:hyperlink w:anchor="_Toc7375" w:history="1">
        <w:r>
          <w:rPr>
            <w:rFonts w:ascii="仿宋" w:eastAsia="仿宋" w:hAnsi="仿宋" w:cs="仿宋" w:hint="eastAsia"/>
            <w:lang w:eastAsia="zh-CN"/>
          </w:rPr>
          <w:t>十三、人力资源管理与开发</w:t>
        </w:r>
        <w:r>
          <w:tab/>
        </w:r>
        <w:r>
          <w:fldChar w:fldCharType="begin"/>
        </w:r>
        <w:r>
          <w:instrText xml:space="preserve"> PAGEREF _Toc7375 \h </w:instrText>
        </w:r>
        <w:r>
          <w:fldChar w:fldCharType="separate"/>
        </w:r>
        <w:r>
          <w:t>63</w:t>
        </w:r>
        <w:r>
          <w:fldChar w:fldCharType="end"/>
        </w:r>
      </w:hyperlink>
    </w:p>
    <w:p>
      <w:pPr>
        <w:pStyle w:val="TOC2"/>
        <w:tabs>
          <w:tab w:val="right" w:leader="dot" w:pos="8306"/>
        </w:tabs>
      </w:pPr>
      <w:hyperlink w:anchor="_Toc8718" w:history="1">
        <w:r>
          <w:rPr>
            <w:rFonts w:ascii="仿宋" w:eastAsia="仿宋" w:hAnsi="仿宋" w:cs="仿宋" w:hint="eastAsia"/>
            <w:lang w:eastAsia="zh-CN"/>
          </w:rPr>
          <w:t>(一)、人力资源规划</w:t>
        </w:r>
        <w:r>
          <w:tab/>
        </w:r>
        <w:r>
          <w:fldChar w:fldCharType="begin"/>
        </w:r>
        <w:r>
          <w:instrText xml:space="preserve"> PAGEREF _Toc8718 \h </w:instrText>
        </w:r>
        <w:r>
          <w:fldChar w:fldCharType="separate"/>
        </w:r>
        <w:r>
          <w:t>63</w:t>
        </w:r>
        <w:r>
          <w:fldChar w:fldCharType="end"/>
        </w:r>
      </w:hyperlink>
    </w:p>
    <w:p>
      <w:pPr>
        <w:pStyle w:val="TOC2"/>
        <w:tabs>
          <w:tab w:val="right" w:leader="dot" w:pos="8306"/>
        </w:tabs>
      </w:pPr>
      <w:hyperlink w:anchor="_Toc28169" w:history="1">
        <w:r>
          <w:rPr>
            <w:rFonts w:ascii="仿宋" w:eastAsia="仿宋" w:hAnsi="仿宋" w:cs="仿宋" w:hint="eastAsia"/>
            <w:lang w:eastAsia="zh-CN"/>
          </w:rPr>
          <w:t>(二)、人力资源开发与培训</w:t>
        </w:r>
        <w:r>
          <w:tab/>
        </w:r>
        <w:r>
          <w:fldChar w:fldCharType="begin"/>
        </w:r>
        <w:r>
          <w:instrText xml:space="preserve"> PAGEREF _Toc28169 \h </w:instrText>
        </w:r>
        <w:r>
          <w:fldChar w:fldCharType="separate"/>
        </w:r>
        <w:r>
          <w:t>65</w:t>
        </w:r>
        <w:r>
          <w:fldChar w:fldCharType="end"/>
        </w:r>
      </w:hyperlink>
    </w:p>
    <w:p>
      <w:pPr>
        <w:pStyle w:val="TOC1"/>
        <w:tabs>
          <w:tab w:val="right" w:leader="dot" w:pos="8306"/>
        </w:tabs>
      </w:pPr>
      <w:hyperlink w:anchor="_Toc26274" w:history="1">
        <w:r>
          <w:rPr>
            <w:rFonts w:ascii="仿宋" w:eastAsia="仿宋" w:hAnsi="仿宋" w:cs="仿宋" w:hint="eastAsia"/>
            <w:lang w:eastAsia="zh-CN"/>
          </w:rPr>
          <w:t>十四、创新驱动与持续发展</w:t>
        </w:r>
        <w:r>
          <w:tab/>
        </w:r>
        <w:r>
          <w:fldChar w:fldCharType="begin"/>
        </w:r>
        <w:r>
          <w:instrText xml:space="preserve"> PAGEREF _Toc26274 \h </w:instrText>
        </w:r>
        <w:r>
          <w:fldChar w:fldCharType="separate"/>
        </w:r>
        <w:r>
          <w:t>68</w:t>
        </w:r>
        <w:r>
          <w:fldChar w:fldCharType="end"/>
        </w:r>
      </w:hyperlink>
    </w:p>
    <w:p>
      <w:pPr>
        <w:pStyle w:val="TOC2"/>
        <w:tabs>
          <w:tab w:val="right" w:leader="dot" w:pos="8306"/>
        </w:tabs>
      </w:pPr>
      <w:hyperlink w:anchor="_Toc22576" w:history="1">
        <w:r>
          <w:rPr>
            <w:rFonts w:ascii="仿宋" w:eastAsia="仿宋" w:hAnsi="仿宋" w:cs="仿宋" w:hint="eastAsia"/>
            <w:lang w:eastAsia="zh-CN"/>
          </w:rPr>
          <w:t>(一)、创新驱动战略实施</w:t>
        </w:r>
        <w:r>
          <w:tab/>
        </w:r>
        <w:r>
          <w:fldChar w:fldCharType="begin"/>
        </w:r>
        <w:r>
          <w:instrText xml:space="preserve"> PAGEREF _Toc22576 \h </w:instrText>
        </w:r>
        <w:r>
          <w:fldChar w:fldCharType="separate"/>
        </w:r>
        <w:r>
          <w:t>68</w:t>
        </w:r>
        <w:r>
          <w:fldChar w:fldCharType="end"/>
        </w:r>
      </w:hyperlink>
    </w:p>
    <w:p>
      <w:pPr>
        <w:pStyle w:val="TOC2"/>
        <w:tabs>
          <w:tab w:val="right" w:leader="dot" w:pos="8306"/>
        </w:tabs>
      </w:pPr>
      <w:hyperlink w:anchor="_Toc24232" w:history="1">
        <w:r>
          <w:rPr>
            <w:rFonts w:ascii="仿宋" w:eastAsia="仿宋" w:hAnsi="仿宋" w:cs="仿宋" w:hint="eastAsia"/>
            <w:lang w:eastAsia="zh-CN"/>
          </w:rPr>
          <w:t>(二)、持续发展路径探索</w:t>
        </w:r>
        <w:r>
          <w:tab/>
        </w:r>
        <w:r>
          <w:fldChar w:fldCharType="begin"/>
        </w:r>
        <w:r>
          <w:instrText xml:space="preserve"> PAGEREF _Toc24232 \h </w:instrText>
        </w:r>
        <w:r>
          <w:fldChar w:fldCharType="separate"/>
        </w:r>
        <w:r>
          <w:t>69</w:t>
        </w:r>
        <w:r>
          <w:fldChar w:fldCharType="end"/>
        </w:r>
      </w:hyperlink>
    </w:p>
    <w:p>
      <w:pPr>
        <w:pStyle w:val="TOC1"/>
        <w:tabs>
          <w:tab w:val="right" w:leader="dot" w:pos="8306"/>
        </w:tabs>
      </w:pPr>
      <w:hyperlink w:anchor="_Toc12869" w:history="1">
        <w:r>
          <w:rPr>
            <w:rFonts w:ascii="仿宋" w:eastAsia="仿宋" w:hAnsi="仿宋" w:cs="仿宋" w:hint="eastAsia"/>
            <w:lang w:eastAsia="zh-CN"/>
          </w:rPr>
          <w:t>十五、项目施工方案</w:t>
        </w:r>
        <w:r>
          <w:tab/>
        </w:r>
        <w:r>
          <w:fldChar w:fldCharType="begin"/>
        </w:r>
        <w:r>
          <w:instrText xml:space="preserve"> PAGEREF _Toc12869 \h </w:instrText>
        </w:r>
        <w:r>
          <w:fldChar w:fldCharType="separate"/>
        </w:r>
        <w:r>
          <w:t>73</w:t>
        </w:r>
        <w:r>
          <w:fldChar w:fldCharType="end"/>
        </w:r>
      </w:hyperlink>
    </w:p>
    <w:p>
      <w:pPr>
        <w:pStyle w:val="TOC2"/>
        <w:tabs>
          <w:tab w:val="right" w:leader="dot" w:pos="8306"/>
        </w:tabs>
      </w:pPr>
      <w:hyperlink w:anchor="_Toc22797" w:history="1">
        <w:r>
          <w:rPr>
            <w:rFonts w:ascii="仿宋" w:eastAsia="仿宋" w:hAnsi="仿宋" w:cs="仿宋" w:hint="eastAsia"/>
            <w:lang w:eastAsia="zh-CN"/>
          </w:rPr>
          <w:t>(一)、施工组织设计</w:t>
        </w:r>
        <w:r>
          <w:tab/>
        </w:r>
        <w:r>
          <w:fldChar w:fldCharType="begin"/>
        </w:r>
        <w:r>
          <w:instrText xml:space="preserve"> PAGEREF _Toc22797 \h </w:instrText>
        </w:r>
        <w:r>
          <w:fldChar w:fldCharType="separate"/>
        </w:r>
        <w:r>
          <w:t>73</w:t>
        </w:r>
        <w:r>
          <w:fldChar w:fldCharType="end"/>
        </w:r>
      </w:hyperlink>
    </w:p>
    <w:p>
      <w:pPr>
        <w:pStyle w:val="TOC2"/>
        <w:tabs>
          <w:tab w:val="right" w:leader="dot" w:pos="8306"/>
        </w:tabs>
      </w:pPr>
      <w:hyperlink w:anchor="_Toc15308" w:history="1">
        <w:r>
          <w:rPr>
            <w:rFonts w:ascii="仿宋" w:eastAsia="仿宋" w:hAnsi="仿宋" w:cs="仿宋" w:hint="eastAsia"/>
            <w:lang w:eastAsia="zh-CN"/>
          </w:rPr>
          <w:t>(二)、施工工艺与技术路线</w:t>
        </w:r>
        <w:r>
          <w:tab/>
        </w:r>
        <w:r>
          <w:fldChar w:fldCharType="begin"/>
        </w:r>
        <w:r>
          <w:instrText xml:space="preserve"> PAGEREF _Toc15308 \h </w:instrText>
        </w:r>
        <w:r>
          <w:fldChar w:fldCharType="separate"/>
        </w:r>
        <w:r>
          <w:t>75</w:t>
        </w:r>
        <w:r>
          <w:fldChar w:fldCharType="end"/>
        </w:r>
      </w:hyperlink>
    </w:p>
    <w:p>
      <w:pPr>
        <w:pStyle w:val="TOC2"/>
        <w:tabs>
          <w:tab w:val="right" w:leader="dot" w:pos="8306"/>
        </w:tabs>
      </w:pPr>
      <w:hyperlink w:anchor="_Toc6782" w:history="1">
        <w:r>
          <w:rPr>
            <w:rFonts w:ascii="仿宋" w:eastAsia="仿宋" w:hAnsi="仿宋" w:cs="仿宋" w:hint="eastAsia"/>
            <w:lang w:eastAsia="zh-CN"/>
          </w:rPr>
          <w:t>(三)、关键节点施工计划</w:t>
        </w:r>
        <w:r>
          <w:tab/>
        </w:r>
        <w:r>
          <w:fldChar w:fldCharType="begin"/>
        </w:r>
        <w:r>
          <w:instrText xml:space="preserve"> PAGEREF _Toc6782 \h </w:instrText>
        </w:r>
        <w:r>
          <w:fldChar w:fldCharType="separate"/>
        </w:r>
        <w:r>
          <w:t>76</w:t>
        </w:r>
        <w:r>
          <w:fldChar w:fldCharType="end"/>
        </w:r>
      </w:hyperlink>
    </w:p>
    <w:p>
      <w:pPr>
        <w:pStyle w:val="TOC2"/>
        <w:tabs>
          <w:tab w:val="right" w:leader="dot" w:pos="8306"/>
        </w:tabs>
      </w:pPr>
      <w:hyperlink w:anchor="_Toc1288" w:history="1">
        <w:r>
          <w:rPr>
            <w:rFonts w:ascii="仿宋" w:eastAsia="仿宋" w:hAnsi="仿宋" w:cs="仿宋" w:hint="eastAsia"/>
            <w:lang w:eastAsia="zh-CN"/>
          </w:rPr>
          <w:t>(四)、施工现场管理</w:t>
        </w:r>
        <w:r>
          <w:tab/>
        </w:r>
        <w:r>
          <w:fldChar w:fldCharType="begin"/>
        </w:r>
        <w:r>
          <w:instrText xml:space="preserve"> PAGEREF _Toc1288 \h </w:instrText>
        </w:r>
        <w:r>
          <w:fldChar w:fldCharType="separate"/>
        </w:r>
        <w:r>
          <w:t>78</w:t>
        </w:r>
        <w:r>
          <w:fldChar w:fldCharType="end"/>
        </w:r>
      </w:hyperlink>
    </w:p>
    <w:p>
      <w:pPr>
        <w:pStyle w:val="TOC1"/>
        <w:tabs>
          <w:tab w:val="right" w:leader="dot" w:pos="8306"/>
        </w:tabs>
      </w:pPr>
      <w:hyperlink w:anchor="_Toc7995" w:history="1">
        <w:r>
          <w:rPr>
            <w:rFonts w:ascii="仿宋" w:eastAsia="仿宋" w:hAnsi="仿宋" w:cs="仿宋" w:hint="eastAsia"/>
            <w:lang w:eastAsia="zh-CN"/>
          </w:rPr>
          <w:t>十六、合作与交流机制建立</w:t>
        </w:r>
        <w:r>
          <w:tab/>
        </w:r>
        <w:r>
          <w:fldChar w:fldCharType="begin"/>
        </w:r>
        <w:r>
          <w:instrText xml:space="preserve"> PAGEREF _Toc7995 \h </w:instrText>
        </w:r>
        <w:r>
          <w:fldChar w:fldCharType="separate"/>
        </w:r>
        <w:r>
          <w:t>80</w:t>
        </w:r>
        <w:r>
          <w:fldChar w:fldCharType="end"/>
        </w:r>
      </w:hyperlink>
    </w:p>
    <w:p>
      <w:pPr>
        <w:pStyle w:val="TOC2"/>
        <w:tabs>
          <w:tab w:val="right" w:leader="dot" w:pos="8306"/>
        </w:tabs>
      </w:pPr>
      <w:hyperlink w:anchor="_Toc14878" w:history="1">
        <w:r>
          <w:rPr>
            <w:rFonts w:ascii="仿宋" w:eastAsia="仿宋" w:hAnsi="仿宋" w:cs="仿宋" w:hint="eastAsia"/>
            <w:lang w:eastAsia="zh-CN"/>
          </w:rPr>
          <w:t>(一)、合作伙伴选择与合作方式</w:t>
        </w:r>
        <w:r>
          <w:tab/>
        </w:r>
        <w:r>
          <w:fldChar w:fldCharType="begin"/>
        </w:r>
        <w:r>
          <w:instrText xml:space="preserve"> PAGEREF _Toc14878 \h </w:instrText>
        </w:r>
        <w:r>
          <w:fldChar w:fldCharType="separate"/>
        </w:r>
        <w:r>
          <w:t>80</w:t>
        </w:r>
        <w:r>
          <w:fldChar w:fldCharType="end"/>
        </w:r>
      </w:hyperlink>
    </w:p>
    <w:p>
      <w:pPr>
        <w:pStyle w:val="TOC2"/>
        <w:tabs>
          <w:tab w:val="right" w:leader="dot" w:pos="8306"/>
        </w:tabs>
      </w:pPr>
      <w:hyperlink w:anchor="_Toc2093" w:history="1">
        <w:r>
          <w:rPr>
            <w:rFonts w:ascii="仿宋" w:eastAsia="仿宋" w:hAnsi="仿宋" w:cs="仿宋" w:hint="eastAsia"/>
            <w:lang w:eastAsia="zh-CN"/>
          </w:rPr>
          <w:t>(二)、交流与合作平台搭建</w:t>
        </w:r>
        <w:r>
          <w:tab/>
        </w:r>
        <w:r>
          <w:fldChar w:fldCharType="begin"/>
        </w:r>
        <w:r>
          <w:instrText xml:space="preserve"> PAGEREF _Toc2093 \h </w:instrText>
        </w:r>
        <w:r>
          <w:fldChar w:fldCharType="separate"/>
        </w:r>
        <w:r>
          <w:t>81</w:t>
        </w:r>
        <w:r>
          <w:fldChar w:fldCharType="end"/>
        </w:r>
      </w:hyperlink>
    </w:p>
    <w:p>
      <w:pPr>
        <w:pStyle w:val="TOC1"/>
        <w:tabs>
          <w:tab w:val="right" w:leader="dot" w:pos="8306"/>
        </w:tabs>
      </w:pPr>
      <w:hyperlink w:anchor="_Toc28742" w:history="1">
        <w:r>
          <w:rPr>
            <w:rFonts w:ascii="仿宋" w:eastAsia="仿宋" w:hAnsi="仿宋" w:cs="仿宋" w:hint="eastAsia"/>
            <w:lang w:eastAsia="zh-CN"/>
          </w:rPr>
          <w:t>十七、成果转化与推广应用</w:t>
        </w:r>
        <w:r>
          <w:tab/>
        </w:r>
        <w:r>
          <w:fldChar w:fldCharType="begin"/>
        </w:r>
        <w:r>
          <w:instrText xml:space="preserve"> PAGEREF _Toc28742 \h </w:instrText>
        </w:r>
        <w:r>
          <w:fldChar w:fldCharType="separate"/>
        </w:r>
        <w:r>
          <w:t>83</w:t>
        </w:r>
        <w:r>
          <w:fldChar w:fldCharType="end"/>
        </w:r>
      </w:hyperlink>
    </w:p>
    <w:p>
      <w:pPr>
        <w:pStyle w:val="TOC2"/>
        <w:tabs>
          <w:tab w:val="right" w:leader="dot" w:pos="8306"/>
        </w:tabs>
      </w:pPr>
      <w:hyperlink w:anchor="_Toc30173" w:history="1">
        <w:r>
          <w:rPr>
            <w:rFonts w:ascii="仿宋" w:eastAsia="仿宋" w:hAnsi="仿宋" w:cs="仿宋" w:hint="eastAsia"/>
            <w:lang w:eastAsia="zh-CN"/>
          </w:rPr>
          <w:t>(一)、成果转化策略制定</w:t>
        </w:r>
        <w:r>
          <w:tab/>
        </w:r>
        <w:r>
          <w:fldChar w:fldCharType="begin"/>
        </w:r>
        <w:r>
          <w:instrText xml:space="preserve"> PAGEREF _Toc30173 \h </w:instrText>
        </w:r>
        <w:r>
          <w:fldChar w:fldCharType="separate"/>
        </w:r>
        <w:r>
          <w:t>83</w:t>
        </w:r>
        <w:r>
          <w:fldChar w:fldCharType="end"/>
        </w:r>
      </w:hyperlink>
    </w:p>
    <w:p>
      <w:pPr>
        <w:pStyle w:val="TOC2"/>
        <w:tabs>
          <w:tab w:val="right" w:leader="dot" w:pos="8306"/>
        </w:tabs>
      </w:pPr>
      <w:hyperlink w:anchor="_Toc19816" w:history="1">
        <w:r>
          <w:rPr>
            <w:rFonts w:ascii="仿宋" w:eastAsia="仿宋" w:hAnsi="仿宋" w:cs="仿宋" w:hint="eastAsia"/>
            <w:lang w:eastAsia="zh-CN"/>
          </w:rPr>
          <w:t>(二)、成果推广应用方案</w:t>
        </w:r>
        <w:r>
          <w:tab/>
        </w:r>
        <w:r>
          <w:fldChar w:fldCharType="begin"/>
        </w:r>
        <w:r>
          <w:instrText xml:space="preserve"> PAGEREF _Toc19816 \h </w:instrText>
        </w:r>
        <w:r>
          <w:fldChar w:fldCharType="separate"/>
        </w:r>
        <w:r>
          <w:t>84</w:t>
        </w:r>
        <w:r>
          <w:fldChar w:fldCharType="end"/>
        </w:r>
      </w:hyperlink>
    </w:p>
    <w:p>
      <w:pPr>
        <w:pStyle w:val="TOC1"/>
        <w:tabs>
          <w:tab w:val="right" w:leader="dot" w:pos="8306"/>
        </w:tabs>
      </w:pPr>
      <w:hyperlink w:anchor="_Toc26629" w:history="1">
        <w:r>
          <w:rPr>
            <w:rFonts w:ascii="仿宋" w:eastAsia="仿宋" w:hAnsi="仿宋" w:cs="仿宋" w:hint="eastAsia"/>
            <w:lang w:eastAsia="zh-CN"/>
          </w:rPr>
          <w:t>十八、产业协同与集群发展</w:t>
        </w:r>
        <w:r>
          <w:tab/>
        </w:r>
        <w:r>
          <w:fldChar w:fldCharType="begin"/>
        </w:r>
        <w:r>
          <w:instrText xml:space="preserve"> PAGEREF _Toc26629 \h </w:instrText>
        </w:r>
        <w:r>
          <w:fldChar w:fldCharType="separate"/>
        </w:r>
        <w:r>
          <w:t>86</w:t>
        </w:r>
        <w:r>
          <w:fldChar w:fldCharType="end"/>
        </w:r>
      </w:hyperlink>
    </w:p>
    <w:p>
      <w:pPr>
        <w:pStyle w:val="TOC2"/>
        <w:tabs>
          <w:tab w:val="right" w:leader="dot" w:pos="8306"/>
        </w:tabs>
      </w:pPr>
      <w:hyperlink w:anchor="_Toc26083" w:history="1">
        <w:r>
          <w:rPr>
            <w:rFonts w:ascii="仿宋" w:eastAsia="仿宋" w:hAnsi="仿宋" w:cs="仿宋" w:hint="eastAsia"/>
            <w:lang w:eastAsia="zh-CN"/>
          </w:rPr>
          <w:t>(一)、产业协同机制建设</w:t>
        </w:r>
        <w:r>
          <w:tab/>
        </w:r>
        <w:r>
          <w:fldChar w:fldCharType="begin"/>
        </w:r>
        <w:r>
          <w:instrText xml:space="preserve"> PAGEREF _Toc26083 \h </w:instrText>
        </w:r>
        <w:r>
          <w:fldChar w:fldCharType="separate"/>
        </w:r>
        <w:r>
          <w:t>86</w:t>
        </w:r>
        <w:r>
          <w:fldChar w:fldCharType="end"/>
        </w:r>
      </w:hyperlink>
    </w:p>
    <w:p>
      <w:pPr>
        <w:pStyle w:val="TOC2"/>
        <w:tabs>
          <w:tab w:val="right" w:leader="dot" w:pos="8306"/>
        </w:tabs>
      </w:pPr>
      <w:hyperlink w:anchor="_Toc11988" w:history="1">
        <w:r>
          <w:rPr>
            <w:rFonts w:ascii="仿宋" w:eastAsia="仿宋" w:hAnsi="仿宋" w:cs="仿宋" w:hint="eastAsia"/>
            <w:lang w:eastAsia="zh-CN"/>
          </w:rPr>
          <w:t>(二)、产业集群培育与发展</w:t>
        </w:r>
        <w:r>
          <w:tab/>
        </w:r>
        <w:r>
          <w:fldChar w:fldCharType="begin"/>
        </w:r>
        <w:r>
          <w:instrText xml:space="preserve"> PAGEREF _Toc11988 \h </w:instrText>
        </w:r>
        <w:r>
          <w:fldChar w:fldCharType="separate"/>
        </w:r>
        <w:r>
          <w:t>87</w:t>
        </w:r>
        <w:r>
          <w:fldChar w:fldCharType="end"/>
        </w:r>
      </w:hyperlink>
    </w:p>
    <w:p>
      <w:pPr>
        <w:pStyle w:val="TOC1"/>
        <w:tabs>
          <w:tab w:val="right" w:leader="dot" w:pos="8306"/>
        </w:tabs>
      </w:pPr>
      <w:hyperlink w:anchor="_Toc18769" w:history="1">
        <w:r>
          <w:rPr>
            <w:rFonts w:ascii="仿宋" w:eastAsia="仿宋" w:hAnsi="仿宋" w:cs="仿宋" w:hint="eastAsia"/>
            <w:lang w:eastAsia="zh-CN"/>
          </w:rPr>
          <w:t>十九、知识产权管理与保护</w:t>
        </w:r>
        <w:r>
          <w:tab/>
        </w:r>
        <w:r>
          <w:fldChar w:fldCharType="begin"/>
        </w:r>
        <w:r>
          <w:instrText xml:space="preserve"> PAGEREF _Toc18769 \h </w:instrText>
        </w:r>
        <w:r>
          <w:fldChar w:fldCharType="separate"/>
        </w:r>
        <w:r>
          <w:t>88</w:t>
        </w:r>
        <w:r>
          <w:fldChar w:fldCharType="end"/>
        </w:r>
      </w:hyperlink>
    </w:p>
    <w:p>
      <w:pPr>
        <w:pStyle w:val="TOC2"/>
        <w:tabs>
          <w:tab w:val="right" w:leader="dot" w:pos="8306"/>
        </w:tabs>
      </w:pPr>
      <w:hyperlink w:anchor="_Toc8984" w:history="1">
        <w:r>
          <w:rPr>
            <w:rFonts w:ascii="仿宋" w:eastAsia="仿宋" w:hAnsi="仿宋" w:cs="仿宋" w:hint="eastAsia"/>
            <w:lang w:eastAsia="zh-CN"/>
          </w:rPr>
          <w:t>(一)、知识产权管理体系建设</w:t>
        </w:r>
        <w:r>
          <w:tab/>
        </w:r>
        <w:r>
          <w:fldChar w:fldCharType="begin"/>
        </w:r>
        <w:r>
          <w:instrText xml:space="preserve"> PAGEREF _Toc8984 \h </w:instrText>
        </w:r>
        <w:r>
          <w:fldChar w:fldCharType="separate"/>
        </w:r>
        <w:r>
          <w:t>88</w:t>
        </w:r>
        <w:r>
          <w:fldChar w:fldCharType="end"/>
        </w:r>
      </w:hyperlink>
    </w:p>
    <w:p>
      <w:pPr>
        <w:pStyle w:val="TOC2"/>
        <w:tabs>
          <w:tab w:val="right" w:leader="dot" w:pos="8306"/>
        </w:tabs>
      </w:pPr>
      <w:hyperlink w:anchor="_Toc15992" w:history="1">
        <w:r>
          <w:rPr>
            <w:rFonts w:ascii="仿宋" w:eastAsia="仿宋" w:hAnsi="仿宋" w:cs="仿宋" w:hint="eastAsia"/>
            <w:lang w:eastAsia="zh-CN"/>
          </w:rPr>
          <w:t>(二)、知识产权保护措施</w:t>
        </w:r>
        <w:r>
          <w:tab/>
        </w:r>
        <w:r>
          <w:fldChar w:fldCharType="begin"/>
        </w:r>
        <w:r>
          <w:instrText xml:space="preserve"> PAGEREF _Toc15992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9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0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1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点火线项目与土地用途规划：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点火线项目的容积率和建筑密度：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用地控制指标通常规定了容积率和建筑密度的要求。对于点火线项目来说，这将影响建筑物的规模和高度。必须确保项目的设计符合容积率和建筑密度的限制，以遵守用地控制法规。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点火线项目的建筑线限制：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用地控制指标还可能规定了建筑物与街道或相邻土地的距离，这被称为建筑线限制。点火线项目必须遵守这些规定，以确保建筑的位置符合法规。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点火线项目的环境影响和可持续性：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用地控制指标可能包括环境保护要求，例如绿地比例和污染防控措施。对于点火线项目，这意味着必须考虑如何保护当地生态系统、水资源和空气质量，以确保项目的可持续性。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在整个项目规划和实施过程中，与用地控制指标的合作和遵守是至关重要的。这有助于确保点火线项目是一个合法、可持续且与城市规划一致的发展项目。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0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每个城市都有自己的规划目标和愿景，包括住宅区、商业区和工业区的平衡发展。点火线项目需要与城市规划目标保持一致，以确保项目不会破坏城市的整体规划。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https://d.book118.com/218077032107006033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B43F7"/>
    <w:rsid w:val="681B4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7703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2024-01-25T00:15:00Z</dcterms:created>
  <dcterms:modified xsi:type="dcterms:W3CDTF">2024-01-25T00:16:09Z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D483065B7B854B11B8A8C166DF533875_11</vt:lpwstr>
  </property>
  <property fmtid="{D5CDD505-2E9C-101B-9397-08002B2CF9AE}" pid="3" name="KSOProductBuildVer">
    <vt:lpwstr>2052-12.1.0.16250</vt:lpwstr>
  </property>
</Properties>
</file>