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文教用橡胶制品项目可行性建设方案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83" w:history="1">
        <w:r>
          <w:rPr>
            <w:rFonts w:ascii="仿宋" w:eastAsia="仿宋" w:hAnsi="仿宋" w:cs="仿宋" w:hint="eastAsia"/>
            <w:lang w:eastAsia="zh-CN"/>
          </w:rPr>
          <w:t>前言</w:t>
        </w:r>
        <w:r>
          <w:tab/>
        </w:r>
        <w:r>
          <w:fldChar w:fldCharType="begin"/>
        </w:r>
        <w:r>
          <w:instrText xml:space="preserve"> PAGEREF _Toc28083 \h </w:instrText>
        </w:r>
        <w:r>
          <w:fldChar w:fldCharType="separate"/>
        </w:r>
        <w:r>
          <w:t>4</w:t>
        </w:r>
        <w:r>
          <w:fldChar w:fldCharType="end"/>
        </w:r>
      </w:hyperlink>
    </w:p>
    <w:p>
      <w:pPr>
        <w:pStyle w:val="TOC1"/>
        <w:tabs>
          <w:tab w:val="right" w:leader="dot" w:pos="8306"/>
        </w:tabs>
      </w:pPr>
      <w:hyperlink w:anchor="_Toc25064" w:history="1">
        <w:r>
          <w:rPr>
            <w:rFonts w:ascii="仿宋" w:eastAsia="仿宋" w:hAnsi="仿宋" w:cs="仿宋" w:hint="eastAsia"/>
            <w:lang w:eastAsia="zh-CN"/>
          </w:rPr>
          <w:t>一、经济影响分析</w:t>
        </w:r>
        <w:r>
          <w:tab/>
        </w:r>
        <w:r>
          <w:fldChar w:fldCharType="begin"/>
        </w:r>
        <w:r>
          <w:instrText xml:space="preserve"> PAGEREF _Toc25064 \h </w:instrText>
        </w:r>
        <w:r>
          <w:fldChar w:fldCharType="separate"/>
        </w:r>
        <w:r>
          <w:t>4</w:t>
        </w:r>
        <w:r>
          <w:fldChar w:fldCharType="end"/>
        </w:r>
      </w:hyperlink>
    </w:p>
    <w:p>
      <w:pPr>
        <w:pStyle w:val="TOC2"/>
        <w:tabs>
          <w:tab w:val="right" w:leader="dot" w:pos="8306"/>
        </w:tabs>
      </w:pPr>
      <w:hyperlink w:anchor="_Toc11352" w:history="1">
        <w:r>
          <w:rPr>
            <w:rFonts w:ascii="仿宋" w:eastAsia="仿宋" w:hAnsi="仿宋" w:cs="仿宋" w:hint="eastAsia"/>
            <w:lang w:eastAsia="zh-CN"/>
          </w:rPr>
          <w:t>(一)、经济费用效益或费用效果分析</w:t>
        </w:r>
        <w:r>
          <w:tab/>
        </w:r>
        <w:r>
          <w:fldChar w:fldCharType="begin"/>
        </w:r>
        <w:r>
          <w:instrText xml:space="preserve"> PAGEREF _Toc11352 \h </w:instrText>
        </w:r>
        <w:r>
          <w:fldChar w:fldCharType="separate"/>
        </w:r>
        <w:r>
          <w:t>4</w:t>
        </w:r>
        <w:r>
          <w:fldChar w:fldCharType="end"/>
        </w:r>
      </w:hyperlink>
    </w:p>
    <w:p>
      <w:pPr>
        <w:pStyle w:val="TOC2"/>
        <w:tabs>
          <w:tab w:val="right" w:leader="dot" w:pos="8306"/>
        </w:tabs>
      </w:pPr>
      <w:hyperlink w:anchor="_Toc12751" w:history="1">
        <w:r>
          <w:rPr>
            <w:rFonts w:ascii="仿宋" w:eastAsia="仿宋" w:hAnsi="仿宋" w:cs="仿宋" w:hint="eastAsia"/>
            <w:lang w:eastAsia="zh-CN"/>
          </w:rPr>
          <w:t>(二)、行业影响分析</w:t>
        </w:r>
        <w:r>
          <w:tab/>
        </w:r>
        <w:r>
          <w:fldChar w:fldCharType="begin"/>
        </w:r>
        <w:r>
          <w:instrText xml:space="preserve"> PAGEREF _Toc12751 \h </w:instrText>
        </w:r>
        <w:r>
          <w:fldChar w:fldCharType="separate"/>
        </w:r>
        <w:r>
          <w:t>6</w:t>
        </w:r>
        <w:r>
          <w:fldChar w:fldCharType="end"/>
        </w:r>
      </w:hyperlink>
    </w:p>
    <w:p>
      <w:pPr>
        <w:pStyle w:val="TOC2"/>
        <w:tabs>
          <w:tab w:val="right" w:leader="dot" w:pos="8306"/>
        </w:tabs>
      </w:pPr>
      <w:hyperlink w:anchor="_Toc9542" w:history="1">
        <w:r>
          <w:rPr>
            <w:rFonts w:ascii="仿宋" w:eastAsia="仿宋" w:hAnsi="仿宋" w:cs="仿宋" w:hint="eastAsia"/>
            <w:lang w:eastAsia="zh-CN"/>
          </w:rPr>
          <w:t>(三)、区域经济影响分析</w:t>
        </w:r>
        <w:r>
          <w:tab/>
        </w:r>
        <w:r>
          <w:fldChar w:fldCharType="begin"/>
        </w:r>
        <w:r>
          <w:instrText xml:space="preserve"> PAGEREF _Toc9542 \h </w:instrText>
        </w:r>
        <w:r>
          <w:fldChar w:fldCharType="separate"/>
        </w:r>
        <w:r>
          <w:t>8</w:t>
        </w:r>
        <w:r>
          <w:fldChar w:fldCharType="end"/>
        </w:r>
      </w:hyperlink>
    </w:p>
    <w:p>
      <w:pPr>
        <w:pStyle w:val="TOC2"/>
        <w:tabs>
          <w:tab w:val="right" w:leader="dot" w:pos="8306"/>
        </w:tabs>
      </w:pPr>
      <w:hyperlink w:anchor="_Toc26813" w:history="1">
        <w:r>
          <w:rPr>
            <w:rFonts w:ascii="仿宋" w:eastAsia="仿宋" w:hAnsi="仿宋" w:cs="仿宋" w:hint="eastAsia"/>
            <w:lang w:eastAsia="zh-CN"/>
          </w:rPr>
          <w:t>(四)、宏观经济影响分析</w:t>
        </w:r>
        <w:r>
          <w:tab/>
        </w:r>
        <w:r>
          <w:fldChar w:fldCharType="begin"/>
        </w:r>
        <w:r>
          <w:instrText xml:space="preserve"> PAGEREF _Toc26813 \h </w:instrText>
        </w:r>
        <w:r>
          <w:fldChar w:fldCharType="separate"/>
        </w:r>
        <w:r>
          <w:t>9</w:t>
        </w:r>
        <w:r>
          <w:fldChar w:fldCharType="end"/>
        </w:r>
      </w:hyperlink>
    </w:p>
    <w:p>
      <w:pPr>
        <w:pStyle w:val="TOC1"/>
        <w:tabs>
          <w:tab w:val="right" w:leader="dot" w:pos="8306"/>
        </w:tabs>
      </w:pPr>
      <w:hyperlink w:anchor="_Toc2162" w:history="1">
        <w:r>
          <w:rPr>
            <w:rFonts w:ascii="仿宋" w:eastAsia="仿宋" w:hAnsi="仿宋" w:cs="仿宋" w:hint="eastAsia"/>
            <w:lang w:eastAsia="zh-CN"/>
          </w:rPr>
          <w:t>二、社会影响分析</w:t>
        </w:r>
        <w:r>
          <w:tab/>
        </w:r>
        <w:r>
          <w:fldChar w:fldCharType="begin"/>
        </w:r>
        <w:r>
          <w:instrText xml:space="preserve"> PAGEREF _Toc2162 \h </w:instrText>
        </w:r>
        <w:r>
          <w:fldChar w:fldCharType="separate"/>
        </w:r>
        <w:r>
          <w:t>10</w:t>
        </w:r>
        <w:r>
          <w:fldChar w:fldCharType="end"/>
        </w:r>
      </w:hyperlink>
    </w:p>
    <w:p>
      <w:pPr>
        <w:pStyle w:val="TOC2"/>
        <w:tabs>
          <w:tab w:val="right" w:leader="dot" w:pos="8306"/>
        </w:tabs>
      </w:pPr>
      <w:hyperlink w:anchor="_Toc24568" w:history="1">
        <w:r>
          <w:rPr>
            <w:rFonts w:ascii="仿宋" w:eastAsia="仿宋" w:hAnsi="仿宋" w:cs="仿宋" w:hint="eastAsia"/>
            <w:lang w:eastAsia="zh-CN"/>
          </w:rPr>
          <w:t>(一)、社会影响效果分析</w:t>
        </w:r>
        <w:r>
          <w:tab/>
        </w:r>
        <w:r>
          <w:fldChar w:fldCharType="begin"/>
        </w:r>
        <w:r>
          <w:instrText xml:space="preserve"> PAGEREF _Toc24568 \h </w:instrText>
        </w:r>
        <w:r>
          <w:fldChar w:fldCharType="separate"/>
        </w:r>
        <w:r>
          <w:t>10</w:t>
        </w:r>
        <w:r>
          <w:fldChar w:fldCharType="end"/>
        </w:r>
      </w:hyperlink>
    </w:p>
    <w:p>
      <w:pPr>
        <w:pStyle w:val="TOC2"/>
        <w:tabs>
          <w:tab w:val="right" w:leader="dot" w:pos="8306"/>
        </w:tabs>
      </w:pPr>
      <w:hyperlink w:anchor="_Toc5794" w:history="1">
        <w:r>
          <w:rPr>
            <w:rFonts w:ascii="仿宋" w:eastAsia="仿宋" w:hAnsi="仿宋" w:cs="仿宋" w:hint="eastAsia"/>
            <w:lang w:eastAsia="zh-CN"/>
          </w:rPr>
          <w:t>(二)、社会适应性分析</w:t>
        </w:r>
        <w:r>
          <w:tab/>
        </w:r>
        <w:r>
          <w:fldChar w:fldCharType="begin"/>
        </w:r>
        <w:r>
          <w:instrText xml:space="preserve"> PAGEREF _Toc5794 \h </w:instrText>
        </w:r>
        <w:r>
          <w:fldChar w:fldCharType="separate"/>
        </w:r>
        <w:r>
          <w:t>13</w:t>
        </w:r>
        <w:r>
          <w:fldChar w:fldCharType="end"/>
        </w:r>
      </w:hyperlink>
    </w:p>
    <w:p>
      <w:pPr>
        <w:pStyle w:val="TOC2"/>
        <w:tabs>
          <w:tab w:val="right" w:leader="dot" w:pos="8306"/>
        </w:tabs>
      </w:pPr>
      <w:hyperlink w:anchor="_Toc22367" w:history="1">
        <w:r>
          <w:rPr>
            <w:rFonts w:ascii="仿宋" w:eastAsia="仿宋" w:hAnsi="仿宋" w:cs="仿宋" w:hint="eastAsia"/>
            <w:lang w:eastAsia="zh-CN"/>
          </w:rPr>
          <w:t>(三)、社会风险及对策分析</w:t>
        </w:r>
        <w:r>
          <w:tab/>
        </w:r>
        <w:r>
          <w:fldChar w:fldCharType="begin"/>
        </w:r>
        <w:r>
          <w:instrText xml:space="preserve"> PAGEREF _Toc22367 \h </w:instrText>
        </w:r>
        <w:r>
          <w:fldChar w:fldCharType="separate"/>
        </w:r>
        <w:r>
          <w:t>14</w:t>
        </w:r>
        <w:r>
          <w:fldChar w:fldCharType="end"/>
        </w:r>
      </w:hyperlink>
    </w:p>
    <w:p>
      <w:pPr>
        <w:pStyle w:val="TOC1"/>
        <w:tabs>
          <w:tab w:val="right" w:leader="dot" w:pos="8306"/>
        </w:tabs>
      </w:pPr>
      <w:hyperlink w:anchor="_Toc20905" w:history="1">
        <w:r>
          <w:rPr>
            <w:rFonts w:ascii="仿宋" w:eastAsia="仿宋" w:hAnsi="仿宋" w:cs="仿宋" w:hint="eastAsia"/>
            <w:lang w:eastAsia="zh-CN"/>
          </w:rPr>
          <w:t>三、发展规划、产业政策和行业准入分析</w:t>
        </w:r>
        <w:r>
          <w:tab/>
        </w:r>
        <w:r>
          <w:fldChar w:fldCharType="begin"/>
        </w:r>
        <w:r>
          <w:instrText xml:space="preserve"> PAGEREF _Toc20905 \h </w:instrText>
        </w:r>
        <w:r>
          <w:fldChar w:fldCharType="separate"/>
        </w:r>
        <w:r>
          <w:t>18</w:t>
        </w:r>
        <w:r>
          <w:fldChar w:fldCharType="end"/>
        </w:r>
      </w:hyperlink>
    </w:p>
    <w:p>
      <w:pPr>
        <w:pStyle w:val="TOC2"/>
        <w:tabs>
          <w:tab w:val="right" w:leader="dot" w:pos="8306"/>
        </w:tabs>
      </w:pPr>
      <w:hyperlink w:anchor="_Toc11580" w:history="1">
        <w:r>
          <w:rPr>
            <w:rFonts w:ascii="仿宋" w:eastAsia="仿宋" w:hAnsi="仿宋" w:cs="仿宋" w:hint="eastAsia"/>
            <w:lang w:eastAsia="zh-CN"/>
          </w:rPr>
          <w:t>(一)、发展规划分析</w:t>
        </w:r>
        <w:r>
          <w:tab/>
        </w:r>
        <w:r>
          <w:fldChar w:fldCharType="begin"/>
        </w:r>
        <w:r>
          <w:instrText xml:space="preserve"> PAGEREF _Toc11580 \h </w:instrText>
        </w:r>
        <w:r>
          <w:fldChar w:fldCharType="separate"/>
        </w:r>
        <w:r>
          <w:t>18</w:t>
        </w:r>
        <w:r>
          <w:fldChar w:fldCharType="end"/>
        </w:r>
      </w:hyperlink>
    </w:p>
    <w:p>
      <w:pPr>
        <w:pStyle w:val="TOC2"/>
        <w:tabs>
          <w:tab w:val="right" w:leader="dot" w:pos="8306"/>
        </w:tabs>
      </w:pPr>
      <w:hyperlink w:anchor="_Toc31581" w:history="1">
        <w:r>
          <w:rPr>
            <w:rFonts w:ascii="仿宋" w:eastAsia="仿宋" w:hAnsi="仿宋" w:cs="仿宋" w:hint="eastAsia"/>
            <w:lang w:eastAsia="zh-CN"/>
          </w:rPr>
          <w:t>(二)、产业政策分析</w:t>
        </w:r>
        <w:r>
          <w:tab/>
        </w:r>
        <w:r>
          <w:fldChar w:fldCharType="begin"/>
        </w:r>
        <w:r>
          <w:instrText xml:space="preserve"> PAGEREF _Toc31581 \h </w:instrText>
        </w:r>
        <w:r>
          <w:fldChar w:fldCharType="separate"/>
        </w:r>
        <w:r>
          <w:t>19</w:t>
        </w:r>
        <w:r>
          <w:fldChar w:fldCharType="end"/>
        </w:r>
      </w:hyperlink>
    </w:p>
    <w:p>
      <w:pPr>
        <w:pStyle w:val="TOC2"/>
        <w:tabs>
          <w:tab w:val="right" w:leader="dot" w:pos="8306"/>
        </w:tabs>
      </w:pPr>
      <w:hyperlink w:anchor="_Toc28127" w:history="1">
        <w:r>
          <w:rPr>
            <w:rFonts w:ascii="仿宋" w:eastAsia="仿宋" w:hAnsi="仿宋" w:cs="仿宋" w:hint="eastAsia"/>
            <w:lang w:eastAsia="zh-CN"/>
          </w:rPr>
          <w:t>(三)、行业准入分析</w:t>
        </w:r>
        <w:r>
          <w:tab/>
        </w:r>
        <w:r>
          <w:fldChar w:fldCharType="begin"/>
        </w:r>
        <w:r>
          <w:instrText xml:space="preserve"> PAGEREF _Toc28127 \h </w:instrText>
        </w:r>
        <w:r>
          <w:fldChar w:fldCharType="separate"/>
        </w:r>
        <w:r>
          <w:t>21</w:t>
        </w:r>
        <w:r>
          <w:fldChar w:fldCharType="end"/>
        </w:r>
      </w:hyperlink>
    </w:p>
    <w:p>
      <w:pPr>
        <w:pStyle w:val="TOC1"/>
        <w:tabs>
          <w:tab w:val="right" w:leader="dot" w:pos="8306"/>
        </w:tabs>
      </w:pPr>
      <w:hyperlink w:anchor="_Toc16730" w:history="1">
        <w:r>
          <w:rPr>
            <w:rFonts w:ascii="仿宋" w:eastAsia="仿宋" w:hAnsi="仿宋" w:cs="仿宋" w:hint="eastAsia"/>
            <w:lang w:eastAsia="zh-CN"/>
          </w:rPr>
          <w:t>四、环境和生态影响分析</w:t>
        </w:r>
        <w:r>
          <w:tab/>
        </w:r>
        <w:r>
          <w:fldChar w:fldCharType="begin"/>
        </w:r>
        <w:r>
          <w:instrText xml:space="preserve"> PAGEREF _Toc16730 \h </w:instrText>
        </w:r>
        <w:r>
          <w:fldChar w:fldCharType="separate"/>
        </w:r>
        <w:r>
          <w:t>22</w:t>
        </w:r>
        <w:r>
          <w:fldChar w:fldCharType="end"/>
        </w:r>
      </w:hyperlink>
    </w:p>
    <w:p>
      <w:pPr>
        <w:pStyle w:val="TOC2"/>
        <w:tabs>
          <w:tab w:val="right" w:leader="dot" w:pos="8306"/>
        </w:tabs>
      </w:pPr>
      <w:hyperlink w:anchor="_Toc16596" w:history="1">
        <w:r>
          <w:rPr>
            <w:rFonts w:ascii="仿宋" w:eastAsia="仿宋" w:hAnsi="仿宋" w:cs="仿宋" w:hint="eastAsia"/>
            <w:lang w:eastAsia="zh-CN"/>
          </w:rPr>
          <w:t>(一)、环境和生态现状</w:t>
        </w:r>
        <w:r>
          <w:tab/>
        </w:r>
        <w:r>
          <w:fldChar w:fldCharType="begin"/>
        </w:r>
        <w:r>
          <w:instrText xml:space="preserve"> PAGEREF _Toc16596 \h </w:instrText>
        </w:r>
        <w:r>
          <w:fldChar w:fldCharType="separate"/>
        </w:r>
        <w:r>
          <w:t>22</w:t>
        </w:r>
        <w:r>
          <w:fldChar w:fldCharType="end"/>
        </w:r>
      </w:hyperlink>
    </w:p>
    <w:p>
      <w:pPr>
        <w:pStyle w:val="TOC2"/>
        <w:tabs>
          <w:tab w:val="right" w:leader="dot" w:pos="8306"/>
        </w:tabs>
      </w:pPr>
      <w:hyperlink w:anchor="_Toc9174" w:history="1">
        <w:r>
          <w:rPr>
            <w:rFonts w:ascii="仿宋" w:eastAsia="仿宋" w:hAnsi="仿宋" w:cs="仿宋" w:hint="eastAsia"/>
            <w:lang w:eastAsia="zh-CN"/>
          </w:rPr>
          <w:t>(二)、生态环境影响分析</w:t>
        </w:r>
        <w:r>
          <w:tab/>
        </w:r>
        <w:r>
          <w:fldChar w:fldCharType="begin"/>
        </w:r>
        <w:r>
          <w:instrText xml:space="preserve"> PAGEREF _Toc9174 \h </w:instrText>
        </w:r>
        <w:r>
          <w:fldChar w:fldCharType="separate"/>
        </w:r>
        <w:r>
          <w:t>24</w:t>
        </w:r>
        <w:r>
          <w:fldChar w:fldCharType="end"/>
        </w:r>
      </w:hyperlink>
    </w:p>
    <w:p>
      <w:pPr>
        <w:pStyle w:val="TOC2"/>
        <w:tabs>
          <w:tab w:val="right" w:leader="dot" w:pos="8306"/>
        </w:tabs>
      </w:pPr>
      <w:hyperlink w:anchor="_Toc10475" w:history="1">
        <w:r>
          <w:rPr>
            <w:rFonts w:ascii="仿宋" w:eastAsia="仿宋" w:hAnsi="仿宋" w:cs="仿宋" w:hint="eastAsia"/>
            <w:lang w:eastAsia="zh-CN"/>
          </w:rPr>
          <w:t>(三)、生态环境保护措施</w:t>
        </w:r>
        <w:r>
          <w:tab/>
        </w:r>
        <w:r>
          <w:fldChar w:fldCharType="begin"/>
        </w:r>
        <w:r>
          <w:instrText xml:space="preserve"> PAGEREF _Toc10475 \h </w:instrText>
        </w:r>
        <w:r>
          <w:fldChar w:fldCharType="separate"/>
        </w:r>
        <w:r>
          <w:t>25</w:t>
        </w:r>
        <w:r>
          <w:fldChar w:fldCharType="end"/>
        </w:r>
      </w:hyperlink>
    </w:p>
    <w:p>
      <w:pPr>
        <w:pStyle w:val="TOC2"/>
        <w:tabs>
          <w:tab w:val="right" w:leader="dot" w:pos="8306"/>
        </w:tabs>
      </w:pPr>
      <w:hyperlink w:anchor="_Toc22543" w:history="1">
        <w:r>
          <w:rPr>
            <w:rFonts w:ascii="仿宋" w:eastAsia="仿宋" w:hAnsi="仿宋" w:cs="仿宋" w:hint="eastAsia"/>
            <w:lang w:eastAsia="zh-CN"/>
          </w:rPr>
          <w:t>(四)、地质灾害影响分析</w:t>
        </w:r>
        <w:r>
          <w:tab/>
        </w:r>
        <w:r>
          <w:fldChar w:fldCharType="begin"/>
        </w:r>
        <w:r>
          <w:instrText xml:space="preserve"> PAGEREF _Toc22543 \h </w:instrText>
        </w:r>
        <w:r>
          <w:fldChar w:fldCharType="separate"/>
        </w:r>
        <w:r>
          <w:t>27</w:t>
        </w:r>
        <w:r>
          <w:fldChar w:fldCharType="end"/>
        </w:r>
      </w:hyperlink>
    </w:p>
    <w:p>
      <w:pPr>
        <w:pStyle w:val="TOC2"/>
        <w:tabs>
          <w:tab w:val="right" w:leader="dot" w:pos="8306"/>
        </w:tabs>
      </w:pPr>
      <w:hyperlink w:anchor="_Toc30065" w:history="1">
        <w:r>
          <w:rPr>
            <w:rFonts w:ascii="仿宋" w:eastAsia="仿宋" w:hAnsi="仿宋" w:cs="仿宋" w:hint="eastAsia"/>
            <w:lang w:eastAsia="zh-CN"/>
          </w:rPr>
          <w:t>(五)、特殊环境影响</w:t>
        </w:r>
        <w:r>
          <w:tab/>
        </w:r>
        <w:r>
          <w:fldChar w:fldCharType="begin"/>
        </w:r>
        <w:r>
          <w:instrText xml:space="preserve"> PAGEREF _Toc30065 \h </w:instrText>
        </w:r>
        <w:r>
          <w:fldChar w:fldCharType="separate"/>
        </w:r>
        <w:r>
          <w:t>28</w:t>
        </w:r>
        <w:r>
          <w:fldChar w:fldCharType="end"/>
        </w:r>
      </w:hyperlink>
    </w:p>
    <w:p>
      <w:pPr>
        <w:pStyle w:val="TOC1"/>
        <w:tabs>
          <w:tab w:val="right" w:leader="dot" w:pos="8306"/>
        </w:tabs>
      </w:pPr>
      <w:hyperlink w:anchor="_Toc11025" w:history="1">
        <w:r>
          <w:rPr>
            <w:rFonts w:ascii="仿宋" w:eastAsia="仿宋" w:hAnsi="仿宋" w:cs="仿宋" w:hint="eastAsia"/>
            <w:lang w:eastAsia="zh-CN"/>
          </w:rPr>
          <w:t>五、建设风险评估分析</w:t>
        </w:r>
        <w:r>
          <w:tab/>
        </w:r>
        <w:r>
          <w:fldChar w:fldCharType="begin"/>
        </w:r>
        <w:r>
          <w:instrText xml:space="preserve"> PAGEREF _Toc11025 \h </w:instrText>
        </w:r>
        <w:r>
          <w:fldChar w:fldCharType="separate"/>
        </w:r>
        <w:r>
          <w:t>30</w:t>
        </w:r>
        <w:r>
          <w:fldChar w:fldCharType="end"/>
        </w:r>
      </w:hyperlink>
    </w:p>
    <w:p>
      <w:pPr>
        <w:pStyle w:val="TOC2"/>
        <w:tabs>
          <w:tab w:val="right" w:leader="dot" w:pos="8306"/>
        </w:tabs>
      </w:pPr>
      <w:hyperlink w:anchor="_Toc30285" w:history="1">
        <w:r>
          <w:rPr>
            <w:rFonts w:ascii="仿宋" w:eastAsia="仿宋" w:hAnsi="仿宋" w:cs="仿宋" w:hint="eastAsia"/>
            <w:lang w:eastAsia="zh-CN"/>
          </w:rPr>
          <w:t>(一)、政策风险分析</w:t>
        </w:r>
        <w:r>
          <w:tab/>
        </w:r>
        <w:r>
          <w:fldChar w:fldCharType="begin"/>
        </w:r>
        <w:r>
          <w:instrText xml:space="preserve"> PAGEREF _Toc30285 \h </w:instrText>
        </w:r>
        <w:r>
          <w:fldChar w:fldCharType="separate"/>
        </w:r>
        <w:r>
          <w:t>30</w:t>
        </w:r>
        <w:r>
          <w:fldChar w:fldCharType="end"/>
        </w:r>
      </w:hyperlink>
    </w:p>
    <w:p>
      <w:pPr>
        <w:pStyle w:val="TOC2"/>
        <w:tabs>
          <w:tab w:val="right" w:leader="dot" w:pos="8306"/>
        </w:tabs>
      </w:pPr>
      <w:hyperlink w:anchor="_Toc20469" w:history="1">
        <w:r>
          <w:rPr>
            <w:rFonts w:ascii="仿宋" w:eastAsia="仿宋" w:hAnsi="仿宋" w:cs="仿宋" w:hint="eastAsia"/>
            <w:lang w:eastAsia="zh-CN"/>
          </w:rPr>
          <w:t>(二)、社会风险分析</w:t>
        </w:r>
        <w:r>
          <w:tab/>
        </w:r>
        <w:r>
          <w:fldChar w:fldCharType="begin"/>
        </w:r>
        <w:r>
          <w:instrText xml:space="preserve"> PAGEREF _Toc20469 \h </w:instrText>
        </w:r>
        <w:r>
          <w:fldChar w:fldCharType="separate"/>
        </w:r>
        <w:r>
          <w:t>31</w:t>
        </w:r>
        <w:r>
          <w:fldChar w:fldCharType="end"/>
        </w:r>
      </w:hyperlink>
    </w:p>
    <w:p>
      <w:pPr>
        <w:pStyle w:val="TOC2"/>
        <w:tabs>
          <w:tab w:val="right" w:leader="dot" w:pos="8306"/>
        </w:tabs>
      </w:pPr>
      <w:hyperlink w:anchor="_Toc20954" w:history="1">
        <w:r>
          <w:rPr>
            <w:rFonts w:ascii="仿宋" w:eastAsia="仿宋" w:hAnsi="仿宋" w:cs="仿宋" w:hint="eastAsia"/>
            <w:lang w:eastAsia="zh-CN"/>
          </w:rPr>
          <w:t>(三)、市场风险分析</w:t>
        </w:r>
        <w:r>
          <w:tab/>
        </w:r>
        <w:r>
          <w:fldChar w:fldCharType="begin"/>
        </w:r>
        <w:r>
          <w:instrText xml:space="preserve"> PAGEREF _Toc20954 \h </w:instrText>
        </w:r>
        <w:r>
          <w:fldChar w:fldCharType="separate"/>
        </w:r>
        <w:r>
          <w:t>32</w:t>
        </w:r>
        <w:r>
          <w:fldChar w:fldCharType="end"/>
        </w:r>
      </w:hyperlink>
    </w:p>
    <w:p>
      <w:pPr>
        <w:pStyle w:val="TOC2"/>
        <w:tabs>
          <w:tab w:val="right" w:leader="dot" w:pos="8306"/>
        </w:tabs>
      </w:pPr>
      <w:hyperlink w:anchor="_Toc7362" w:history="1">
        <w:r>
          <w:rPr>
            <w:rFonts w:ascii="仿宋" w:eastAsia="仿宋" w:hAnsi="仿宋" w:cs="仿宋" w:hint="eastAsia"/>
            <w:lang w:eastAsia="zh-CN"/>
          </w:rPr>
          <w:t>(四)、资金风险分析</w:t>
        </w:r>
        <w:r>
          <w:tab/>
        </w:r>
        <w:r>
          <w:fldChar w:fldCharType="begin"/>
        </w:r>
        <w:r>
          <w:instrText xml:space="preserve"> PAGEREF _Toc7362 \h </w:instrText>
        </w:r>
        <w:r>
          <w:fldChar w:fldCharType="separate"/>
        </w:r>
        <w:r>
          <w:t>33</w:t>
        </w:r>
        <w:r>
          <w:fldChar w:fldCharType="end"/>
        </w:r>
      </w:hyperlink>
    </w:p>
    <w:p>
      <w:pPr>
        <w:pStyle w:val="TOC2"/>
        <w:tabs>
          <w:tab w:val="right" w:leader="dot" w:pos="8306"/>
        </w:tabs>
      </w:pPr>
      <w:hyperlink w:anchor="_Toc4788" w:history="1">
        <w:r>
          <w:rPr>
            <w:rFonts w:ascii="仿宋" w:eastAsia="仿宋" w:hAnsi="仿宋" w:cs="仿宋" w:hint="eastAsia"/>
            <w:lang w:eastAsia="zh-CN"/>
          </w:rPr>
          <w:t>(五)、技术风险分析</w:t>
        </w:r>
        <w:r>
          <w:tab/>
        </w:r>
        <w:r>
          <w:fldChar w:fldCharType="begin"/>
        </w:r>
        <w:r>
          <w:instrText xml:space="preserve"> PAGEREF _Toc4788 \h </w:instrText>
        </w:r>
        <w:r>
          <w:fldChar w:fldCharType="separate"/>
        </w:r>
        <w:r>
          <w:t>34</w:t>
        </w:r>
        <w:r>
          <w:fldChar w:fldCharType="end"/>
        </w:r>
      </w:hyperlink>
    </w:p>
    <w:p>
      <w:pPr>
        <w:pStyle w:val="TOC2"/>
        <w:tabs>
          <w:tab w:val="right" w:leader="dot" w:pos="8306"/>
        </w:tabs>
      </w:pPr>
      <w:hyperlink w:anchor="_Toc5008" w:history="1">
        <w:r>
          <w:rPr>
            <w:rFonts w:ascii="仿宋" w:eastAsia="仿宋" w:hAnsi="仿宋" w:cs="仿宋" w:hint="eastAsia"/>
            <w:lang w:eastAsia="zh-CN"/>
          </w:rPr>
          <w:t>(六)、财务风险分析</w:t>
        </w:r>
        <w:r>
          <w:tab/>
        </w:r>
        <w:r>
          <w:fldChar w:fldCharType="begin"/>
        </w:r>
        <w:r>
          <w:instrText xml:space="preserve"> PAGEREF _Toc5008 \h </w:instrText>
        </w:r>
        <w:r>
          <w:fldChar w:fldCharType="separate"/>
        </w:r>
        <w:r>
          <w:t>36</w:t>
        </w:r>
        <w:r>
          <w:fldChar w:fldCharType="end"/>
        </w:r>
      </w:hyperlink>
    </w:p>
    <w:p>
      <w:pPr>
        <w:pStyle w:val="TOC2"/>
        <w:tabs>
          <w:tab w:val="right" w:leader="dot" w:pos="8306"/>
        </w:tabs>
      </w:pPr>
      <w:hyperlink w:anchor="_Toc29910" w:history="1">
        <w:r>
          <w:rPr>
            <w:rFonts w:ascii="仿宋" w:eastAsia="仿宋" w:hAnsi="仿宋" w:cs="仿宋" w:hint="eastAsia"/>
            <w:lang w:eastAsia="zh-CN"/>
          </w:rPr>
          <w:t>(七)、管理风险分析</w:t>
        </w:r>
        <w:r>
          <w:tab/>
        </w:r>
        <w:r>
          <w:fldChar w:fldCharType="begin"/>
        </w:r>
        <w:r>
          <w:instrText xml:space="preserve"> PAGEREF _Toc29910 \h </w:instrText>
        </w:r>
        <w:r>
          <w:fldChar w:fldCharType="separate"/>
        </w:r>
        <w:r>
          <w:t>37</w:t>
        </w:r>
        <w:r>
          <w:fldChar w:fldCharType="end"/>
        </w:r>
      </w:hyperlink>
    </w:p>
    <w:p>
      <w:pPr>
        <w:pStyle w:val="TOC2"/>
        <w:tabs>
          <w:tab w:val="right" w:leader="dot" w:pos="8306"/>
        </w:tabs>
      </w:pPr>
      <w:hyperlink w:anchor="_Toc16807" w:history="1">
        <w:r>
          <w:rPr>
            <w:rFonts w:ascii="仿宋" w:eastAsia="仿宋" w:hAnsi="仿宋" w:cs="仿宋" w:hint="eastAsia"/>
            <w:lang w:eastAsia="zh-CN"/>
          </w:rPr>
          <w:t>(八)、其它风险分析</w:t>
        </w:r>
        <w:r>
          <w:tab/>
        </w:r>
        <w:r>
          <w:fldChar w:fldCharType="begin"/>
        </w:r>
        <w:r>
          <w:instrText xml:space="preserve"> PAGEREF _Toc16807 \h </w:instrText>
        </w:r>
        <w:r>
          <w:fldChar w:fldCharType="separate"/>
        </w:r>
        <w:r>
          <w:t>39</w:t>
        </w:r>
        <w:r>
          <w:fldChar w:fldCharType="end"/>
        </w:r>
      </w:hyperlink>
    </w:p>
    <w:p>
      <w:pPr>
        <w:pStyle w:val="TOC2"/>
        <w:tabs>
          <w:tab w:val="right" w:leader="dot" w:pos="8306"/>
        </w:tabs>
      </w:pPr>
      <w:hyperlink w:anchor="_Toc29879" w:history="1">
        <w:r>
          <w:rPr>
            <w:rFonts w:ascii="仿宋" w:eastAsia="仿宋" w:hAnsi="仿宋" w:cs="仿宋" w:hint="eastAsia"/>
            <w:lang w:eastAsia="zh-CN"/>
          </w:rPr>
          <w:t>(九)、社会影响评估</w:t>
        </w:r>
        <w:r>
          <w:tab/>
        </w:r>
        <w:r>
          <w:fldChar w:fldCharType="begin"/>
        </w:r>
        <w:r>
          <w:instrText xml:space="preserve"> PAGEREF _Toc29879 \h </w:instrText>
        </w:r>
        <w:r>
          <w:fldChar w:fldCharType="separate"/>
        </w:r>
        <w:r>
          <w:t>40</w:t>
        </w:r>
        <w:r>
          <w:fldChar w:fldCharType="end"/>
        </w:r>
      </w:hyperlink>
    </w:p>
    <w:p>
      <w:pPr>
        <w:pStyle w:val="TOC1"/>
        <w:tabs>
          <w:tab w:val="right" w:leader="dot" w:pos="8306"/>
        </w:tabs>
      </w:pPr>
      <w:hyperlink w:anchor="_Toc3245" w:history="1">
        <w:r>
          <w:rPr>
            <w:rFonts w:ascii="仿宋" w:eastAsia="仿宋" w:hAnsi="仿宋" w:cs="仿宋" w:hint="eastAsia"/>
            <w:lang w:eastAsia="zh-CN"/>
          </w:rPr>
          <w:t>六、项目监理与质量保证</w:t>
        </w:r>
        <w:r>
          <w:tab/>
        </w:r>
        <w:r>
          <w:fldChar w:fldCharType="begin"/>
        </w:r>
        <w:r>
          <w:instrText xml:space="preserve"> PAGEREF _Toc3245 \h </w:instrText>
        </w:r>
        <w:r>
          <w:fldChar w:fldCharType="separate"/>
        </w:r>
        <w:r>
          <w:t>42</w:t>
        </w:r>
        <w:r>
          <w:fldChar w:fldCharType="end"/>
        </w:r>
      </w:hyperlink>
    </w:p>
    <w:p>
      <w:pPr>
        <w:pStyle w:val="TOC2"/>
        <w:tabs>
          <w:tab w:val="right" w:leader="dot" w:pos="8306"/>
        </w:tabs>
      </w:pPr>
      <w:hyperlink w:anchor="_Toc30796" w:history="1">
        <w:r>
          <w:rPr>
            <w:rFonts w:ascii="仿宋" w:eastAsia="仿宋" w:hAnsi="仿宋" w:cs="仿宋" w:hint="eastAsia"/>
            <w:lang w:eastAsia="zh-CN"/>
          </w:rPr>
          <w:t>(一)、监理体系构建</w:t>
        </w:r>
        <w:r>
          <w:tab/>
        </w:r>
        <w:r>
          <w:fldChar w:fldCharType="begin"/>
        </w:r>
        <w:r>
          <w:instrText xml:space="preserve"> PAGEREF _Toc30796 \h </w:instrText>
        </w:r>
        <w:r>
          <w:fldChar w:fldCharType="separate"/>
        </w:r>
        <w:r>
          <w:t>42</w:t>
        </w:r>
        <w:r>
          <w:fldChar w:fldCharType="end"/>
        </w:r>
      </w:hyperlink>
    </w:p>
    <w:p>
      <w:pPr>
        <w:pStyle w:val="TOC2"/>
        <w:tabs>
          <w:tab w:val="right" w:leader="dot" w:pos="8306"/>
        </w:tabs>
      </w:pPr>
      <w:hyperlink w:anchor="_Toc1563" w:history="1">
        <w:r>
          <w:rPr>
            <w:rFonts w:ascii="仿宋" w:eastAsia="仿宋" w:hAnsi="仿宋" w:cs="仿宋" w:hint="eastAsia"/>
            <w:lang w:eastAsia="zh-CN"/>
          </w:rPr>
          <w:t>(二)、质量保证体系实施</w:t>
        </w:r>
        <w:r>
          <w:tab/>
        </w:r>
        <w:r>
          <w:fldChar w:fldCharType="begin"/>
        </w:r>
        <w:r>
          <w:instrText xml:space="preserve"> PAGEREF _Toc1563 \h </w:instrText>
        </w:r>
        <w:r>
          <w:fldChar w:fldCharType="separate"/>
        </w:r>
        <w:r>
          <w:t>43</w:t>
        </w:r>
        <w:r>
          <w:fldChar w:fldCharType="end"/>
        </w:r>
      </w:hyperlink>
    </w:p>
    <w:p>
      <w:pPr>
        <w:pStyle w:val="TOC2"/>
        <w:tabs>
          <w:tab w:val="right" w:leader="dot" w:pos="8306"/>
        </w:tabs>
      </w:pPr>
      <w:hyperlink w:anchor="_Toc26903" w:history="1">
        <w:r>
          <w:rPr>
            <w:rFonts w:ascii="仿宋" w:eastAsia="仿宋" w:hAnsi="仿宋" w:cs="仿宋" w:hint="eastAsia"/>
            <w:lang w:eastAsia="zh-CN"/>
          </w:rPr>
          <w:t>(三)、监理与质量控制流程</w:t>
        </w:r>
        <w:r>
          <w:tab/>
        </w:r>
        <w:r>
          <w:fldChar w:fldCharType="begin"/>
        </w:r>
        <w:r>
          <w:instrText xml:space="preserve"> PAGEREF _Toc26903 \h </w:instrText>
        </w:r>
        <w:r>
          <w:fldChar w:fldCharType="separate"/>
        </w:r>
        <w:r>
          <w:t>43</w:t>
        </w:r>
        <w:r>
          <w:fldChar w:fldCharType="end"/>
        </w:r>
      </w:hyperlink>
    </w:p>
    <w:p>
      <w:pPr>
        <w:pStyle w:val="TOC1"/>
        <w:tabs>
          <w:tab w:val="right" w:leader="dot" w:pos="8306"/>
        </w:tabs>
      </w:pPr>
      <w:hyperlink w:anchor="_Toc24472" w:history="1">
        <w:r>
          <w:rPr>
            <w:rFonts w:ascii="仿宋" w:eastAsia="仿宋" w:hAnsi="仿宋" w:cs="仿宋" w:hint="eastAsia"/>
            <w:lang w:eastAsia="zh-CN"/>
          </w:rPr>
          <w:t>七、环境保护与治理方案</w:t>
        </w:r>
        <w:r>
          <w:tab/>
        </w:r>
        <w:r>
          <w:fldChar w:fldCharType="begin"/>
        </w:r>
        <w:r>
          <w:instrText xml:space="preserve"> PAGEREF _Toc24472 \h </w:instrText>
        </w:r>
        <w:r>
          <w:fldChar w:fldCharType="separate"/>
        </w:r>
        <w:r>
          <w:t>44</w:t>
        </w:r>
        <w:r>
          <w:fldChar w:fldCharType="end"/>
        </w:r>
      </w:hyperlink>
    </w:p>
    <w:p>
      <w:pPr>
        <w:pStyle w:val="TOC2"/>
        <w:tabs>
          <w:tab w:val="right" w:leader="dot" w:pos="8306"/>
        </w:tabs>
      </w:pPr>
      <w:hyperlink w:anchor="_Toc4009" w:history="1">
        <w:r>
          <w:rPr>
            <w:rFonts w:ascii="仿宋" w:eastAsia="仿宋" w:hAnsi="仿宋" w:cs="仿宋" w:hint="eastAsia"/>
            <w:lang w:eastAsia="zh-CN"/>
          </w:rPr>
          <w:t>(一)、项目环境影响评估</w:t>
        </w:r>
        <w:r>
          <w:tab/>
        </w:r>
        <w:r>
          <w:fldChar w:fldCharType="begin"/>
        </w:r>
        <w:r>
          <w:instrText xml:space="preserve"> PAGEREF _Toc4009 \h </w:instrText>
        </w:r>
        <w:r>
          <w:fldChar w:fldCharType="separate"/>
        </w:r>
        <w:r>
          <w:t>44</w:t>
        </w:r>
        <w:r>
          <w:fldChar w:fldCharType="end"/>
        </w:r>
      </w:hyperlink>
    </w:p>
    <w:p>
      <w:pPr>
        <w:pStyle w:val="TOC2"/>
        <w:tabs>
          <w:tab w:val="right" w:leader="dot" w:pos="8306"/>
        </w:tabs>
      </w:pPr>
      <w:hyperlink w:anchor="_Toc12009" w:history="1">
        <w:r>
          <w:rPr>
            <w:rFonts w:ascii="仿宋" w:eastAsia="仿宋" w:hAnsi="仿宋" w:cs="仿宋" w:hint="eastAsia"/>
            <w:lang w:eastAsia="zh-CN"/>
          </w:rPr>
          <w:t>(二)、环境保护措施与治理方案</w:t>
        </w:r>
        <w:r>
          <w:tab/>
        </w:r>
        <w:r>
          <w:fldChar w:fldCharType="begin"/>
        </w:r>
        <w:r>
          <w:instrText xml:space="preserve"> PAGEREF _Toc12009 \h </w:instrText>
        </w:r>
        <w:r>
          <w:fldChar w:fldCharType="separate"/>
        </w:r>
        <w:r>
          <w:t>44</w:t>
        </w:r>
        <w:r>
          <w:fldChar w:fldCharType="end"/>
        </w:r>
      </w:hyperlink>
    </w:p>
    <w:p>
      <w:pPr>
        <w:pStyle w:val="TOC1"/>
        <w:tabs>
          <w:tab w:val="right" w:leader="dot" w:pos="8306"/>
        </w:tabs>
      </w:pPr>
      <w:hyperlink w:anchor="_Toc17476" w:history="1">
        <w:r>
          <w:rPr>
            <w:rFonts w:ascii="仿宋" w:eastAsia="仿宋" w:hAnsi="仿宋" w:cs="仿宋" w:hint="eastAsia"/>
            <w:lang w:eastAsia="zh-CN"/>
          </w:rPr>
          <w:t>八、项目实施与管理方案</w:t>
        </w:r>
        <w:r>
          <w:tab/>
        </w:r>
        <w:r>
          <w:fldChar w:fldCharType="begin"/>
        </w:r>
        <w:r>
          <w:instrText xml:space="preserve"> PAGEREF _Toc17476 \h </w:instrText>
        </w:r>
        <w:r>
          <w:fldChar w:fldCharType="separate"/>
        </w:r>
        <w:r>
          <w:t>45</w:t>
        </w:r>
        <w:r>
          <w:fldChar w:fldCharType="end"/>
        </w:r>
      </w:hyperlink>
    </w:p>
    <w:p>
      <w:pPr>
        <w:pStyle w:val="TOC2"/>
        <w:tabs>
          <w:tab w:val="right" w:leader="dot" w:pos="8306"/>
        </w:tabs>
      </w:pPr>
      <w:hyperlink w:anchor="_Toc26256" w:history="1">
        <w:r>
          <w:rPr>
            <w:rFonts w:ascii="仿宋" w:eastAsia="仿宋" w:hAnsi="仿宋" w:cs="仿宋" w:hint="eastAsia"/>
            <w:lang w:eastAsia="zh-CN"/>
          </w:rPr>
          <w:t>(一)、项目实施计划</w:t>
        </w:r>
        <w:r>
          <w:tab/>
        </w:r>
        <w:r>
          <w:fldChar w:fldCharType="begin"/>
        </w:r>
        <w:r>
          <w:instrText xml:space="preserve"> PAGEREF _Toc26256 \h </w:instrText>
        </w:r>
        <w:r>
          <w:fldChar w:fldCharType="separate"/>
        </w:r>
        <w:r>
          <w:t>45</w:t>
        </w:r>
        <w:r>
          <w:fldChar w:fldCharType="end"/>
        </w:r>
      </w:hyperlink>
    </w:p>
    <w:p>
      <w:pPr>
        <w:pStyle w:val="TOC2"/>
        <w:tabs>
          <w:tab w:val="right" w:leader="dot" w:pos="8306"/>
        </w:tabs>
      </w:pPr>
      <w:hyperlink w:anchor="_Toc25986" w:history="1">
        <w:r>
          <w:rPr>
            <w:rFonts w:ascii="仿宋" w:eastAsia="仿宋" w:hAnsi="仿宋" w:cs="仿宋" w:hint="eastAsia"/>
            <w:lang w:eastAsia="zh-CN"/>
          </w:rPr>
          <w:t>(二)、项目组织机构与职责</w:t>
        </w:r>
        <w:r>
          <w:tab/>
        </w:r>
        <w:r>
          <w:fldChar w:fldCharType="begin"/>
        </w:r>
        <w:r>
          <w:instrText xml:space="preserve"> PAGEREF _Toc25986 \h </w:instrText>
        </w:r>
        <w:r>
          <w:fldChar w:fldCharType="separate"/>
        </w:r>
        <w:r>
          <w:t>46</w:t>
        </w:r>
        <w:r>
          <w:fldChar w:fldCharType="end"/>
        </w:r>
      </w:hyperlink>
    </w:p>
    <w:p>
      <w:pPr>
        <w:pStyle w:val="TOC2"/>
        <w:tabs>
          <w:tab w:val="right" w:leader="dot" w:pos="8306"/>
        </w:tabs>
      </w:pPr>
      <w:hyperlink w:anchor="_Toc20574" w:history="1">
        <w:r>
          <w:rPr>
            <w:rFonts w:ascii="仿宋" w:eastAsia="仿宋" w:hAnsi="仿宋" w:cs="仿宋" w:hint="eastAsia"/>
            <w:lang w:eastAsia="zh-CN"/>
          </w:rPr>
          <w:t>(三)、项目管理与监控体系</w:t>
        </w:r>
        <w:r>
          <w:tab/>
        </w:r>
        <w:r>
          <w:fldChar w:fldCharType="begin"/>
        </w:r>
        <w:r>
          <w:instrText xml:space="preserve"> PAGEREF _Toc20574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47" w:history="1">
        <w:r>
          <w:rPr>
            <w:rFonts w:ascii="仿宋" w:eastAsia="仿宋" w:hAnsi="仿宋" w:cs="仿宋" w:hint="eastAsia"/>
            <w:lang w:eastAsia="zh-CN"/>
          </w:rPr>
          <w:t>九、项目进度计划</w:t>
        </w:r>
        <w:r>
          <w:tab/>
        </w:r>
        <w:r>
          <w:fldChar w:fldCharType="begin"/>
        </w:r>
        <w:r>
          <w:instrText xml:space="preserve"> PAGEREF _Toc19747 \h </w:instrText>
        </w:r>
        <w:r>
          <w:fldChar w:fldCharType="separate"/>
        </w:r>
        <w:r>
          <w:t>51</w:t>
        </w:r>
        <w:r>
          <w:fldChar w:fldCharType="end"/>
        </w:r>
      </w:hyperlink>
    </w:p>
    <w:p>
      <w:pPr>
        <w:pStyle w:val="TOC2"/>
        <w:tabs>
          <w:tab w:val="right" w:leader="dot" w:pos="8306"/>
        </w:tabs>
      </w:pPr>
      <w:hyperlink w:anchor="_Toc376" w:history="1">
        <w:r>
          <w:rPr>
            <w:rFonts w:ascii="仿宋" w:eastAsia="仿宋" w:hAnsi="仿宋" w:cs="仿宋" w:hint="eastAsia"/>
            <w:lang w:eastAsia="zh-CN"/>
          </w:rPr>
          <w:t>(一)、建设周期</w:t>
        </w:r>
        <w:r>
          <w:tab/>
        </w:r>
        <w:r>
          <w:fldChar w:fldCharType="begin"/>
        </w:r>
        <w:r>
          <w:instrText xml:space="preserve"> PAGEREF _Toc376 \h </w:instrText>
        </w:r>
        <w:r>
          <w:fldChar w:fldCharType="separate"/>
        </w:r>
        <w:r>
          <w:t>51</w:t>
        </w:r>
        <w:r>
          <w:fldChar w:fldCharType="end"/>
        </w:r>
      </w:hyperlink>
    </w:p>
    <w:p>
      <w:pPr>
        <w:pStyle w:val="TOC2"/>
        <w:tabs>
          <w:tab w:val="right" w:leader="dot" w:pos="8306"/>
        </w:tabs>
      </w:pPr>
      <w:hyperlink w:anchor="_Toc31867" w:history="1">
        <w:r>
          <w:rPr>
            <w:rFonts w:ascii="仿宋" w:eastAsia="仿宋" w:hAnsi="仿宋" w:cs="仿宋" w:hint="eastAsia"/>
            <w:lang w:eastAsia="zh-CN"/>
          </w:rPr>
          <w:t>(二)、建设进度</w:t>
        </w:r>
        <w:r>
          <w:tab/>
        </w:r>
        <w:r>
          <w:fldChar w:fldCharType="begin"/>
        </w:r>
        <w:r>
          <w:instrText xml:space="preserve"> PAGEREF _Toc31867 \h </w:instrText>
        </w:r>
        <w:r>
          <w:fldChar w:fldCharType="separate"/>
        </w:r>
        <w:r>
          <w:t>51</w:t>
        </w:r>
        <w:r>
          <w:fldChar w:fldCharType="end"/>
        </w:r>
      </w:hyperlink>
    </w:p>
    <w:p>
      <w:pPr>
        <w:pStyle w:val="TOC2"/>
        <w:tabs>
          <w:tab w:val="right" w:leader="dot" w:pos="8306"/>
        </w:tabs>
      </w:pPr>
      <w:hyperlink w:anchor="_Toc15266" w:history="1">
        <w:r>
          <w:rPr>
            <w:rFonts w:ascii="仿宋" w:eastAsia="仿宋" w:hAnsi="仿宋" w:cs="仿宋" w:hint="eastAsia"/>
            <w:lang w:eastAsia="zh-CN"/>
          </w:rPr>
          <w:t>(三)、进度安排注意事项</w:t>
        </w:r>
        <w:r>
          <w:tab/>
        </w:r>
        <w:r>
          <w:fldChar w:fldCharType="begin"/>
        </w:r>
        <w:r>
          <w:instrText xml:space="preserve"> PAGEREF _Toc15266 \h </w:instrText>
        </w:r>
        <w:r>
          <w:fldChar w:fldCharType="separate"/>
        </w:r>
        <w:r>
          <w:t>52</w:t>
        </w:r>
        <w:r>
          <w:fldChar w:fldCharType="end"/>
        </w:r>
      </w:hyperlink>
    </w:p>
    <w:p>
      <w:pPr>
        <w:pStyle w:val="TOC2"/>
        <w:tabs>
          <w:tab w:val="right" w:leader="dot" w:pos="8306"/>
        </w:tabs>
      </w:pPr>
      <w:hyperlink w:anchor="_Toc17679" w:history="1">
        <w:r>
          <w:rPr>
            <w:rFonts w:ascii="仿宋" w:eastAsia="仿宋" w:hAnsi="仿宋" w:cs="仿宋" w:hint="eastAsia"/>
            <w:lang w:eastAsia="zh-CN"/>
          </w:rPr>
          <w:t>(四)、人力资源配置</w:t>
        </w:r>
        <w:r>
          <w:tab/>
        </w:r>
        <w:r>
          <w:fldChar w:fldCharType="begin"/>
        </w:r>
        <w:r>
          <w:instrText xml:space="preserve"> PAGEREF _Toc17679 \h </w:instrText>
        </w:r>
        <w:r>
          <w:fldChar w:fldCharType="separate"/>
        </w:r>
        <w:r>
          <w:t>53</w:t>
        </w:r>
        <w:r>
          <w:fldChar w:fldCharType="end"/>
        </w:r>
      </w:hyperlink>
    </w:p>
    <w:p>
      <w:pPr>
        <w:pStyle w:val="TOC2"/>
        <w:tabs>
          <w:tab w:val="right" w:leader="dot" w:pos="8306"/>
        </w:tabs>
      </w:pPr>
      <w:hyperlink w:anchor="_Toc3535" w:history="1">
        <w:r>
          <w:rPr>
            <w:rFonts w:ascii="仿宋" w:eastAsia="仿宋" w:hAnsi="仿宋" w:cs="仿宋" w:hint="eastAsia"/>
            <w:lang w:eastAsia="zh-CN"/>
          </w:rPr>
          <w:t>(五)、员工培训</w:t>
        </w:r>
        <w:r>
          <w:tab/>
        </w:r>
        <w:r>
          <w:fldChar w:fldCharType="begin"/>
        </w:r>
        <w:r>
          <w:instrText xml:space="preserve"> PAGEREF _Toc3535 \h </w:instrText>
        </w:r>
        <w:r>
          <w:fldChar w:fldCharType="separate"/>
        </w:r>
        <w:r>
          <w:t>55</w:t>
        </w:r>
        <w:r>
          <w:fldChar w:fldCharType="end"/>
        </w:r>
      </w:hyperlink>
    </w:p>
    <w:p>
      <w:pPr>
        <w:pStyle w:val="TOC2"/>
        <w:tabs>
          <w:tab w:val="right" w:leader="dot" w:pos="8306"/>
        </w:tabs>
      </w:pPr>
      <w:hyperlink w:anchor="_Toc5991" w:history="1">
        <w:r>
          <w:rPr>
            <w:rFonts w:ascii="仿宋" w:eastAsia="仿宋" w:hAnsi="仿宋" w:cs="仿宋" w:hint="eastAsia"/>
            <w:lang w:eastAsia="zh-CN"/>
          </w:rPr>
          <w:t>(六)、项目实施保障</w:t>
        </w:r>
        <w:r>
          <w:tab/>
        </w:r>
        <w:r>
          <w:fldChar w:fldCharType="begin"/>
        </w:r>
        <w:r>
          <w:instrText xml:space="preserve"> PAGEREF _Toc5991 \h </w:instrText>
        </w:r>
        <w:r>
          <w:fldChar w:fldCharType="separate"/>
        </w:r>
        <w:r>
          <w:t>56</w:t>
        </w:r>
        <w:r>
          <w:fldChar w:fldCharType="end"/>
        </w:r>
      </w:hyperlink>
    </w:p>
    <w:p>
      <w:pPr>
        <w:pStyle w:val="TOC2"/>
        <w:tabs>
          <w:tab w:val="right" w:leader="dot" w:pos="8306"/>
        </w:tabs>
      </w:pPr>
      <w:hyperlink w:anchor="_Toc22088" w:history="1">
        <w:r>
          <w:rPr>
            <w:rFonts w:ascii="仿宋" w:eastAsia="仿宋" w:hAnsi="仿宋" w:cs="仿宋" w:hint="eastAsia"/>
            <w:lang w:eastAsia="zh-CN"/>
          </w:rPr>
          <w:t>(七)、安全规范管理</w:t>
        </w:r>
        <w:r>
          <w:tab/>
        </w:r>
        <w:r>
          <w:fldChar w:fldCharType="begin"/>
        </w:r>
        <w:r>
          <w:instrText xml:space="preserve"> PAGEREF _Toc22088 \h </w:instrText>
        </w:r>
        <w:r>
          <w:fldChar w:fldCharType="separate"/>
        </w:r>
        <w:r>
          <w:t>57</w:t>
        </w:r>
        <w:r>
          <w:fldChar w:fldCharType="end"/>
        </w:r>
      </w:hyperlink>
    </w:p>
    <w:p>
      <w:pPr>
        <w:pStyle w:val="TOC1"/>
        <w:tabs>
          <w:tab w:val="right" w:leader="dot" w:pos="8306"/>
        </w:tabs>
      </w:pPr>
      <w:hyperlink w:anchor="_Toc12574" w:history="1">
        <w:r>
          <w:rPr>
            <w:rFonts w:ascii="仿宋" w:eastAsia="仿宋" w:hAnsi="仿宋" w:cs="仿宋" w:hint="eastAsia"/>
            <w:lang w:eastAsia="zh-CN"/>
          </w:rPr>
          <w:t>十、环境保护与绿色发展</w:t>
        </w:r>
        <w:r>
          <w:tab/>
        </w:r>
        <w:r>
          <w:fldChar w:fldCharType="begin"/>
        </w:r>
        <w:r>
          <w:instrText xml:space="preserve"> PAGEREF _Toc12574 \h </w:instrText>
        </w:r>
        <w:r>
          <w:fldChar w:fldCharType="separate"/>
        </w:r>
        <w:r>
          <w:t>58</w:t>
        </w:r>
        <w:r>
          <w:fldChar w:fldCharType="end"/>
        </w:r>
      </w:hyperlink>
    </w:p>
    <w:p>
      <w:pPr>
        <w:pStyle w:val="TOC2"/>
        <w:tabs>
          <w:tab w:val="right" w:leader="dot" w:pos="8306"/>
        </w:tabs>
      </w:pPr>
      <w:hyperlink w:anchor="_Toc6882" w:history="1">
        <w:r>
          <w:rPr>
            <w:rFonts w:ascii="仿宋" w:eastAsia="仿宋" w:hAnsi="仿宋" w:cs="仿宋" w:hint="eastAsia"/>
            <w:lang w:eastAsia="zh-CN"/>
          </w:rPr>
          <w:t>(一)、环境保护措施</w:t>
        </w:r>
        <w:r>
          <w:tab/>
        </w:r>
        <w:r>
          <w:fldChar w:fldCharType="begin"/>
        </w:r>
        <w:r>
          <w:instrText xml:space="preserve"> PAGEREF _Toc6882 \h </w:instrText>
        </w:r>
        <w:r>
          <w:fldChar w:fldCharType="separate"/>
        </w:r>
        <w:r>
          <w:t>58</w:t>
        </w:r>
        <w:r>
          <w:fldChar w:fldCharType="end"/>
        </w:r>
      </w:hyperlink>
    </w:p>
    <w:p>
      <w:pPr>
        <w:pStyle w:val="TOC2"/>
        <w:tabs>
          <w:tab w:val="right" w:leader="dot" w:pos="8306"/>
        </w:tabs>
      </w:pPr>
      <w:hyperlink w:anchor="_Toc27824" w:history="1">
        <w:r>
          <w:rPr>
            <w:rFonts w:ascii="仿宋" w:eastAsia="仿宋" w:hAnsi="仿宋" w:cs="仿宋" w:hint="eastAsia"/>
            <w:lang w:eastAsia="zh-CN"/>
          </w:rPr>
          <w:t>(二)、绿色发展与可持续发展策略</w:t>
        </w:r>
        <w:r>
          <w:tab/>
        </w:r>
        <w:r>
          <w:fldChar w:fldCharType="begin"/>
        </w:r>
        <w:r>
          <w:instrText xml:space="preserve"> PAGEREF _Toc27824 \h </w:instrText>
        </w:r>
        <w:r>
          <w:fldChar w:fldCharType="separate"/>
        </w:r>
        <w:r>
          <w:t>60</w:t>
        </w:r>
        <w:r>
          <w:fldChar w:fldCharType="end"/>
        </w:r>
      </w:hyperlink>
    </w:p>
    <w:p>
      <w:pPr>
        <w:pStyle w:val="TOC1"/>
        <w:tabs>
          <w:tab w:val="right" w:leader="dot" w:pos="8306"/>
        </w:tabs>
      </w:pPr>
      <w:hyperlink w:anchor="_Toc4131" w:history="1">
        <w:r>
          <w:rPr>
            <w:rFonts w:ascii="仿宋" w:eastAsia="仿宋" w:hAnsi="仿宋" w:cs="仿宋" w:hint="eastAsia"/>
            <w:lang w:eastAsia="zh-CN"/>
          </w:rPr>
          <w:t>十一、客户关系管理与市场拓展</w:t>
        </w:r>
        <w:r>
          <w:tab/>
        </w:r>
        <w:r>
          <w:fldChar w:fldCharType="begin"/>
        </w:r>
        <w:r>
          <w:instrText xml:space="preserve"> PAGEREF _Toc4131 \h </w:instrText>
        </w:r>
        <w:r>
          <w:fldChar w:fldCharType="separate"/>
        </w:r>
        <w:r>
          <w:t>61</w:t>
        </w:r>
        <w:r>
          <w:fldChar w:fldCharType="end"/>
        </w:r>
      </w:hyperlink>
    </w:p>
    <w:p>
      <w:pPr>
        <w:pStyle w:val="TOC2"/>
        <w:tabs>
          <w:tab w:val="right" w:leader="dot" w:pos="8306"/>
        </w:tabs>
      </w:pPr>
      <w:hyperlink w:anchor="_Toc18597" w:history="1">
        <w:r>
          <w:rPr>
            <w:rFonts w:ascii="仿宋" w:eastAsia="仿宋" w:hAnsi="仿宋" w:cs="仿宋" w:hint="eastAsia"/>
            <w:lang w:eastAsia="zh-CN"/>
          </w:rPr>
          <w:t>(一)、客户关系管理策略</w:t>
        </w:r>
        <w:r>
          <w:tab/>
        </w:r>
        <w:r>
          <w:fldChar w:fldCharType="begin"/>
        </w:r>
        <w:r>
          <w:instrText xml:space="preserve"> PAGEREF _Toc18597 \h </w:instrText>
        </w:r>
        <w:r>
          <w:fldChar w:fldCharType="separate"/>
        </w:r>
        <w:r>
          <w:t>61</w:t>
        </w:r>
        <w:r>
          <w:fldChar w:fldCharType="end"/>
        </w:r>
      </w:hyperlink>
    </w:p>
    <w:p>
      <w:pPr>
        <w:pStyle w:val="TOC2"/>
        <w:tabs>
          <w:tab w:val="right" w:leader="dot" w:pos="8306"/>
        </w:tabs>
      </w:pPr>
      <w:hyperlink w:anchor="_Toc11840" w:history="1">
        <w:r>
          <w:rPr>
            <w:rFonts w:ascii="仿宋" w:eastAsia="仿宋" w:hAnsi="仿宋" w:cs="仿宋" w:hint="eastAsia"/>
            <w:lang w:eastAsia="zh-CN"/>
          </w:rPr>
          <w:t>(二)、市场拓展方案</w:t>
        </w:r>
        <w:r>
          <w:tab/>
        </w:r>
        <w:r>
          <w:fldChar w:fldCharType="begin"/>
        </w:r>
        <w:r>
          <w:instrText xml:space="preserve"> PAGEREF _Toc11840 \h </w:instrText>
        </w:r>
        <w:r>
          <w:fldChar w:fldCharType="separate"/>
        </w:r>
        <w:r>
          <w:t>63</w:t>
        </w:r>
        <w:r>
          <w:fldChar w:fldCharType="end"/>
        </w:r>
      </w:hyperlink>
    </w:p>
    <w:p>
      <w:pPr>
        <w:pStyle w:val="TOC1"/>
        <w:tabs>
          <w:tab w:val="right" w:leader="dot" w:pos="8306"/>
        </w:tabs>
      </w:pPr>
      <w:hyperlink w:anchor="_Toc10489" w:history="1">
        <w:r>
          <w:rPr>
            <w:rFonts w:ascii="仿宋" w:eastAsia="仿宋" w:hAnsi="仿宋" w:cs="仿宋" w:hint="eastAsia"/>
            <w:lang w:eastAsia="zh-CN"/>
          </w:rPr>
          <w:t>十二、资金管理与财务规划</w:t>
        </w:r>
        <w:r>
          <w:tab/>
        </w:r>
        <w:r>
          <w:fldChar w:fldCharType="begin"/>
        </w:r>
        <w:r>
          <w:instrText xml:space="preserve"> PAGEREF _Toc10489 \h </w:instrText>
        </w:r>
        <w:r>
          <w:fldChar w:fldCharType="separate"/>
        </w:r>
        <w:r>
          <w:t>64</w:t>
        </w:r>
        <w:r>
          <w:fldChar w:fldCharType="end"/>
        </w:r>
      </w:hyperlink>
    </w:p>
    <w:p>
      <w:pPr>
        <w:pStyle w:val="TOC2"/>
        <w:tabs>
          <w:tab w:val="right" w:leader="dot" w:pos="8306"/>
        </w:tabs>
      </w:pPr>
      <w:hyperlink w:anchor="_Toc27483" w:history="1">
        <w:r>
          <w:rPr>
            <w:rFonts w:ascii="仿宋" w:eastAsia="仿宋" w:hAnsi="仿宋" w:cs="仿宋" w:hint="eastAsia"/>
            <w:lang w:eastAsia="zh-CN"/>
          </w:rPr>
          <w:t>(一)、项目资金来源与筹措</w:t>
        </w:r>
        <w:r>
          <w:tab/>
        </w:r>
        <w:r>
          <w:fldChar w:fldCharType="begin"/>
        </w:r>
        <w:r>
          <w:instrText xml:space="preserve"> PAGEREF _Toc27483 \h </w:instrText>
        </w:r>
        <w:r>
          <w:fldChar w:fldCharType="separate"/>
        </w:r>
        <w:r>
          <w:t>64</w:t>
        </w:r>
        <w:r>
          <w:fldChar w:fldCharType="end"/>
        </w:r>
      </w:hyperlink>
    </w:p>
    <w:p>
      <w:pPr>
        <w:pStyle w:val="TOC2"/>
        <w:tabs>
          <w:tab w:val="right" w:leader="dot" w:pos="8306"/>
        </w:tabs>
      </w:pPr>
      <w:hyperlink w:anchor="_Toc11518" w:history="1">
        <w:r>
          <w:rPr>
            <w:rFonts w:ascii="仿宋" w:eastAsia="仿宋" w:hAnsi="仿宋" w:cs="仿宋" w:hint="eastAsia"/>
            <w:lang w:eastAsia="zh-CN"/>
          </w:rPr>
          <w:t>(二)、资金使用与监管</w:t>
        </w:r>
        <w:r>
          <w:tab/>
        </w:r>
        <w:r>
          <w:fldChar w:fldCharType="begin"/>
        </w:r>
        <w:r>
          <w:instrText xml:space="preserve"> PAGEREF _Toc11518 \h </w:instrText>
        </w:r>
        <w:r>
          <w:fldChar w:fldCharType="separate"/>
        </w:r>
        <w:r>
          <w:t>65</w:t>
        </w:r>
        <w:r>
          <w:fldChar w:fldCharType="end"/>
        </w:r>
      </w:hyperlink>
    </w:p>
    <w:p>
      <w:pPr>
        <w:pStyle w:val="TOC2"/>
        <w:tabs>
          <w:tab w:val="right" w:leader="dot" w:pos="8306"/>
        </w:tabs>
      </w:pPr>
      <w:hyperlink w:anchor="_Toc11375" w:history="1">
        <w:r>
          <w:rPr>
            <w:rFonts w:ascii="仿宋" w:eastAsia="仿宋" w:hAnsi="仿宋" w:cs="仿宋" w:hint="eastAsia"/>
            <w:lang w:eastAsia="zh-CN"/>
          </w:rPr>
          <w:t>(三)、财务规划与预测</w:t>
        </w:r>
        <w:r>
          <w:tab/>
        </w:r>
        <w:r>
          <w:fldChar w:fldCharType="begin"/>
        </w:r>
        <w:r>
          <w:instrText xml:space="preserve"> PAGEREF _Toc11375 \h </w:instrText>
        </w:r>
        <w:r>
          <w:fldChar w:fldCharType="separate"/>
        </w:r>
        <w:r>
          <w:t>67</w:t>
        </w:r>
        <w:r>
          <w:fldChar w:fldCharType="end"/>
        </w:r>
      </w:hyperlink>
    </w:p>
    <w:p>
      <w:pPr>
        <w:pStyle w:val="TOC1"/>
        <w:tabs>
          <w:tab w:val="right" w:leader="dot" w:pos="8306"/>
        </w:tabs>
      </w:pPr>
      <w:hyperlink w:anchor="_Toc1283" w:history="1">
        <w:r>
          <w:rPr>
            <w:rFonts w:ascii="仿宋" w:eastAsia="仿宋" w:hAnsi="仿宋" w:cs="仿宋" w:hint="eastAsia"/>
            <w:lang w:eastAsia="zh-CN"/>
          </w:rPr>
          <w:t>十三、设施与设备管理</w:t>
        </w:r>
        <w:r>
          <w:tab/>
        </w:r>
        <w:r>
          <w:fldChar w:fldCharType="begin"/>
        </w:r>
        <w:r>
          <w:instrText xml:space="preserve"> PAGEREF _Toc1283 \h </w:instrText>
        </w:r>
        <w:r>
          <w:fldChar w:fldCharType="separate"/>
        </w:r>
        <w:r>
          <w:t>68</w:t>
        </w:r>
        <w:r>
          <w:fldChar w:fldCharType="end"/>
        </w:r>
      </w:hyperlink>
    </w:p>
    <w:p>
      <w:pPr>
        <w:pStyle w:val="TOC2"/>
        <w:tabs>
          <w:tab w:val="right" w:leader="dot" w:pos="8306"/>
        </w:tabs>
      </w:pPr>
      <w:hyperlink w:anchor="_Toc19137" w:history="1">
        <w:r>
          <w:rPr>
            <w:rFonts w:ascii="仿宋" w:eastAsia="仿宋" w:hAnsi="仿宋" w:cs="仿宋" w:hint="eastAsia"/>
            <w:lang w:eastAsia="zh-CN"/>
          </w:rPr>
          <w:t>(一)、设施规划与配置</w:t>
        </w:r>
        <w:r>
          <w:tab/>
        </w:r>
        <w:r>
          <w:fldChar w:fldCharType="begin"/>
        </w:r>
        <w:r>
          <w:instrText xml:space="preserve"> PAGEREF _Toc19137 \h </w:instrText>
        </w:r>
        <w:r>
          <w:fldChar w:fldCharType="separate"/>
        </w:r>
        <w:r>
          <w:t>68</w:t>
        </w:r>
        <w:r>
          <w:fldChar w:fldCharType="end"/>
        </w:r>
      </w:hyperlink>
    </w:p>
    <w:p>
      <w:pPr>
        <w:pStyle w:val="TOC2"/>
        <w:tabs>
          <w:tab w:val="right" w:leader="dot" w:pos="8306"/>
        </w:tabs>
      </w:pPr>
      <w:hyperlink w:anchor="_Toc20104" w:history="1">
        <w:r>
          <w:rPr>
            <w:rFonts w:ascii="仿宋" w:eastAsia="仿宋" w:hAnsi="仿宋" w:cs="仿宋" w:hint="eastAsia"/>
            <w:lang w:eastAsia="zh-CN"/>
          </w:rPr>
          <w:t>(二)、设备采购与维护管理</w:t>
        </w:r>
        <w:r>
          <w:tab/>
        </w:r>
        <w:r>
          <w:fldChar w:fldCharType="begin"/>
        </w:r>
        <w:r>
          <w:instrText xml:space="preserve"> PAGEREF _Toc20104 \h </w:instrText>
        </w:r>
        <w:r>
          <w:fldChar w:fldCharType="separate"/>
        </w:r>
        <w:r>
          <w:t>68</w:t>
        </w:r>
        <w:r>
          <w:fldChar w:fldCharType="end"/>
        </w:r>
      </w:hyperlink>
    </w:p>
    <w:p>
      <w:pPr>
        <w:pStyle w:val="TOC2"/>
        <w:tabs>
          <w:tab w:val="right" w:leader="dot" w:pos="8306"/>
        </w:tabs>
      </w:pPr>
      <w:hyperlink w:anchor="_Toc14813" w:history="1">
        <w:r>
          <w:rPr>
            <w:rFonts w:ascii="仿宋" w:eastAsia="仿宋" w:hAnsi="仿宋" w:cs="仿宋" w:hint="eastAsia"/>
            <w:lang w:eastAsia="zh-CN"/>
          </w:rPr>
          <w:t>(三)、设施设备升级策略</w:t>
        </w:r>
        <w:r>
          <w:tab/>
        </w:r>
        <w:r>
          <w:fldChar w:fldCharType="begin"/>
        </w:r>
        <w:r>
          <w:instrText xml:space="preserve"> PAGEREF _Toc14813 \h </w:instrText>
        </w:r>
        <w:r>
          <w:fldChar w:fldCharType="separate"/>
        </w:r>
        <w:r>
          <w:t>69</w:t>
        </w:r>
        <w:r>
          <w:fldChar w:fldCharType="end"/>
        </w:r>
      </w:hyperlink>
    </w:p>
    <w:p>
      <w:pPr>
        <w:pStyle w:val="TOC1"/>
        <w:tabs>
          <w:tab w:val="right" w:leader="dot" w:pos="8306"/>
        </w:tabs>
      </w:pPr>
      <w:hyperlink w:anchor="_Toc29389" w:history="1">
        <w:r>
          <w:rPr>
            <w:rFonts w:ascii="仿宋" w:eastAsia="仿宋" w:hAnsi="仿宋" w:cs="仿宋" w:hint="eastAsia"/>
            <w:lang w:eastAsia="zh-CN"/>
          </w:rPr>
          <w:t>十四、知识产权管理与保护</w:t>
        </w:r>
        <w:r>
          <w:tab/>
        </w:r>
        <w:r>
          <w:fldChar w:fldCharType="begin"/>
        </w:r>
        <w:r>
          <w:instrText xml:space="preserve"> PAGEREF _Toc29389 \h </w:instrText>
        </w:r>
        <w:r>
          <w:fldChar w:fldCharType="separate"/>
        </w:r>
        <w:r>
          <w:t>70</w:t>
        </w:r>
        <w:r>
          <w:fldChar w:fldCharType="end"/>
        </w:r>
      </w:hyperlink>
    </w:p>
    <w:p>
      <w:pPr>
        <w:pStyle w:val="TOC2"/>
        <w:tabs>
          <w:tab w:val="right" w:leader="dot" w:pos="8306"/>
        </w:tabs>
      </w:pPr>
      <w:hyperlink w:anchor="_Toc31328" w:history="1">
        <w:r>
          <w:rPr>
            <w:rFonts w:ascii="仿宋" w:eastAsia="仿宋" w:hAnsi="仿宋" w:cs="仿宋" w:hint="eastAsia"/>
            <w:lang w:eastAsia="zh-CN"/>
          </w:rPr>
          <w:t>(一)、知识产权管理体系建设</w:t>
        </w:r>
        <w:r>
          <w:tab/>
        </w:r>
        <w:r>
          <w:fldChar w:fldCharType="begin"/>
        </w:r>
        <w:r>
          <w:instrText xml:space="preserve"> PAGEREF _Toc31328 \h </w:instrText>
        </w:r>
        <w:r>
          <w:fldChar w:fldCharType="separate"/>
        </w:r>
        <w:r>
          <w:t>70</w:t>
        </w:r>
        <w:r>
          <w:fldChar w:fldCharType="end"/>
        </w:r>
      </w:hyperlink>
    </w:p>
    <w:p>
      <w:pPr>
        <w:pStyle w:val="TOC2"/>
        <w:tabs>
          <w:tab w:val="right" w:leader="dot" w:pos="8306"/>
        </w:tabs>
      </w:pPr>
      <w:hyperlink w:anchor="_Toc8944" w:history="1">
        <w:r>
          <w:rPr>
            <w:rFonts w:ascii="仿宋" w:eastAsia="仿宋" w:hAnsi="仿宋" w:cs="仿宋" w:hint="eastAsia"/>
            <w:lang w:eastAsia="zh-CN"/>
          </w:rPr>
          <w:t>(二)、知识产权保护措施</w:t>
        </w:r>
        <w:r>
          <w:tab/>
        </w:r>
        <w:r>
          <w:fldChar w:fldCharType="begin"/>
        </w:r>
        <w:r>
          <w:instrText xml:space="preserve"> PAGEREF _Toc8944 \h </w:instrText>
        </w:r>
        <w:r>
          <w:fldChar w:fldCharType="separate"/>
        </w:r>
        <w:r>
          <w:t>71</w:t>
        </w:r>
        <w:r>
          <w:fldChar w:fldCharType="end"/>
        </w:r>
      </w:hyperlink>
    </w:p>
    <w:p>
      <w:pPr>
        <w:pStyle w:val="TOC1"/>
        <w:tabs>
          <w:tab w:val="right" w:leader="dot" w:pos="8306"/>
        </w:tabs>
      </w:pPr>
      <w:hyperlink w:anchor="_Toc10265" w:history="1">
        <w:r>
          <w:rPr>
            <w:rFonts w:ascii="仿宋" w:eastAsia="仿宋" w:hAnsi="仿宋" w:cs="仿宋" w:hint="eastAsia"/>
            <w:lang w:eastAsia="zh-CN"/>
          </w:rPr>
          <w:t>十五、成果转化与推广应用</w:t>
        </w:r>
        <w:r>
          <w:tab/>
        </w:r>
        <w:r>
          <w:fldChar w:fldCharType="begin"/>
        </w:r>
        <w:r>
          <w:instrText xml:space="preserve"> PAGEREF _Toc10265 \h </w:instrText>
        </w:r>
        <w:r>
          <w:fldChar w:fldCharType="separate"/>
        </w:r>
        <w:r>
          <w:t>72</w:t>
        </w:r>
        <w:r>
          <w:fldChar w:fldCharType="end"/>
        </w:r>
      </w:hyperlink>
    </w:p>
    <w:p>
      <w:pPr>
        <w:pStyle w:val="TOC2"/>
        <w:tabs>
          <w:tab w:val="right" w:leader="dot" w:pos="8306"/>
        </w:tabs>
      </w:pPr>
      <w:hyperlink w:anchor="_Toc9728" w:history="1">
        <w:r>
          <w:rPr>
            <w:rFonts w:ascii="仿宋" w:eastAsia="仿宋" w:hAnsi="仿宋" w:cs="仿宋" w:hint="eastAsia"/>
            <w:lang w:eastAsia="zh-CN"/>
          </w:rPr>
          <w:t>(一)、成果转化策略制定</w:t>
        </w:r>
        <w:r>
          <w:tab/>
        </w:r>
        <w:r>
          <w:fldChar w:fldCharType="begin"/>
        </w:r>
        <w:r>
          <w:instrText xml:space="preserve"> PAGEREF _Toc9728 \h </w:instrText>
        </w:r>
        <w:r>
          <w:fldChar w:fldCharType="separate"/>
        </w:r>
        <w:r>
          <w:t>72</w:t>
        </w:r>
        <w:r>
          <w:fldChar w:fldCharType="end"/>
        </w:r>
      </w:hyperlink>
    </w:p>
    <w:p>
      <w:pPr>
        <w:pStyle w:val="TOC2"/>
        <w:tabs>
          <w:tab w:val="right" w:leader="dot" w:pos="8306"/>
        </w:tabs>
      </w:pPr>
      <w:hyperlink w:anchor="_Toc9812" w:history="1">
        <w:r>
          <w:rPr>
            <w:rFonts w:ascii="仿宋" w:eastAsia="仿宋" w:hAnsi="仿宋" w:cs="仿宋" w:hint="eastAsia"/>
            <w:lang w:eastAsia="zh-CN"/>
          </w:rPr>
          <w:t>(二)、成果推广应用方案</w:t>
        </w:r>
        <w:r>
          <w:tab/>
        </w:r>
        <w:r>
          <w:fldChar w:fldCharType="begin"/>
        </w:r>
        <w:r>
          <w:instrText xml:space="preserve"> PAGEREF _Toc9812 \h </w:instrText>
        </w:r>
        <w:r>
          <w:fldChar w:fldCharType="separate"/>
        </w:r>
        <w:r>
          <w:t>74</w:t>
        </w:r>
        <w:r>
          <w:fldChar w:fldCharType="end"/>
        </w:r>
      </w:hyperlink>
    </w:p>
    <w:p>
      <w:pPr>
        <w:pStyle w:val="TOC1"/>
        <w:tabs>
          <w:tab w:val="right" w:leader="dot" w:pos="8306"/>
        </w:tabs>
      </w:pPr>
      <w:hyperlink w:anchor="_Toc4271" w:history="1">
        <w:r>
          <w:rPr>
            <w:rFonts w:ascii="仿宋" w:eastAsia="仿宋" w:hAnsi="仿宋" w:cs="仿宋" w:hint="eastAsia"/>
            <w:lang w:eastAsia="zh-CN"/>
          </w:rPr>
          <w:t>十六、产业协同与集群发展</w:t>
        </w:r>
        <w:r>
          <w:tab/>
        </w:r>
        <w:r>
          <w:fldChar w:fldCharType="begin"/>
        </w:r>
        <w:r>
          <w:instrText xml:space="preserve"> PAGEREF _Toc4271 \h </w:instrText>
        </w:r>
        <w:r>
          <w:fldChar w:fldCharType="separate"/>
        </w:r>
        <w:r>
          <w:t>75</w:t>
        </w:r>
        <w:r>
          <w:fldChar w:fldCharType="end"/>
        </w:r>
      </w:hyperlink>
    </w:p>
    <w:p>
      <w:pPr>
        <w:pStyle w:val="TOC2"/>
        <w:tabs>
          <w:tab w:val="right" w:leader="dot" w:pos="8306"/>
        </w:tabs>
      </w:pPr>
      <w:hyperlink w:anchor="_Toc17219" w:history="1">
        <w:r>
          <w:rPr>
            <w:rFonts w:ascii="仿宋" w:eastAsia="仿宋" w:hAnsi="仿宋" w:cs="仿宋" w:hint="eastAsia"/>
            <w:lang w:eastAsia="zh-CN"/>
          </w:rPr>
          <w:t>(一)、产业协同机制建设</w:t>
        </w:r>
        <w:r>
          <w:tab/>
        </w:r>
        <w:r>
          <w:fldChar w:fldCharType="begin"/>
        </w:r>
        <w:r>
          <w:instrText xml:space="preserve"> PAGEREF _Toc17219 \h </w:instrText>
        </w:r>
        <w:r>
          <w:fldChar w:fldCharType="separate"/>
        </w:r>
        <w:r>
          <w:t>75</w:t>
        </w:r>
        <w:r>
          <w:fldChar w:fldCharType="end"/>
        </w:r>
      </w:hyperlink>
    </w:p>
    <w:p>
      <w:pPr>
        <w:pStyle w:val="TOC2"/>
        <w:tabs>
          <w:tab w:val="right" w:leader="dot" w:pos="8306"/>
        </w:tabs>
      </w:pPr>
      <w:hyperlink w:anchor="_Toc31625" w:history="1">
        <w:r>
          <w:rPr>
            <w:rFonts w:ascii="仿宋" w:eastAsia="仿宋" w:hAnsi="仿宋" w:cs="仿宋" w:hint="eastAsia"/>
            <w:lang w:eastAsia="zh-CN"/>
          </w:rPr>
          <w:t>(二)、产业集群培育与发展</w:t>
        </w:r>
        <w:r>
          <w:tab/>
        </w:r>
        <w:r>
          <w:fldChar w:fldCharType="begin"/>
        </w:r>
        <w:r>
          <w:instrText xml:space="preserve"> PAGEREF _Toc31625 \h </w:instrText>
        </w:r>
        <w:r>
          <w:fldChar w:fldCharType="separate"/>
        </w:r>
        <w:r>
          <w:t>76</w:t>
        </w:r>
        <w:r>
          <w:fldChar w:fldCharType="end"/>
        </w:r>
      </w:hyperlink>
    </w:p>
    <w:p>
      <w:pPr>
        <w:pStyle w:val="TOC1"/>
        <w:tabs>
          <w:tab w:val="right" w:leader="dot" w:pos="8306"/>
        </w:tabs>
      </w:pPr>
      <w:hyperlink w:anchor="_Toc13280" w:history="1">
        <w:r>
          <w:rPr>
            <w:rFonts w:ascii="仿宋" w:eastAsia="仿宋" w:hAnsi="仿宋" w:cs="仿宋" w:hint="eastAsia"/>
            <w:lang w:eastAsia="zh-CN"/>
          </w:rPr>
          <w:t>十七、创新驱动与持续发展</w:t>
        </w:r>
        <w:r>
          <w:tab/>
        </w:r>
        <w:r>
          <w:fldChar w:fldCharType="begin"/>
        </w:r>
        <w:r>
          <w:instrText xml:space="preserve"> PAGEREF _Toc13280 \h </w:instrText>
        </w:r>
        <w:r>
          <w:fldChar w:fldCharType="separate"/>
        </w:r>
        <w:r>
          <w:t>77</w:t>
        </w:r>
        <w:r>
          <w:fldChar w:fldCharType="end"/>
        </w:r>
      </w:hyperlink>
    </w:p>
    <w:p>
      <w:pPr>
        <w:pStyle w:val="TOC2"/>
        <w:tabs>
          <w:tab w:val="right" w:leader="dot" w:pos="8306"/>
        </w:tabs>
      </w:pPr>
      <w:hyperlink w:anchor="_Toc13268" w:history="1">
        <w:r>
          <w:rPr>
            <w:rFonts w:ascii="仿宋" w:eastAsia="仿宋" w:hAnsi="仿宋" w:cs="仿宋" w:hint="eastAsia"/>
            <w:lang w:eastAsia="zh-CN"/>
          </w:rPr>
          <w:t>(一)、创新驱动战略实施</w:t>
        </w:r>
        <w:r>
          <w:tab/>
        </w:r>
        <w:r>
          <w:fldChar w:fldCharType="begin"/>
        </w:r>
        <w:r>
          <w:instrText xml:space="preserve"> PAGEREF _Toc13268 \h </w:instrText>
        </w:r>
        <w:r>
          <w:fldChar w:fldCharType="separate"/>
        </w:r>
        <w:r>
          <w:t>77</w:t>
        </w:r>
        <w:r>
          <w:fldChar w:fldCharType="end"/>
        </w:r>
      </w:hyperlink>
    </w:p>
    <w:p>
      <w:pPr>
        <w:pStyle w:val="TOC2"/>
        <w:tabs>
          <w:tab w:val="right" w:leader="dot" w:pos="8306"/>
        </w:tabs>
      </w:pPr>
      <w:hyperlink w:anchor="_Toc5058" w:history="1">
        <w:r>
          <w:rPr>
            <w:rFonts w:ascii="仿宋" w:eastAsia="仿宋" w:hAnsi="仿宋" w:cs="仿宋" w:hint="eastAsia"/>
            <w:lang w:eastAsia="zh-CN"/>
          </w:rPr>
          <w:t>(二)、持续发展路径探索</w:t>
        </w:r>
        <w:r>
          <w:tab/>
        </w:r>
        <w:r>
          <w:fldChar w:fldCharType="begin"/>
        </w:r>
        <w:r>
          <w:instrText xml:space="preserve"> PAGEREF _Toc5058 \h </w:instrText>
        </w:r>
        <w:r>
          <w:fldChar w:fldCharType="separate"/>
        </w:r>
        <w:r>
          <w:t>79</w:t>
        </w:r>
        <w:r>
          <w:fldChar w:fldCharType="end"/>
        </w:r>
      </w:hyperlink>
    </w:p>
    <w:p>
      <w:pPr>
        <w:pStyle w:val="TOC1"/>
        <w:tabs>
          <w:tab w:val="right" w:leader="dot" w:pos="8306"/>
        </w:tabs>
      </w:pPr>
      <w:hyperlink w:anchor="_Toc1160" w:history="1">
        <w:r>
          <w:rPr>
            <w:rFonts w:ascii="仿宋" w:eastAsia="仿宋" w:hAnsi="仿宋" w:cs="仿宋" w:hint="eastAsia"/>
            <w:lang w:eastAsia="zh-CN"/>
          </w:rPr>
          <w:t>十八、质量管理与控制</w:t>
        </w:r>
        <w:r>
          <w:tab/>
        </w:r>
        <w:r>
          <w:fldChar w:fldCharType="begin"/>
        </w:r>
        <w:r>
          <w:instrText xml:space="preserve"> PAGEREF _Toc1160 \h </w:instrText>
        </w:r>
        <w:r>
          <w:fldChar w:fldCharType="separate"/>
        </w:r>
        <w:r>
          <w:t>83</w:t>
        </w:r>
        <w:r>
          <w:fldChar w:fldCharType="end"/>
        </w:r>
      </w:hyperlink>
    </w:p>
    <w:p>
      <w:pPr>
        <w:pStyle w:val="TOC2"/>
        <w:tabs>
          <w:tab w:val="right" w:leader="dot" w:pos="8306"/>
        </w:tabs>
      </w:pPr>
      <w:hyperlink w:anchor="_Toc12474" w:history="1">
        <w:r>
          <w:rPr>
            <w:rFonts w:ascii="仿宋" w:eastAsia="仿宋" w:hAnsi="仿宋" w:cs="仿宋" w:hint="eastAsia"/>
            <w:lang w:eastAsia="zh-CN"/>
          </w:rPr>
          <w:t>(一)、质量管理体系建设</w:t>
        </w:r>
        <w:r>
          <w:tab/>
        </w:r>
        <w:r>
          <w:fldChar w:fldCharType="begin"/>
        </w:r>
        <w:r>
          <w:instrText xml:space="preserve"> PAGEREF _Toc12474 \h </w:instrText>
        </w:r>
        <w:r>
          <w:fldChar w:fldCharType="separate"/>
        </w:r>
        <w:r>
          <w:t>83</w:t>
        </w:r>
        <w:r>
          <w:fldChar w:fldCharType="end"/>
        </w:r>
      </w:hyperlink>
    </w:p>
    <w:p>
      <w:pPr>
        <w:pStyle w:val="TOC2"/>
        <w:tabs>
          <w:tab w:val="right" w:leader="dot" w:pos="8306"/>
        </w:tabs>
      </w:pPr>
      <w:hyperlink w:anchor="_Toc24580" w:history="1">
        <w:r>
          <w:rPr>
            <w:rFonts w:ascii="仿宋" w:eastAsia="仿宋" w:hAnsi="仿宋" w:cs="仿宋" w:hint="eastAsia"/>
            <w:lang w:eastAsia="zh-CN"/>
          </w:rPr>
          <w:t>(二)、质量控制措施</w:t>
        </w:r>
        <w:r>
          <w:tab/>
        </w:r>
        <w:r>
          <w:fldChar w:fldCharType="begin"/>
        </w:r>
        <w:r>
          <w:instrText xml:space="preserve"> PAGEREF _Toc24580 \h </w:instrText>
        </w:r>
        <w:r>
          <w:fldChar w:fldCharType="separate"/>
        </w:r>
        <w:r>
          <w:t>84</w:t>
        </w:r>
        <w:r>
          <w:fldChar w:fldCharType="end"/>
        </w:r>
      </w:hyperlink>
    </w:p>
    <w:p>
      <w:pPr>
        <w:pStyle w:val="TOC1"/>
        <w:tabs>
          <w:tab w:val="right" w:leader="dot" w:pos="8306"/>
        </w:tabs>
      </w:pPr>
      <w:hyperlink w:anchor="_Toc26676" w:history="1">
        <w:r>
          <w:rPr>
            <w:rFonts w:ascii="仿宋" w:eastAsia="仿宋" w:hAnsi="仿宋" w:cs="仿宋" w:hint="eastAsia"/>
            <w:lang w:eastAsia="zh-CN"/>
          </w:rPr>
          <w:t>十九、项目施工方案</w:t>
        </w:r>
        <w:r>
          <w:tab/>
        </w:r>
        <w:r>
          <w:fldChar w:fldCharType="begin"/>
        </w:r>
        <w:r>
          <w:instrText xml:space="preserve"> PAGEREF _Toc26676 \h </w:instrText>
        </w:r>
        <w:r>
          <w:fldChar w:fldCharType="separate"/>
        </w:r>
        <w:r>
          <w:t>85</w:t>
        </w:r>
        <w:r>
          <w:fldChar w:fldCharType="end"/>
        </w:r>
      </w:hyperlink>
    </w:p>
    <w:p>
      <w:pPr>
        <w:pStyle w:val="TOC2"/>
        <w:tabs>
          <w:tab w:val="right" w:leader="dot" w:pos="8306"/>
        </w:tabs>
      </w:pPr>
      <w:hyperlink w:anchor="_Toc14441" w:history="1">
        <w:r>
          <w:rPr>
            <w:rFonts w:ascii="仿宋" w:eastAsia="仿宋" w:hAnsi="仿宋" w:cs="仿宋" w:hint="eastAsia"/>
            <w:lang w:eastAsia="zh-CN"/>
          </w:rPr>
          <w:t>(一)、施工组织设计</w:t>
        </w:r>
        <w:r>
          <w:tab/>
        </w:r>
        <w:r>
          <w:fldChar w:fldCharType="begin"/>
        </w:r>
        <w:r>
          <w:instrText xml:space="preserve"> PAGEREF _Toc14441 \h </w:instrText>
        </w:r>
        <w:r>
          <w:fldChar w:fldCharType="separate"/>
        </w:r>
        <w:r>
          <w:t>85</w:t>
        </w:r>
        <w:r>
          <w:fldChar w:fldCharType="end"/>
        </w:r>
      </w:hyperlink>
    </w:p>
    <w:p>
      <w:pPr>
        <w:pStyle w:val="TOC2"/>
        <w:tabs>
          <w:tab w:val="right" w:leader="dot" w:pos="8306"/>
        </w:tabs>
      </w:pPr>
      <w:hyperlink w:anchor="_Toc19625" w:history="1">
        <w:r>
          <w:rPr>
            <w:rFonts w:ascii="仿宋" w:eastAsia="仿宋" w:hAnsi="仿宋" w:cs="仿宋" w:hint="eastAsia"/>
            <w:lang w:eastAsia="zh-CN"/>
          </w:rPr>
          <w:t>(二)、施工工艺与技术路线</w:t>
        </w:r>
        <w:r>
          <w:tab/>
        </w:r>
        <w:r>
          <w:fldChar w:fldCharType="begin"/>
        </w:r>
        <w:r>
          <w:instrText xml:space="preserve"> PAGEREF _Toc19625 \h </w:instrText>
        </w:r>
        <w:r>
          <w:fldChar w:fldCharType="separate"/>
        </w:r>
        <w:r>
          <w:t>87</w:t>
        </w:r>
        <w:r>
          <w:fldChar w:fldCharType="end"/>
        </w:r>
      </w:hyperlink>
    </w:p>
    <w:p>
      <w:pPr>
        <w:pStyle w:val="TOC2"/>
        <w:tabs>
          <w:tab w:val="right" w:leader="dot" w:pos="8306"/>
        </w:tabs>
      </w:pPr>
      <w:hyperlink w:anchor="_Toc959" w:history="1">
        <w:r>
          <w:rPr>
            <w:rFonts w:ascii="仿宋" w:eastAsia="仿宋" w:hAnsi="仿宋" w:cs="仿宋" w:hint="eastAsia"/>
            <w:lang w:eastAsia="zh-CN"/>
          </w:rPr>
          <w:t>(三)、关键节点施工计划</w:t>
        </w:r>
        <w:r>
          <w:tab/>
        </w:r>
        <w:r>
          <w:fldChar w:fldCharType="begin"/>
        </w:r>
        <w:r>
          <w:instrText xml:space="preserve"> PAGEREF _Toc959 \h </w:instrText>
        </w:r>
        <w:r>
          <w:fldChar w:fldCharType="separate"/>
        </w:r>
        <w:r>
          <w:t>88</w:t>
        </w:r>
        <w:r>
          <w:fldChar w:fldCharType="end"/>
        </w:r>
      </w:hyperlink>
    </w:p>
    <w:p>
      <w:pPr>
        <w:pStyle w:val="TOC2"/>
        <w:tabs>
          <w:tab w:val="right" w:leader="dot" w:pos="8306"/>
        </w:tabs>
      </w:pPr>
      <w:hyperlink w:anchor="_Toc15275" w:history="1">
        <w:r>
          <w:rPr>
            <w:rFonts w:ascii="仿宋" w:eastAsia="仿宋" w:hAnsi="仿宋" w:cs="仿宋" w:hint="eastAsia"/>
            <w:lang w:eastAsia="zh-CN"/>
          </w:rPr>
          <w:t>(四)、施工现场管理</w:t>
        </w:r>
        <w:r>
          <w:tab/>
        </w:r>
        <w:r>
          <w:fldChar w:fldCharType="begin"/>
        </w:r>
        <w:r>
          <w:instrText xml:space="preserve"> PAGEREF _Toc15275 \h </w:instrText>
        </w:r>
        <w:r>
          <w:fldChar w:fldCharType="separate"/>
        </w:r>
        <w:r>
          <w:t>90</w:t>
        </w:r>
        <w:r>
          <w:fldChar w:fldCharType="end"/>
        </w:r>
      </w:hyperlink>
    </w:p>
    <w:p>
      <w:pPr>
        <w:pStyle w:val="TOC1"/>
        <w:tabs>
          <w:tab w:val="right" w:leader="dot" w:pos="8306"/>
        </w:tabs>
      </w:pPr>
      <w:hyperlink w:anchor="_Toc4688" w:history="1">
        <w:r>
          <w:rPr>
            <w:rFonts w:ascii="仿宋" w:eastAsia="仿宋" w:hAnsi="仿宋" w:cs="仿宋" w:hint="eastAsia"/>
            <w:lang w:eastAsia="zh-CN"/>
          </w:rPr>
          <w:t>二十、人力资源管理与开发</w:t>
        </w:r>
        <w:r>
          <w:tab/>
        </w:r>
        <w:r>
          <w:fldChar w:fldCharType="begin"/>
        </w:r>
        <w:r>
          <w:instrText xml:space="preserve"> PAGEREF _Toc4688 \h </w:instrText>
        </w:r>
        <w:r>
          <w:fldChar w:fldCharType="separate"/>
        </w:r>
        <w:r>
          <w:t>92</w:t>
        </w:r>
        <w:r>
          <w:fldChar w:fldCharType="end"/>
        </w:r>
      </w:hyperlink>
    </w:p>
    <w:p>
      <w:pPr>
        <w:pStyle w:val="TOC2"/>
        <w:tabs>
          <w:tab w:val="right" w:leader="dot" w:pos="8306"/>
        </w:tabs>
      </w:pPr>
      <w:hyperlink w:anchor="_Toc4434" w:history="1">
        <w:r>
          <w:rPr>
            <w:rFonts w:ascii="仿宋" w:eastAsia="仿宋" w:hAnsi="仿宋" w:cs="仿宋" w:hint="eastAsia"/>
            <w:lang w:eastAsia="zh-CN"/>
          </w:rPr>
          <w:t>(一)、人力资源规划</w:t>
        </w:r>
        <w:r>
          <w:tab/>
        </w:r>
        <w:r>
          <w:fldChar w:fldCharType="begin"/>
        </w:r>
        <w:r>
          <w:instrText xml:space="preserve"> PAGEREF _Toc4434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708" w:history="1">
        <w:r>
          <w:rPr>
            <w:rFonts w:ascii="仿宋" w:eastAsia="仿宋" w:hAnsi="仿宋" w:cs="仿宋" w:hint="eastAsia"/>
            <w:lang w:eastAsia="zh-CN"/>
          </w:rPr>
          <w:t>(二)、人力资源开发与培训</w:t>
        </w:r>
        <w:r>
          <w:tab/>
        </w:r>
        <w:r>
          <w:fldChar w:fldCharType="begin"/>
        </w:r>
        <w:r>
          <w:instrText xml:space="preserve"> PAGEREF _Toc20708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6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35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直接收益：假设文教用橡胶制品项目的产品或服务年销售收入为XX万元。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75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文教用橡胶制品项目通过引入先进的人工智能技术优化生产流程，例如自动化的物流系统和智能数据分析，可能大幅提高产品的质量和生产效率。这可能迫使竞争对手也必须投资于类似技术，以保持市场竞争力。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用橡胶制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若文教用橡胶制品项目成功推广新型环保产品，比如采用可回收材料的包装，可能会激发消费者对可持续产品的需求。这种需求的增长可能迫使整个行业转向更环保的产品设计和生产方法。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文教用橡胶制品项目在减少环境影响方面的努力，如实施零废物生产和减少二氧化碳排放，可能会促使行业设立更高的环保标准。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文教用橡胶制品项目对新原料和技术的需求可能促使供应商调整生产策略，比如采用更环保的生产方法或开发新型原材料。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54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教用橡胶制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教用橡胶制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用橡胶制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81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文教用橡胶制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用橡胶制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文教用橡胶制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文教用橡胶制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文教用橡胶制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62"/>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4568"/>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教用橡胶制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文教用橡胶制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文教用橡胶制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https://d.book118.com/218102100110006025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文教用橡胶制品项目可行性建设方案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796FF3"/>
    <w:rsid w:val="48796F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8102100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2024-01-04T19:02:00Z</dcterms:created>
  <dcterms:modified xsi:type="dcterms:W3CDTF">2024-01-04T19:02:51Z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B6929F7EDE54413A8EB3C84F2078AF08_11</vt:lpwstr>
  </property>
  <property fmtid="{D5CDD505-2E9C-101B-9397-08002B2CF9AE}" pid="3" name="KSOProductBuildVer">
    <vt:lpwstr>2052-12.1.0.16120</vt:lpwstr>
  </property>
</Properties>
</file>