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燃气发电机组项目建设总纲及方案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78" w:history="1">
        <w:r>
          <w:rPr>
            <w:rFonts w:ascii="仿宋" w:eastAsia="仿宋" w:hAnsi="仿宋" w:cs="仿宋" w:hint="eastAsia"/>
            <w:lang w:eastAsia="zh-CN"/>
          </w:rPr>
          <w:t>概论</w:t>
        </w:r>
        <w:r>
          <w:tab/>
        </w:r>
        <w:r>
          <w:fldChar w:fldCharType="begin"/>
        </w:r>
        <w:r>
          <w:instrText xml:space="preserve"> PAGEREF _Toc18078 \h </w:instrText>
        </w:r>
        <w:r>
          <w:fldChar w:fldCharType="separate"/>
        </w:r>
        <w:r>
          <w:t>3</w:t>
        </w:r>
        <w:r>
          <w:fldChar w:fldCharType="end"/>
        </w:r>
      </w:hyperlink>
    </w:p>
    <w:p>
      <w:pPr>
        <w:pStyle w:val="TOC1"/>
        <w:tabs>
          <w:tab w:val="right" w:leader="dot" w:pos="8306"/>
        </w:tabs>
      </w:pPr>
      <w:hyperlink w:anchor="_Toc11247" w:history="1">
        <w:r>
          <w:rPr>
            <w:rFonts w:ascii="仿宋" w:eastAsia="仿宋" w:hAnsi="仿宋" w:cs="仿宋" w:hint="eastAsia"/>
            <w:lang w:eastAsia="zh-CN"/>
          </w:rPr>
          <w:t>一、项目选址研究</w:t>
        </w:r>
        <w:r>
          <w:tab/>
        </w:r>
        <w:r>
          <w:fldChar w:fldCharType="begin"/>
        </w:r>
        <w:r>
          <w:instrText xml:space="preserve"> PAGEREF _Toc11247 \h </w:instrText>
        </w:r>
        <w:r>
          <w:fldChar w:fldCharType="separate"/>
        </w:r>
        <w:r>
          <w:t>3</w:t>
        </w:r>
        <w:r>
          <w:fldChar w:fldCharType="end"/>
        </w:r>
      </w:hyperlink>
    </w:p>
    <w:p>
      <w:pPr>
        <w:pStyle w:val="TOC2"/>
        <w:tabs>
          <w:tab w:val="right" w:leader="dot" w:pos="8306"/>
        </w:tabs>
      </w:pPr>
      <w:hyperlink w:anchor="_Toc11890" w:history="1">
        <w:r>
          <w:rPr>
            <w:rFonts w:ascii="仿宋" w:eastAsia="仿宋" w:hAnsi="仿宋" w:cs="仿宋" w:hint="eastAsia"/>
            <w:lang w:eastAsia="zh-CN"/>
          </w:rPr>
          <w:t>(一)、项目选址原则</w:t>
        </w:r>
        <w:r>
          <w:tab/>
        </w:r>
        <w:r>
          <w:fldChar w:fldCharType="begin"/>
        </w:r>
        <w:r>
          <w:instrText xml:space="preserve"> PAGEREF _Toc11890 \h </w:instrText>
        </w:r>
        <w:r>
          <w:fldChar w:fldCharType="separate"/>
        </w:r>
        <w:r>
          <w:t>3</w:t>
        </w:r>
        <w:r>
          <w:fldChar w:fldCharType="end"/>
        </w:r>
      </w:hyperlink>
    </w:p>
    <w:p>
      <w:pPr>
        <w:pStyle w:val="TOC2"/>
        <w:tabs>
          <w:tab w:val="right" w:leader="dot" w:pos="8306"/>
        </w:tabs>
      </w:pPr>
      <w:hyperlink w:anchor="_Toc28531" w:history="1">
        <w:r>
          <w:rPr>
            <w:rFonts w:ascii="仿宋" w:eastAsia="仿宋" w:hAnsi="仿宋" w:cs="仿宋" w:hint="eastAsia"/>
            <w:lang w:eastAsia="zh-CN"/>
          </w:rPr>
          <w:t>(二)、项目选址</w:t>
        </w:r>
        <w:r>
          <w:tab/>
        </w:r>
        <w:r>
          <w:fldChar w:fldCharType="begin"/>
        </w:r>
        <w:r>
          <w:instrText xml:space="preserve"> PAGEREF _Toc28531 \h </w:instrText>
        </w:r>
        <w:r>
          <w:fldChar w:fldCharType="separate"/>
        </w:r>
        <w:r>
          <w:t>6</w:t>
        </w:r>
        <w:r>
          <w:fldChar w:fldCharType="end"/>
        </w:r>
      </w:hyperlink>
    </w:p>
    <w:p>
      <w:pPr>
        <w:pStyle w:val="TOC2"/>
        <w:tabs>
          <w:tab w:val="right" w:leader="dot" w:pos="8306"/>
        </w:tabs>
      </w:pPr>
      <w:hyperlink w:anchor="_Toc29442" w:history="1">
        <w:r>
          <w:rPr>
            <w:rFonts w:ascii="仿宋" w:eastAsia="仿宋" w:hAnsi="仿宋" w:cs="仿宋" w:hint="eastAsia"/>
            <w:lang w:eastAsia="zh-CN"/>
          </w:rPr>
          <w:t>(三)、建设条件分析</w:t>
        </w:r>
        <w:r>
          <w:tab/>
        </w:r>
        <w:r>
          <w:fldChar w:fldCharType="begin"/>
        </w:r>
        <w:r>
          <w:instrText xml:space="preserve"> PAGEREF _Toc29442 \h </w:instrText>
        </w:r>
        <w:r>
          <w:fldChar w:fldCharType="separate"/>
        </w:r>
        <w:r>
          <w:t>8</w:t>
        </w:r>
        <w:r>
          <w:fldChar w:fldCharType="end"/>
        </w:r>
      </w:hyperlink>
    </w:p>
    <w:p>
      <w:pPr>
        <w:pStyle w:val="TOC2"/>
        <w:tabs>
          <w:tab w:val="right" w:leader="dot" w:pos="8306"/>
        </w:tabs>
      </w:pPr>
      <w:hyperlink w:anchor="_Toc29715" w:history="1">
        <w:r>
          <w:rPr>
            <w:rFonts w:ascii="仿宋" w:eastAsia="仿宋" w:hAnsi="仿宋" w:cs="仿宋" w:hint="eastAsia"/>
            <w:lang w:eastAsia="zh-CN"/>
          </w:rPr>
          <w:t>(四)、用地控制指标</w:t>
        </w:r>
        <w:r>
          <w:tab/>
        </w:r>
        <w:r>
          <w:fldChar w:fldCharType="begin"/>
        </w:r>
        <w:r>
          <w:instrText xml:space="preserve"> PAGEREF _Toc29715 \h </w:instrText>
        </w:r>
        <w:r>
          <w:fldChar w:fldCharType="separate"/>
        </w:r>
        <w:r>
          <w:t>10</w:t>
        </w:r>
        <w:r>
          <w:fldChar w:fldCharType="end"/>
        </w:r>
      </w:hyperlink>
    </w:p>
    <w:p>
      <w:pPr>
        <w:pStyle w:val="TOC2"/>
        <w:tabs>
          <w:tab w:val="right" w:leader="dot" w:pos="8306"/>
        </w:tabs>
      </w:pPr>
      <w:hyperlink w:anchor="_Toc28506" w:history="1">
        <w:r>
          <w:rPr>
            <w:rFonts w:ascii="仿宋" w:eastAsia="仿宋" w:hAnsi="仿宋" w:cs="仿宋" w:hint="eastAsia"/>
            <w:lang w:eastAsia="zh-CN"/>
          </w:rPr>
          <w:t>(五)、地总体要求</w:t>
        </w:r>
        <w:r>
          <w:tab/>
        </w:r>
        <w:r>
          <w:fldChar w:fldCharType="begin"/>
        </w:r>
        <w:r>
          <w:instrText xml:space="preserve"> PAGEREF _Toc28506 \h </w:instrText>
        </w:r>
        <w:r>
          <w:fldChar w:fldCharType="separate"/>
        </w:r>
        <w:r>
          <w:t>11</w:t>
        </w:r>
        <w:r>
          <w:fldChar w:fldCharType="end"/>
        </w:r>
      </w:hyperlink>
    </w:p>
    <w:p>
      <w:pPr>
        <w:pStyle w:val="TOC2"/>
        <w:tabs>
          <w:tab w:val="right" w:leader="dot" w:pos="8306"/>
        </w:tabs>
      </w:pPr>
      <w:hyperlink w:anchor="_Toc23815" w:history="1">
        <w:r>
          <w:rPr>
            <w:rFonts w:ascii="仿宋" w:eastAsia="仿宋" w:hAnsi="仿宋" w:cs="仿宋" w:hint="eastAsia"/>
            <w:lang w:eastAsia="zh-CN"/>
          </w:rPr>
          <w:t>(六)、节约用地措施</w:t>
        </w:r>
        <w:r>
          <w:tab/>
        </w:r>
        <w:r>
          <w:fldChar w:fldCharType="begin"/>
        </w:r>
        <w:r>
          <w:instrText xml:space="preserve"> PAGEREF _Toc23815 \h </w:instrText>
        </w:r>
        <w:r>
          <w:fldChar w:fldCharType="separate"/>
        </w:r>
        <w:r>
          <w:t>12</w:t>
        </w:r>
        <w:r>
          <w:fldChar w:fldCharType="end"/>
        </w:r>
      </w:hyperlink>
    </w:p>
    <w:p>
      <w:pPr>
        <w:pStyle w:val="TOC2"/>
        <w:tabs>
          <w:tab w:val="right" w:leader="dot" w:pos="8306"/>
        </w:tabs>
      </w:pPr>
      <w:hyperlink w:anchor="_Toc9385" w:history="1">
        <w:r>
          <w:rPr>
            <w:rFonts w:ascii="仿宋" w:eastAsia="仿宋" w:hAnsi="仿宋" w:cs="仿宋" w:hint="eastAsia"/>
            <w:lang w:eastAsia="zh-CN"/>
          </w:rPr>
          <w:t>(七)、选址综合评价</w:t>
        </w:r>
        <w:r>
          <w:tab/>
        </w:r>
        <w:r>
          <w:fldChar w:fldCharType="begin"/>
        </w:r>
        <w:r>
          <w:instrText xml:space="preserve"> PAGEREF _Toc9385 \h </w:instrText>
        </w:r>
        <w:r>
          <w:fldChar w:fldCharType="separate"/>
        </w:r>
        <w:r>
          <w:t>14</w:t>
        </w:r>
        <w:r>
          <w:fldChar w:fldCharType="end"/>
        </w:r>
      </w:hyperlink>
    </w:p>
    <w:p>
      <w:pPr>
        <w:pStyle w:val="TOC1"/>
        <w:tabs>
          <w:tab w:val="right" w:leader="dot" w:pos="8306"/>
        </w:tabs>
      </w:pPr>
      <w:hyperlink w:anchor="_Toc20020" w:history="1">
        <w:r>
          <w:rPr>
            <w:rFonts w:ascii="仿宋" w:eastAsia="仿宋" w:hAnsi="仿宋" w:cs="仿宋" w:hint="eastAsia"/>
            <w:lang w:eastAsia="zh-CN"/>
          </w:rPr>
          <w:t>二、资源开发及综合利用分析</w:t>
        </w:r>
        <w:r>
          <w:tab/>
        </w:r>
        <w:r>
          <w:fldChar w:fldCharType="begin"/>
        </w:r>
        <w:r>
          <w:instrText xml:space="preserve"> PAGEREF _Toc20020 \h </w:instrText>
        </w:r>
        <w:r>
          <w:fldChar w:fldCharType="separate"/>
        </w:r>
        <w:r>
          <w:t>15</w:t>
        </w:r>
        <w:r>
          <w:fldChar w:fldCharType="end"/>
        </w:r>
      </w:hyperlink>
    </w:p>
    <w:p>
      <w:pPr>
        <w:pStyle w:val="TOC2"/>
        <w:tabs>
          <w:tab w:val="right" w:leader="dot" w:pos="8306"/>
        </w:tabs>
      </w:pPr>
      <w:hyperlink w:anchor="_Toc30958" w:history="1">
        <w:r>
          <w:rPr>
            <w:rFonts w:ascii="仿宋" w:eastAsia="仿宋" w:hAnsi="仿宋" w:cs="仿宋" w:hint="eastAsia"/>
            <w:lang w:eastAsia="zh-CN"/>
          </w:rPr>
          <w:t>(一)、资源开发方案</w:t>
        </w:r>
        <w:r>
          <w:tab/>
        </w:r>
        <w:r>
          <w:fldChar w:fldCharType="begin"/>
        </w:r>
        <w:r>
          <w:instrText xml:space="preserve"> PAGEREF _Toc30958 \h </w:instrText>
        </w:r>
        <w:r>
          <w:fldChar w:fldCharType="separate"/>
        </w:r>
        <w:r>
          <w:t>15</w:t>
        </w:r>
        <w:r>
          <w:fldChar w:fldCharType="end"/>
        </w:r>
      </w:hyperlink>
    </w:p>
    <w:p>
      <w:pPr>
        <w:pStyle w:val="TOC2"/>
        <w:tabs>
          <w:tab w:val="right" w:leader="dot" w:pos="8306"/>
        </w:tabs>
      </w:pPr>
      <w:hyperlink w:anchor="_Toc18597" w:history="1">
        <w:r>
          <w:rPr>
            <w:rFonts w:ascii="仿宋" w:eastAsia="仿宋" w:hAnsi="仿宋" w:cs="仿宋" w:hint="eastAsia"/>
            <w:lang w:eastAsia="zh-CN"/>
          </w:rPr>
          <w:t>(二)、资源利用方案</w:t>
        </w:r>
        <w:r>
          <w:tab/>
        </w:r>
        <w:r>
          <w:fldChar w:fldCharType="begin"/>
        </w:r>
        <w:r>
          <w:instrText xml:space="preserve"> PAGEREF _Toc18597 \h </w:instrText>
        </w:r>
        <w:r>
          <w:fldChar w:fldCharType="separate"/>
        </w:r>
        <w:r>
          <w:t>16</w:t>
        </w:r>
        <w:r>
          <w:fldChar w:fldCharType="end"/>
        </w:r>
      </w:hyperlink>
    </w:p>
    <w:p>
      <w:pPr>
        <w:pStyle w:val="TOC2"/>
        <w:tabs>
          <w:tab w:val="right" w:leader="dot" w:pos="8306"/>
        </w:tabs>
      </w:pPr>
      <w:hyperlink w:anchor="_Toc22526" w:history="1">
        <w:r>
          <w:rPr>
            <w:rFonts w:ascii="仿宋" w:eastAsia="仿宋" w:hAnsi="仿宋" w:cs="仿宋" w:hint="eastAsia"/>
            <w:lang w:eastAsia="zh-CN"/>
          </w:rPr>
          <w:t>(三)、资源节约措施</w:t>
        </w:r>
        <w:r>
          <w:tab/>
        </w:r>
        <w:r>
          <w:fldChar w:fldCharType="begin"/>
        </w:r>
        <w:r>
          <w:instrText xml:space="preserve"> PAGEREF _Toc22526 \h </w:instrText>
        </w:r>
        <w:r>
          <w:fldChar w:fldCharType="separate"/>
        </w:r>
        <w:r>
          <w:t>17</w:t>
        </w:r>
        <w:r>
          <w:fldChar w:fldCharType="end"/>
        </w:r>
      </w:hyperlink>
    </w:p>
    <w:p>
      <w:pPr>
        <w:pStyle w:val="TOC1"/>
        <w:tabs>
          <w:tab w:val="right" w:leader="dot" w:pos="8306"/>
        </w:tabs>
      </w:pPr>
      <w:hyperlink w:anchor="_Toc9190" w:history="1">
        <w:r>
          <w:rPr>
            <w:rFonts w:ascii="仿宋" w:eastAsia="仿宋" w:hAnsi="仿宋" w:cs="仿宋" w:hint="eastAsia"/>
            <w:lang w:eastAsia="zh-CN"/>
          </w:rPr>
          <w:t>三、经济影响分析</w:t>
        </w:r>
        <w:r>
          <w:tab/>
        </w:r>
        <w:r>
          <w:fldChar w:fldCharType="begin"/>
        </w:r>
        <w:r>
          <w:instrText xml:space="preserve"> PAGEREF _Toc9190 \h </w:instrText>
        </w:r>
        <w:r>
          <w:fldChar w:fldCharType="separate"/>
        </w:r>
        <w:r>
          <w:t>18</w:t>
        </w:r>
        <w:r>
          <w:fldChar w:fldCharType="end"/>
        </w:r>
      </w:hyperlink>
    </w:p>
    <w:p>
      <w:pPr>
        <w:pStyle w:val="TOC2"/>
        <w:tabs>
          <w:tab w:val="right" w:leader="dot" w:pos="8306"/>
        </w:tabs>
      </w:pPr>
      <w:hyperlink w:anchor="_Toc12804" w:history="1">
        <w:r>
          <w:rPr>
            <w:rFonts w:ascii="仿宋" w:eastAsia="仿宋" w:hAnsi="仿宋" w:cs="仿宋" w:hint="eastAsia"/>
            <w:lang w:eastAsia="zh-CN"/>
          </w:rPr>
          <w:t>(一)、经济费用效益或费用效果分析</w:t>
        </w:r>
        <w:r>
          <w:tab/>
        </w:r>
        <w:r>
          <w:fldChar w:fldCharType="begin"/>
        </w:r>
        <w:r>
          <w:instrText xml:space="preserve"> PAGEREF _Toc12804 \h </w:instrText>
        </w:r>
        <w:r>
          <w:fldChar w:fldCharType="separate"/>
        </w:r>
        <w:r>
          <w:t>18</w:t>
        </w:r>
        <w:r>
          <w:fldChar w:fldCharType="end"/>
        </w:r>
      </w:hyperlink>
    </w:p>
    <w:p>
      <w:pPr>
        <w:pStyle w:val="TOC2"/>
        <w:tabs>
          <w:tab w:val="right" w:leader="dot" w:pos="8306"/>
        </w:tabs>
      </w:pPr>
      <w:hyperlink w:anchor="_Toc21278" w:history="1">
        <w:r>
          <w:rPr>
            <w:rFonts w:ascii="仿宋" w:eastAsia="仿宋" w:hAnsi="仿宋" w:cs="仿宋" w:hint="eastAsia"/>
            <w:lang w:eastAsia="zh-CN"/>
          </w:rPr>
          <w:t>(二)、行业影响分析</w:t>
        </w:r>
        <w:r>
          <w:tab/>
        </w:r>
        <w:r>
          <w:fldChar w:fldCharType="begin"/>
        </w:r>
        <w:r>
          <w:instrText xml:space="preserve"> PAGEREF _Toc21278 \h </w:instrText>
        </w:r>
        <w:r>
          <w:fldChar w:fldCharType="separate"/>
        </w:r>
        <w:r>
          <w:t>20</w:t>
        </w:r>
        <w:r>
          <w:fldChar w:fldCharType="end"/>
        </w:r>
      </w:hyperlink>
    </w:p>
    <w:p>
      <w:pPr>
        <w:pStyle w:val="TOC2"/>
        <w:tabs>
          <w:tab w:val="right" w:leader="dot" w:pos="8306"/>
        </w:tabs>
      </w:pPr>
      <w:hyperlink w:anchor="_Toc27295" w:history="1">
        <w:r>
          <w:rPr>
            <w:rFonts w:ascii="仿宋" w:eastAsia="仿宋" w:hAnsi="仿宋" w:cs="仿宋" w:hint="eastAsia"/>
            <w:lang w:eastAsia="zh-CN"/>
          </w:rPr>
          <w:t>(三)、区域经济影响分析</w:t>
        </w:r>
        <w:r>
          <w:tab/>
        </w:r>
        <w:r>
          <w:fldChar w:fldCharType="begin"/>
        </w:r>
        <w:r>
          <w:instrText xml:space="preserve"> PAGEREF _Toc27295 \h </w:instrText>
        </w:r>
        <w:r>
          <w:fldChar w:fldCharType="separate"/>
        </w:r>
        <w:r>
          <w:t>22</w:t>
        </w:r>
        <w:r>
          <w:fldChar w:fldCharType="end"/>
        </w:r>
      </w:hyperlink>
    </w:p>
    <w:p>
      <w:pPr>
        <w:pStyle w:val="TOC2"/>
        <w:tabs>
          <w:tab w:val="right" w:leader="dot" w:pos="8306"/>
        </w:tabs>
      </w:pPr>
      <w:hyperlink w:anchor="_Toc23583" w:history="1">
        <w:r>
          <w:rPr>
            <w:rFonts w:ascii="仿宋" w:eastAsia="仿宋" w:hAnsi="仿宋" w:cs="仿宋" w:hint="eastAsia"/>
            <w:lang w:eastAsia="zh-CN"/>
          </w:rPr>
          <w:t>(四)、宏观经济影响分析</w:t>
        </w:r>
        <w:r>
          <w:tab/>
        </w:r>
        <w:r>
          <w:fldChar w:fldCharType="begin"/>
        </w:r>
        <w:r>
          <w:instrText xml:space="preserve"> PAGEREF _Toc23583 \h </w:instrText>
        </w:r>
        <w:r>
          <w:fldChar w:fldCharType="separate"/>
        </w:r>
        <w:r>
          <w:t>23</w:t>
        </w:r>
        <w:r>
          <w:fldChar w:fldCharType="end"/>
        </w:r>
      </w:hyperlink>
    </w:p>
    <w:p>
      <w:pPr>
        <w:pStyle w:val="TOC1"/>
        <w:tabs>
          <w:tab w:val="right" w:leader="dot" w:pos="8306"/>
        </w:tabs>
      </w:pPr>
      <w:hyperlink w:anchor="_Toc9799" w:history="1">
        <w:r>
          <w:rPr>
            <w:rFonts w:ascii="仿宋" w:eastAsia="仿宋" w:hAnsi="仿宋" w:cs="仿宋" w:hint="eastAsia"/>
            <w:lang w:eastAsia="zh-CN"/>
          </w:rPr>
          <w:t>四、项目监理与质量保证</w:t>
        </w:r>
        <w:r>
          <w:tab/>
        </w:r>
        <w:r>
          <w:fldChar w:fldCharType="begin"/>
        </w:r>
        <w:r>
          <w:instrText xml:space="preserve"> PAGEREF _Toc9799 \h </w:instrText>
        </w:r>
        <w:r>
          <w:fldChar w:fldCharType="separate"/>
        </w:r>
        <w:r>
          <w:t>25</w:t>
        </w:r>
        <w:r>
          <w:fldChar w:fldCharType="end"/>
        </w:r>
      </w:hyperlink>
    </w:p>
    <w:p>
      <w:pPr>
        <w:pStyle w:val="TOC2"/>
        <w:tabs>
          <w:tab w:val="right" w:leader="dot" w:pos="8306"/>
        </w:tabs>
      </w:pPr>
      <w:hyperlink w:anchor="_Toc22465" w:history="1">
        <w:r>
          <w:rPr>
            <w:rFonts w:ascii="仿宋" w:eastAsia="仿宋" w:hAnsi="仿宋" w:cs="仿宋" w:hint="eastAsia"/>
            <w:lang w:eastAsia="zh-CN"/>
          </w:rPr>
          <w:t>(一)、监理体系构建</w:t>
        </w:r>
        <w:r>
          <w:tab/>
        </w:r>
        <w:r>
          <w:fldChar w:fldCharType="begin"/>
        </w:r>
        <w:r>
          <w:instrText xml:space="preserve"> PAGEREF _Toc22465 \h </w:instrText>
        </w:r>
        <w:r>
          <w:fldChar w:fldCharType="separate"/>
        </w:r>
        <w:r>
          <w:t>25</w:t>
        </w:r>
        <w:r>
          <w:fldChar w:fldCharType="end"/>
        </w:r>
      </w:hyperlink>
    </w:p>
    <w:p>
      <w:pPr>
        <w:pStyle w:val="TOC2"/>
        <w:tabs>
          <w:tab w:val="right" w:leader="dot" w:pos="8306"/>
        </w:tabs>
      </w:pPr>
      <w:hyperlink w:anchor="_Toc4016" w:history="1">
        <w:r>
          <w:rPr>
            <w:rFonts w:ascii="仿宋" w:eastAsia="仿宋" w:hAnsi="仿宋" w:cs="仿宋" w:hint="eastAsia"/>
            <w:lang w:eastAsia="zh-CN"/>
          </w:rPr>
          <w:t>(二)、质量保证体系实施</w:t>
        </w:r>
        <w:r>
          <w:tab/>
        </w:r>
        <w:r>
          <w:fldChar w:fldCharType="begin"/>
        </w:r>
        <w:r>
          <w:instrText xml:space="preserve"> PAGEREF _Toc4016 \h </w:instrText>
        </w:r>
        <w:r>
          <w:fldChar w:fldCharType="separate"/>
        </w:r>
        <w:r>
          <w:t>25</w:t>
        </w:r>
        <w:r>
          <w:fldChar w:fldCharType="end"/>
        </w:r>
      </w:hyperlink>
    </w:p>
    <w:p>
      <w:pPr>
        <w:pStyle w:val="TOC2"/>
        <w:tabs>
          <w:tab w:val="right" w:leader="dot" w:pos="8306"/>
        </w:tabs>
      </w:pPr>
      <w:hyperlink w:anchor="_Toc20031" w:history="1">
        <w:r>
          <w:rPr>
            <w:rFonts w:ascii="仿宋" w:eastAsia="仿宋" w:hAnsi="仿宋" w:cs="仿宋" w:hint="eastAsia"/>
            <w:lang w:eastAsia="zh-CN"/>
          </w:rPr>
          <w:t>(三)、监理与质量控制流程</w:t>
        </w:r>
        <w:r>
          <w:tab/>
        </w:r>
        <w:r>
          <w:fldChar w:fldCharType="begin"/>
        </w:r>
        <w:r>
          <w:instrText xml:space="preserve"> PAGEREF _Toc20031 \h </w:instrText>
        </w:r>
        <w:r>
          <w:fldChar w:fldCharType="separate"/>
        </w:r>
        <w:r>
          <w:t>26</w:t>
        </w:r>
        <w:r>
          <w:fldChar w:fldCharType="end"/>
        </w:r>
      </w:hyperlink>
    </w:p>
    <w:p>
      <w:pPr>
        <w:pStyle w:val="TOC1"/>
        <w:tabs>
          <w:tab w:val="right" w:leader="dot" w:pos="8306"/>
        </w:tabs>
      </w:pPr>
      <w:hyperlink w:anchor="_Toc15661" w:history="1">
        <w:r>
          <w:rPr>
            <w:rFonts w:ascii="仿宋" w:eastAsia="仿宋" w:hAnsi="仿宋" w:cs="仿宋" w:hint="eastAsia"/>
            <w:lang w:eastAsia="zh-CN"/>
          </w:rPr>
          <w:t>五、背景、必要性分析</w:t>
        </w:r>
        <w:r>
          <w:tab/>
        </w:r>
        <w:r>
          <w:fldChar w:fldCharType="begin"/>
        </w:r>
        <w:r>
          <w:instrText xml:space="preserve"> PAGEREF _Toc15661 \h </w:instrText>
        </w:r>
        <w:r>
          <w:fldChar w:fldCharType="separate"/>
        </w:r>
        <w:r>
          <w:t>27</w:t>
        </w:r>
        <w:r>
          <w:fldChar w:fldCharType="end"/>
        </w:r>
      </w:hyperlink>
    </w:p>
    <w:p>
      <w:pPr>
        <w:pStyle w:val="TOC2"/>
        <w:tabs>
          <w:tab w:val="right" w:leader="dot" w:pos="8306"/>
        </w:tabs>
      </w:pPr>
      <w:hyperlink w:anchor="_Toc6012" w:history="1">
        <w:r>
          <w:rPr>
            <w:rFonts w:ascii="仿宋" w:eastAsia="仿宋" w:hAnsi="仿宋" w:cs="仿宋" w:hint="eastAsia"/>
            <w:lang w:eastAsia="zh-CN"/>
          </w:rPr>
          <w:t>(一)、项目建设背景</w:t>
        </w:r>
        <w:r>
          <w:tab/>
        </w:r>
        <w:r>
          <w:fldChar w:fldCharType="begin"/>
        </w:r>
        <w:r>
          <w:instrText xml:space="preserve"> PAGEREF _Toc6012 \h </w:instrText>
        </w:r>
        <w:r>
          <w:fldChar w:fldCharType="separate"/>
        </w:r>
        <w:r>
          <w:t>27</w:t>
        </w:r>
        <w:r>
          <w:fldChar w:fldCharType="end"/>
        </w:r>
      </w:hyperlink>
    </w:p>
    <w:p>
      <w:pPr>
        <w:pStyle w:val="TOC2"/>
        <w:tabs>
          <w:tab w:val="right" w:leader="dot" w:pos="8306"/>
        </w:tabs>
      </w:pPr>
      <w:hyperlink w:anchor="_Toc24180" w:history="1">
        <w:r>
          <w:rPr>
            <w:rFonts w:ascii="仿宋" w:eastAsia="仿宋" w:hAnsi="仿宋" w:cs="仿宋" w:hint="eastAsia"/>
            <w:lang w:eastAsia="zh-CN"/>
          </w:rPr>
          <w:t>(二)、必要性分析</w:t>
        </w:r>
        <w:r>
          <w:tab/>
        </w:r>
        <w:r>
          <w:fldChar w:fldCharType="begin"/>
        </w:r>
        <w:r>
          <w:instrText xml:space="preserve"> PAGEREF _Toc24180 \h </w:instrText>
        </w:r>
        <w:r>
          <w:fldChar w:fldCharType="separate"/>
        </w:r>
        <w:r>
          <w:t>28</w:t>
        </w:r>
        <w:r>
          <w:fldChar w:fldCharType="end"/>
        </w:r>
      </w:hyperlink>
    </w:p>
    <w:p>
      <w:pPr>
        <w:pStyle w:val="TOC2"/>
        <w:tabs>
          <w:tab w:val="right" w:leader="dot" w:pos="8306"/>
        </w:tabs>
      </w:pPr>
      <w:hyperlink w:anchor="_Toc26191" w:history="1">
        <w:r>
          <w:rPr>
            <w:rFonts w:ascii="仿宋" w:eastAsia="仿宋" w:hAnsi="仿宋" w:cs="仿宋" w:hint="eastAsia"/>
            <w:lang w:eastAsia="zh-CN"/>
          </w:rPr>
          <w:t>(三)、项目建设有利条件</w:t>
        </w:r>
        <w:r>
          <w:tab/>
        </w:r>
        <w:r>
          <w:fldChar w:fldCharType="begin"/>
        </w:r>
        <w:r>
          <w:instrText xml:space="preserve"> PAGEREF _Toc26191 \h </w:instrText>
        </w:r>
        <w:r>
          <w:fldChar w:fldCharType="separate"/>
        </w:r>
        <w:r>
          <w:t>29</w:t>
        </w:r>
        <w:r>
          <w:fldChar w:fldCharType="end"/>
        </w:r>
      </w:hyperlink>
    </w:p>
    <w:p>
      <w:pPr>
        <w:pStyle w:val="TOC1"/>
        <w:tabs>
          <w:tab w:val="right" w:leader="dot" w:pos="8306"/>
        </w:tabs>
      </w:pPr>
      <w:hyperlink w:anchor="_Toc23850" w:history="1">
        <w:r>
          <w:rPr>
            <w:rFonts w:ascii="仿宋" w:eastAsia="仿宋" w:hAnsi="仿宋" w:cs="仿宋" w:hint="eastAsia"/>
            <w:lang w:eastAsia="zh-CN"/>
          </w:rPr>
          <w:t>六、燃气发电机组项目概论</w:t>
        </w:r>
        <w:r>
          <w:tab/>
        </w:r>
        <w:r>
          <w:fldChar w:fldCharType="begin"/>
        </w:r>
        <w:r>
          <w:instrText xml:space="preserve"> PAGEREF _Toc23850 \h </w:instrText>
        </w:r>
        <w:r>
          <w:fldChar w:fldCharType="separate"/>
        </w:r>
        <w:r>
          <w:t>31</w:t>
        </w:r>
        <w:r>
          <w:fldChar w:fldCharType="end"/>
        </w:r>
      </w:hyperlink>
    </w:p>
    <w:p>
      <w:pPr>
        <w:pStyle w:val="TOC2"/>
        <w:tabs>
          <w:tab w:val="right" w:leader="dot" w:pos="8306"/>
        </w:tabs>
      </w:pPr>
      <w:hyperlink w:anchor="_Toc8005" w:history="1">
        <w:r>
          <w:rPr>
            <w:rFonts w:ascii="仿宋" w:eastAsia="仿宋" w:hAnsi="仿宋" w:cs="仿宋" w:hint="eastAsia"/>
            <w:lang w:eastAsia="zh-CN"/>
          </w:rPr>
          <w:t>(一)、项目申报单位概况</w:t>
        </w:r>
        <w:r>
          <w:tab/>
        </w:r>
        <w:r>
          <w:fldChar w:fldCharType="begin"/>
        </w:r>
        <w:r>
          <w:instrText xml:space="preserve"> PAGEREF _Toc8005 \h </w:instrText>
        </w:r>
        <w:r>
          <w:fldChar w:fldCharType="separate"/>
        </w:r>
        <w:r>
          <w:t>31</w:t>
        </w:r>
        <w:r>
          <w:fldChar w:fldCharType="end"/>
        </w:r>
      </w:hyperlink>
    </w:p>
    <w:p>
      <w:pPr>
        <w:pStyle w:val="TOC2"/>
        <w:tabs>
          <w:tab w:val="right" w:leader="dot" w:pos="8306"/>
        </w:tabs>
      </w:pPr>
      <w:hyperlink w:anchor="_Toc12062" w:history="1">
        <w:r>
          <w:rPr>
            <w:rFonts w:ascii="仿宋" w:eastAsia="仿宋" w:hAnsi="仿宋" w:cs="仿宋" w:hint="eastAsia"/>
            <w:lang w:eastAsia="zh-CN"/>
          </w:rPr>
          <w:t>(二)、项目概况</w:t>
        </w:r>
        <w:r>
          <w:tab/>
        </w:r>
        <w:r>
          <w:fldChar w:fldCharType="begin"/>
        </w:r>
        <w:r>
          <w:instrText xml:space="preserve"> PAGEREF _Toc12062 \h </w:instrText>
        </w:r>
        <w:r>
          <w:fldChar w:fldCharType="separate"/>
        </w:r>
        <w:r>
          <w:t>32</w:t>
        </w:r>
        <w:r>
          <w:fldChar w:fldCharType="end"/>
        </w:r>
      </w:hyperlink>
    </w:p>
    <w:p>
      <w:pPr>
        <w:pStyle w:val="TOC1"/>
        <w:tabs>
          <w:tab w:val="right" w:leader="dot" w:pos="8306"/>
        </w:tabs>
      </w:pPr>
      <w:hyperlink w:anchor="_Toc24198" w:history="1">
        <w:r>
          <w:rPr>
            <w:rFonts w:ascii="仿宋" w:eastAsia="仿宋" w:hAnsi="仿宋" w:cs="仿宋" w:hint="eastAsia"/>
            <w:lang w:eastAsia="zh-CN"/>
          </w:rPr>
          <w:t>七、客户关系管理与市场拓展</w:t>
        </w:r>
        <w:r>
          <w:tab/>
        </w:r>
        <w:r>
          <w:fldChar w:fldCharType="begin"/>
        </w:r>
        <w:r>
          <w:instrText xml:space="preserve"> PAGEREF _Toc24198 \h </w:instrText>
        </w:r>
        <w:r>
          <w:fldChar w:fldCharType="separate"/>
        </w:r>
        <w:r>
          <w:t>35</w:t>
        </w:r>
        <w:r>
          <w:fldChar w:fldCharType="end"/>
        </w:r>
      </w:hyperlink>
    </w:p>
    <w:p>
      <w:pPr>
        <w:pStyle w:val="TOC2"/>
        <w:tabs>
          <w:tab w:val="right" w:leader="dot" w:pos="8306"/>
        </w:tabs>
      </w:pPr>
      <w:hyperlink w:anchor="_Toc20260" w:history="1">
        <w:r>
          <w:rPr>
            <w:rFonts w:ascii="仿宋" w:eastAsia="仿宋" w:hAnsi="仿宋" w:cs="仿宋" w:hint="eastAsia"/>
            <w:lang w:eastAsia="zh-CN"/>
          </w:rPr>
          <w:t>(一)、客户关系管理策略</w:t>
        </w:r>
        <w:r>
          <w:tab/>
        </w:r>
        <w:r>
          <w:fldChar w:fldCharType="begin"/>
        </w:r>
        <w:r>
          <w:instrText xml:space="preserve"> PAGEREF _Toc20260 \h </w:instrText>
        </w:r>
        <w:r>
          <w:fldChar w:fldCharType="separate"/>
        </w:r>
        <w:r>
          <w:t>35</w:t>
        </w:r>
        <w:r>
          <w:fldChar w:fldCharType="end"/>
        </w:r>
      </w:hyperlink>
    </w:p>
    <w:p>
      <w:pPr>
        <w:pStyle w:val="TOC2"/>
        <w:tabs>
          <w:tab w:val="right" w:leader="dot" w:pos="8306"/>
        </w:tabs>
      </w:pPr>
      <w:hyperlink w:anchor="_Toc28088" w:history="1">
        <w:r>
          <w:rPr>
            <w:rFonts w:ascii="仿宋" w:eastAsia="仿宋" w:hAnsi="仿宋" w:cs="仿宋" w:hint="eastAsia"/>
            <w:lang w:eastAsia="zh-CN"/>
          </w:rPr>
          <w:t>(二)、市场拓展方案</w:t>
        </w:r>
        <w:r>
          <w:tab/>
        </w:r>
        <w:r>
          <w:fldChar w:fldCharType="begin"/>
        </w:r>
        <w:r>
          <w:instrText xml:space="preserve"> PAGEREF _Toc28088 \h </w:instrText>
        </w:r>
        <w:r>
          <w:fldChar w:fldCharType="separate"/>
        </w:r>
        <w:r>
          <w:t>36</w:t>
        </w:r>
        <w:r>
          <w:fldChar w:fldCharType="end"/>
        </w:r>
      </w:hyperlink>
    </w:p>
    <w:p>
      <w:pPr>
        <w:pStyle w:val="TOC1"/>
        <w:tabs>
          <w:tab w:val="right" w:leader="dot" w:pos="8306"/>
        </w:tabs>
      </w:pPr>
      <w:hyperlink w:anchor="_Toc14820" w:history="1">
        <w:r>
          <w:rPr>
            <w:rFonts w:ascii="仿宋" w:eastAsia="仿宋" w:hAnsi="仿宋" w:cs="仿宋" w:hint="eastAsia"/>
            <w:lang w:eastAsia="zh-CN"/>
          </w:rPr>
          <w:t>八、项目变更管理</w:t>
        </w:r>
        <w:r>
          <w:tab/>
        </w:r>
        <w:r>
          <w:fldChar w:fldCharType="begin"/>
        </w:r>
        <w:r>
          <w:instrText xml:space="preserve"> PAGEREF _Toc14820 \h </w:instrText>
        </w:r>
        <w:r>
          <w:fldChar w:fldCharType="separate"/>
        </w:r>
        <w:r>
          <w:t>37</w:t>
        </w:r>
        <w:r>
          <w:fldChar w:fldCharType="end"/>
        </w:r>
      </w:hyperlink>
    </w:p>
    <w:p>
      <w:pPr>
        <w:pStyle w:val="TOC2"/>
        <w:tabs>
          <w:tab w:val="right" w:leader="dot" w:pos="8306"/>
        </w:tabs>
      </w:pPr>
      <w:hyperlink w:anchor="_Toc12818" w:history="1">
        <w:r>
          <w:rPr>
            <w:rFonts w:ascii="仿宋" w:eastAsia="仿宋" w:hAnsi="仿宋" w:cs="仿宋" w:hint="eastAsia"/>
            <w:lang w:eastAsia="zh-CN"/>
          </w:rPr>
          <w:t>(一)、变更控制流程</w:t>
        </w:r>
        <w:r>
          <w:tab/>
        </w:r>
        <w:r>
          <w:fldChar w:fldCharType="begin"/>
        </w:r>
        <w:r>
          <w:instrText xml:space="preserve"> PAGEREF _Toc12818 \h </w:instrText>
        </w:r>
        <w:r>
          <w:fldChar w:fldCharType="separate"/>
        </w:r>
        <w:r>
          <w:t>37</w:t>
        </w:r>
        <w:r>
          <w:fldChar w:fldCharType="end"/>
        </w:r>
      </w:hyperlink>
    </w:p>
    <w:p>
      <w:pPr>
        <w:pStyle w:val="TOC2"/>
        <w:tabs>
          <w:tab w:val="right" w:leader="dot" w:pos="8306"/>
        </w:tabs>
      </w:pPr>
      <w:hyperlink w:anchor="_Toc30246" w:history="1">
        <w:r>
          <w:rPr>
            <w:rFonts w:ascii="仿宋" w:eastAsia="仿宋" w:hAnsi="仿宋" w:cs="仿宋" w:hint="eastAsia"/>
            <w:lang w:eastAsia="zh-CN"/>
          </w:rPr>
          <w:t>(二)、影响评估与处理</w:t>
        </w:r>
        <w:r>
          <w:tab/>
        </w:r>
        <w:r>
          <w:fldChar w:fldCharType="begin"/>
        </w:r>
        <w:r>
          <w:instrText xml:space="preserve"> PAGEREF _Toc30246 \h </w:instrText>
        </w:r>
        <w:r>
          <w:fldChar w:fldCharType="separate"/>
        </w:r>
        <w:r>
          <w:t>38</w:t>
        </w:r>
        <w:r>
          <w:fldChar w:fldCharType="end"/>
        </w:r>
      </w:hyperlink>
    </w:p>
    <w:p>
      <w:pPr>
        <w:pStyle w:val="TOC2"/>
        <w:tabs>
          <w:tab w:val="right" w:leader="dot" w:pos="8306"/>
        </w:tabs>
      </w:pPr>
      <w:hyperlink w:anchor="_Toc7170" w:history="1">
        <w:r>
          <w:rPr>
            <w:rFonts w:ascii="仿宋" w:eastAsia="仿宋" w:hAnsi="仿宋" w:cs="仿宋" w:hint="eastAsia"/>
            <w:lang w:eastAsia="zh-CN"/>
          </w:rPr>
          <w:t>(三)、变更记录与追踪</w:t>
        </w:r>
        <w:r>
          <w:tab/>
        </w:r>
        <w:r>
          <w:fldChar w:fldCharType="begin"/>
        </w:r>
        <w:r>
          <w:instrText xml:space="preserve"> PAGEREF _Toc7170 \h </w:instrText>
        </w:r>
        <w:r>
          <w:fldChar w:fldCharType="separate"/>
        </w:r>
        <w:r>
          <w:t>39</w:t>
        </w:r>
        <w:r>
          <w:fldChar w:fldCharType="end"/>
        </w:r>
      </w:hyperlink>
    </w:p>
    <w:p>
      <w:pPr>
        <w:pStyle w:val="TOC2"/>
        <w:tabs>
          <w:tab w:val="right" w:leader="dot" w:pos="8306"/>
        </w:tabs>
      </w:pPr>
      <w:hyperlink w:anchor="_Toc11350" w:history="1">
        <w:r>
          <w:rPr>
            <w:rFonts w:ascii="仿宋" w:eastAsia="仿宋" w:hAnsi="仿宋" w:cs="仿宋" w:hint="eastAsia"/>
            <w:lang w:eastAsia="zh-CN"/>
          </w:rPr>
          <w:t>(四)、变更管理策略</w:t>
        </w:r>
        <w:r>
          <w:tab/>
        </w:r>
        <w:r>
          <w:fldChar w:fldCharType="begin"/>
        </w:r>
        <w:r>
          <w:instrText xml:space="preserve"> PAGEREF _Toc11350 \h </w:instrText>
        </w:r>
        <w:r>
          <w:fldChar w:fldCharType="separate"/>
        </w:r>
        <w:r>
          <w:t>41</w:t>
        </w:r>
        <w:r>
          <w:fldChar w:fldCharType="end"/>
        </w:r>
      </w:hyperlink>
    </w:p>
    <w:p>
      <w:pPr>
        <w:pStyle w:val="TOC1"/>
        <w:tabs>
          <w:tab w:val="right" w:leader="dot" w:pos="8306"/>
        </w:tabs>
      </w:pPr>
      <w:hyperlink w:anchor="_Toc11541" w:history="1">
        <w:r>
          <w:rPr>
            <w:rFonts w:ascii="仿宋" w:eastAsia="仿宋" w:hAnsi="仿宋" w:cs="仿宋" w:hint="eastAsia"/>
            <w:lang w:eastAsia="zh-CN"/>
          </w:rPr>
          <w:t>九、项目进度计划</w:t>
        </w:r>
        <w:r>
          <w:tab/>
        </w:r>
        <w:r>
          <w:fldChar w:fldCharType="begin"/>
        </w:r>
        <w:r>
          <w:instrText xml:space="preserve"> PAGEREF _Toc11541 \h </w:instrText>
        </w:r>
        <w:r>
          <w:fldChar w:fldCharType="separate"/>
        </w:r>
        <w:r>
          <w:t>43</w:t>
        </w:r>
        <w:r>
          <w:fldChar w:fldCharType="end"/>
        </w:r>
      </w:hyperlink>
    </w:p>
    <w:p>
      <w:pPr>
        <w:pStyle w:val="TOC2"/>
        <w:tabs>
          <w:tab w:val="right" w:leader="dot" w:pos="8306"/>
        </w:tabs>
      </w:pPr>
      <w:hyperlink w:anchor="_Toc12120" w:history="1">
        <w:r>
          <w:rPr>
            <w:rFonts w:ascii="仿宋" w:eastAsia="仿宋" w:hAnsi="仿宋" w:cs="仿宋" w:hint="eastAsia"/>
            <w:lang w:eastAsia="zh-CN"/>
          </w:rPr>
          <w:t>(一)、建设周期</w:t>
        </w:r>
        <w:r>
          <w:tab/>
        </w:r>
        <w:r>
          <w:fldChar w:fldCharType="begin"/>
        </w:r>
        <w:r>
          <w:instrText xml:space="preserve"> PAGEREF _Toc12120 \h </w:instrText>
        </w:r>
        <w:r>
          <w:fldChar w:fldCharType="separate"/>
        </w:r>
        <w:r>
          <w:t>43</w:t>
        </w:r>
        <w:r>
          <w:fldChar w:fldCharType="end"/>
        </w:r>
      </w:hyperlink>
    </w:p>
    <w:p>
      <w:pPr>
        <w:pStyle w:val="TOC2"/>
        <w:tabs>
          <w:tab w:val="right" w:leader="dot" w:pos="8306"/>
        </w:tabs>
      </w:pPr>
      <w:hyperlink w:anchor="_Toc3581" w:history="1">
        <w:r>
          <w:rPr>
            <w:rFonts w:ascii="仿宋" w:eastAsia="仿宋" w:hAnsi="仿宋" w:cs="仿宋" w:hint="eastAsia"/>
            <w:lang w:eastAsia="zh-CN"/>
          </w:rPr>
          <w:t>(二)、建设进度</w:t>
        </w:r>
        <w:r>
          <w:tab/>
        </w:r>
        <w:r>
          <w:fldChar w:fldCharType="begin"/>
        </w:r>
        <w:r>
          <w:instrText xml:space="preserve"> PAGEREF _Toc3581 \h </w:instrText>
        </w:r>
        <w:r>
          <w:fldChar w:fldCharType="separate"/>
        </w:r>
        <w:r>
          <w:t>43</w:t>
        </w:r>
        <w:r>
          <w:fldChar w:fldCharType="end"/>
        </w:r>
      </w:hyperlink>
    </w:p>
    <w:p>
      <w:pPr>
        <w:pStyle w:val="TOC2"/>
        <w:tabs>
          <w:tab w:val="right" w:leader="dot" w:pos="8306"/>
        </w:tabs>
      </w:pPr>
      <w:hyperlink w:anchor="_Toc10478" w:history="1">
        <w:r>
          <w:rPr>
            <w:rFonts w:ascii="仿宋" w:eastAsia="仿宋" w:hAnsi="仿宋" w:cs="仿宋" w:hint="eastAsia"/>
            <w:lang w:eastAsia="zh-CN"/>
          </w:rPr>
          <w:t>(三)、进度安排注意事项</w:t>
        </w:r>
        <w:r>
          <w:tab/>
        </w:r>
        <w:r>
          <w:fldChar w:fldCharType="begin"/>
        </w:r>
        <w:r>
          <w:instrText xml:space="preserve"> PAGEREF _Toc10478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53" w:history="1">
        <w:r>
          <w:rPr>
            <w:rFonts w:ascii="仿宋" w:eastAsia="仿宋" w:hAnsi="仿宋" w:cs="仿宋" w:hint="eastAsia"/>
            <w:lang w:eastAsia="zh-CN"/>
          </w:rPr>
          <w:t>(四)、人力资源配置</w:t>
        </w:r>
        <w:r>
          <w:tab/>
        </w:r>
        <w:r>
          <w:fldChar w:fldCharType="begin"/>
        </w:r>
        <w:r>
          <w:instrText xml:space="preserve"> PAGEREF _Toc15853 \h </w:instrText>
        </w:r>
        <w:r>
          <w:fldChar w:fldCharType="separate"/>
        </w:r>
        <w:r>
          <w:t>45</w:t>
        </w:r>
        <w:r>
          <w:fldChar w:fldCharType="end"/>
        </w:r>
      </w:hyperlink>
    </w:p>
    <w:p>
      <w:pPr>
        <w:pStyle w:val="TOC2"/>
        <w:tabs>
          <w:tab w:val="right" w:leader="dot" w:pos="8306"/>
        </w:tabs>
      </w:pPr>
      <w:hyperlink w:anchor="_Toc28207" w:history="1">
        <w:r>
          <w:rPr>
            <w:rFonts w:ascii="仿宋" w:eastAsia="仿宋" w:hAnsi="仿宋" w:cs="仿宋" w:hint="eastAsia"/>
            <w:lang w:eastAsia="zh-CN"/>
          </w:rPr>
          <w:t>(五)、员工培训</w:t>
        </w:r>
        <w:r>
          <w:tab/>
        </w:r>
        <w:r>
          <w:fldChar w:fldCharType="begin"/>
        </w:r>
        <w:r>
          <w:instrText xml:space="preserve"> PAGEREF _Toc28207 \h </w:instrText>
        </w:r>
        <w:r>
          <w:fldChar w:fldCharType="separate"/>
        </w:r>
        <w:r>
          <w:t>47</w:t>
        </w:r>
        <w:r>
          <w:fldChar w:fldCharType="end"/>
        </w:r>
      </w:hyperlink>
    </w:p>
    <w:p>
      <w:pPr>
        <w:pStyle w:val="TOC2"/>
        <w:tabs>
          <w:tab w:val="right" w:leader="dot" w:pos="8306"/>
        </w:tabs>
      </w:pPr>
      <w:hyperlink w:anchor="_Toc28060" w:history="1">
        <w:r>
          <w:rPr>
            <w:rFonts w:ascii="仿宋" w:eastAsia="仿宋" w:hAnsi="仿宋" w:cs="仿宋" w:hint="eastAsia"/>
            <w:lang w:eastAsia="zh-CN"/>
          </w:rPr>
          <w:t>(六)、项目实施保障</w:t>
        </w:r>
        <w:r>
          <w:tab/>
        </w:r>
        <w:r>
          <w:fldChar w:fldCharType="begin"/>
        </w:r>
        <w:r>
          <w:instrText xml:space="preserve"> PAGEREF _Toc28060 \h </w:instrText>
        </w:r>
        <w:r>
          <w:fldChar w:fldCharType="separate"/>
        </w:r>
        <w:r>
          <w:t>48</w:t>
        </w:r>
        <w:r>
          <w:fldChar w:fldCharType="end"/>
        </w:r>
      </w:hyperlink>
    </w:p>
    <w:p>
      <w:pPr>
        <w:pStyle w:val="TOC2"/>
        <w:tabs>
          <w:tab w:val="right" w:leader="dot" w:pos="8306"/>
        </w:tabs>
      </w:pPr>
      <w:hyperlink w:anchor="_Toc25832" w:history="1">
        <w:r>
          <w:rPr>
            <w:rFonts w:ascii="仿宋" w:eastAsia="仿宋" w:hAnsi="仿宋" w:cs="仿宋" w:hint="eastAsia"/>
            <w:lang w:eastAsia="zh-CN"/>
          </w:rPr>
          <w:t>(七)、安全规范管理</w:t>
        </w:r>
        <w:r>
          <w:tab/>
        </w:r>
        <w:r>
          <w:fldChar w:fldCharType="begin"/>
        </w:r>
        <w:r>
          <w:instrText xml:space="preserve"> PAGEREF _Toc25832 \h </w:instrText>
        </w:r>
        <w:r>
          <w:fldChar w:fldCharType="separate"/>
        </w:r>
        <w:r>
          <w:t>49</w:t>
        </w:r>
        <w:r>
          <w:fldChar w:fldCharType="end"/>
        </w:r>
      </w:hyperlink>
    </w:p>
    <w:p>
      <w:pPr>
        <w:pStyle w:val="TOC1"/>
        <w:tabs>
          <w:tab w:val="right" w:leader="dot" w:pos="8306"/>
        </w:tabs>
      </w:pPr>
      <w:hyperlink w:anchor="_Toc27576" w:history="1">
        <w:r>
          <w:rPr>
            <w:rFonts w:ascii="仿宋" w:eastAsia="仿宋" w:hAnsi="仿宋" w:cs="仿宋" w:hint="eastAsia"/>
            <w:lang w:eastAsia="zh-CN"/>
          </w:rPr>
          <w:t>十、环境保护与绿色发展</w:t>
        </w:r>
        <w:r>
          <w:tab/>
        </w:r>
        <w:r>
          <w:fldChar w:fldCharType="begin"/>
        </w:r>
        <w:r>
          <w:instrText xml:space="preserve"> PAGEREF _Toc27576 \h </w:instrText>
        </w:r>
        <w:r>
          <w:fldChar w:fldCharType="separate"/>
        </w:r>
        <w:r>
          <w:t>50</w:t>
        </w:r>
        <w:r>
          <w:fldChar w:fldCharType="end"/>
        </w:r>
      </w:hyperlink>
    </w:p>
    <w:p>
      <w:pPr>
        <w:pStyle w:val="TOC2"/>
        <w:tabs>
          <w:tab w:val="right" w:leader="dot" w:pos="8306"/>
        </w:tabs>
      </w:pPr>
      <w:hyperlink w:anchor="_Toc26849" w:history="1">
        <w:r>
          <w:rPr>
            <w:rFonts w:ascii="仿宋" w:eastAsia="仿宋" w:hAnsi="仿宋" w:cs="仿宋" w:hint="eastAsia"/>
            <w:lang w:eastAsia="zh-CN"/>
          </w:rPr>
          <w:t>(一)、环境保护措施</w:t>
        </w:r>
        <w:r>
          <w:tab/>
        </w:r>
        <w:r>
          <w:fldChar w:fldCharType="begin"/>
        </w:r>
        <w:r>
          <w:instrText xml:space="preserve"> PAGEREF _Toc26849 \h </w:instrText>
        </w:r>
        <w:r>
          <w:fldChar w:fldCharType="separate"/>
        </w:r>
        <w:r>
          <w:t>50</w:t>
        </w:r>
        <w:r>
          <w:fldChar w:fldCharType="end"/>
        </w:r>
      </w:hyperlink>
    </w:p>
    <w:p>
      <w:pPr>
        <w:pStyle w:val="TOC2"/>
        <w:tabs>
          <w:tab w:val="right" w:leader="dot" w:pos="8306"/>
        </w:tabs>
      </w:pPr>
      <w:hyperlink w:anchor="_Toc30090" w:history="1">
        <w:r>
          <w:rPr>
            <w:rFonts w:ascii="仿宋" w:eastAsia="仿宋" w:hAnsi="仿宋" w:cs="仿宋" w:hint="eastAsia"/>
            <w:lang w:eastAsia="zh-CN"/>
          </w:rPr>
          <w:t>(二)、绿色发展与可持续发展策略</w:t>
        </w:r>
        <w:r>
          <w:tab/>
        </w:r>
        <w:r>
          <w:fldChar w:fldCharType="begin"/>
        </w:r>
        <w:r>
          <w:instrText xml:space="preserve"> PAGEREF _Toc30090 \h </w:instrText>
        </w:r>
        <w:r>
          <w:fldChar w:fldCharType="separate"/>
        </w:r>
        <w:r>
          <w:t>52</w:t>
        </w:r>
        <w:r>
          <w:fldChar w:fldCharType="end"/>
        </w:r>
      </w:hyperlink>
    </w:p>
    <w:p>
      <w:pPr>
        <w:pStyle w:val="TOC1"/>
        <w:tabs>
          <w:tab w:val="right" w:leader="dot" w:pos="8306"/>
        </w:tabs>
      </w:pPr>
      <w:hyperlink w:anchor="_Toc22611" w:history="1">
        <w:r>
          <w:rPr>
            <w:rFonts w:ascii="仿宋" w:eastAsia="仿宋" w:hAnsi="仿宋" w:cs="仿宋" w:hint="eastAsia"/>
            <w:lang w:eastAsia="zh-CN"/>
          </w:rPr>
          <w:t>十一、项目质量与标准</w:t>
        </w:r>
        <w:r>
          <w:tab/>
        </w:r>
        <w:r>
          <w:fldChar w:fldCharType="begin"/>
        </w:r>
        <w:r>
          <w:instrText xml:space="preserve"> PAGEREF _Toc22611 \h </w:instrText>
        </w:r>
        <w:r>
          <w:fldChar w:fldCharType="separate"/>
        </w:r>
        <w:r>
          <w:t>53</w:t>
        </w:r>
        <w:r>
          <w:fldChar w:fldCharType="end"/>
        </w:r>
      </w:hyperlink>
    </w:p>
    <w:p>
      <w:pPr>
        <w:pStyle w:val="TOC2"/>
        <w:tabs>
          <w:tab w:val="right" w:leader="dot" w:pos="8306"/>
        </w:tabs>
      </w:pPr>
      <w:hyperlink w:anchor="_Toc5655" w:history="1">
        <w:r>
          <w:rPr>
            <w:rFonts w:ascii="仿宋" w:eastAsia="仿宋" w:hAnsi="仿宋" w:cs="仿宋" w:hint="eastAsia"/>
            <w:lang w:eastAsia="zh-CN"/>
          </w:rPr>
          <w:t>(一)、质量保障体系</w:t>
        </w:r>
        <w:r>
          <w:tab/>
        </w:r>
        <w:r>
          <w:fldChar w:fldCharType="begin"/>
        </w:r>
        <w:r>
          <w:instrText xml:space="preserve"> PAGEREF _Toc5655 \h </w:instrText>
        </w:r>
        <w:r>
          <w:fldChar w:fldCharType="separate"/>
        </w:r>
        <w:r>
          <w:t>53</w:t>
        </w:r>
        <w:r>
          <w:fldChar w:fldCharType="end"/>
        </w:r>
      </w:hyperlink>
    </w:p>
    <w:p>
      <w:pPr>
        <w:pStyle w:val="TOC2"/>
        <w:tabs>
          <w:tab w:val="right" w:leader="dot" w:pos="8306"/>
        </w:tabs>
      </w:pPr>
      <w:hyperlink w:anchor="_Toc26908" w:history="1">
        <w:r>
          <w:rPr>
            <w:rFonts w:ascii="仿宋" w:eastAsia="仿宋" w:hAnsi="仿宋" w:cs="仿宋" w:hint="eastAsia"/>
            <w:lang w:eastAsia="zh-CN"/>
          </w:rPr>
          <w:t>(二)、标准化作业流程</w:t>
        </w:r>
        <w:r>
          <w:tab/>
        </w:r>
        <w:r>
          <w:fldChar w:fldCharType="begin"/>
        </w:r>
        <w:r>
          <w:instrText xml:space="preserve"> PAGEREF _Toc26908 \h </w:instrText>
        </w:r>
        <w:r>
          <w:fldChar w:fldCharType="separate"/>
        </w:r>
        <w:r>
          <w:t>55</w:t>
        </w:r>
        <w:r>
          <w:fldChar w:fldCharType="end"/>
        </w:r>
      </w:hyperlink>
    </w:p>
    <w:p>
      <w:pPr>
        <w:pStyle w:val="TOC2"/>
        <w:tabs>
          <w:tab w:val="right" w:leader="dot" w:pos="8306"/>
        </w:tabs>
      </w:pPr>
      <w:hyperlink w:anchor="_Toc20238" w:history="1">
        <w:r>
          <w:rPr>
            <w:rFonts w:ascii="仿宋" w:eastAsia="仿宋" w:hAnsi="仿宋" w:cs="仿宋" w:hint="eastAsia"/>
            <w:lang w:eastAsia="zh-CN"/>
          </w:rPr>
          <w:t>(三)、质量监控与评估</w:t>
        </w:r>
        <w:r>
          <w:tab/>
        </w:r>
        <w:r>
          <w:fldChar w:fldCharType="begin"/>
        </w:r>
        <w:r>
          <w:instrText xml:space="preserve"> PAGEREF _Toc20238 \h </w:instrText>
        </w:r>
        <w:r>
          <w:fldChar w:fldCharType="separate"/>
        </w:r>
        <w:r>
          <w:t>57</w:t>
        </w:r>
        <w:r>
          <w:fldChar w:fldCharType="end"/>
        </w:r>
      </w:hyperlink>
    </w:p>
    <w:p>
      <w:pPr>
        <w:pStyle w:val="TOC2"/>
        <w:tabs>
          <w:tab w:val="right" w:leader="dot" w:pos="8306"/>
        </w:tabs>
      </w:pPr>
      <w:hyperlink w:anchor="_Toc13417" w:history="1">
        <w:r>
          <w:rPr>
            <w:rFonts w:ascii="仿宋" w:eastAsia="仿宋" w:hAnsi="仿宋" w:cs="仿宋" w:hint="eastAsia"/>
            <w:lang w:eastAsia="zh-CN"/>
          </w:rPr>
          <w:t>(四)、质量改进计划</w:t>
        </w:r>
        <w:r>
          <w:tab/>
        </w:r>
        <w:r>
          <w:fldChar w:fldCharType="begin"/>
        </w:r>
        <w:r>
          <w:instrText xml:space="preserve"> PAGEREF _Toc13417 \h </w:instrText>
        </w:r>
        <w:r>
          <w:fldChar w:fldCharType="separate"/>
        </w:r>
        <w:r>
          <w:t>57</w:t>
        </w:r>
        <w:r>
          <w:fldChar w:fldCharType="end"/>
        </w:r>
      </w:hyperlink>
    </w:p>
    <w:p>
      <w:pPr>
        <w:pStyle w:val="TOC1"/>
        <w:tabs>
          <w:tab w:val="right" w:leader="dot" w:pos="8306"/>
        </w:tabs>
      </w:pPr>
      <w:hyperlink w:anchor="_Toc25139" w:history="1">
        <w:r>
          <w:rPr>
            <w:rFonts w:ascii="仿宋" w:eastAsia="仿宋" w:hAnsi="仿宋" w:cs="仿宋" w:hint="eastAsia"/>
            <w:lang w:eastAsia="zh-CN"/>
          </w:rPr>
          <w:t>十二、安全与应急管理</w:t>
        </w:r>
        <w:r>
          <w:tab/>
        </w:r>
        <w:r>
          <w:fldChar w:fldCharType="begin"/>
        </w:r>
        <w:r>
          <w:instrText xml:space="preserve"> PAGEREF _Toc25139 \h </w:instrText>
        </w:r>
        <w:r>
          <w:fldChar w:fldCharType="separate"/>
        </w:r>
        <w:r>
          <w:t>59</w:t>
        </w:r>
        <w:r>
          <w:fldChar w:fldCharType="end"/>
        </w:r>
      </w:hyperlink>
    </w:p>
    <w:p>
      <w:pPr>
        <w:pStyle w:val="TOC2"/>
        <w:tabs>
          <w:tab w:val="right" w:leader="dot" w:pos="8306"/>
        </w:tabs>
      </w:pPr>
      <w:hyperlink w:anchor="_Toc5367" w:history="1">
        <w:r>
          <w:rPr>
            <w:rFonts w:ascii="仿宋" w:eastAsia="仿宋" w:hAnsi="仿宋" w:cs="仿宋" w:hint="eastAsia"/>
            <w:lang w:eastAsia="zh-CN"/>
          </w:rPr>
          <w:t>(一)、安全生产管理</w:t>
        </w:r>
        <w:r>
          <w:tab/>
        </w:r>
        <w:r>
          <w:fldChar w:fldCharType="begin"/>
        </w:r>
        <w:r>
          <w:instrText xml:space="preserve"> PAGEREF _Toc5367 \h </w:instrText>
        </w:r>
        <w:r>
          <w:fldChar w:fldCharType="separate"/>
        </w:r>
        <w:r>
          <w:t>59</w:t>
        </w:r>
        <w:r>
          <w:fldChar w:fldCharType="end"/>
        </w:r>
      </w:hyperlink>
    </w:p>
    <w:p>
      <w:pPr>
        <w:pStyle w:val="TOC2"/>
        <w:tabs>
          <w:tab w:val="right" w:leader="dot" w:pos="8306"/>
        </w:tabs>
      </w:pPr>
      <w:hyperlink w:anchor="_Toc1842" w:history="1">
        <w:r>
          <w:rPr>
            <w:rFonts w:ascii="仿宋" w:eastAsia="仿宋" w:hAnsi="仿宋" w:cs="仿宋" w:hint="eastAsia"/>
            <w:lang w:eastAsia="zh-CN"/>
          </w:rPr>
          <w:t>(二)、应急预案与响应</w:t>
        </w:r>
        <w:r>
          <w:tab/>
        </w:r>
        <w:r>
          <w:fldChar w:fldCharType="begin"/>
        </w:r>
        <w:r>
          <w:instrText xml:space="preserve"> PAGEREF _Toc1842 \h </w:instrText>
        </w:r>
        <w:r>
          <w:fldChar w:fldCharType="separate"/>
        </w:r>
        <w:r>
          <w:t>60</w:t>
        </w:r>
        <w:r>
          <w:fldChar w:fldCharType="end"/>
        </w:r>
      </w:hyperlink>
    </w:p>
    <w:p>
      <w:pPr>
        <w:pStyle w:val="TOC1"/>
        <w:tabs>
          <w:tab w:val="right" w:leader="dot" w:pos="8306"/>
        </w:tabs>
      </w:pPr>
      <w:hyperlink w:anchor="_Toc5148" w:history="1">
        <w:r>
          <w:rPr>
            <w:rFonts w:ascii="仿宋" w:eastAsia="仿宋" w:hAnsi="仿宋" w:cs="仿宋" w:hint="eastAsia"/>
            <w:lang w:eastAsia="zh-CN"/>
          </w:rPr>
          <w:t>十三、人力资源管理与开发</w:t>
        </w:r>
        <w:r>
          <w:tab/>
        </w:r>
        <w:r>
          <w:fldChar w:fldCharType="begin"/>
        </w:r>
        <w:r>
          <w:instrText xml:space="preserve"> PAGEREF _Toc5148 \h </w:instrText>
        </w:r>
        <w:r>
          <w:fldChar w:fldCharType="separate"/>
        </w:r>
        <w:r>
          <w:t>62</w:t>
        </w:r>
        <w:r>
          <w:fldChar w:fldCharType="end"/>
        </w:r>
      </w:hyperlink>
    </w:p>
    <w:p>
      <w:pPr>
        <w:pStyle w:val="TOC2"/>
        <w:tabs>
          <w:tab w:val="right" w:leader="dot" w:pos="8306"/>
        </w:tabs>
      </w:pPr>
      <w:hyperlink w:anchor="_Toc30974" w:history="1">
        <w:r>
          <w:rPr>
            <w:rFonts w:ascii="仿宋" w:eastAsia="仿宋" w:hAnsi="仿宋" w:cs="仿宋" w:hint="eastAsia"/>
            <w:lang w:eastAsia="zh-CN"/>
          </w:rPr>
          <w:t>(一)、人力资源规划</w:t>
        </w:r>
        <w:r>
          <w:tab/>
        </w:r>
        <w:r>
          <w:fldChar w:fldCharType="begin"/>
        </w:r>
        <w:r>
          <w:instrText xml:space="preserve"> PAGEREF _Toc30974 \h </w:instrText>
        </w:r>
        <w:r>
          <w:fldChar w:fldCharType="separate"/>
        </w:r>
        <w:r>
          <w:t>62</w:t>
        </w:r>
        <w:r>
          <w:fldChar w:fldCharType="end"/>
        </w:r>
      </w:hyperlink>
    </w:p>
    <w:p>
      <w:pPr>
        <w:pStyle w:val="TOC2"/>
        <w:tabs>
          <w:tab w:val="right" w:leader="dot" w:pos="8306"/>
        </w:tabs>
      </w:pPr>
      <w:hyperlink w:anchor="_Toc17449" w:history="1">
        <w:r>
          <w:rPr>
            <w:rFonts w:ascii="仿宋" w:eastAsia="仿宋" w:hAnsi="仿宋" w:cs="仿宋" w:hint="eastAsia"/>
            <w:lang w:eastAsia="zh-CN"/>
          </w:rPr>
          <w:t>(二)、人力资源开发与培训</w:t>
        </w:r>
        <w:r>
          <w:tab/>
        </w:r>
        <w:r>
          <w:fldChar w:fldCharType="begin"/>
        </w:r>
        <w:r>
          <w:instrText xml:space="preserve"> PAGEREF _Toc17449 \h </w:instrText>
        </w:r>
        <w:r>
          <w:fldChar w:fldCharType="separate"/>
        </w:r>
        <w:r>
          <w:t>64</w:t>
        </w:r>
        <w:r>
          <w:fldChar w:fldCharType="end"/>
        </w:r>
      </w:hyperlink>
    </w:p>
    <w:p>
      <w:pPr>
        <w:pStyle w:val="TOC1"/>
        <w:tabs>
          <w:tab w:val="right" w:leader="dot" w:pos="8306"/>
        </w:tabs>
      </w:pPr>
      <w:hyperlink w:anchor="_Toc24356" w:history="1">
        <w:r>
          <w:rPr>
            <w:rFonts w:ascii="仿宋" w:eastAsia="仿宋" w:hAnsi="仿宋" w:cs="仿宋" w:hint="eastAsia"/>
            <w:lang w:eastAsia="zh-CN"/>
          </w:rPr>
          <w:t>十四、合作与交流机制建立</w:t>
        </w:r>
        <w:r>
          <w:tab/>
        </w:r>
        <w:r>
          <w:fldChar w:fldCharType="begin"/>
        </w:r>
        <w:r>
          <w:instrText xml:space="preserve"> PAGEREF _Toc24356 \h </w:instrText>
        </w:r>
        <w:r>
          <w:fldChar w:fldCharType="separate"/>
        </w:r>
        <w:r>
          <w:t>66</w:t>
        </w:r>
        <w:r>
          <w:fldChar w:fldCharType="end"/>
        </w:r>
      </w:hyperlink>
    </w:p>
    <w:p>
      <w:pPr>
        <w:pStyle w:val="TOC2"/>
        <w:tabs>
          <w:tab w:val="right" w:leader="dot" w:pos="8306"/>
        </w:tabs>
      </w:pPr>
      <w:hyperlink w:anchor="_Toc6897" w:history="1">
        <w:r>
          <w:rPr>
            <w:rFonts w:ascii="仿宋" w:eastAsia="仿宋" w:hAnsi="仿宋" w:cs="仿宋" w:hint="eastAsia"/>
            <w:lang w:eastAsia="zh-CN"/>
          </w:rPr>
          <w:t>(一)、合作伙伴选择与合作方式</w:t>
        </w:r>
        <w:r>
          <w:tab/>
        </w:r>
        <w:r>
          <w:fldChar w:fldCharType="begin"/>
        </w:r>
        <w:r>
          <w:instrText xml:space="preserve"> PAGEREF _Toc6897 \h </w:instrText>
        </w:r>
        <w:r>
          <w:fldChar w:fldCharType="separate"/>
        </w:r>
        <w:r>
          <w:t>66</w:t>
        </w:r>
        <w:r>
          <w:fldChar w:fldCharType="end"/>
        </w:r>
      </w:hyperlink>
    </w:p>
    <w:p>
      <w:pPr>
        <w:pStyle w:val="TOC2"/>
        <w:tabs>
          <w:tab w:val="right" w:leader="dot" w:pos="8306"/>
        </w:tabs>
      </w:pPr>
      <w:hyperlink w:anchor="_Toc31420" w:history="1">
        <w:r>
          <w:rPr>
            <w:rFonts w:ascii="仿宋" w:eastAsia="仿宋" w:hAnsi="仿宋" w:cs="仿宋" w:hint="eastAsia"/>
            <w:lang w:eastAsia="zh-CN"/>
          </w:rPr>
          <w:t>(二)、交流与合作平台搭建</w:t>
        </w:r>
        <w:r>
          <w:tab/>
        </w:r>
        <w:r>
          <w:fldChar w:fldCharType="begin"/>
        </w:r>
        <w:r>
          <w:instrText xml:space="preserve"> PAGEREF _Toc31420 \h </w:instrText>
        </w:r>
        <w:r>
          <w:fldChar w:fldCharType="separate"/>
        </w:r>
        <w:r>
          <w:t>68</w:t>
        </w:r>
        <w:r>
          <w:fldChar w:fldCharType="end"/>
        </w:r>
      </w:hyperlink>
    </w:p>
    <w:p>
      <w:pPr>
        <w:pStyle w:val="TOC1"/>
        <w:tabs>
          <w:tab w:val="right" w:leader="dot" w:pos="8306"/>
        </w:tabs>
      </w:pPr>
      <w:hyperlink w:anchor="_Toc13688" w:history="1">
        <w:r>
          <w:rPr>
            <w:rFonts w:ascii="仿宋" w:eastAsia="仿宋" w:hAnsi="仿宋" w:cs="仿宋" w:hint="eastAsia"/>
            <w:lang w:eastAsia="zh-CN"/>
          </w:rPr>
          <w:t>十五、知识产权管理与保护</w:t>
        </w:r>
        <w:r>
          <w:tab/>
        </w:r>
        <w:r>
          <w:fldChar w:fldCharType="begin"/>
        </w:r>
        <w:r>
          <w:instrText xml:space="preserve"> PAGEREF _Toc13688 \h </w:instrText>
        </w:r>
        <w:r>
          <w:fldChar w:fldCharType="separate"/>
        </w:r>
        <w:r>
          <w:t>69</w:t>
        </w:r>
        <w:r>
          <w:fldChar w:fldCharType="end"/>
        </w:r>
      </w:hyperlink>
    </w:p>
    <w:p>
      <w:pPr>
        <w:pStyle w:val="TOC2"/>
        <w:tabs>
          <w:tab w:val="right" w:leader="dot" w:pos="8306"/>
        </w:tabs>
      </w:pPr>
      <w:hyperlink w:anchor="_Toc31708" w:history="1">
        <w:r>
          <w:rPr>
            <w:rFonts w:ascii="仿宋" w:eastAsia="仿宋" w:hAnsi="仿宋" w:cs="仿宋" w:hint="eastAsia"/>
            <w:lang w:eastAsia="zh-CN"/>
          </w:rPr>
          <w:t>(一)、知识产权管理体系建设</w:t>
        </w:r>
        <w:r>
          <w:tab/>
        </w:r>
        <w:r>
          <w:fldChar w:fldCharType="begin"/>
        </w:r>
        <w:r>
          <w:instrText xml:space="preserve"> PAGEREF _Toc31708 \h </w:instrText>
        </w:r>
        <w:r>
          <w:fldChar w:fldCharType="separate"/>
        </w:r>
        <w:r>
          <w:t>69</w:t>
        </w:r>
        <w:r>
          <w:fldChar w:fldCharType="end"/>
        </w:r>
      </w:hyperlink>
    </w:p>
    <w:p>
      <w:pPr>
        <w:pStyle w:val="TOC2"/>
        <w:tabs>
          <w:tab w:val="right" w:leader="dot" w:pos="8306"/>
        </w:tabs>
      </w:pPr>
      <w:hyperlink w:anchor="_Toc30225" w:history="1">
        <w:r>
          <w:rPr>
            <w:rFonts w:ascii="仿宋" w:eastAsia="仿宋" w:hAnsi="仿宋" w:cs="仿宋" w:hint="eastAsia"/>
            <w:lang w:eastAsia="zh-CN"/>
          </w:rPr>
          <w:t>(二)、知识产权保护措施</w:t>
        </w:r>
        <w:r>
          <w:tab/>
        </w:r>
        <w:r>
          <w:fldChar w:fldCharType="begin"/>
        </w:r>
        <w:r>
          <w:instrText xml:space="preserve"> PAGEREF _Toc30225 \h </w:instrText>
        </w:r>
        <w:r>
          <w:fldChar w:fldCharType="separate"/>
        </w:r>
        <w:r>
          <w:t>70</w:t>
        </w:r>
        <w:r>
          <w:fldChar w:fldCharType="end"/>
        </w:r>
      </w:hyperlink>
    </w:p>
    <w:p>
      <w:pPr>
        <w:pStyle w:val="TOC1"/>
        <w:tabs>
          <w:tab w:val="right" w:leader="dot" w:pos="8306"/>
        </w:tabs>
      </w:pPr>
      <w:hyperlink w:anchor="_Toc19393" w:history="1">
        <w:r>
          <w:rPr>
            <w:rFonts w:ascii="仿宋" w:eastAsia="仿宋" w:hAnsi="仿宋" w:cs="仿宋" w:hint="eastAsia"/>
            <w:lang w:eastAsia="zh-CN"/>
          </w:rPr>
          <w:t>十六、成果转化与推广应用</w:t>
        </w:r>
        <w:r>
          <w:tab/>
        </w:r>
        <w:r>
          <w:fldChar w:fldCharType="begin"/>
        </w:r>
        <w:r>
          <w:instrText xml:space="preserve"> PAGEREF _Toc19393 \h </w:instrText>
        </w:r>
        <w:r>
          <w:fldChar w:fldCharType="separate"/>
        </w:r>
        <w:r>
          <w:t>72</w:t>
        </w:r>
        <w:r>
          <w:fldChar w:fldCharType="end"/>
        </w:r>
      </w:hyperlink>
    </w:p>
    <w:p>
      <w:pPr>
        <w:pStyle w:val="TOC2"/>
        <w:tabs>
          <w:tab w:val="right" w:leader="dot" w:pos="8306"/>
        </w:tabs>
      </w:pPr>
      <w:hyperlink w:anchor="_Toc14453" w:history="1">
        <w:r>
          <w:rPr>
            <w:rFonts w:ascii="仿宋" w:eastAsia="仿宋" w:hAnsi="仿宋" w:cs="仿宋" w:hint="eastAsia"/>
            <w:lang w:eastAsia="zh-CN"/>
          </w:rPr>
          <w:t>(一)、成果转化策略制定</w:t>
        </w:r>
        <w:r>
          <w:tab/>
        </w:r>
        <w:r>
          <w:fldChar w:fldCharType="begin"/>
        </w:r>
        <w:r>
          <w:instrText xml:space="preserve"> PAGEREF _Toc14453 \h </w:instrText>
        </w:r>
        <w:r>
          <w:fldChar w:fldCharType="separate"/>
        </w:r>
        <w:r>
          <w:t>72</w:t>
        </w:r>
        <w:r>
          <w:fldChar w:fldCharType="end"/>
        </w:r>
      </w:hyperlink>
    </w:p>
    <w:p>
      <w:pPr>
        <w:pStyle w:val="TOC2"/>
        <w:tabs>
          <w:tab w:val="right" w:leader="dot" w:pos="8306"/>
        </w:tabs>
      </w:pPr>
      <w:hyperlink w:anchor="_Toc14591" w:history="1">
        <w:r>
          <w:rPr>
            <w:rFonts w:ascii="仿宋" w:eastAsia="仿宋" w:hAnsi="仿宋" w:cs="仿宋" w:hint="eastAsia"/>
            <w:lang w:eastAsia="zh-CN"/>
          </w:rPr>
          <w:t>(二)、成果推广应用方案</w:t>
        </w:r>
        <w:r>
          <w:tab/>
        </w:r>
        <w:r>
          <w:fldChar w:fldCharType="begin"/>
        </w:r>
        <w:r>
          <w:instrText xml:space="preserve"> PAGEREF _Toc14591 \h </w:instrText>
        </w:r>
        <w:r>
          <w:fldChar w:fldCharType="separate"/>
        </w:r>
        <w:r>
          <w:t>73</w:t>
        </w:r>
        <w:r>
          <w:fldChar w:fldCharType="end"/>
        </w:r>
      </w:hyperlink>
    </w:p>
    <w:p>
      <w:pPr>
        <w:pStyle w:val="TOC1"/>
        <w:tabs>
          <w:tab w:val="right" w:leader="dot" w:pos="8306"/>
        </w:tabs>
      </w:pPr>
      <w:hyperlink w:anchor="_Toc29598" w:history="1">
        <w:r>
          <w:rPr>
            <w:rFonts w:ascii="仿宋" w:eastAsia="仿宋" w:hAnsi="仿宋" w:cs="仿宋" w:hint="eastAsia"/>
            <w:lang w:eastAsia="zh-CN"/>
          </w:rPr>
          <w:t>十七、创新驱动与持续发展</w:t>
        </w:r>
        <w:r>
          <w:tab/>
        </w:r>
        <w:r>
          <w:fldChar w:fldCharType="begin"/>
        </w:r>
        <w:r>
          <w:instrText xml:space="preserve"> PAGEREF _Toc29598 \h </w:instrText>
        </w:r>
        <w:r>
          <w:fldChar w:fldCharType="separate"/>
        </w:r>
        <w:r>
          <w:t>75</w:t>
        </w:r>
        <w:r>
          <w:fldChar w:fldCharType="end"/>
        </w:r>
      </w:hyperlink>
    </w:p>
    <w:p>
      <w:pPr>
        <w:pStyle w:val="TOC2"/>
        <w:tabs>
          <w:tab w:val="right" w:leader="dot" w:pos="8306"/>
        </w:tabs>
      </w:pPr>
      <w:hyperlink w:anchor="_Toc7804" w:history="1">
        <w:r>
          <w:rPr>
            <w:rFonts w:ascii="仿宋" w:eastAsia="仿宋" w:hAnsi="仿宋" w:cs="仿宋" w:hint="eastAsia"/>
            <w:lang w:eastAsia="zh-CN"/>
          </w:rPr>
          <w:t>(一)、创新驱动战略实施</w:t>
        </w:r>
        <w:r>
          <w:tab/>
        </w:r>
        <w:r>
          <w:fldChar w:fldCharType="begin"/>
        </w:r>
        <w:r>
          <w:instrText xml:space="preserve"> PAGEREF _Toc7804 \h </w:instrText>
        </w:r>
        <w:r>
          <w:fldChar w:fldCharType="separate"/>
        </w:r>
        <w:r>
          <w:t>75</w:t>
        </w:r>
        <w:r>
          <w:fldChar w:fldCharType="end"/>
        </w:r>
      </w:hyperlink>
    </w:p>
    <w:p>
      <w:pPr>
        <w:pStyle w:val="TOC2"/>
        <w:tabs>
          <w:tab w:val="right" w:leader="dot" w:pos="8306"/>
        </w:tabs>
      </w:pPr>
      <w:hyperlink w:anchor="_Toc8039" w:history="1">
        <w:r>
          <w:rPr>
            <w:rFonts w:ascii="仿宋" w:eastAsia="仿宋" w:hAnsi="仿宋" w:cs="仿宋" w:hint="eastAsia"/>
            <w:lang w:eastAsia="zh-CN"/>
          </w:rPr>
          <w:t>(二)、持续发展路径探索</w:t>
        </w:r>
        <w:r>
          <w:tab/>
        </w:r>
        <w:r>
          <w:fldChar w:fldCharType="begin"/>
        </w:r>
        <w:r>
          <w:instrText xml:space="preserve"> PAGEREF _Toc8039 \h </w:instrText>
        </w:r>
        <w:r>
          <w:fldChar w:fldCharType="separate"/>
        </w:r>
        <w:r>
          <w:t>76</w:t>
        </w:r>
        <w:r>
          <w:fldChar w:fldCharType="end"/>
        </w:r>
      </w:hyperlink>
    </w:p>
    <w:p>
      <w:pPr>
        <w:pStyle w:val="TOC1"/>
        <w:tabs>
          <w:tab w:val="right" w:leader="dot" w:pos="8306"/>
        </w:tabs>
      </w:pPr>
      <w:hyperlink w:anchor="_Toc8964" w:history="1">
        <w:r>
          <w:rPr>
            <w:rFonts w:ascii="仿宋" w:eastAsia="仿宋" w:hAnsi="仿宋" w:cs="仿宋" w:hint="eastAsia"/>
            <w:lang w:eastAsia="zh-CN"/>
          </w:rPr>
          <w:t>十八、法律法规与政策遵循</w:t>
        </w:r>
        <w:r>
          <w:tab/>
        </w:r>
        <w:r>
          <w:fldChar w:fldCharType="begin"/>
        </w:r>
        <w:r>
          <w:instrText xml:space="preserve"> PAGEREF _Toc8964 \h </w:instrText>
        </w:r>
        <w:r>
          <w:fldChar w:fldCharType="separate"/>
        </w:r>
        <w:r>
          <w:t>80</w:t>
        </w:r>
        <w:r>
          <w:fldChar w:fldCharType="end"/>
        </w:r>
      </w:hyperlink>
    </w:p>
    <w:p>
      <w:pPr>
        <w:pStyle w:val="TOC2"/>
        <w:tabs>
          <w:tab w:val="right" w:leader="dot" w:pos="8306"/>
        </w:tabs>
      </w:pPr>
      <w:hyperlink w:anchor="_Toc9283" w:history="1">
        <w:r>
          <w:rPr>
            <w:rFonts w:ascii="仿宋" w:eastAsia="仿宋" w:hAnsi="仿宋" w:cs="仿宋" w:hint="eastAsia"/>
            <w:lang w:eastAsia="zh-CN"/>
          </w:rPr>
          <w:t>(一)、法律法规遵守</w:t>
        </w:r>
        <w:r>
          <w:tab/>
        </w:r>
        <w:r>
          <w:fldChar w:fldCharType="begin"/>
        </w:r>
        <w:r>
          <w:instrText xml:space="preserve"> PAGEREF _Toc9283 \h </w:instrText>
        </w:r>
        <w:r>
          <w:fldChar w:fldCharType="separate"/>
        </w:r>
        <w:r>
          <w:t>80</w:t>
        </w:r>
        <w:r>
          <w:fldChar w:fldCharType="end"/>
        </w:r>
      </w:hyperlink>
    </w:p>
    <w:p>
      <w:pPr>
        <w:pStyle w:val="TOC2"/>
        <w:tabs>
          <w:tab w:val="right" w:leader="dot" w:pos="8306"/>
        </w:tabs>
      </w:pPr>
      <w:hyperlink w:anchor="_Toc24244" w:history="1">
        <w:r>
          <w:rPr>
            <w:rFonts w:ascii="仿宋" w:eastAsia="仿宋" w:hAnsi="仿宋" w:cs="仿宋" w:hint="eastAsia"/>
            <w:lang w:eastAsia="zh-CN"/>
          </w:rPr>
          <w:t>(二)、政策导向与利用</w:t>
        </w:r>
        <w:r>
          <w:tab/>
        </w:r>
        <w:r>
          <w:fldChar w:fldCharType="begin"/>
        </w:r>
        <w:r>
          <w:instrText xml:space="preserve"> PAGEREF _Toc24244 \h </w:instrText>
        </w:r>
        <w:r>
          <w:fldChar w:fldCharType="separate"/>
        </w:r>
        <w:r>
          <w:t>81</w:t>
        </w:r>
        <w:r>
          <w:fldChar w:fldCharType="end"/>
        </w:r>
      </w:hyperlink>
    </w:p>
    <w:p>
      <w:pPr>
        <w:pStyle w:val="TOC1"/>
        <w:tabs>
          <w:tab w:val="right" w:leader="dot" w:pos="8306"/>
        </w:tabs>
      </w:pPr>
      <w:hyperlink w:anchor="_Toc3461" w:history="1">
        <w:r>
          <w:rPr>
            <w:rFonts w:ascii="仿宋" w:eastAsia="仿宋" w:hAnsi="仿宋" w:cs="仿宋" w:hint="eastAsia"/>
            <w:lang w:eastAsia="zh-CN"/>
          </w:rPr>
          <w:t>十九、产业协同与集群发展</w:t>
        </w:r>
        <w:r>
          <w:tab/>
        </w:r>
        <w:r>
          <w:fldChar w:fldCharType="begin"/>
        </w:r>
        <w:r>
          <w:instrText xml:space="preserve"> PAGEREF _Toc3461 \h </w:instrText>
        </w:r>
        <w:r>
          <w:fldChar w:fldCharType="separate"/>
        </w:r>
        <w:r>
          <w:t>82</w:t>
        </w:r>
        <w:r>
          <w:fldChar w:fldCharType="end"/>
        </w:r>
      </w:hyperlink>
    </w:p>
    <w:p>
      <w:pPr>
        <w:pStyle w:val="TOC2"/>
        <w:tabs>
          <w:tab w:val="right" w:leader="dot" w:pos="8306"/>
        </w:tabs>
      </w:pPr>
      <w:hyperlink w:anchor="_Toc23701" w:history="1">
        <w:r>
          <w:rPr>
            <w:rFonts w:ascii="仿宋" w:eastAsia="仿宋" w:hAnsi="仿宋" w:cs="仿宋" w:hint="eastAsia"/>
            <w:lang w:eastAsia="zh-CN"/>
          </w:rPr>
          <w:t>(一)、产业协同机制建设</w:t>
        </w:r>
        <w:r>
          <w:tab/>
        </w:r>
        <w:r>
          <w:fldChar w:fldCharType="begin"/>
        </w:r>
        <w:r>
          <w:instrText xml:space="preserve"> PAGEREF _Toc23701 \h </w:instrText>
        </w:r>
        <w:r>
          <w:fldChar w:fldCharType="separate"/>
        </w:r>
        <w:r>
          <w:t>82</w:t>
        </w:r>
        <w:r>
          <w:fldChar w:fldCharType="end"/>
        </w:r>
      </w:hyperlink>
    </w:p>
    <w:p>
      <w:pPr>
        <w:pStyle w:val="TOC2"/>
        <w:tabs>
          <w:tab w:val="right" w:leader="dot" w:pos="8306"/>
        </w:tabs>
      </w:pPr>
      <w:hyperlink w:anchor="_Toc15119" w:history="1">
        <w:r>
          <w:rPr>
            <w:rFonts w:ascii="仿宋" w:eastAsia="仿宋" w:hAnsi="仿宋" w:cs="仿宋" w:hint="eastAsia"/>
            <w:lang w:eastAsia="zh-CN"/>
          </w:rPr>
          <w:t>(二)、产业集群培育与发展</w:t>
        </w:r>
        <w:r>
          <w:tab/>
        </w:r>
        <w:r>
          <w:fldChar w:fldCharType="begin"/>
        </w:r>
        <w:r>
          <w:instrText xml:space="preserve"> PAGEREF _Toc15119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24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189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853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944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971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燃气发电机组项目与土地用途规划：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燃气发电机组项目的容积率和建筑密度：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用地控制指标通常规定了容积率和建筑密度的要求。对于燃气发电机组项目来说，这将影响建筑物的规模和高度。必须确保项目的设计符合容积率和建筑密度的限制，以遵守用地控制法规。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燃气发电机组项目的建筑线限制：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用地控制指标还可能规定了建筑物与街道或相邻土地的距离，这被称为建筑线限制。燃气发电机组项目必须遵守这些规定，以确保建筑的位置符合法规。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燃气发电机组项目的环境影响和可持续性：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用地控制指标可能包括环境保护要求，例如绿地比例和污染防控措施。对于燃气发电机组项目，这意味着必须考虑如何保护当地生态系统、水资源和空气质量，以确保项目的可持续性。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在整个项目规划和实施过程中，与用地控制指标的合作和遵守是至关重要的。这有助于确保燃气发电机组项目是一个合法、可持续且与城市规划一致的发展项目。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850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每个城市都有自己的规划目标和愿景，包括住宅区、商业区和工业区的平衡发展。燃气发电机组项目需要与城市规划目标保持一致，以确保项目不会破坏城市的整体规划。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https://d.book118.com/218120143107006033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811BD2"/>
    <w:rsid w:val="54811B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8120143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2024-01-26T00:15:00Z</dcterms:created>
  <dcterms:modified xsi:type="dcterms:W3CDTF">2024-01-26T00:16:37Z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6EBE51A005854E7F8DC855716C5B25C1_11</vt:lpwstr>
  </property>
  <property fmtid="{D5CDD505-2E9C-101B-9397-08002B2CF9AE}" pid="3" name="KSOProductBuildVer">
    <vt:lpwstr>2052-12.1.0.16250</vt:lpwstr>
  </property>
</Properties>
</file>