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i w:val="0"/>
          <w:sz w:val="20"/>
        </w:rPr>
      </w:pPr>
    </w:p>
    <w:p>
      <w:pPr>
        <w:pStyle w:val="BodyText"/>
        <w:rPr>
          <w:rFonts w:ascii="Times New Roman"/>
          <w:i w:val="0"/>
          <w:sz w:val="20"/>
        </w:rPr>
      </w:pPr>
    </w:p>
    <w:p>
      <w:pPr>
        <w:pStyle w:val="BodyText"/>
        <w:rPr>
          <w:rFonts w:ascii="Times New Roman"/>
          <w:i w:val="0"/>
          <w:sz w:val="20"/>
        </w:rPr>
      </w:pPr>
    </w:p>
    <w:p>
      <w:pPr>
        <w:pStyle w:val="BodyText"/>
        <w:rPr>
          <w:rFonts w:ascii="Times New Roman"/>
          <w:i w:val="0"/>
          <w:sz w:val="20"/>
        </w:rPr>
      </w:pPr>
    </w:p>
    <w:p>
      <w:pPr>
        <w:pStyle w:val="BodyText"/>
        <w:spacing w:before="11"/>
        <w:rPr>
          <w:rFonts w:ascii="Times New Roman"/>
          <w:i w:val="0"/>
          <w:sz w:val="18"/>
        </w:rPr>
      </w:pPr>
    </w:p>
    <w:p>
      <w:pPr>
        <w:pStyle w:val="Title"/>
        <w:rPr>
          <w:rFonts w:ascii="Malgun Gothic" w:eastAsia="Malgun Gothic" w:hint="eastAsia"/>
        </w:rPr>
      </w:pPr>
      <w:r>
        <w:t>ChatGPT</w:t>
      </w:r>
      <w:r>
        <w:rPr>
          <w:rFonts w:ascii="等线" w:eastAsia="等线" w:hint="eastAsia"/>
        </w:rPr>
        <w:t>提问式</w:t>
      </w:r>
      <w:r>
        <w:rPr>
          <w:rFonts w:ascii="Malgun Gothic" w:eastAsia="Malgun Gothic" w:hint="eastAsia"/>
        </w:rPr>
        <w:t>方法指南</w:t>
      </w:r>
    </w:p>
    <w:p>
      <w:pPr>
        <w:pStyle w:val="BodyText"/>
        <w:rPr>
          <w:rFonts w:ascii="Malgun Gothic"/>
          <w:b/>
          <w:i w:val="0"/>
          <w:sz w:val="20"/>
        </w:rPr>
      </w:pPr>
    </w:p>
    <w:p>
      <w:pPr>
        <w:pStyle w:val="BodyText"/>
        <w:rPr>
          <w:rFonts w:ascii="Malgun Gothic"/>
          <w:b/>
          <w:i w:val="0"/>
          <w:sz w:val="20"/>
        </w:rPr>
      </w:pPr>
    </w:p>
    <w:p>
      <w:pPr>
        <w:pStyle w:val="BodyText"/>
        <w:rPr>
          <w:rFonts w:ascii="Malgun Gothic"/>
          <w:b/>
          <w:i w:val="0"/>
          <w:sz w:val="20"/>
        </w:rPr>
      </w:pPr>
    </w:p>
    <w:p>
      <w:pPr>
        <w:pStyle w:val="BodyText"/>
        <w:rPr>
          <w:rFonts w:ascii="Malgun Gothic"/>
          <w:b/>
          <w:i w:val="0"/>
          <w:sz w:val="20"/>
        </w:rPr>
      </w:pPr>
    </w:p>
    <w:p>
      <w:pPr>
        <w:spacing w:before="0" w:line="538" w:lineRule="exact"/>
        <w:ind w:left="120" w:right="0" w:firstLine="0"/>
        <w:jc w:val="left"/>
        <w:rPr>
          <w:rFonts w:ascii="宋体" w:eastAsia="宋体" w:hint="eastAsia"/>
          <w:sz w:val="32"/>
        </w:rPr>
      </w:pPr>
      <w:bookmarkStart w:id="0" w:name="_GoBack"/>
      <w:bookmarkEnd w:id="0"/>
      <w:r>
        <w:rPr>
          <w:rFonts w:ascii="Microsoft JhengHei" w:eastAsia="Microsoft JhengHei" w:hint="eastAsia"/>
          <w:b/>
          <w:color w:val="404040"/>
          <w:sz w:val="32"/>
        </w:rPr>
        <w:t>提问式学习，是一种师生之间最良好的互动。</w:t>
      </w:r>
      <w:r>
        <w:rPr>
          <w:rFonts w:ascii="宋体" w:eastAsia="宋体" w:hint="eastAsia"/>
          <w:color w:val="404040"/>
          <w:sz w:val="32"/>
        </w:rPr>
        <w:t>从一个话题开</w:t>
      </w:r>
    </w:p>
    <w:p>
      <w:pPr>
        <w:spacing w:before="141" w:line="364" w:lineRule="auto"/>
        <w:ind w:left="120" w:right="233" w:firstLine="0"/>
        <w:jc w:val="left"/>
        <w:rPr>
          <w:rFonts w:ascii="宋体" w:eastAsia="宋体" w:hint="eastAsia"/>
          <w:sz w:val="32"/>
        </w:rPr>
      </w:pPr>
      <w:r>
        <w:rPr>
          <w:rFonts w:ascii="宋体" w:eastAsia="宋体" w:hint="eastAsia"/>
          <w:color w:val="404040"/>
          <w:sz w:val="32"/>
        </w:rPr>
        <w:t>始，老师把他知道的部分讲给学生，而学生遇到不懂的就打断老师提问，由老师回答，如果还没懂，就继续追问。</w:t>
      </w:r>
    </w:p>
    <w:p>
      <w:pPr>
        <w:spacing w:before="242" w:line="364" w:lineRule="auto"/>
        <w:ind w:left="120" w:right="277" w:firstLine="0"/>
        <w:jc w:val="both"/>
        <w:rPr>
          <w:rFonts w:ascii="宋体" w:eastAsia="宋体" w:hint="eastAsia"/>
          <w:sz w:val="32"/>
        </w:rPr>
      </w:pPr>
      <w:r>
        <w:rPr>
          <w:rFonts w:ascii="宋体" w:eastAsia="宋体" w:hint="eastAsia"/>
          <w:color w:val="404040"/>
          <w:spacing w:val="-3"/>
          <w:sz w:val="32"/>
        </w:rPr>
        <w:t>这样的过程不会遗漏问题，而且问出来的都是真问题，所以学到的信息天然就存在更紧密的关联，不容易忘掉，哪怕是多年之后忘记了具体的参数，知识点中包含的逻辑和原理依然会记得。</w:t>
      </w:r>
    </w:p>
    <w:p>
      <w:pPr>
        <w:spacing w:before="243" w:line="364" w:lineRule="auto"/>
        <w:ind w:left="120" w:right="277" w:firstLine="0"/>
        <w:jc w:val="both"/>
        <w:rPr>
          <w:rFonts w:ascii="宋体" w:eastAsia="宋体" w:hAnsi="宋体" w:hint="eastAsia"/>
          <w:sz w:val="32"/>
        </w:rPr>
      </w:pPr>
      <w:r>
        <w:rPr>
          <w:rFonts w:ascii="宋体" w:eastAsia="宋体" w:hAnsi="宋体" w:hint="eastAsia"/>
          <w:color w:val="404040"/>
          <w:spacing w:val="-3"/>
          <w:sz w:val="32"/>
        </w:rPr>
        <w:t>这种学习的质量是最高的。但可惜，很少有人能享受到如此高质量的学习过程，因为没有这么多老师。一般都是几个老师教几十个学生，这种情况下，只有班里处于中间水平的那部分学生受益最多，最拔尖的学生</w:t>
      </w:r>
      <w:r>
        <w:rPr>
          <w:i/>
          <w:color w:val="404040"/>
          <w:spacing w:val="-3"/>
          <w:sz w:val="32"/>
        </w:rPr>
        <w:t>“</w:t>
      </w:r>
      <w:r>
        <w:rPr>
          <w:rFonts w:ascii="宋体" w:eastAsia="宋体" w:hAnsi="宋体" w:hint="eastAsia"/>
          <w:color w:val="404040"/>
          <w:spacing w:val="-3"/>
          <w:sz w:val="32"/>
        </w:rPr>
        <w:t>吃不饱</w:t>
      </w:r>
      <w:r>
        <w:rPr>
          <w:i/>
          <w:color w:val="404040"/>
          <w:spacing w:val="-3"/>
          <w:sz w:val="32"/>
        </w:rPr>
        <w:t>”</w:t>
      </w:r>
      <w:r>
        <w:rPr>
          <w:rFonts w:ascii="宋体" w:eastAsia="宋体" w:hAnsi="宋体" w:hint="eastAsia"/>
          <w:color w:val="404040"/>
          <w:spacing w:val="-3"/>
          <w:sz w:val="32"/>
        </w:rPr>
        <w:t>，最差的学生跟不上，他们都在课堂上浪费了大量时间。</w:t>
      </w:r>
    </w:p>
    <w:p>
      <w:pPr>
        <w:spacing w:after="0" w:line="364" w:lineRule="auto"/>
        <w:jc w:val="both"/>
        <w:rPr>
          <w:rFonts w:ascii="宋体" w:eastAsia="宋体" w:hAnsi="宋体" w:hint="eastAsia"/>
          <w:sz w:val="32"/>
        </w:rPr>
        <w:sectPr>
          <w:type w:val="continuous"/>
          <w:pgSz w:w="11910" w:h="16840"/>
          <w:pgMar w:top="1580" w:right="1520" w:bottom="280" w:left="1680" w:header="720" w:footer="720" w:gutter="0"/>
          <w:cols w:num="1" w:space="720"/>
        </w:sectPr>
      </w:pPr>
    </w:p>
    <w:p>
      <w:pPr>
        <w:spacing w:before="87" w:line="364" w:lineRule="auto"/>
        <w:ind w:left="120" w:right="116" w:firstLine="0"/>
        <w:jc w:val="left"/>
        <w:rPr>
          <w:rFonts w:ascii="宋体" w:eastAsia="宋体" w:hint="eastAsia"/>
          <w:sz w:val="32"/>
        </w:rPr>
      </w:pPr>
      <w:r>
        <w:rPr>
          <w:rFonts w:ascii="宋体" w:eastAsia="宋体" w:hint="eastAsia"/>
          <w:color w:val="FF6B00"/>
          <w:spacing w:val="-42"/>
          <w:sz w:val="32"/>
        </w:rPr>
        <w:t xml:space="preserve">而 </w:t>
      </w:r>
      <w:r>
        <w:rPr>
          <w:color w:val="FF6B00"/>
          <w:sz w:val="32"/>
        </w:rPr>
        <w:t xml:space="preserve">ChatGPT </w:t>
      </w:r>
      <w:r>
        <w:rPr>
          <w:rFonts w:ascii="宋体" w:eastAsia="宋体" w:hint="eastAsia"/>
          <w:color w:val="FF6B00"/>
          <w:sz w:val="32"/>
        </w:rPr>
        <w:t xml:space="preserve">给了我们一个可能性，起码对一部分具体知识， </w:t>
      </w:r>
      <w:r>
        <w:rPr>
          <w:rFonts w:ascii="宋体" w:eastAsia="宋体" w:hint="eastAsia"/>
          <w:color w:val="FF6B00"/>
          <w:spacing w:val="-11"/>
          <w:sz w:val="32"/>
        </w:rPr>
        <w:t xml:space="preserve">它可以做我们的 </w:t>
      </w:r>
      <w:r>
        <w:rPr>
          <w:color w:val="FF6B00"/>
          <w:sz w:val="32"/>
        </w:rPr>
        <w:t xml:space="preserve">1 </w:t>
      </w:r>
      <w:r>
        <w:rPr>
          <w:rFonts w:ascii="宋体" w:eastAsia="宋体" w:hint="eastAsia"/>
          <w:color w:val="FF6B00"/>
          <w:spacing w:val="-41"/>
          <w:sz w:val="32"/>
        </w:rPr>
        <w:t xml:space="preserve">对 </w:t>
      </w:r>
      <w:r>
        <w:rPr>
          <w:color w:val="FF6B00"/>
          <w:sz w:val="32"/>
        </w:rPr>
        <w:t xml:space="preserve">1 </w:t>
      </w:r>
      <w:r>
        <w:rPr>
          <w:rFonts w:ascii="宋体" w:eastAsia="宋体" w:hint="eastAsia"/>
          <w:color w:val="FF6B00"/>
          <w:sz w:val="32"/>
        </w:rPr>
        <w:t>教师。</w:t>
      </w:r>
    </w:p>
    <w:p>
      <w:pPr>
        <w:spacing w:before="242" w:line="364" w:lineRule="auto"/>
        <w:ind w:left="120" w:right="383" w:firstLine="0"/>
        <w:jc w:val="left"/>
        <w:rPr>
          <w:rFonts w:ascii="宋体" w:eastAsia="宋体" w:hAnsi="宋体" w:hint="eastAsia"/>
          <w:sz w:val="32"/>
        </w:rPr>
      </w:pPr>
      <w:r>
        <w:rPr>
          <w:rFonts w:ascii="宋体" w:eastAsia="宋体" w:hAnsi="宋体" w:hint="eastAsia"/>
          <w:color w:val="404040"/>
          <w:sz w:val="32"/>
        </w:rPr>
        <w:t>今天，我们就选择一个问题</w:t>
      </w:r>
      <w:r>
        <w:rPr>
          <w:i/>
          <w:color w:val="404040"/>
          <w:sz w:val="32"/>
        </w:rPr>
        <w:t>——“</w:t>
      </w:r>
      <w:r>
        <w:rPr>
          <w:rFonts w:ascii="宋体" w:eastAsia="宋体" w:hAnsi="宋体" w:hint="eastAsia"/>
          <w:color w:val="404040"/>
          <w:sz w:val="32"/>
        </w:rPr>
        <w:t>太阳的最终命运是什么</w:t>
      </w:r>
      <w:r>
        <w:rPr>
          <w:i/>
          <w:color w:val="404040"/>
          <w:sz w:val="32"/>
        </w:rPr>
        <w:t>”</w:t>
      </w:r>
      <w:r>
        <w:rPr>
          <w:rFonts w:ascii="宋体" w:eastAsia="宋体" w:hAnsi="宋体" w:hint="eastAsia"/>
          <w:color w:val="404040"/>
          <w:sz w:val="32"/>
        </w:rPr>
        <w:t xml:space="preserve">， 演示一下怎么利用 </w:t>
      </w:r>
      <w:r>
        <w:rPr>
          <w:color w:val="404040"/>
          <w:sz w:val="32"/>
        </w:rPr>
        <w:t xml:space="preserve">ChatGPT </w:t>
      </w:r>
      <w:r>
        <w:rPr>
          <w:rFonts w:ascii="宋体" w:eastAsia="宋体" w:hAnsi="宋体" w:hint="eastAsia"/>
          <w:color w:val="404040"/>
          <w:sz w:val="32"/>
        </w:rPr>
        <w:t>进行提问式学习。</w:t>
      </w:r>
    </w:p>
    <w:p>
      <w:pPr>
        <w:spacing w:before="241" w:line="364" w:lineRule="auto"/>
        <w:ind w:left="120" w:right="117" w:firstLine="0"/>
        <w:jc w:val="left"/>
        <w:rPr>
          <w:rFonts w:ascii="宋体" w:eastAsia="宋体" w:hint="eastAsia"/>
          <w:sz w:val="32"/>
        </w:rPr>
      </w:pPr>
      <w:r>
        <w:rPr>
          <w:rFonts w:ascii="宋体" w:eastAsia="宋体" w:hint="eastAsia"/>
          <w:color w:val="404040"/>
          <w:spacing w:val="-9"/>
          <w:sz w:val="32"/>
        </w:rPr>
        <w:t xml:space="preserve">为了获得更好的信息质量，我们用英语在 </w:t>
      </w:r>
      <w:r>
        <w:rPr>
          <w:color w:val="404040"/>
          <w:sz w:val="32"/>
        </w:rPr>
        <w:t xml:space="preserve">GPT-4 </w:t>
      </w:r>
      <w:r>
        <w:rPr>
          <w:rFonts w:ascii="宋体" w:eastAsia="宋体" w:hint="eastAsia"/>
          <w:color w:val="404040"/>
          <w:spacing w:val="-9"/>
          <w:sz w:val="32"/>
        </w:rPr>
        <w:t>下交流。因</w:t>
      </w:r>
      <w:r>
        <w:rPr>
          <w:rFonts w:ascii="宋体" w:eastAsia="宋体" w:hint="eastAsia"/>
          <w:color w:val="404040"/>
          <w:spacing w:val="-15"/>
          <w:sz w:val="32"/>
        </w:rPr>
        <w:t xml:space="preserve">为我就这个问题试过中文和 </w:t>
      </w:r>
      <w:r>
        <w:rPr>
          <w:color w:val="404040"/>
          <w:spacing w:val="-8"/>
          <w:sz w:val="32"/>
        </w:rPr>
        <w:t>GPT-3.5</w:t>
      </w:r>
      <w:r>
        <w:rPr>
          <w:rFonts w:ascii="宋体" w:eastAsia="宋体" w:hint="eastAsia"/>
          <w:color w:val="404040"/>
          <w:spacing w:val="-9"/>
          <w:sz w:val="32"/>
        </w:rPr>
        <w:t xml:space="preserve">，都有明显差距。当然， </w:t>
      </w:r>
      <w:r>
        <w:rPr>
          <w:rFonts w:ascii="宋体" w:eastAsia="宋体" w:hint="eastAsia"/>
          <w:color w:val="404040"/>
          <w:spacing w:val="-8"/>
          <w:sz w:val="32"/>
        </w:rPr>
        <w:t>为了方便阅读，我会使用之前讲过的沉浸式翻译工具把英文和中文同时显示。</w:t>
      </w:r>
    </w:p>
    <w:p>
      <w:pPr>
        <w:pStyle w:val="BodyText"/>
        <w:rPr>
          <w:rFonts w:ascii="宋体"/>
          <w:i w:val="0"/>
          <w:sz w:val="29"/>
        </w:rPr>
      </w:pPr>
    </w:p>
    <w:p>
      <w:pPr>
        <w:spacing w:before="0"/>
        <w:ind w:left="120" w:right="0" w:firstLine="0"/>
        <w:jc w:val="left"/>
        <w:rPr>
          <w:rFonts w:ascii="等线" w:eastAsia="等线" w:hint="eastAsia"/>
          <w:b/>
          <w:sz w:val="32"/>
        </w:rPr>
      </w:pPr>
      <w:r>
        <w:rPr>
          <w:rFonts w:ascii="等线" w:eastAsia="等线" w:hint="eastAsia"/>
          <w:b/>
          <w:color w:val="2B2B2B"/>
          <w:sz w:val="32"/>
        </w:rPr>
        <w:t>提出问题</w:t>
      </w:r>
    </w:p>
    <w:p>
      <w:pPr>
        <w:pStyle w:val="BodyText"/>
        <w:spacing w:before="14"/>
        <w:rPr>
          <w:rFonts w:ascii="等线"/>
          <w:b/>
          <w:i w:val="0"/>
          <w:sz w:val="37"/>
        </w:rPr>
      </w:pPr>
    </w:p>
    <w:p>
      <w:pPr>
        <w:spacing w:before="0"/>
        <w:ind w:left="120" w:right="0" w:firstLine="0"/>
        <w:jc w:val="left"/>
        <w:rPr>
          <w:rFonts w:ascii="宋体" w:eastAsia="宋体" w:hint="eastAsia"/>
          <w:sz w:val="32"/>
        </w:rPr>
      </w:pPr>
      <w:r>
        <w:rPr>
          <w:rFonts w:ascii="宋体" w:eastAsia="宋体" w:hint="eastAsia"/>
          <w:color w:val="404040"/>
          <w:sz w:val="32"/>
        </w:rPr>
        <w:t>我们直接开始提问：太阳的最终命运是什么？</w:t>
      </w:r>
    </w:p>
    <w:p>
      <w:pPr>
        <w:pStyle w:val="BodyText"/>
        <w:spacing w:before="5"/>
        <w:rPr>
          <w:rFonts w:ascii="宋体"/>
          <w:i w:val="0"/>
          <w:sz w:val="35"/>
        </w:rPr>
      </w:pPr>
    </w:p>
    <w:p>
      <w:pPr>
        <w:spacing w:before="0" w:line="364" w:lineRule="auto"/>
        <w:ind w:left="120" w:right="277" w:firstLine="0"/>
        <w:jc w:val="both"/>
        <w:rPr>
          <w:rFonts w:ascii="宋体" w:eastAsia="宋体" w:hint="eastAsia"/>
          <w:sz w:val="32"/>
        </w:rPr>
      </w:pPr>
      <w:r>
        <w:rPr>
          <w:color w:val="404040"/>
          <w:sz w:val="32"/>
        </w:rPr>
        <w:t>ChatGPT</w:t>
      </w:r>
      <w:r>
        <w:rPr>
          <w:color w:val="404040"/>
          <w:spacing w:val="-24"/>
          <w:sz w:val="32"/>
        </w:rPr>
        <w:t xml:space="preserve"> </w:t>
      </w:r>
      <w:r>
        <w:rPr>
          <w:rFonts w:ascii="宋体" w:eastAsia="宋体" w:hint="eastAsia"/>
          <w:color w:val="404040"/>
          <w:spacing w:val="-7"/>
          <w:sz w:val="32"/>
        </w:rPr>
        <w:t xml:space="preserve">把太阳的命运给我总结出了 </w:t>
      </w:r>
      <w:r>
        <w:rPr>
          <w:color w:val="404040"/>
          <w:sz w:val="32"/>
        </w:rPr>
        <w:t>6</w:t>
      </w:r>
      <w:r>
        <w:rPr>
          <w:color w:val="404040"/>
          <w:spacing w:val="-22"/>
          <w:sz w:val="32"/>
        </w:rPr>
        <w:t xml:space="preserve"> </w:t>
      </w:r>
      <w:r>
        <w:rPr>
          <w:rFonts w:ascii="宋体" w:eastAsia="宋体" w:hint="eastAsia"/>
          <w:color w:val="404040"/>
          <w:spacing w:val="-8"/>
          <w:sz w:val="32"/>
        </w:rPr>
        <w:t>个步骤，分别是氢耗</w:t>
      </w:r>
      <w:r>
        <w:rPr>
          <w:rFonts w:ascii="宋体" w:eastAsia="宋体" w:hint="eastAsia"/>
          <w:color w:val="404040"/>
          <w:spacing w:val="-4"/>
          <w:sz w:val="32"/>
        </w:rPr>
        <w:t>尽阶段、红巨星阶段、氦聚合阶段、最后扩张阶段、白矮星阶段、黑矮星阶段。</w:t>
      </w:r>
    </w:p>
    <w:p>
      <w:pPr>
        <w:spacing w:before="242"/>
        <w:ind w:left="120" w:right="0" w:firstLine="0"/>
        <w:jc w:val="both"/>
        <w:rPr>
          <w:rFonts w:ascii="宋体" w:eastAsia="宋体" w:hint="eastAsia"/>
          <w:sz w:val="32"/>
        </w:rPr>
      </w:pPr>
      <w:r>
        <w:rPr>
          <w:rFonts w:ascii="宋体" w:eastAsia="宋体" w:hint="eastAsia"/>
          <w:color w:val="404040"/>
          <w:sz w:val="32"/>
        </w:rPr>
        <w:t xml:space="preserve">对于每个阶段的描述，我都有 </w:t>
      </w:r>
      <w:r>
        <w:rPr>
          <w:color w:val="404040"/>
          <w:sz w:val="32"/>
        </w:rPr>
        <w:t xml:space="preserve">1-2 </w:t>
      </w:r>
      <w:r>
        <w:rPr>
          <w:rFonts w:ascii="宋体" w:eastAsia="宋体" w:hint="eastAsia"/>
          <w:color w:val="404040"/>
          <w:sz w:val="32"/>
        </w:rPr>
        <w:t xml:space="preserve">个问题，一共 </w:t>
      </w:r>
      <w:r>
        <w:rPr>
          <w:color w:val="404040"/>
          <w:sz w:val="32"/>
        </w:rPr>
        <w:t xml:space="preserve">8 </w:t>
      </w:r>
      <w:r>
        <w:rPr>
          <w:rFonts w:ascii="宋体" w:eastAsia="宋体" w:hint="eastAsia"/>
          <w:color w:val="404040"/>
          <w:sz w:val="32"/>
        </w:rPr>
        <w:t>处。</w:t>
      </w:r>
    </w:p>
    <w:p>
      <w:pPr>
        <w:pStyle w:val="BodyText"/>
        <w:spacing w:before="6"/>
        <w:rPr>
          <w:rFonts w:ascii="宋体"/>
          <w:i w:val="0"/>
          <w:sz w:val="35"/>
        </w:rPr>
      </w:pPr>
    </w:p>
    <w:p>
      <w:pPr>
        <w:spacing w:before="0" w:line="364" w:lineRule="auto"/>
        <w:ind w:left="120" w:right="277" w:firstLine="0"/>
        <w:jc w:val="both"/>
        <w:rPr>
          <w:rFonts w:ascii="宋体" w:eastAsia="宋体" w:hint="eastAsia"/>
          <w:sz w:val="32"/>
        </w:rPr>
      </w:pPr>
      <w:r>
        <w:rPr>
          <w:rFonts w:ascii="宋体" w:eastAsia="宋体" w:hint="eastAsia"/>
          <w:color w:val="404040"/>
          <w:spacing w:val="-11"/>
          <w:sz w:val="32"/>
        </w:rPr>
        <w:t xml:space="preserve">接下来，我不但要追问这 </w:t>
      </w:r>
      <w:r>
        <w:rPr>
          <w:color w:val="404040"/>
          <w:sz w:val="32"/>
        </w:rPr>
        <w:t xml:space="preserve">8 </w:t>
      </w:r>
      <w:r>
        <w:rPr>
          <w:rFonts w:ascii="宋体" w:eastAsia="宋体" w:hint="eastAsia"/>
          <w:color w:val="404040"/>
          <w:spacing w:val="-4"/>
          <w:sz w:val="32"/>
        </w:rPr>
        <w:t>个问题，还可能在追问的过程中发现进一步的问题，请你一步步的跟我走。</w:t>
      </w:r>
    </w:p>
    <w:p>
      <w:pPr>
        <w:pStyle w:val="BodyText"/>
        <w:rPr>
          <w:rFonts w:ascii="宋体"/>
          <w:i w:val="0"/>
          <w:sz w:val="32"/>
        </w:rPr>
      </w:pPr>
    </w:p>
    <w:p>
      <w:pPr>
        <w:pStyle w:val="BodyText"/>
        <w:rPr>
          <w:rFonts w:ascii="宋体"/>
          <w:i w:val="0"/>
          <w:sz w:val="45"/>
        </w:rPr>
      </w:pPr>
    </w:p>
    <w:p>
      <w:pPr>
        <w:pStyle w:val="Heading1"/>
      </w:pPr>
      <w:r>
        <w:rPr>
          <w:color w:val="FF6B00"/>
        </w:rPr>
        <w:t>问：</w:t>
      </w:r>
    </w:p>
    <w:p>
      <w:pPr>
        <w:spacing w:after="0"/>
        <w:sectPr>
          <w:pgSz w:w="11910" w:h="16840"/>
          <w:pgMar w:top="1440" w:right="1520" w:bottom="280" w:left="1680" w:header="720" w:footer="720" w:gutter="0"/>
          <w:pgNumType w:start="2"/>
          <w:cols w:num="1" w:space="720"/>
        </w:sectPr>
      </w:pPr>
    </w:p>
    <w:p>
      <w:pPr>
        <w:pStyle w:val="BodyText"/>
        <w:spacing w:before="90"/>
        <w:ind w:left="120"/>
      </w:pPr>
      <w:r>
        <w:rPr>
          <w:color w:val="404040"/>
        </w:rPr>
        <w:t>What is the ultimate fate of the</w:t>
      </w:r>
      <w:r>
        <w:rPr>
          <w:color w:val="404040"/>
          <w:spacing w:val="-52"/>
        </w:rPr>
        <w:t xml:space="preserve"> </w:t>
      </w:r>
      <w:r>
        <w:rPr>
          <w:color w:val="404040"/>
        </w:rPr>
        <w:t>Sun?</w:t>
      </w:r>
    </w:p>
    <w:p>
      <w:pPr>
        <w:pStyle w:val="BodyText"/>
        <w:spacing w:before="7"/>
        <w:rPr>
          <w:sz w:val="37"/>
        </w:rPr>
      </w:pPr>
    </w:p>
    <w:p>
      <w:pPr>
        <w:spacing w:before="0"/>
        <w:ind w:left="120" w:right="0" w:firstLine="0"/>
        <w:jc w:val="left"/>
        <w:rPr>
          <w:rFonts w:ascii="宋体" w:eastAsia="宋体" w:hint="eastAsia"/>
          <w:sz w:val="33"/>
        </w:rPr>
      </w:pPr>
      <w:r>
        <w:rPr>
          <w:rFonts w:ascii="宋体" w:eastAsia="宋体" w:hint="eastAsia"/>
          <w:color w:val="404040"/>
          <w:sz w:val="33"/>
        </w:rPr>
        <w:t>太阳的最终命运是什么？</w:t>
      </w:r>
    </w:p>
    <w:p>
      <w:pPr>
        <w:pStyle w:val="BodyText"/>
        <w:spacing w:before="12"/>
        <w:rPr>
          <w:rFonts w:ascii="宋体"/>
          <w:i w:val="0"/>
          <w:sz w:val="25"/>
        </w:rPr>
      </w:pPr>
    </w:p>
    <w:p>
      <w:pPr>
        <w:spacing w:before="0"/>
        <w:ind w:left="120" w:right="0" w:firstLine="0"/>
        <w:jc w:val="left"/>
        <w:rPr>
          <w:rFonts w:ascii="Microsoft JhengHei" w:eastAsia="Microsoft JhengHei" w:hint="eastAsia"/>
          <w:b/>
          <w:sz w:val="33"/>
        </w:rPr>
      </w:pPr>
      <w:r>
        <w:rPr>
          <w:b/>
          <w:i/>
          <w:color w:val="FF6B00"/>
          <w:sz w:val="33"/>
        </w:rPr>
        <w:t>ChatGPT</w:t>
      </w:r>
      <w:r>
        <w:rPr>
          <w:rFonts w:ascii="Microsoft JhengHei" w:eastAsia="Microsoft JhengHei" w:hint="eastAsia"/>
          <w:b/>
          <w:color w:val="FF6B00"/>
          <w:sz w:val="33"/>
        </w:rPr>
        <w:t>：</w:t>
      </w:r>
    </w:p>
    <w:p>
      <w:pPr>
        <w:pStyle w:val="BodyText"/>
        <w:spacing w:before="11"/>
        <w:rPr>
          <w:rFonts w:ascii="Microsoft JhengHei"/>
          <w:b/>
          <w:i w:val="0"/>
          <w:sz w:val="20"/>
        </w:rPr>
      </w:pPr>
    </w:p>
    <w:p>
      <w:pPr>
        <w:pStyle w:val="BodyText"/>
        <w:spacing w:line="376" w:lineRule="auto"/>
        <w:ind w:left="120" w:right="233"/>
      </w:pPr>
      <w:r>
        <w:rPr>
          <w:color w:val="404040"/>
        </w:rPr>
        <w:t>The ultimate fate of the Sun is determined by its mass, composition,</w:t>
      </w:r>
      <w:r>
        <w:rPr>
          <w:color w:val="404040"/>
          <w:spacing w:val="-40"/>
        </w:rPr>
        <w:t xml:space="preserve"> </w:t>
      </w:r>
      <w:r>
        <w:rPr>
          <w:color w:val="404040"/>
        </w:rPr>
        <w:t>and</w:t>
      </w:r>
      <w:r>
        <w:rPr>
          <w:color w:val="404040"/>
          <w:spacing w:val="-38"/>
        </w:rPr>
        <w:t xml:space="preserve"> </w:t>
      </w:r>
      <w:r>
        <w:rPr>
          <w:color w:val="404040"/>
        </w:rPr>
        <w:t>the</w:t>
      </w:r>
      <w:r>
        <w:rPr>
          <w:color w:val="404040"/>
          <w:spacing w:val="-39"/>
        </w:rPr>
        <w:t xml:space="preserve"> </w:t>
      </w:r>
      <w:r>
        <w:rPr>
          <w:color w:val="404040"/>
        </w:rPr>
        <w:t>nuclear</w:t>
      </w:r>
      <w:r>
        <w:rPr>
          <w:color w:val="404040"/>
          <w:spacing w:val="-40"/>
        </w:rPr>
        <w:t xml:space="preserve"> </w:t>
      </w:r>
      <w:r>
        <w:rPr>
          <w:color w:val="404040"/>
        </w:rPr>
        <w:t>processes</w:t>
      </w:r>
      <w:r>
        <w:rPr>
          <w:color w:val="404040"/>
          <w:spacing w:val="-40"/>
        </w:rPr>
        <w:t xml:space="preserve"> </w:t>
      </w:r>
      <w:r>
        <w:rPr>
          <w:color w:val="404040"/>
        </w:rPr>
        <w:t>occurring</w:t>
      </w:r>
      <w:r>
        <w:rPr>
          <w:color w:val="404040"/>
          <w:spacing w:val="-38"/>
        </w:rPr>
        <w:t xml:space="preserve"> </w:t>
      </w:r>
      <w:r>
        <w:rPr>
          <w:color w:val="404040"/>
        </w:rPr>
        <w:t>within</w:t>
      </w:r>
      <w:r>
        <w:rPr>
          <w:color w:val="404040"/>
          <w:spacing w:val="-41"/>
        </w:rPr>
        <w:t xml:space="preserve"> </w:t>
      </w:r>
      <w:r>
        <w:rPr>
          <w:color w:val="404040"/>
        </w:rPr>
        <w:t>it. In</w:t>
      </w:r>
      <w:r>
        <w:rPr>
          <w:color w:val="404040"/>
          <w:spacing w:val="-24"/>
        </w:rPr>
        <w:t xml:space="preserve"> </w:t>
      </w:r>
      <w:r>
        <w:rPr>
          <w:color w:val="404040"/>
        </w:rPr>
        <w:t>about</w:t>
      </w:r>
      <w:r>
        <w:rPr>
          <w:color w:val="404040"/>
          <w:spacing w:val="-23"/>
        </w:rPr>
        <w:t xml:space="preserve"> </w:t>
      </w:r>
      <w:r>
        <w:rPr>
          <w:color w:val="404040"/>
        </w:rPr>
        <w:t>5</w:t>
      </w:r>
      <w:r>
        <w:rPr>
          <w:color w:val="404040"/>
          <w:spacing w:val="-25"/>
        </w:rPr>
        <w:t xml:space="preserve"> </w:t>
      </w:r>
      <w:r>
        <w:rPr>
          <w:color w:val="404040"/>
        </w:rPr>
        <w:t>billion</w:t>
      </w:r>
      <w:r>
        <w:rPr>
          <w:color w:val="404040"/>
          <w:spacing w:val="-24"/>
        </w:rPr>
        <w:t xml:space="preserve"> </w:t>
      </w:r>
      <w:r>
        <w:rPr>
          <w:color w:val="404040"/>
        </w:rPr>
        <w:t>years,</w:t>
      </w:r>
      <w:r>
        <w:rPr>
          <w:color w:val="404040"/>
          <w:spacing w:val="-24"/>
        </w:rPr>
        <w:t xml:space="preserve"> </w:t>
      </w:r>
      <w:r>
        <w:rPr>
          <w:color w:val="404040"/>
        </w:rPr>
        <w:t>the</w:t>
      </w:r>
      <w:r>
        <w:rPr>
          <w:color w:val="404040"/>
          <w:spacing w:val="-24"/>
        </w:rPr>
        <w:t xml:space="preserve"> </w:t>
      </w:r>
      <w:r>
        <w:rPr>
          <w:color w:val="404040"/>
        </w:rPr>
        <w:t>Sun</w:t>
      </w:r>
      <w:r>
        <w:rPr>
          <w:color w:val="404040"/>
          <w:spacing w:val="-24"/>
        </w:rPr>
        <w:t xml:space="preserve"> </w:t>
      </w:r>
      <w:r>
        <w:rPr>
          <w:color w:val="404040"/>
        </w:rPr>
        <w:t>will</w:t>
      </w:r>
      <w:r>
        <w:rPr>
          <w:color w:val="404040"/>
          <w:spacing w:val="-24"/>
        </w:rPr>
        <w:t xml:space="preserve"> </w:t>
      </w:r>
      <w:r>
        <w:rPr>
          <w:color w:val="404040"/>
        </w:rPr>
        <w:t>exhaust</w:t>
      </w:r>
      <w:r>
        <w:rPr>
          <w:color w:val="404040"/>
          <w:spacing w:val="-24"/>
        </w:rPr>
        <w:t xml:space="preserve"> </w:t>
      </w:r>
      <w:r>
        <w:rPr>
          <w:color w:val="404040"/>
        </w:rPr>
        <w:t>its</w:t>
      </w:r>
      <w:r>
        <w:rPr>
          <w:color w:val="404040"/>
          <w:spacing w:val="-24"/>
        </w:rPr>
        <w:t xml:space="preserve"> </w:t>
      </w:r>
      <w:r>
        <w:rPr>
          <w:color w:val="404040"/>
        </w:rPr>
        <w:t>hydrogen fuel</w:t>
      </w:r>
      <w:r>
        <w:rPr>
          <w:color w:val="404040"/>
          <w:spacing w:val="-41"/>
        </w:rPr>
        <w:t xml:space="preserve"> </w:t>
      </w:r>
      <w:r>
        <w:rPr>
          <w:color w:val="404040"/>
        </w:rPr>
        <w:t>and</w:t>
      </w:r>
      <w:r>
        <w:rPr>
          <w:color w:val="404040"/>
          <w:spacing w:val="-41"/>
        </w:rPr>
        <w:t xml:space="preserve"> </w:t>
      </w:r>
      <w:r>
        <w:rPr>
          <w:color w:val="404040"/>
        </w:rPr>
        <w:t>enter</w:t>
      </w:r>
      <w:r>
        <w:rPr>
          <w:color w:val="404040"/>
          <w:spacing w:val="-40"/>
        </w:rPr>
        <w:t xml:space="preserve"> </w:t>
      </w:r>
      <w:r>
        <w:rPr>
          <w:color w:val="404040"/>
        </w:rPr>
        <w:t>the</w:t>
      </w:r>
      <w:r>
        <w:rPr>
          <w:color w:val="404040"/>
          <w:spacing w:val="-40"/>
        </w:rPr>
        <w:t xml:space="preserve"> </w:t>
      </w:r>
      <w:r>
        <w:rPr>
          <w:color w:val="404040"/>
        </w:rPr>
        <w:t>next</w:t>
      </w:r>
      <w:r>
        <w:rPr>
          <w:color w:val="404040"/>
          <w:spacing w:val="-42"/>
        </w:rPr>
        <w:t xml:space="preserve"> </w:t>
      </w:r>
      <w:r>
        <w:rPr>
          <w:color w:val="404040"/>
        </w:rPr>
        <w:t>stage</w:t>
      </w:r>
      <w:r>
        <w:rPr>
          <w:color w:val="404040"/>
          <w:spacing w:val="-41"/>
        </w:rPr>
        <w:t xml:space="preserve"> </w:t>
      </w:r>
      <w:r>
        <w:rPr>
          <w:color w:val="404040"/>
        </w:rPr>
        <w:t>of</w:t>
      </w:r>
      <w:r>
        <w:rPr>
          <w:color w:val="404040"/>
          <w:spacing w:val="-40"/>
        </w:rPr>
        <w:t xml:space="preserve"> </w:t>
      </w:r>
      <w:r>
        <w:rPr>
          <w:color w:val="404040"/>
        </w:rPr>
        <w:t>its</w:t>
      </w:r>
      <w:r>
        <w:rPr>
          <w:color w:val="404040"/>
          <w:spacing w:val="-40"/>
        </w:rPr>
        <w:t xml:space="preserve"> </w:t>
      </w:r>
      <w:r>
        <w:rPr>
          <w:color w:val="404040"/>
        </w:rPr>
        <w:t>life</w:t>
      </w:r>
      <w:r>
        <w:rPr>
          <w:color w:val="404040"/>
          <w:spacing w:val="-40"/>
        </w:rPr>
        <w:t xml:space="preserve"> </w:t>
      </w:r>
      <w:r>
        <w:rPr>
          <w:color w:val="404040"/>
        </w:rPr>
        <w:t>as</w:t>
      </w:r>
      <w:r>
        <w:rPr>
          <w:color w:val="404040"/>
          <w:spacing w:val="-41"/>
        </w:rPr>
        <w:t xml:space="preserve"> </w:t>
      </w:r>
      <w:r>
        <w:rPr>
          <w:color w:val="404040"/>
        </w:rPr>
        <w:t>a</w:t>
      </w:r>
      <w:r>
        <w:rPr>
          <w:color w:val="404040"/>
          <w:spacing w:val="-40"/>
        </w:rPr>
        <w:t xml:space="preserve"> </w:t>
      </w:r>
      <w:r>
        <w:rPr>
          <w:color w:val="404040"/>
        </w:rPr>
        <w:t>red</w:t>
      </w:r>
      <w:r>
        <w:rPr>
          <w:color w:val="404040"/>
          <w:spacing w:val="-40"/>
        </w:rPr>
        <w:t xml:space="preserve"> </w:t>
      </w:r>
      <w:r>
        <w:rPr>
          <w:color w:val="404040"/>
        </w:rPr>
        <w:t>giant.</w:t>
      </w:r>
      <w:r>
        <w:rPr>
          <w:color w:val="404040"/>
          <w:spacing w:val="-41"/>
        </w:rPr>
        <w:t xml:space="preserve"> </w:t>
      </w:r>
      <w:r>
        <w:rPr>
          <w:color w:val="404040"/>
        </w:rPr>
        <w:t>Here's a rough timeline of</w:t>
      </w:r>
      <w:r>
        <w:rPr>
          <w:color w:val="404040"/>
          <w:spacing w:val="-25"/>
        </w:rPr>
        <w:t xml:space="preserve"> </w:t>
      </w:r>
      <w:r>
        <w:rPr>
          <w:color w:val="404040"/>
        </w:rPr>
        <w:t>events:</w:t>
      </w:r>
    </w:p>
    <w:p>
      <w:pPr>
        <w:pStyle w:val="Heading3"/>
        <w:spacing w:before="220" w:line="355" w:lineRule="auto"/>
        <w:ind w:right="394"/>
        <w:jc w:val="left"/>
      </w:pPr>
      <w:r>
        <w:rPr>
          <w:color w:val="404040"/>
          <w:w w:val="95"/>
        </w:rPr>
        <w:t xml:space="preserve">太阳的最终命运取决于它的质量、组成和内部发生的核反 </w:t>
      </w:r>
      <w:r>
        <w:rPr>
          <w:color w:val="404040"/>
          <w:spacing w:val="-2"/>
          <w:w w:val="95"/>
        </w:rPr>
        <w:t xml:space="preserve">应。大约在 </w:t>
      </w:r>
      <w:r>
        <w:rPr>
          <w:rFonts w:ascii="Tahoma" w:eastAsia="Tahoma"/>
          <w:i/>
          <w:color w:val="404040"/>
          <w:w w:val="95"/>
        </w:rPr>
        <w:t>50</w:t>
      </w:r>
      <w:r>
        <w:rPr>
          <w:rFonts w:ascii="Tahoma" w:eastAsia="Tahoma"/>
          <w:i/>
          <w:color w:val="404040"/>
          <w:spacing w:val="50"/>
          <w:w w:val="95"/>
        </w:rPr>
        <w:t xml:space="preserve"> </w:t>
      </w:r>
      <w:r>
        <w:rPr>
          <w:color w:val="404040"/>
          <w:spacing w:val="-1"/>
          <w:w w:val="95"/>
        </w:rPr>
        <w:t>亿年后，太阳将耗尽其氢燃料，进入下一个</w:t>
      </w:r>
      <w:r>
        <w:rPr>
          <w:color w:val="404040"/>
        </w:rPr>
        <w:t>阶段，成为红巨星。以下是大致的事件时间表：</w:t>
      </w:r>
    </w:p>
    <w:p>
      <w:pPr>
        <w:pStyle w:val="ListParagraph"/>
        <w:numPr>
          <w:ilvl w:val="0"/>
          <w:numId w:val="1"/>
        </w:numPr>
        <w:tabs>
          <w:tab w:val="left" w:pos="396"/>
        </w:tabs>
        <w:spacing w:before="248" w:after="0" w:line="376" w:lineRule="auto"/>
        <w:ind w:left="120" w:right="279" w:firstLine="0"/>
        <w:jc w:val="left"/>
        <w:rPr>
          <w:i/>
          <w:sz w:val="33"/>
        </w:rPr>
      </w:pPr>
      <w:r>
        <w:rPr>
          <w:i/>
          <w:color w:val="404040"/>
          <w:sz w:val="33"/>
        </w:rPr>
        <w:t>Hydrogen</w:t>
      </w:r>
      <w:r>
        <w:rPr>
          <w:i/>
          <w:color w:val="404040"/>
          <w:spacing w:val="-33"/>
          <w:sz w:val="33"/>
        </w:rPr>
        <w:t xml:space="preserve"> </w:t>
      </w:r>
      <w:r>
        <w:rPr>
          <w:i/>
          <w:color w:val="404040"/>
          <w:sz w:val="33"/>
        </w:rPr>
        <w:t>exhaustion:</w:t>
      </w:r>
      <w:r>
        <w:rPr>
          <w:i/>
          <w:color w:val="404040"/>
          <w:spacing w:val="-33"/>
          <w:sz w:val="33"/>
        </w:rPr>
        <w:t xml:space="preserve"> </w:t>
      </w:r>
      <w:r>
        <w:rPr>
          <w:i/>
          <w:color w:val="404040"/>
          <w:sz w:val="33"/>
        </w:rPr>
        <w:t>As</w:t>
      </w:r>
      <w:r>
        <w:rPr>
          <w:i/>
          <w:color w:val="404040"/>
          <w:spacing w:val="-33"/>
          <w:sz w:val="33"/>
        </w:rPr>
        <w:t xml:space="preserve"> </w:t>
      </w:r>
      <w:r>
        <w:rPr>
          <w:i/>
          <w:color w:val="404040"/>
          <w:sz w:val="33"/>
        </w:rPr>
        <w:t>the</w:t>
      </w:r>
      <w:r>
        <w:rPr>
          <w:i/>
          <w:color w:val="404040"/>
          <w:spacing w:val="-33"/>
          <w:sz w:val="33"/>
        </w:rPr>
        <w:t xml:space="preserve"> </w:t>
      </w:r>
      <w:r>
        <w:rPr>
          <w:i/>
          <w:color w:val="404040"/>
          <w:sz w:val="33"/>
        </w:rPr>
        <w:t>Sun</w:t>
      </w:r>
      <w:r>
        <w:rPr>
          <w:i/>
          <w:color w:val="404040"/>
          <w:spacing w:val="-33"/>
          <w:sz w:val="33"/>
        </w:rPr>
        <w:t xml:space="preserve"> </w:t>
      </w:r>
      <w:r>
        <w:rPr>
          <w:i/>
          <w:color w:val="404040"/>
          <w:sz w:val="33"/>
        </w:rPr>
        <w:t>exhausts</w:t>
      </w:r>
      <w:r>
        <w:rPr>
          <w:i/>
          <w:color w:val="404040"/>
          <w:spacing w:val="-33"/>
          <w:sz w:val="33"/>
        </w:rPr>
        <w:t xml:space="preserve"> </w:t>
      </w:r>
      <w:r>
        <w:rPr>
          <w:i/>
          <w:color w:val="404040"/>
          <w:sz w:val="33"/>
        </w:rPr>
        <w:t>its</w:t>
      </w:r>
      <w:r>
        <w:rPr>
          <w:i/>
          <w:color w:val="404040"/>
          <w:spacing w:val="-33"/>
          <w:sz w:val="33"/>
        </w:rPr>
        <w:t xml:space="preserve"> </w:t>
      </w:r>
      <w:r>
        <w:rPr>
          <w:i/>
          <w:color w:val="404040"/>
          <w:sz w:val="33"/>
        </w:rPr>
        <w:t xml:space="preserve">hydrogen fuel in its core, </w:t>
      </w:r>
      <w:r>
        <w:rPr>
          <w:i/>
          <w:color w:val="FF6B00"/>
          <w:sz w:val="33"/>
        </w:rPr>
        <w:t>it will begin to fuse hydrogen in a shell around</w:t>
      </w:r>
      <w:r>
        <w:rPr>
          <w:i/>
          <w:color w:val="FF6B00"/>
          <w:spacing w:val="-39"/>
          <w:sz w:val="33"/>
        </w:rPr>
        <w:t xml:space="preserve"> </w:t>
      </w:r>
      <w:r>
        <w:rPr>
          <w:i/>
          <w:color w:val="FF6B00"/>
          <w:sz w:val="33"/>
        </w:rPr>
        <w:t>the</w:t>
      </w:r>
      <w:r>
        <w:rPr>
          <w:i/>
          <w:color w:val="FF6B00"/>
          <w:spacing w:val="-39"/>
          <w:sz w:val="33"/>
        </w:rPr>
        <w:t xml:space="preserve"> </w:t>
      </w:r>
      <w:r>
        <w:rPr>
          <w:i/>
          <w:color w:val="FF6B00"/>
          <w:sz w:val="33"/>
        </w:rPr>
        <w:t>core</w:t>
      </w:r>
      <w:r>
        <w:rPr>
          <w:i/>
          <w:color w:val="404040"/>
          <w:sz w:val="33"/>
        </w:rPr>
        <w:t>.</w:t>
      </w:r>
      <w:r>
        <w:rPr>
          <w:i/>
          <w:color w:val="404040"/>
          <w:spacing w:val="-40"/>
          <w:sz w:val="33"/>
        </w:rPr>
        <w:t xml:space="preserve"> </w:t>
      </w:r>
      <w:r>
        <w:rPr>
          <w:i/>
          <w:color w:val="404040"/>
          <w:sz w:val="33"/>
        </w:rPr>
        <w:t>This</w:t>
      </w:r>
      <w:r>
        <w:rPr>
          <w:i/>
          <w:color w:val="404040"/>
          <w:spacing w:val="-39"/>
          <w:sz w:val="33"/>
        </w:rPr>
        <w:t xml:space="preserve"> </w:t>
      </w:r>
      <w:r>
        <w:rPr>
          <w:i/>
          <w:color w:val="404040"/>
          <w:sz w:val="33"/>
        </w:rPr>
        <w:t>will</w:t>
      </w:r>
      <w:r>
        <w:rPr>
          <w:i/>
          <w:color w:val="404040"/>
          <w:spacing w:val="-41"/>
          <w:sz w:val="33"/>
        </w:rPr>
        <w:t xml:space="preserve"> </w:t>
      </w:r>
      <w:r>
        <w:rPr>
          <w:i/>
          <w:color w:val="404040"/>
          <w:sz w:val="33"/>
        </w:rPr>
        <w:t>cause</w:t>
      </w:r>
      <w:r>
        <w:rPr>
          <w:i/>
          <w:color w:val="404040"/>
          <w:spacing w:val="-39"/>
          <w:sz w:val="33"/>
        </w:rPr>
        <w:t xml:space="preserve"> </w:t>
      </w:r>
      <w:r>
        <w:rPr>
          <w:i/>
          <w:color w:val="404040"/>
          <w:sz w:val="33"/>
        </w:rPr>
        <w:t>the</w:t>
      </w:r>
      <w:r>
        <w:rPr>
          <w:i/>
          <w:color w:val="404040"/>
          <w:spacing w:val="-39"/>
          <w:sz w:val="33"/>
        </w:rPr>
        <w:t xml:space="preserve"> </w:t>
      </w:r>
      <w:r>
        <w:rPr>
          <w:i/>
          <w:color w:val="404040"/>
          <w:sz w:val="33"/>
        </w:rPr>
        <w:t>outer</w:t>
      </w:r>
      <w:r>
        <w:rPr>
          <w:i/>
          <w:color w:val="404040"/>
          <w:spacing w:val="-39"/>
          <w:sz w:val="33"/>
        </w:rPr>
        <w:t xml:space="preserve"> </w:t>
      </w:r>
      <w:r>
        <w:rPr>
          <w:i/>
          <w:color w:val="404040"/>
          <w:sz w:val="33"/>
        </w:rPr>
        <w:t>layers</w:t>
      </w:r>
      <w:r>
        <w:rPr>
          <w:i/>
          <w:color w:val="404040"/>
          <w:spacing w:val="-38"/>
          <w:sz w:val="33"/>
        </w:rPr>
        <w:t xml:space="preserve"> </w:t>
      </w:r>
      <w:r>
        <w:rPr>
          <w:i/>
          <w:color w:val="404040"/>
          <w:sz w:val="33"/>
        </w:rPr>
        <w:t>to</w:t>
      </w:r>
      <w:r>
        <w:rPr>
          <w:i/>
          <w:color w:val="404040"/>
          <w:spacing w:val="-41"/>
          <w:sz w:val="33"/>
        </w:rPr>
        <w:t xml:space="preserve"> </w:t>
      </w:r>
      <w:r>
        <w:rPr>
          <w:i/>
          <w:color w:val="404040"/>
          <w:sz w:val="33"/>
        </w:rPr>
        <w:t>expand, and</w:t>
      </w:r>
      <w:r>
        <w:rPr>
          <w:i/>
          <w:color w:val="404040"/>
          <w:spacing w:val="-12"/>
          <w:sz w:val="33"/>
        </w:rPr>
        <w:t xml:space="preserve"> </w:t>
      </w:r>
      <w:r>
        <w:rPr>
          <w:i/>
          <w:color w:val="404040"/>
          <w:sz w:val="33"/>
        </w:rPr>
        <w:t>the</w:t>
      </w:r>
      <w:r>
        <w:rPr>
          <w:i/>
          <w:color w:val="404040"/>
          <w:spacing w:val="-14"/>
          <w:sz w:val="33"/>
        </w:rPr>
        <w:t xml:space="preserve"> </w:t>
      </w:r>
      <w:r>
        <w:rPr>
          <w:i/>
          <w:color w:val="404040"/>
          <w:sz w:val="33"/>
        </w:rPr>
        <w:t>Sun</w:t>
      </w:r>
      <w:r>
        <w:rPr>
          <w:i/>
          <w:color w:val="404040"/>
          <w:spacing w:val="-11"/>
          <w:sz w:val="33"/>
        </w:rPr>
        <w:t xml:space="preserve"> </w:t>
      </w:r>
      <w:r>
        <w:rPr>
          <w:i/>
          <w:color w:val="404040"/>
          <w:sz w:val="33"/>
        </w:rPr>
        <w:t>will</w:t>
      </w:r>
      <w:r>
        <w:rPr>
          <w:i/>
          <w:color w:val="404040"/>
          <w:spacing w:val="-14"/>
          <w:sz w:val="33"/>
        </w:rPr>
        <w:t xml:space="preserve"> </w:t>
      </w:r>
      <w:r>
        <w:rPr>
          <w:i/>
          <w:color w:val="404040"/>
          <w:sz w:val="33"/>
        </w:rPr>
        <w:t>increase</w:t>
      </w:r>
      <w:r>
        <w:rPr>
          <w:i/>
          <w:color w:val="404040"/>
          <w:spacing w:val="-13"/>
          <w:sz w:val="33"/>
        </w:rPr>
        <w:t xml:space="preserve"> </w:t>
      </w:r>
      <w:r>
        <w:rPr>
          <w:i/>
          <w:color w:val="404040"/>
          <w:sz w:val="33"/>
        </w:rPr>
        <w:t>in</w:t>
      </w:r>
      <w:r>
        <w:rPr>
          <w:i/>
          <w:color w:val="404040"/>
          <w:spacing w:val="-11"/>
          <w:sz w:val="33"/>
        </w:rPr>
        <w:t xml:space="preserve"> </w:t>
      </w:r>
      <w:r>
        <w:rPr>
          <w:i/>
          <w:color w:val="404040"/>
          <w:sz w:val="33"/>
        </w:rPr>
        <w:t>size</w:t>
      </w:r>
      <w:r>
        <w:rPr>
          <w:i/>
          <w:color w:val="404040"/>
          <w:spacing w:val="-13"/>
          <w:sz w:val="33"/>
        </w:rPr>
        <w:t xml:space="preserve"> </w:t>
      </w:r>
      <w:r>
        <w:rPr>
          <w:i/>
          <w:color w:val="404040"/>
          <w:sz w:val="33"/>
        </w:rPr>
        <w:t>and</w:t>
      </w:r>
      <w:r>
        <w:rPr>
          <w:i/>
          <w:color w:val="404040"/>
          <w:spacing w:val="-11"/>
          <w:sz w:val="33"/>
        </w:rPr>
        <w:t xml:space="preserve"> </w:t>
      </w:r>
      <w:r>
        <w:rPr>
          <w:i/>
          <w:color w:val="404040"/>
          <w:sz w:val="33"/>
        </w:rPr>
        <w:t>luminosity.</w:t>
      </w:r>
    </w:p>
    <w:p>
      <w:pPr>
        <w:pStyle w:val="Heading3"/>
        <w:spacing w:before="222" w:line="355" w:lineRule="auto"/>
      </w:pPr>
      <w:r>
        <w:rPr>
          <w:color w:val="404040"/>
          <w:w w:val="95"/>
        </w:rPr>
        <w:t>氢耗尽：随着太阳在其核心耗尽氢燃料，</w:t>
      </w:r>
      <w:r>
        <w:rPr>
          <w:color w:val="FF6B00"/>
          <w:w w:val="95"/>
        </w:rPr>
        <w:t>它将开始在核心周围的壳层中聚变氢</w:t>
      </w:r>
      <w:r>
        <w:rPr>
          <w:color w:val="404040"/>
          <w:w w:val="95"/>
        </w:rPr>
        <w:t>。这将导致外层膨胀，太阳将增大并增加</w:t>
      </w:r>
      <w:r>
        <w:rPr>
          <w:color w:val="404040"/>
        </w:rPr>
        <w:t>亮度。</w:t>
      </w:r>
    </w:p>
    <w:p>
      <w:pPr>
        <w:spacing w:after="0" w:line="355" w:lineRule="auto"/>
        <w:sectPr>
          <w:pgSz w:w="11910" w:h="16840"/>
          <w:pgMar w:top="1440" w:right="1520" w:bottom="280" w:left="1680" w:header="720" w:footer="720" w:gutter="0"/>
          <w:pgNumType w:start="3"/>
          <w:cols w:num="1" w:space="720"/>
        </w:sectPr>
      </w:pPr>
    </w:p>
    <w:p>
      <w:pPr>
        <w:pStyle w:val="ListParagraph"/>
        <w:numPr>
          <w:ilvl w:val="0"/>
          <w:numId w:val="1"/>
        </w:numPr>
        <w:tabs>
          <w:tab w:val="left" w:pos="377"/>
        </w:tabs>
        <w:spacing w:before="90" w:after="0" w:line="376" w:lineRule="auto"/>
        <w:ind w:left="120" w:right="280" w:firstLine="0"/>
        <w:jc w:val="left"/>
        <w:rPr>
          <w:i/>
          <w:sz w:val="33"/>
        </w:rPr>
      </w:pPr>
      <w:r>
        <w:rPr>
          <w:i/>
          <w:color w:val="404040"/>
          <w:sz w:val="33"/>
        </w:rPr>
        <w:t>Red</w:t>
      </w:r>
      <w:r>
        <w:rPr>
          <w:i/>
          <w:color w:val="404040"/>
          <w:spacing w:val="-43"/>
          <w:sz w:val="33"/>
        </w:rPr>
        <w:t xml:space="preserve"> </w:t>
      </w:r>
      <w:r>
        <w:rPr>
          <w:i/>
          <w:color w:val="404040"/>
          <w:sz w:val="33"/>
        </w:rPr>
        <w:t>giant</w:t>
      </w:r>
      <w:r>
        <w:rPr>
          <w:i/>
          <w:color w:val="404040"/>
          <w:spacing w:val="-44"/>
          <w:sz w:val="33"/>
        </w:rPr>
        <w:t xml:space="preserve"> </w:t>
      </w:r>
      <w:r>
        <w:rPr>
          <w:i/>
          <w:color w:val="404040"/>
          <w:sz w:val="33"/>
        </w:rPr>
        <w:t>phase:</w:t>
      </w:r>
      <w:r>
        <w:rPr>
          <w:i/>
          <w:color w:val="404040"/>
          <w:spacing w:val="-44"/>
          <w:sz w:val="33"/>
        </w:rPr>
        <w:t xml:space="preserve"> </w:t>
      </w:r>
      <w:r>
        <w:rPr>
          <w:i/>
          <w:color w:val="404040"/>
          <w:sz w:val="33"/>
        </w:rPr>
        <w:t>As</w:t>
      </w:r>
      <w:r>
        <w:rPr>
          <w:i/>
          <w:color w:val="404040"/>
          <w:spacing w:val="-43"/>
          <w:sz w:val="33"/>
        </w:rPr>
        <w:t xml:space="preserve"> </w:t>
      </w:r>
      <w:r>
        <w:rPr>
          <w:i/>
          <w:color w:val="404040"/>
          <w:sz w:val="33"/>
        </w:rPr>
        <w:t>the</w:t>
      </w:r>
      <w:r>
        <w:rPr>
          <w:i/>
          <w:color w:val="404040"/>
          <w:spacing w:val="-44"/>
          <w:sz w:val="33"/>
        </w:rPr>
        <w:t xml:space="preserve"> </w:t>
      </w:r>
      <w:r>
        <w:rPr>
          <w:i/>
          <w:color w:val="404040"/>
          <w:sz w:val="33"/>
        </w:rPr>
        <w:t>Sun</w:t>
      </w:r>
      <w:r>
        <w:rPr>
          <w:i/>
          <w:color w:val="404040"/>
          <w:spacing w:val="-44"/>
          <w:sz w:val="33"/>
        </w:rPr>
        <w:t xml:space="preserve"> </w:t>
      </w:r>
      <w:r>
        <w:rPr>
          <w:i/>
          <w:color w:val="404040"/>
          <w:sz w:val="33"/>
        </w:rPr>
        <w:t>expands,</w:t>
      </w:r>
      <w:r>
        <w:rPr>
          <w:i/>
          <w:color w:val="404040"/>
          <w:spacing w:val="-43"/>
          <w:sz w:val="33"/>
        </w:rPr>
        <w:t xml:space="preserve"> </w:t>
      </w:r>
      <w:r>
        <w:rPr>
          <w:i/>
          <w:color w:val="404040"/>
          <w:sz w:val="33"/>
        </w:rPr>
        <w:t>it</w:t>
      </w:r>
      <w:r>
        <w:rPr>
          <w:i/>
          <w:color w:val="404040"/>
          <w:spacing w:val="-44"/>
          <w:sz w:val="33"/>
        </w:rPr>
        <w:t xml:space="preserve"> </w:t>
      </w:r>
      <w:r>
        <w:rPr>
          <w:i/>
          <w:color w:val="404040"/>
          <w:sz w:val="33"/>
        </w:rPr>
        <w:t>will</w:t>
      </w:r>
      <w:r>
        <w:rPr>
          <w:i/>
          <w:color w:val="404040"/>
          <w:spacing w:val="-44"/>
          <w:sz w:val="33"/>
        </w:rPr>
        <w:t xml:space="preserve"> </w:t>
      </w:r>
      <w:r>
        <w:rPr>
          <w:i/>
          <w:color w:val="404040"/>
          <w:sz w:val="33"/>
        </w:rPr>
        <w:t>become</w:t>
      </w:r>
      <w:r>
        <w:rPr>
          <w:i/>
          <w:color w:val="404040"/>
          <w:spacing w:val="-44"/>
          <w:sz w:val="33"/>
        </w:rPr>
        <w:t xml:space="preserve"> </w:t>
      </w:r>
      <w:r>
        <w:rPr>
          <w:i/>
          <w:color w:val="404040"/>
          <w:sz w:val="33"/>
        </w:rPr>
        <w:t>a</w:t>
      </w:r>
      <w:r>
        <w:rPr>
          <w:i/>
          <w:color w:val="404040"/>
          <w:spacing w:val="-44"/>
          <w:sz w:val="33"/>
        </w:rPr>
        <w:t xml:space="preserve"> </w:t>
      </w:r>
      <w:r>
        <w:rPr>
          <w:i/>
          <w:color w:val="404040"/>
          <w:sz w:val="33"/>
        </w:rPr>
        <w:t xml:space="preserve">red giant, engulfing the inner planets, </w:t>
      </w:r>
      <w:r>
        <w:rPr>
          <w:i/>
          <w:color w:val="FF6B00"/>
          <w:sz w:val="33"/>
        </w:rPr>
        <w:t>including potentially Earth</w:t>
      </w:r>
      <w:r>
        <w:rPr>
          <w:i/>
          <w:color w:val="404040"/>
          <w:sz w:val="33"/>
        </w:rPr>
        <w:t>, in the process. During this phase, which will last a few hundred million years, the Sun's outer layers will continue to expand and its surface temperature will decrease, giving it a reddish</w:t>
      </w:r>
      <w:r>
        <w:rPr>
          <w:i/>
          <w:color w:val="404040"/>
          <w:spacing w:val="-37"/>
          <w:sz w:val="33"/>
        </w:rPr>
        <w:t xml:space="preserve"> </w:t>
      </w:r>
      <w:r>
        <w:rPr>
          <w:i/>
          <w:color w:val="404040"/>
          <w:sz w:val="33"/>
        </w:rPr>
        <w:t>hue.</w:t>
      </w:r>
    </w:p>
    <w:p>
      <w:pPr>
        <w:pStyle w:val="Heading3"/>
        <w:spacing w:before="220" w:line="355" w:lineRule="auto"/>
        <w:ind w:right="276"/>
      </w:pPr>
      <w:r>
        <w:rPr>
          <w:color w:val="404040"/>
          <w:w w:val="95"/>
        </w:rPr>
        <w:t>红巨星阶段：随着太阳的膨胀，它将变成红巨星，吞噬内部行星，</w:t>
      </w:r>
      <w:r>
        <w:rPr>
          <w:color w:val="FF6B00"/>
          <w:w w:val="95"/>
        </w:rPr>
        <w:t>包括可能的地球</w:t>
      </w:r>
      <w:r>
        <w:rPr>
          <w:color w:val="404040"/>
          <w:w w:val="95"/>
        </w:rPr>
        <w:t>。在这个阶段，将持续几亿年，太阳</w:t>
      </w:r>
      <w:r>
        <w:rPr>
          <w:color w:val="404040"/>
        </w:rPr>
        <w:t>的外层将继续膨胀，表面温度将降低，使其呈现红色。</w:t>
      </w:r>
    </w:p>
    <w:p>
      <w:pPr>
        <w:pStyle w:val="ListParagraph"/>
        <w:numPr>
          <w:ilvl w:val="0"/>
          <w:numId w:val="1"/>
        </w:numPr>
        <w:tabs>
          <w:tab w:val="left" w:pos="378"/>
        </w:tabs>
        <w:spacing w:before="247" w:after="0" w:line="376" w:lineRule="auto"/>
        <w:ind w:left="120" w:right="278" w:firstLine="0"/>
        <w:jc w:val="left"/>
        <w:rPr>
          <w:i/>
          <w:sz w:val="33"/>
        </w:rPr>
      </w:pPr>
      <w:r>
        <w:rPr>
          <w:i/>
          <w:color w:val="404040"/>
          <w:sz w:val="33"/>
        </w:rPr>
        <w:t>Helium</w:t>
      </w:r>
      <w:r>
        <w:rPr>
          <w:i/>
          <w:color w:val="404040"/>
          <w:spacing w:val="-49"/>
          <w:sz w:val="33"/>
        </w:rPr>
        <w:t xml:space="preserve"> </w:t>
      </w:r>
      <w:r>
        <w:rPr>
          <w:i/>
          <w:color w:val="404040"/>
          <w:sz w:val="33"/>
        </w:rPr>
        <w:t>fusion:</w:t>
      </w:r>
      <w:r>
        <w:rPr>
          <w:i/>
          <w:color w:val="404040"/>
          <w:spacing w:val="-49"/>
          <w:sz w:val="33"/>
        </w:rPr>
        <w:t xml:space="preserve"> </w:t>
      </w:r>
      <w:r>
        <w:rPr>
          <w:i/>
          <w:color w:val="404040"/>
          <w:sz w:val="33"/>
        </w:rPr>
        <w:t>Eventually,</w:t>
      </w:r>
      <w:r>
        <w:rPr>
          <w:i/>
          <w:color w:val="404040"/>
          <w:spacing w:val="-48"/>
          <w:sz w:val="33"/>
        </w:rPr>
        <w:t xml:space="preserve"> </w:t>
      </w:r>
      <w:r>
        <w:rPr>
          <w:i/>
          <w:color w:val="404040"/>
          <w:sz w:val="33"/>
        </w:rPr>
        <w:t>the</w:t>
      </w:r>
      <w:r>
        <w:rPr>
          <w:i/>
          <w:color w:val="404040"/>
          <w:spacing w:val="-49"/>
          <w:sz w:val="33"/>
        </w:rPr>
        <w:t xml:space="preserve"> </w:t>
      </w:r>
      <w:r>
        <w:rPr>
          <w:i/>
          <w:color w:val="404040"/>
          <w:sz w:val="33"/>
        </w:rPr>
        <w:t>core</w:t>
      </w:r>
      <w:r>
        <w:rPr>
          <w:i/>
          <w:color w:val="404040"/>
          <w:spacing w:val="-48"/>
          <w:sz w:val="33"/>
        </w:rPr>
        <w:t xml:space="preserve"> </w:t>
      </w:r>
      <w:r>
        <w:rPr>
          <w:i/>
          <w:color w:val="404040"/>
          <w:sz w:val="33"/>
        </w:rPr>
        <w:t>will</w:t>
      </w:r>
      <w:r>
        <w:rPr>
          <w:i/>
          <w:color w:val="404040"/>
          <w:spacing w:val="-47"/>
          <w:sz w:val="33"/>
        </w:rPr>
        <w:t xml:space="preserve"> </w:t>
      </w:r>
      <w:r>
        <w:rPr>
          <w:i/>
          <w:color w:val="FF6B00"/>
          <w:sz w:val="33"/>
        </w:rPr>
        <w:t>heat</w:t>
      </w:r>
      <w:r>
        <w:rPr>
          <w:i/>
          <w:color w:val="FF6B00"/>
          <w:spacing w:val="-48"/>
          <w:sz w:val="33"/>
        </w:rPr>
        <w:t xml:space="preserve"> </w:t>
      </w:r>
      <w:r>
        <w:rPr>
          <w:i/>
          <w:color w:val="FF6B00"/>
          <w:sz w:val="33"/>
        </w:rPr>
        <w:t>up</w:t>
      </w:r>
      <w:r>
        <w:rPr>
          <w:i/>
          <w:color w:val="FF6B00"/>
          <w:spacing w:val="-49"/>
          <w:sz w:val="33"/>
        </w:rPr>
        <w:t xml:space="preserve"> </w:t>
      </w:r>
      <w:r>
        <w:rPr>
          <w:i/>
          <w:color w:val="FF6B00"/>
          <w:sz w:val="33"/>
        </w:rPr>
        <w:t>enough</w:t>
      </w:r>
      <w:r>
        <w:rPr>
          <w:i/>
          <w:color w:val="FF6B00"/>
          <w:spacing w:val="-49"/>
          <w:sz w:val="33"/>
        </w:rPr>
        <w:t xml:space="preserve"> </w:t>
      </w:r>
      <w:r>
        <w:rPr>
          <w:i/>
          <w:color w:val="FF6B00"/>
          <w:sz w:val="33"/>
        </w:rPr>
        <w:t>to start fusing helium into carbon and oxygen</w:t>
      </w:r>
      <w:r>
        <w:rPr>
          <w:i/>
          <w:color w:val="404040"/>
          <w:sz w:val="33"/>
        </w:rPr>
        <w:t>. This process will be shorter-lived, lasting only a few million years. The helium</w:t>
      </w:r>
      <w:r>
        <w:rPr>
          <w:i/>
          <w:color w:val="404040"/>
          <w:spacing w:val="-33"/>
          <w:sz w:val="33"/>
        </w:rPr>
        <w:t xml:space="preserve"> </w:t>
      </w:r>
      <w:r>
        <w:rPr>
          <w:i/>
          <w:color w:val="404040"/>
          <w:sz w:val="33"/>
        </w:rPr>
        <w:t>fusion</w:t>
      </w:r>
      <w:r>
        <w:rPr>
          <w:i/>
          <w:color w:val="404040"/>
          <w:spacing w:val="-32"/>
          <w:sz w:val="33"/>
        </w:rPr>
        <w:t xml:space="preserve"> </w:t>
      </w:r>
      <w:r>
        <w:rPr>
          <w:i/>
          <w:color w:val="404040"/>
          <w:sz w:val="33"/>
        </w:rPr>
        <w:t>will</w:t>
      </w:r>
      <w:r>
        <w:rPr>
          <w:i/>
          <w:color w:val="404040"/>
          <w:spacing w:val="-32"/>
          <w:sz w:val="33"/>
        </w:rPr>
        <w:t xml:space="preserve"> </w:t>
      </w:r>
      <w:r>
        <w:rPr>
          <w:i/>
          <w:color w:val="404040"/>
          <w:sz w:val="33"/>
        </w:rPr>
        <w:t>cause</w:t>
      </w:r>
      <w:r>
        <w:rPr>
          <w:i/>
          <w:color w:val="404040"/>
          <w:spacing w:val="-34"/>
          <w:sz w:val="33"/>
        </w:rPr>
        <w:t xml:space="preserve"> </w:t>
      </w:r>
      <w:r>
        <w:rPr>
          <w:i/>
          <w:color w:val="404040"/>
          <w:sz w:val="33"/>
        </w:rPr>
        <w:t>the</w:t>
      </w:r>
      <w:r>
        <w:rPr>
          <w:i/>
          <w:color w:val="404040"/>
          <w:spacing w:val="-32"/>
          <w:sz w:val="33"/>
        </w:rPr>
        <w:t xml:space="preserve"> </w:t>
      </w:r>
      <w:r>
        <w:rPr>
          <w:i/>
          <w:color w:val="404040"/>
          <w:sz w:val="33"/>
        </w:rPr>
        <w:t>Sun</w:t>
      </w:r>
      <w:r>
        <w:rPr>
          <w:i/>
          <w:color w:val="404040"/>
          <w:spacing w:val="-33"/>
          <w:sz w:val="33"/>
        </w:rPr>
        <w:t xml:space="preserve"> </w:t>
      </w:r>
      <w:r>
        <w:rPr>
          <w:i/>
          <w:color w:val="404040"/>
          <w:sz w:val="33"/>
        </w:rPr>
        <w:t>to</w:t>
      </w:r>
      <w:r>
        <w:rPr>
          <w:i/>
          <w:color w:val="404040"/>
          <w:spacing w:val="-33"/>
          <w:sz w:val="33"/>
        </w:rPr>
        <w:t xml:space="preserve"> </w:t>
      </w:r>
      <w:r>
        <w:rPr>
          <w:i/>
          <w:color w:val="404040"/>
          <w:sz w:val="33"/>
        </w:rPr>
        <w:t>become</w:t>
      </w:r>
      <w:r>
        <w:rPr>
          <w:i/>
          <w:color w:val="404040"/>
          <w:spacing w:val="-32"/>
          <w:sz w:val="33"/>
        </w:rPr>
        <w:t xml:space="preserve"> </w:t>
      </w:r>
      <w:r>
        <w:rPr>
          <w:i/>
          <w:color w:val="404040"/>
          <w:sz w:val="33"/>
        </w:rPr>
        <w:t>slightly</w:t>
      </w:r>
      <w:r>
        <w:rPr>
          <w:i/>
          <w:color w:val="404040"/>
          <w:spacing w:val="-31"/>
          <w:sz w:val="33"/>
        </w:rPr>
        <w:t xml:space="preserve"> </w:t>
      </w:r>
      <w:r>
        <w:rPr>
          <w:i/>
          <w:color w:val="FF6B00"/>
          <w:sz w:val="33"/>
        </w:rPr>
        <w:t>smaller and</w:t>
      </w:r>
      <w:r>
        <w:rPr>
          <w:i/>
          <w:color w:val="FF6B00"/>
          <w:spacing w:val="-4"/>
          <w:sz w:val="33"/>
        </w:rPr>
        <w:t xml:space="preserve"> </w:t>
      </w:r>
      <w:r>
        <w:rPr>
          <w:i/>
          <w:color w:val="FF6B00"/>
          <w:sz w:val="33"/>
        </w:rPr>
        <w:t>hotter</w:t>
      </w:r>
      <w:r>
        <w:rPr>
          <w:i/>
          <w:color w:val="404040"/>
          <w:sz w:val="33"/>
        </w:rPr>
        <w:t>.</w:t>
      </w:r>
    </w:p>
    <w:p>
      <w:pPr>
        <w:pStyle w:val="Heading3"/>
        <w:spacing w:before="221" w:line="355" w:lineRule="auto"/>
      </w:pPr>
      <w:r>
        <w:rPr>
          <w:color w:val="404040"/>
          <w:w w:val="95"/>
        </w:rPr>
        <w:t>氦聚变：最终，太阳核心</w:t>
      </w:r>
      <w:r>
        <w:rPr>
          <w:color w:val="FF6B00"/>
          <w:w w:val="95"/>
        </w:rPr>
        <w:t>将加热到足以开始将氦聚变成碳和氧的温度</w:t>
      </w:r>
      <w:r>
        <w:rPr>
          <w:color w:val="404040"/>
          <w:w w:val="95"/>
        </w:rPr>
        <w:t>。这个过程将是短暂的，只持续几百万年。氦聚变</w:t>
      </w:r>
      <w:r>
        <w:rPr>
          <w:color w:val="404040"/>
        </w:rPr>
        <w:t>将导致太阳变得稍微</w:t>
      </w:r>
      <w:r>
        <w:rPr>
          <w:color w:val="FF6B00"/>
        </w:rPr>
        <w:t>更小和更热</w:t>
      </w:r>
      <w:r>
        <w:rPr>
          <w:color w:val="404040"/>
        </w:rPr>
        <w:t>。</w:t>
      </w:r>
    </w:p>
    <w:p>
      <w:pPr>
        <w:pStyle w:val="ListParagraph"/>
        <w:numPr>
          <w:ilvl w:val="0"/>
          <w:numId w:val="1"/>
        </w:numPr>
        <w:tabs>
          <w:tab w:val="left" w:pos="396"/>
        </w:tabs>
        <w:spacing w:before="248" w:after="0" w:line="376" w:lineRule="auto"/>
        <w:ind w:left="120" w:right="274" w:firstLine="0"/>
        <w:jc w:val="both"/>
        <w:rPr>
          <w:i/>
          <w:sz w:val="33"/>
        </w:rPr>
      </w:pPr>
      <w:r>
        <w:rPr>
          <w:i/>
          <w:color w:val="404040"/>
          <w:sz w:val="33"/>
        </w:rPr>
        <w:t>Final</w:t>
      </w:r>
      <w:r>
        <w:rPr>
          <w:i/>
          <w:color w:val="404040"/>
          <w:spacing w:val="-26"/>
          <w:sz w:val="33"/>
        </w:rPr>
        <w:t xml:space="preserve"> </w:t>
      </w:r>
      <w:r>
        <w:rPr>
          <w:i/>
          <w:color w:val="404040"/>
          <w:sz w:val="33"/>
        </w:rPr>
        <w:t>stages</w:t>
      </w:r>
      <w:r>
        <w:rPr>
          <w:i/>
          <w:color w:val="404040"/>
          <w:spacing w:val="-25"/>
          <w:sz w:val="33"/>
        </w:rPr>
        <w:t xml:space="preserve"> </w:t>
      </w:r>
      <w:r>
        <w:rPr>
          <w:i/>
          <w:color w:val="404040"/>
          <w:sz w:val="33"/>
        </w:rPr>
        <w:t>of</w:t>
      </w:r>
      <w:r>
        <w:rPr>
          <w:i/>
          <w:color w:val="404040"/>
          <w:spacing w:val="-25"/>
          <w:sz w:val="33"/>
        </w:rPr>
        <w:t xml:space="preserve"> </w:t>
      </w:r>
      <w:r>
        <w:rPr>
          <w:i/>
          <w:color w:val="404040"/>
          <w:sz w:val="33"/>
        </w:rPr>
        <w:t>expansion:</w:t>
      </w:r>
      <w:r>
        <w:rPr>
          <w:i/>
          <w:color w:val="404040"/>
          <w:spacing w:val="-27"/>
          <w:sz w:val="33"/>
        </w:rPr>
        <w:t xml:space="preserve"> </w:t>
      </w:r>
      <w:r>
        <w:rPr>
          <w:i/>
          <w:color w:val="404040"/>
          <w:sz w:val="33"/>
        </w:rPr>
        <w:t>After</w:t>
      </w:r>
      <w:r>
        <w:rPr>
          <w:i/>
          <w:color w:val="404040"/>
          <w:spacing w:val="-25"/>
          <w:sz w:val="33"/>
        </w:rPr>
        <w:t xml:space="preserve"> </w:t>
      </w:r>
      <w:r>
        <w:rPr>
          <w:i/>
          <w:color w:val="404040"/>
          <w:sz w:val="33"/>
        </w:rPr>
        <w:t>the</w:t>
      </w:r>
      <w:r>
        <w:rPr>
          <w:i/>
          <w:color w:val="404040"/>
          <w:spacing w:val="-26"/>
          <w:sz w:val="33"/>
        </w:rPr>
        <w:t xml:space="preserve"> </w:t>
      </w:r>
      <w:r>
        <w:rPr>
          <w:i/>
          <w:color w:val="404040"/>
          <w:sz w:val="33"/>
        </w:rPr>
        <w:t>helium</w:t>
      </w:r>
      <w:r>
        <w:rPr>
          <w:i/>
          <w:color w:val="404040"/>
          <w:spacing w:val="-26"/>
          <w:sz w:val="33"/>
        </w:rPr>
        <w:t xml:space="preserve"> </w:t>
      </w:r>
      <w:r>
        <w:rPr>
          <w:i/>
          <w:color w:val="404040"/>
          <w:sz w:val="33"/>
        </w:rPr>
        <w:t>in</w:t>
      </w:r>
      <w:r>
        <w:rPr>
          <w:i/>
          <w:color w:val="404040"/>
          <w:spacing w:val="-24"/>
          <w:sz w:val="33"/>
        </w:rPr>
        <w:t xml:space="preserve"> </w:t>
      </w:r>
      <w:r>
        <w:rPr>
          <w:i/>
          <w:color w:val="404040"/>
          <w:sz w:val="33"/>
        </w:rPr>
        <w:t>the</w:t>
      </w:r>
      <w:r>
        <w:rPr>
          <w:i/>
          <w:color w:val="404040"/>
          <w:spacing w:val="-25"/>
          <w:sz w:val="33"/>
        </w:rPr>
        <w:t xml:space="preserve"> </w:t>
      </w:r>
      <w:r>
        <w:rPr>
          <w:i/>
          <w:color w:val="404040"/>
          <w:sz w:val="33"/>
        </w:rPr>
        <w:t>core</w:t>
      </w:r>
      <w:r>
        <w:rPr>
          <w:i/>
          <w:color w:val="404040"/>
          <w:spacing w:val="-26"/>
          <w:sz w:val="33"/>
        </w:rPr>
        <w:t xml:space="preserve"> </w:t>
      </w:r>
      <w:r>
        <w:rPr>
          <w:i/>
          <w:color w:val="404040"/>
          <w:sz w:val="33"/>
        </w:rPr>
        <w:t>is exhausted,</w:t>
      </w:r>
      <w:r>
        <w:rPr>
          <w:i/>
          <w:color w:val="404040"/>
          <w:spacing w:val="-41"/>
          <w:sz w:val="33"/>
        </w:rPr>
        <w:t xml:space="preserve"> </w:t>
      </w:r>
      <w:r>
        <w:rPr>
          <w:i/>
          <w:color w:val="404040"/>
          <w:sz w:val="33"/>
        </w:rPr>
        <w:t>the</w:t>
      </w:r>
      <w:r>
        <w:rPr>
          <w:i/>
          <w:color w:val="404040"/>
          <w:spacing w:val="-41"/>
          <w:sz w:val="33"/>
        </w:rPr>
        <w:t xml:space="preserve"> </w:t>
      </w:r>
      <w:r>
        <w:rPr>
          <w:i/>
          <w:color w:val="404040"/>
          <w:sz w:val="33"/>
        </w:rPr>
        <w:t>Sun</w:t>
      </w:r>
      <w:r>
        <w:rPr>
          <w:i/>
          <w:color w:val="404040"/>
          <w:spacing w:val="-40"/>
          <w:sz w:val="33"/>
        </w:rPr>
        <w:t xml:space="preserve"> </w:t>
      </w:r>
      <w:r>
        <w:rPr>
          <w:i/>
          <w:color w:val="404040"/>
          <w:sz w:val="33"/>
        </w:rPr>
        <w:t>will</w:t>
      </w:r>
      <w:r>
        <w:rPr>
          <w:i/>
          <w:color w:val="404040"/>
          <w:spacing w:val="-41"/>
          <w:sz w:val="33"/>
        </w:rPr>
        <w:t xml:space="preserve"> </w:t>
      </w:r>
      <w:r>
        <w:rPr>
          <w:i/>
          <w:color w:val="404040"/>
          <w:sz w:val="33"/>
        </w:rPr>
        <w:t>expand</w:t>
      </w:r>
      <w:r>
        <w:rPr>
          <w:i/>
          <w:color w:val="404040"/>
          <w:spacing w:val="-41"/>
          <w:sz w:val="33"/>
        </w:rPr>
        <w:t xml:space="preserve"> </w:t>
      </w:r>
      <w:r>
        <w:rPr>
          <w:i/>
          <w:color w:val="404040"/>
          <w:sz w:val="33"/>
        </w:rPr>
        <w:t>again,</w:t>
      </w:r>
      <w:r>
        <w:rPr>
          <w:i/>
          <w:color w:val="404040"/>
          <w:spacing w:val="-41"/>
          <w:sz w:val="33"/>
        </w:rPr>
        <w:t xml:space="preserve"> </w:t>
      </w:r>
      <w:r>
        <w:rPr>
          <w:i/>
          <w:color w:val="404040"/>
          <w:sz w:val="33"/>
        </w:rPr>
        <w:t>this</w:t>
      </w:r>
      <w:r>
        <w:rPr>
          <w:i/>
          <w:color w:val="404040"/>
          <w:spacing w:val="-41"/>
          <w:sz w:val="33"/>
        </w:rPr>
        <w:t xml:space="preserve"> </w:t>
      </w:r>
      <w:r>
        <w:rPr>
          <w:i/>
          <w:color w:val="404040"/>
          <w:sz w:val="33"/>
        </w:rPr>
        <w:t>time</w:t>
      </w:r>
      <w:r>
        <w:rPr>
          <w:i/>
          <w:color w:val="404040"/>
          <w:spacing w:val="-41"/>
          <w:sz w:val="33"/>
        </w:rPr>
        <w:t xml:space="preserve"> </w:t>
      </w:r>
      <w:r>
        <w:rPr>
          <w:i/>
          <w:color w:val="404040"/>
          <w:sz w:val="33"/>
        </w:rPr>
        <w:t>even</w:t>
      </w:r>
      <w:r>
        <w:rPr>
          <w:i/>
          <w:color w:val="404040"/>
          <w:spacing w:val="-35"/>
          <w:sz w:val="33"/>
        </w:rPr>
        <w:t xml:space="preserve"> </w:t>
      </w:r>
      <w:r>
        <w:rPr>
          <w:i/>
          <w:color w:val="FF6B00"/>
          <w:sz w:val="33"/>
        </w:rPr>
        <w:t>larger than</w:t>
      </w:r>
      <w:r>
        <w:rPr>
          <w:i/>
          <w:color w:val="FF6B00"/>
          <w:spacing w:val="-26"/>
          <w:sz w:val="33"/>
        </w:rPr>
        <w:t xml:space="preserve"> </w:t>
      </w:r>
      <w:r>
        <w:rPr>
          <w:i/>
          <w:color w:val="FF6B00"/>
          <w:sz w:val="33"/>
        </w:rPr>
        <w:t>before</w:t>
      </w:r>
      <w:r>
        <w:rPr>
          <w:i/>
          <w:color w:val="404040"/>
          <w:sz w:val="33"/>
        </w:rPr>
        <w:t>.</w:t>
      </w:r>
      <w:r>
        <w:rPr>
          <w:i/>
          <w:color w:val="404040"/>
          <w:spacing w:val="-25"/>
          <w:sz w:val="33"/>
        </w:rPr>
        <w:t xml:space="preserve"> </w:t>
      </w:r>
      <w:r>
        <w:rPr>
          <w:i/>
          <w:color w:val="404040"/>
          <w:sz w:val="33"/>
        </w:rPr>
        <w:t>It</w:t>
      </w:r>
      <w:r>
        <w:rPr>
          <w:i/>
          <w:color w:val="404040"/>
          <w:spacing w:val="-25"/>
          <w:sz w:val="33"/>
        </w:rPr>
        <w:t xml:space="preserve"> </w:t>
      </w:r>
      <w:r>
        <w:rPr>
          <w:i/>
          <w:color w:val="404040"/>
          <w:sz w:val="33"/>
        </w:rPr>
        <w:t>will</w:t>
      </w:r>
      <w:r>
        <w:rPr>
          <w:i/>
          <w:color w:val="404040"/>
          <w:spacing w:val="-25"/>
          <w:sz w:val="33"/>
        </w:rPr>
        <w:t xml:space="preserve"> </w:t>
      </w:r>
      <w:r>
        <w:rPr>
          <w:i/>
          <w:color w:val="404040"/>
          <w:sz w:val="33"/>
        </w:rPr>
        <w:t>shed</w:t>
      </w:r>
      <w:r>
        <w:rPr>
          <w:i/>
          <w:color w:val="404040"/>
          <w:spacing w:val="-25"/>
          <w:sz w:val="33"/>
        </w:rPr>
        <w:t xml:space="preserve"> </w:t>
      </w:r>
      <w:r>
        <w:rPr>
          <w:i/>
          <w:color w:val="404040"/>
          <w:sz w:val="33"/>
        </w:rPr>
        <w:t>its</w:t>
      </w:r>
      <w:r>
        <w:rPr>
          <w:i/>
          <w:color w:val="404040"/>
          <w:spacing w:val="-25"/>
          <w:sz w:val="33"/>
        </w:rPr>
        <w:t xml:space="preserve"> </w:t>
      </w:r>
      <w:r>
        <w:rPr>
          <w:i/>
          <w:color w:val="404040"/>
          <w:sz w:val="33"/>
        </w:rPr>
        <w:t>outer</w:t>
      </w:r>
      <w:r>
        <w:rPr>
          <w:i/>
          <w:color w:val="404040"/>
          <w:spacing w:val="-25"/>
          <w:sz w:val="33"/>
        </w:rPr>
        <w:t xml:space="preserve"> </w:t>
      </w:r>
      <w:r>
        <w:rPr>
          <w:i/>
          <w:color w:val="404040"/>
          <w:sz w:val="33"/>
        </w:rPr>
        <w:t>layers</w:t>
      </w:r>
      <w:r>
        <w:rPr>
          <w:i/>
          <w:color w:val="404040"/>
          <w:spacing w:val="-24"/>
          <w:sz w:val="33"/>
        </w:rPr>
        <w:t xml:space="preserve"> </w:t>
      </w:r>
      <w:r>
        <w:rPr>
          <w:i/>
          <w:color w:val="404040"/>
          <w:sz w:val="33"/>
        </w:rPr>
        <w:t>and</w:t>
      </w:r>
      <w:r>
        <w:rPr>
          <w:i/>
          <w:color w:val="404040"/>
          <w:spacing w:val="-24"/>
          <w:sz w:val="33"/>
        </w:rPr>
        <w:t xml:space="preserve"> </w:t>
      </w:r>
      <w:r>
        <w:rPr>
          <w:i/>
          <w:color w:val="404040"/>
          <w:sz w:val="33"/>
        </w:rPr>
        <w:t>create</w:t>
      </w:r>
      <w:r>
        <w:rPr>
          <w:i/>
          <w:color w:val="404040"/>
          <w:spacing w:val="-25"/>
          <w:sz w:val="33"/>
        </w:rPr>
        <w:t xml:space="preserve"> </w:t>
      </w:r>
      <w:r>
        <w:rPr>
          <w:i/>
          <w:color w:val="404040"/>
          <w:sz w:val="33"/>
        </w:rPr>
        <w:t>a</w:t>
      </w:r>
      <w:r>
        <w:rPr>
          <w:i/>
          <w:color w:val="404040"/>
          <w:spacing w:val="-24"/>
          <w:sz w:val="33"/>
        </w:rPr>
        <w:t xml:space="preserve"> </w:t>
      </w:r>
      <w:r>
        <w:rPr>
          <w:i/>
          <w:color w:val="404040"/>
          <w:sz w:val="33"/>
        </w:rPr>
        <w:t xml:space="preserve">cloud of gas and dust called a </w:t>
      </w:r>
      <w:r>
        <w:rPr>
          <w:i/>
          <w:color w:val="FF6B00"/>
          <w:sz w:val="33"/>
        </w:rPr>
        <w:t>planetary</w:t>
      </w:r>
      <w:r>
        <w:rPr>
          <w:i/>
          <w:color w:val="FF6B00"/>
          <w:spacing w:val="-66"/>
          <w:sz w:val="33"/>
        </w:rPr>
        <w:t xml:space="preserve"> </w:t>
      </w:r>
      <w:r>
        <w:rPr>
          <w:i/>
          <w:color w:val="FF6B00"/>
          <w:sz w:val="33"/>
        </w:rPr>
        <w:t>nebula</w:t>
      </w:r>
      <w:r>
        <w:rPr>
          <w:i/>
          <w:color w:val="404040"/>
          <w:sz w:val="33"/>
        </w:rPr>
        <w:t>.</w:t>
      </w:r>
    </w:p>
    <w:p>
      <w:pPr>
        <w:spacing w:after="0" w:line="376" w:lineRule="auto"/>
        <w:jc w:val="both"/>
        <w:rPr>
          <w:sz w:val="33"/>
        </w:rPr>
        <w:sectPr>
          <w:pgSz w:w="11910" w:h="16840"/>
          <w:pgMar w:top="1440" w:right="1520" w:bottom="280" w:left="1680" w:header="720" w:footer="720" w:gutter="0"/>
          <w:pgNumType w:start="4"/>
          <w:cols w:num="1" w:space="720"/>
        </w:sectPr>
      </w:pPr>
    </w:p>
    <w:p>
      <w:pPr>
        <w:pStyle w:val="Heading3"/>
        <w:spacing w:line="355" w:lineRule="auto"/>
        <w:ind w:right="276"/>
      </w:pPr>
      <w:r>
        <w:rPr>
          <w:color w:val="404040"/>
          <w:w w:val="95"/>
        </w:rPr>
        <w:t>扩张的最后阶段：在核心的氦耗尽后，太阳将再次膨胀，这一次</w:t>
      </w:r>
      <w:r>
        <w:rPr>
          <w:color w:val="FF6B00"/>
          <w:w w:val="95"/>
        </w:rPr>
        <w:t>比之前更大</w:t>
      </w:r>
      <w:r>
        <w:rPr>
          <w:color w:val="404040"/>
          <w:w w:val="95"/>
        </w:rPr>
        <w:t>。它将脱落其外层并形成一个被称为</w:t>
      </w:r>
      <w:r>
        <w:rPr>
          <w:color w:val="FF6B00"/>
          <w:w w:val="95"/>
        </w:rPr>
        <w:t>行星状</w:t>
      </w:r>
      <w:r>
        <w:rPr>
          <w:color w:val="FF6B00"/>
        </w:rPr>
        <w:t>星云</w:t>
      </w:r>
      <w:r>
        <w:rPr>
          <w:color w:val="404040"/>
        </w:rPr>
        <w:t>的气体和尘埃云。</w:t>
      </w:r>
    </w:p>
    <w:p>
      <w:pPr>
        <w:pStyle w:val="ListParagraph"/>
        <w:numPr>
          <w:ilvl w:val="0"/>
          <w:numId w:val="1"/>
        </w:numPr>
        <w:tabs>
          <w:tab w:val="left" w:pos="396"/>
        </w:tabs>
        <w:spacing w:before="248" w:after="0" w:line="376" w:lineRule="auto"/>
        <w:ind w:left="120" w:right="277" w:firstLine="0"/>
        <w:jc w:val="left"/>
        <w:rPr>
          <w:i/>
          <w:sz w:val="33"/>
        </w:rPr>
      </w:pPr>
      <w:r>
        <w:rPr>
          <w:i/>
          <w:color w:val="404040"/>
          <w:sz w:val="33"/>
        </w:rPr>
        <w:t>White dwarf: The core left behind will be a dense, hot object</w:t>
      </w:r>
      <w:r>
        <w:rPr>
          <w:i/>
          <w:color w:val="404040"/>
          <w:spacing w:val="-25"/>
          <w:sz w:val="33"/>
        </w:rPr>
        <w:t xml:space="preserve"> </w:t>
      </w:r>
      <w:r>
        <w:rPr>
          <w:i/>
          <w:color w:val="404040"/>
          <w:sz w:val="33"/>
        </w:rPr>
        <w:t>called</w:t>
      </w:r>
      <w:r>
        <w:rPr>
          <w:i/>
          <w:color w:val="404040"/>
          <w:spacing w:val="-25"/>
          <w:sz w:val="33"/>
        </w:rPr>
        <w:t xml:space="preserve"> </w:t>
      </w:r>
      <w:r>
        <w:rPr>
          <w:i/>
          <w:color w:val="404040"/>
          <w:sz w:val="33"/>
        </w:rPr>
        <w:t>a</w:t>
      </w:r>
      <w:r>
        <w:rPr>
          <w:i/>
          <w:color w:val="404040"/>
          <w:spacing w:val="-28"/>
          <w:sz w:val="33"/>
        </w:rPr>
        <w:t xml:space="preserve"> </w:t>
      </w:r>
      <w:r>
        <w:rPr>
          <w:i/>
          <w:color w:val="404040"/>
          <w:sz w:val="33"/>
        </w:rPr>
        <w:t>white</w:t>
      </w:r>
      <w:r>
        <w:rPr>
          <w:i/>
          <w:color w:val="404040"/>
          <w:spacing w:val="-25"/>
          <w:sz w:val="33"/>
        </w:rPr>
        <w:t xml:space="preserve"> </w:t>
      </w:r>
      <w:r>
        <w:rPr>
          <w:i/>
          <w:color w:val="404040"/>
          <w:sz w:val="33"/>
        </w:rPr>
        <w:t>dwarf.</w:t>
      </w:r>
      <w:r>
        <w:rPr>
          <w:i/>
          <w:color w:val="404040"/>
          <w:spacing w:val="-25"/>
          <w:sz w:val="33"/>
        </w:rPr>
        <w:t xml:space="preserve"> </w:t>
      </w:r>
      <w:r>
        <w:rPr>
          <w:i/>
          <w:color w:val="FF6B00"/>
          <w:sz w:val="33"/>
        </w:rPr>
        <w:t>White</w:t>
      </w:r>
      <w:r>
        <w:rPr>
          <w:i/>
          <w:color w:val="FF6B00"/>
          <w:spacing w:val="-25"/>
          <w:sz w:val="33"/>
        </w:rPr>
        <w:t xml:space="preserve"> </w:t>
      </w:r>
      <w:r>
        <w:rPr>
          <w:i/>
          <w:color w:val="FF6B00"/>
          <w:sz w:val="33"/>
        </w:rPr>
        <w:t>dwarfs</w:t>
      </w:r>
      <w:r>
        <w:rPr>
          <w:i/>
          <w:color w:val="FF6B00"/>
          <w:spacing w:val="-26"/>
          <w:sz w:val="33"/>
        </w:rPr>
        <w:t xml:space="preserve"> </w:t>
      </w:r>
      <w:r>
        <w:rPr>
          <w:i/>
          <w:color w:val="FF6B00"/>
          <w:sz w:val="33"/>
        </w:rPr>
        <w:t>are</w:t>
      </w:r>
      <w:r>
        <w:rPr>
          <w:i/>
          <w:color w:val="FF6B00"/>
          <w:spacing w:val="-26"/>
          <w:sz w:val="33"/>
        </w:rPr>
        <w:t xml:space="preserve"> </w:t>
      </w:r>
      <w:r>
        <w:rPr>
          <w:i/>
          <w:color w:val="FF6B00"/>
          <w:sz w:val="33"/>
        </w:rPr>
        <w:t>roughly</w:t>
      </w:r>
      <w:r>
        <w:rPr>
          <w:i/>
          <w:color w:val="FF6B00"/>
          <w:spacing w:val="-25"/>
          <w:sz w:val="33"/>
        </w:rPr>
        <w:t xml:space="preserve"> </w:t>
      </w:r>
      <w:r>
        <w:rPr>
          <w:i/>
          <w:color w:val="FF6B00"/>
          <w:sz w:val="33"/>
        </w:rPr>
        <w:t>the size</w:t>
      </w:r>
      <w:r>
        <w:rPr>
          <w:i/>
          <w:color w:val="FF6B00"/>
          <w:spacing w:val="-31"/>
          <w:sz w:val="33"/>
        </w:rPr>
        <w:t xml:space="preserve"> </w:t>
      </w:r>
      <w:r>
        <w:rPr>
          <w:i/>
          <w:color w:val="FF6B00"/>
          <w:sz w:val="33"/>
        </w:rPr>
        <w:t>of</w:t>
      </w:r>
      <w:r>
        <w:rPr>
          <w:i/>
          <w:color w:val="FF6B00"/>
          <w:spacing w:val="-32"/>
          <w:sz w:val="33"/>
        </w:rPr>
        <w:t xml:space="preserve"> </w:t>
      </w:r>
      <w:r>
        <w:rPr>
          <w:i/>
          <w:color w:val="FF6B00"/>
          <w:sz w:val="33"/>
        </w:rPr>
        <w:t>Earth</w:t>
      </w:r>
      <w:r>
        <w:rPr>
          <w:i/>
          <w:color w:val="FF6B00"/>
          <w:spacing w:val="-33"/>
          <w:sz w:val="33"/>
        </w:rPr>
        <w:t xml:space="preserve"> </w:t>
      </w:r>
      <w:r>
        <w:rPr>
          <w:i/>
          <w:color w:val="FF6B00"/>
          <w:sz w:val="33"/>
        </w:rPr>
        <w:t>but</w:t>
      </w:r>
      <w:r>
        <w:rPr>
          <w:i/>
          <w:color w:val="FF6B00"/>
          <w:spacing w:val="-31"/>
          <w:sz w:val="33"/>
        </w:rPr>
        <w:t xml:space="preserve"> </w:t>
      </w:r>
      <w:r>
        <w:rPr>
          <w:i/>
          <w:color w:val="FF6B00"/>
          <w:sz w:val="33"/>
        </w:rPr>
        <w:t>have</w:t>
      </w:r>
      <w:r>
        <w:rPr>
          <w:i/>
          <w:color w:val="FF6B00"/>
          <w:spacing w:val="-31"/>
          <w:sz w:val="33"/>
        </w:rPr>
        <w:t xml:space="preserve"> </w:t>
      </w:r>
      <w:r>
        <w:rPr>
          <w:i/>
          <w:color w:val="FF6B00"/>
          <w:sz w:val="33"/>
        </w:rPr>
        <w:t>a</w:t>
      </w:r>
      <w:r>
        <w:rPr>
          <w:i/>
          <w:color w:val="FF6B00"/>
          <w:spacing w:val="-32"/>
          <w:sz w:val="33"/>
        </w:rPr>
        <w:t xml:space="preserve"> </w:t>
      </w:r>
      <w:r>
        <w:rPr>
          <w:i/>
          <w:color w:val="FF6B00"/>
          <w:sz w:val="33"/>
        </w:rPr>
        <w:t>mass</w:t>
      </w:r>
      <w:r>
        <w:rPr>
          <w:i/>
          <w:color w:val="FF6B00"/>
          <w:spacing w:val="-32"/>
          <w:sz w:val="33"/>
        </w:rPr>
        <w:t xml:space="preserve"> </w:t>
      </w:r>
      <w:r>
        <w:rPr>
          <w:i/>
          <w:color w:val="FF6B00"/>
          <w:sz w:val="33"/>
        </w:rPr>
        <w:t>comparable</w:t>
      </w:r>
      <w:r>
        <w:rPr>
          <w:i/>
          <w:color w:val="FF6B00"/>
          <w:spacing w:val="-32"/>
          <w:sz w:val="33"/>
        </w:rPr>
        <w:t xml:space="preserve"> </w:t>
      </w:r>
      <w:r>
        <w:rPr>
          <w:i/>
          <w:color w:val="FF6B00"/>
          <w:sz w:val="33"/>
        </w:rPr>
        <w:t>to</w:t>
      </w:r>
      <w:r>
        <w:rPr>
          <w:i/>
          <w:color w:val="FF6B00"/>
          <w:spacing w:val="-31"/>
          <w:sz w:val="33"/>
        </w:rPr>
        <w:t xml:space="preserve"> </w:t>
      </w:r>
      <w:r>
        <w:rPr>
          <w:i/>
          <w:color w:val="FF6B00"/>
          <w:sz w:val="33"/>
        </w:rPr>
        <w:t>the</w:t>
      </w:r>
      <w:r>
        <w:rPr>
          <w:i/>
          <w:color w:val="FF6B00"/>
          <w:spacing w:val="-32"/>
          <w:sz w:val="33"/>
        </w:rPr>
        <w:t xml:space="preserve"> </w:t>
      </w:r>
      <w:r>
        <w:rPr>
          <w:i/>
          <w:color w:val="FF6B00"/>
          <w:sz w:val="33"/>
        </w:rPr>
        <w:t>Sun</w:t>
      </w:r>
      <w:r>
        <w:rPr>
          <w:i/>
          <w:color w:val="404040"/>
          <w:sz w:val="33"/>
        </w:rPr>
        <w:t>.</w:t>
      </w:r>
      <w:r>
        <w:rPr>
          <w:i/>
          <w:color w:val="404040"/>
          <w:spacing w:val="-32"/>
          <w:sz w:val="33"/>
        </w:rPr>
        <w:t xml:space="preserve"> </w:t>
      </w:r>
      <w:r>
        <w:rPr>
          <w:i/>
          <w:color w:val="404040"/>
          <w:sz w:val="33"/>
        </w:rPr>
        <w:t>They are</w:t>
      </w:r>
      <w:r>
        <w:rPr>
          <w:i/>
          <w:color w:val="404040"/>
          <w:spacing w:val="-36"/>
          <w:sz w:val="33"/>
        </w:rPr>
        <w:t xml:space="preserve"> </w:t>
      </w:r>
      <w:r>
        <w:rPr>
          <w:i/>
          <w:color w:val="404040"/>
          <w:sz w:val="33"/>
        </w:rPr>
        <w:t>incredibly</w:t>
      </w:r>
      <w:r>
        <w:rPr>
          <w:i/>
          <w:color w:val="404040"/>
          <w:spacing w:val="-36"/>
          <w:sz w:val="33"/>
        </w:rPr>
        <w:t xml:space="preserve"> </w:t>
      </w:r>
      <w:r>
        <w:rPr>
          <w:i/>
          <w:color w:val="404040"/>
          <w:sz w:val="33"/>
        </w:rPr>
        <w:t>dense,</w:t>
      </w:r>
      <w:r>
        <w:rPr>
          <w:i/>
          <w:color w:val="404040"/>
          <w:spacing w:val="-36"/>
          <w:sz w:val="33"/>
        </w:rPr>
        <w:t xml:space="preserve"> </w:t>
      </w:r>
      <w:r>
        <w:rPr>
          <w:i/>
          <w:color w:val="404040"/>
          <w:sz w:val="33"/>
        </w:rPr>
        <w:t>and</w:t>
      </w:r>
      <w:r>
        <w:rPr>
          <w:i/>
          <w:color w:val="404040"/>
          <w:spacing w:val="-35"/>
          <w:sz w:val="33"/>
        </w:rPr>
        <w:t xml:space="preserve"> </w:t>
      </w:r>
      <w:r>
        <w:rPr>
          <w:i/>
          <w:color w:val="404040"/>
          <w:sz w:val="33"/>
        </w:rPr>
        <w:t>no</w:t>
      </w:r>
      <w:r>
        <w:rPr>
          <w:i/>
          <w:color w:val="404040"/>
          <w:spacing w:val="-36"/>
          <w:sz w:val="33"/>
        </w:rPr>
        <w:t xml:space="preserve"> </w:t>
      </w:r>
      <w:r>
        <w:rPr>
          <w:i/>
          <w:color w:val="404040"/>
          <w:sz w:val="33"/>
        </w:rPr>
        <w:t>nuclear</w:t>
      </w:r>
      <w:r>
        <w:rPr>
          <w:i/>
          <w:color w:val="404040"/>
          <w:spacing w:val="-37"/>
          <w:sz w:val="33"/>
        </w:rPr>
        <w:t xml:space="preserve"> </w:t>
      </w:r>
      <w:r>
        <w:rPr>
          <w:i/>
          <w:color w:val="404040"/>
          <w:sz w:val="33"/>
        </w:rPr>
        <w:t>reactions</w:t>
      </w:r>
      <w:r>
        <w:rPr>
          <w:i/>
          <w:color w:val="404040"/>
          <w:spacing w:val="-36"/>
          <w:sz w:val="33"/>
        </w:rPr>
        <w:t xml:space="preserve"> </w:t>
      </w:r>
      <w:r>
        <w:rPr>
          <w:i/>
          <w:color w:val="404040"/>
          <w:sz w:val="33"/>
        </w:rPr>
        <w:t>occur</w:t>
      </w:r>
      <w:r>
        <w:rPr>
          <w:i/>
          <w:color w:val="404040"/>
          <w:spacing w:val="-36"/>
          <w:sz w:val="33"/>
        </w:rPr>
        <w:t xml:space="preserve"> </w:t>
      </w:r>
      <w:r>
        <w:rPr>
          <w:i/>
          <w:color w:val="404040"/>
          <w:sz w:val="33"/>
        </w:rPr>
        <w:t>within them. They will gradually cool and fade over billions of years.</w:t>
      </w:r>
    </w:p>
    <w:p>
      <w:pPr>
        <w:pStyle w:val="Heading3"/>
        <w:spacing w:before="219" w:line="355" w:lineRule="auto"/>
        <w:ind w:right="119"/>
        <w:jc w:val="left"/>
      </w:pPr>
      <w:r>
        <w:rPr>
          <w:color w:val="404040"/>
          <w:spacing w:val="-3"/>
          <w:w w:val="95"/>
        </w:rPr>
        <w:t xml:space="preserve">白矮星：留下的核心将成为一种被称为白矮星的密集、炽热 </w:t>
      </w:r>
      <w:r>
        <w:rPr>
          <w:color w:val="404040"/>
          <w:spacing w:val="-4"/>
          <w:w w:val="95"/>
        </w:rPr>
        <w:t>物体。</w:t>
      </w:r>
      <w:r>
        <w:rPr>
          <w:color w:val="FF6B00"/>
          <w:spacing w:val="-1"/>
          <w:w w:val="95"/>
        </w:rPr>
        <w:t>白矮星大致与地球大小相当，但质量与太阳相当</w:t>
      </w:r>
      <w:r>
        <w:rPr>
          <w:color w:val="404040"/>
          <w:spacing w:val="-5"/>
          <w:w w:val="95"/>
        </w:rPr>
        <w:t xml:space="preserve">。它 </w:t>
      </w:r>
      <w:r>
        <w:rPr>
          <w:color w:val="404040"/>
          <w:spacing w:val="-16"/>
          <w:w w:val="95"/>
        </w:rPr>
        <w:t xml:space="preserve">们密度极高，内部没有核反应发生。它们将逐渐冷却和消失， </w:t>
      </w:r>
      <w:r>
        <w:rPr>
          <w:color w:val="404040"/>
          <w:spacing w:val="-16"/>
        </w:rPr>
        <w:t>经过数十亿年的时间。</w:t>
      </w:r>
    </w:p>
    <w:p>
      <w:pPr>
        <w:pStyle w:val="ListParagraph"/>
        <w:numPr>
          <w:ilvl w:val="0"/>
          <w:numId w:val="1"/>
        </w:numPr>
        <w:tabs>
          <w:tab w:val="left" w:pos="396"/>
        </w:tabs>
        <w:spacing w:before="247" w:after="0" w:line="376" w:lineRule="auto"/>
        <w:ind w:left="120" w:right="274" w:firstLine="0"/>
        <w:jc w:val="left"/>
        <w:rPr>
          <w:i/>
          <w:sz w:val="33"/>
        </w:rPr>
      </w:pPr>
      <w:r>
        <w:rPr>
          <w:i/>
          <w:color w:val="404040"/>
          <w:sz w:val="33"/>
        </w:rPr>
        <w:t>Black</w:t>
      </w:r>
      <w:r>
        <w:rPr>
          <w:i/>
          <w:color w:val="404040"/>
          <w:spacing w:val="-27"/>
          <w:sz w:val="33"/>
        </w:rPr>
        <w:t xml:space="preserve"> </w:t>
      </w:r>
      <w:r>
        <w:rPr>
          <w:i/>
          <w:color w:val="404040"/>
          <w:sz w:val="33"/>
        </w:rPr>
        <w:t>dwarf:</w:t>
      </w:r>
      <w:r>
        <w:rPr>
          <w:i/>
          <w:color w:val="404040"/>
          <w:spacing w:val="-27"/>
          <w:sz w:val="33"/>
        </w:rPr>
        <w:t xml:space="preserve"> </w:t>
      </w:r>
      <w:r>
        <w:rPr>
          <w:i/>
          <w:color w:val="404040"/>
          <w:sz w:val="33"/>
        </w:rPr>
        <w:t>Eventually,</w:t>
      </w:r>
      <w:r>
        <w:rPr>
          <w:i/>
          <w:color w:val="404040"/>
          <w:spacing w:val="-26"/>
          <w:sz w:val="33"/>
        </w:rPr>
        <w:t xml:space="preserve"> </w:t>
      </w:r>
      <w:r>
        <w:rPr>
          <w:i/>
          <w:color w:val="404040"/>
          <w:sz w:val="33"/>
        </w:rPr>
        <w:t>after</w:t>
      </w:r>
      <w:r>
        <w:rPr>
          <w:i/>
          <w:color w:val="404040"/>
          <w:spacing w:val="-27"/>
          <w:sz w:val="33"/>
        </w:rPr>
        <w:t xml:space="preserve"> </w:t>
      </w:r>
      <w:r>
        <w:rPr>
          <w:i/>
          <w:color w:val="404040"/>
          <w:sz w:val="33"/>
        </w:rPr>
        <w:t>a</w:t>
      </w:r>
      <w:r>
        <w:rPr>
          <w:i/>
          <w:color w:val="404040"/>
          <w:spacing w:val="-25"/>
          <w:sz w:val="33"/>
        </w:rPr>
        <w:t xml:space="preserve"> </w:t>
      </w:r>
      <w:r>
        <w:rPr>
          <w:i/>
          <w:color w:val="404040"/>
          <w:sz w:val="33"/>
        </w:rPr>
        <w:t>very</w:t>
      </w:r>
      <w:r>
        <w:rPr>
          <w:i/>
          <w:color w:val="404040"/>
          <w:spacing w:val="-27"/>
          <w:sz w:val="33"/>
        </w:rPr>
        <w:t xml:space="preserve"> </w:t>
      </w:r>
      <w:r>
        <w:rPr>
          <w:i/>
          <w:color w:val="404040"/>
          <w:sz w:val="33"/>
        </w:rPr>
        <w:t>long</w:t>
      </w:r>
      <w:r>
        <w:rPr>
          <w:i/>
          <w:color w:val="404040"/>
          <w:spacing w:val="-26"/>
          <w:sz w:val="33"/>
        </w:rPr>
        <w:t xml:space="preserve"> </w:t>
      </w:r>
      <w:r>
        <w:rPr>
          <w:i/>
          <w:color w:val="404040"/>
          <w:sz w:val="33"/>
        </w:rPr>
        <w:t>period</w:t>
      </w:r>
      <w:r>
        <w:rPr>
          <w:i/>
          <w:color w:val="404040"/>
          <w:spacing w:val="-27"/>
          <w:sz w:val="33"/>
        </w:rPr>
        <w:t xml:space="preserve"> </w:t>
      </w:r>
      <w:r>
        <w:rPr>
          <w:i/>
          <w:color w:val="404040"/>
          <w:sz w:val="33"/>
        </w:rPr>
        <w:t>of</w:t>
      </w:r>
      <w:r>
        <w:rPr>
          <w:i/>
          <w:color w:val="404040"/>
          <w:spacing w:val="-26"/>
          <w:sz w:val="33"/>
        </w:rPr>
        <w:t xml:space="preserve"> </w:t>
      </w:r>
      <w:r>
        <w:rPr>
          <w:i/>
          <w:color w:val="404040"/>
          <w:sz w:val="33"/>
        </w:rPr>
        <w:t>time (on</w:t>
      </w:r>
      <w:r>
        <w:rPr>
          <w:i/>
          <w:color w:val="404040"/>
          <w:spacing w:val="-31"/>
          <w:sz w:val="33"/>
        </w:rPr>
        <w:t xml:space="preserve"> </w:t>
      </w:r>
      <w:r>
        <w:rPr>
          <w:i/>
          <w:color w:val="404040"/>
          <w:sz w:val="33"/>
        </w:rPr>
        <w:t>the</w:t>
      </w:r>
      <w:r>
        <w:rPr>
          <w:i/>
          <w:color w:val="404040"/>
          <w:spacing w:val="-30"/>
          <w:sz w:val="33"/>
        </w:rPr>
        <w:t xml:space="preserve"> </w:t>
      </w:r>
      <w:r>
        <w:rPr>
          <w:i/>
          <w:color w:val="404040"/>
          <w:sz w:val="33"/>
        </w:rPr>
        <w:t>order</w:t>
      </w:r>
      <w:r>
        <w:rPr>
          <w:i/>
          <w:color w:val="404040"/>
          <w:spacing w:val="-31"/>
          <w:sz w:val="33"/>
        </w:rPr>
        <w:t xml:space="preserve"> </w:t>
      </w:r>
      <w:r>
        <w:rPr>
          <w:i/>
          <w:color w:val="404040"/>
          <w:sz w:val="33"/>
        </w:rPr>
        <w:t>of</w:t>
      </w:r>
      <w:r>
        <w:rPr>
          <w:i/>
          <w:color w:val="404040"/>
          <w:spacing w:val="-30"/>
          <w:sz w:val="33"/>
        </w:rPr>
        <w:t xml:space="preserve"> </w:t>
      </w:r>
      <w:r>
        <w:rPr>
          <w:i/>
          <w:color w:val="404040"/>
          <w:sz w:val="33"/>
        </w:rPr>
        <w:t>trillions</w:t>
      </w:r>
      <w:r>
        <w:rPr>
          <w:i/>
          <w:color w:val="404040"/>
          <w:spacing w:val="-31"/>
          <w:sz w:val="33"/>
        </w:rPr>
        <w:t xml:space="preserve"> </w:t>
      </w:r>
      <w:r>
        <w:rPr>
          <w:i/>
          <w:color w:val="404040"/>
          <w:sz w:val="33"/>
        </w:rPr>
        <w:t>of</w:t>
      </w:r>
      <w:r>
        <w:rPr>
          <w:i/>
          <w:color w:val="404040"/>
          <w:spacing w:val="-30"/>
          <w:sz w:val="33"/>
        </w:rPr>
        <w:t xml:space="preserve"> </w:t>
      </w:r>
      <w:r>
        <w:rPr>
          <w:i/>
          <w:color w:val="404040"/>
          <w:sz w:val="33"/>
        </w:rPr>
        <w:t>years),</w:t>
      </w:r>
      <w:r>
        <w:rPr>
          <w:i/>
          <w:color w:val="404040"/>
          <w:spacing w:val="-31"/>
          <w:sz w:val="33"/>
        </w:rPr>
        <w:t xml:space="preserve"> </w:t>
      </w:r>
      <w:r>
        <w:rPr>
          <w:i/>
          <w:color w:val="404040"/>
          <w:sz w:val="33"/>
        </w:rPr>
        <w:t>the</w:t>
      </w:r>
      <w:r>
        <w:rPr>
          <w:i/>
          <w:color w:val="404040"/>
          <w:spacing w:val="-30"/>
          <w:sz w:val="33"/>
        </w:rPr>
        <w:t xml:space="preserve"> </w:t>
      </w:r>
      <w:r>
        <w:rPr>
          <w:i/>
          <w:color w:val="404040"/>
          <w:sz w:val="33"/>
        </w:rPr>
        <w:t>white</w:t>
      </w:r>
      <w:r>
        <w:rPr>
          <w:i/>
          <w:color w:val="404040"/>
          <w:spacing w:val="-31"/>
          <w:sz w:val="33"/>
        </w:rPr>
        <w:t xml:space="preserve"> </w:t>
      </w:r>
      <w:r>
        <w:rPr>
          <w:i/>
          <w:color w:val="404040"/>
          <w:sz w:val="33"/>
        </w:rPr>
        <w:t>dwarf</w:t>
      </w:r>
      <w:r>
        <w:rPr>
          <w:i/>
          <w:color w:val="404040"/>
          <w:spacing w:val="-30"/>
          <w:sz w:val="33"/>
        </w:rPr>
        <w:t xml:space="preserve"> </w:t>
      </w:r>
      <w:r>
        <w:rPr>
          <w:i/>
          <w:color w:val="404040"/>
          <w:sz w:val="33"/>
        </w:rPr>
        <w:t>will</w:t>
      </w:r>
      <w:r>
        <w:rPr>
          <w:i/>
          <w:color w:val="404040"/>
          <w:spacing w:val="-32"/>
          <w:sz w:val="33"/>
        </w:rPr>
        <w:t xml:space="preserve"> </w:t>
      </w:r>
      <w:r>
        <w:rPr>
          <w:i/>
          <w:color w:val="404040"/>
          <w:sz w:val="33"/>
        </w:rPr>
        <w:t>cool down</w:t>
      </w:r>
      <w:r>
        <w:rPr>
          <w:i/>
          <w:color w:val="404040"/>
          <w:spacing w:val="-24"/>
          <w:sz w:val="33"/>
        </w:rPr>
        <w:t xml:space="preserve"> </w:t>
      </w:r>
      <w:r>
        <w:rPr>
          <w:i/>
          <w:color w:val="404040"/>
          <w:sz w:val="33"/>
        </w:rPr>
        <w:t>to</w:t>
      </w:r>
      <w:r>
        <w:rPr>
          <w:i/>
          <w:color w:val="404040"/>
          <w:spacing w:val="-25"/>
          <w:sz w:val="33"/>
        </w:rPr>
        <w:t xml:space="preserve"> </w:t>
      </w:r>
      <w:r>
        <w:rPr>
          <w:i/>
          <w:color w:val="404040"/>
          <w:sz w:val="33"/>
        </w:rPr>
        <w:t>the</w:t>
      </w:r>
      <w:r>
        <w:rPr>
          <w:i/>
          <w:color w:val="404040"/>
          <w:spacing w:val="-24"/>
          <w:sz w:val="33"/>
        </w:rPr>
        <w:t xml:space="preserve"> </w:t>
      </w:r>
      <w:r>
        <w:rPr>
          <w:i/>
          <w:color w:val="404040"/>
          <w:sz w:val="33"/>
        </w:rPr>
        <w:t>point</w:t>
      </w:r>
      <w:r>
        <w:rPr>
          <w:i/>
          <w:color w:val="404040"/>
          <w:spacing w:val="-23"/>
          <w:sz w:val="33"/>
        </w:rPr>
        <w:t xml:space="preserve"> </w:t>
      </w:r>
      <w:r>
        <w:rPr>
          <w:i/>
          <w:color w:val="404040"/>
          <w:sz w:val="33"/>
        </w:rPr>
        <w:t>where</w:t>
      </w:r>
      <w:r>
        <w:rPr>
          <w:i/>
          <w:color w:val="404040"/>
          <w:spacing w:val="-24"/>
          <w:sz w:val="33"/>
        </w:rPr>
        <w:t xml:space="preserve"> </w:t>
      </w:r>
      <w:r>
        <w:rPr>
          <w:i/>
          <w:color w:val="404040"/>
          <w:sz w:val="33"/>
        </w:rPr>
        <w:t>it</w:t>
      </w:r>
      <w:r>
        <w:rPr>
          <w:i/>
          <w:color w:val="404040"/>
          <w:spacing w:val="-24"/>
          <w:sz w:val="33"/>
        </w:rPr>
        <w:t xml:space="preserve"> </w:t>
      </w:r>
      <w:r>
        <w:rPr>
          <w:i/>
          <w:color w:val="404040"/>
          <w:sz w:val="33"/>
        </w:rPr>
        <w:t>no</w:t>
      </w:r>
      <w:r>
        <w:rPr>
          <w:i/>
          <w:color w:val="404040"/>
          <w:spacing w:val="-24"/>
          <w:sz w:val="33"/>
        </w:rPr>
        <w:t xml:space="preserve"> </w:t>
      </w:r>
      <w:r>
        <w:rPr>
          <w:i/>
          <w:color w:val="404040"/>
          <w:sz w:val="33"/>
        </w:rPr>
        <w:t>longer</w:t>
      </w:r>
      <w:r>
        <w:rPr>
          <w:i/>
          <w:color w:val="404040"/>
          <w:spacing w:val="-24"/>
          <w:sz w:val="33"/>
        </w:rPr>
        <w:t xml:space="preserve"> </w:t>
      </w:r>
      <w:r>
        <w:rPr>
          <w:i/>
          <w:color w:val="404040"/>
          <w:sz w:val="33"/>
        </w:rPr>
        <w:t>emits</w:t>
      </w:r>
      <w:r>
        <w:rPr>
          <w:i/>
          <w:color w:val="404040"/>
          <w:spacing w:val="-25"/>
          <w:sz w:val="33"/>
        </w:rPr>
        <w:t xml:space="preserve"> </w:t>
      </w:r>
      <w:r>
        <w:rPr>
          <w:i/>
          <w:color w:val="404040"/>
          <w:sz w:val="33"/>
        </w:rPr>
        <w:t>any</w:t>
      </w:r>
      <w:r>
        <w:rPr>
          <w:i/>
          <w:color w:val="404040"/>
          <w:spacing w:val="-23"/>
          <w:sz w:val="33"/>
        </w:rPr>
        <w:t xml:space="preserve"> </w:t>
      </w:r>
      <w:r>
        <w:rPr>
          <w:i/>
          <w:color w:val="404040"/>
          <w:sz w:val="33"/>
        </w:rPr>
        <w:t>significant heat or light, becoming a black dwarf. However, this process</w:t>
      </w:r>
      <w:r>
        <w:rPr>
          <w:i/>
          <w:color w:val="404040"/>
          <w:spacing w:val="-29"/>
          <w:sz w:val="33"/>
        </w:rPr>
        <w:t xml:space="preserve"> </w:t>
      </w:r>
      <w:r>
        <w:rPr>
          <w:i/>
          <w:color w:val="404040"/>
          <w:sz w:val="33"/>
        </w:rPr>
        <w:t>takes</w:t>
      </w:r>
      <w:r>
        <w:rPr>
          <w:i/>
          <w:color w:val="404040"/>
          <w:spacing w:val="-28"/>
          <w:sz w:val="33"/>
        </w:rPr>
        <w:t xml:space="preserve"> </w:t>
      </w:r>
      <w:r>
        <w:rPr>
          <w:i/>
          <w:color w:val="404040"/>
          <w:sz w:val="33"/>
        </w:rPr>
        <w:t>so</w:t>
      </w:r>
      <w:r>
        <w:rPr>
          <w:i/>
          <w:color w:val="404040"/>
          <w:spacing w:val="-28"/>
          <w:sz w:val="33"/>
        </w:rPr>
        <w:t xml:space="preserve"> </w:t>
      </w:r>
      <w:r>
        <w:rPr>
          <w:i/>
          <w:color w:val="404040"/>
          <w:sz w:val="33"/>
        </w:rPr>
        <w:t>long</w:t>
      </w:r>
      <w:r>
        <w:rPr>
          <w:i/>
          <w:color w:val="404040"/>
          <w:spacing w:val="-28"/>
          <w:sz w:val="33"/>
        </w:rPr>
        <w:t xml:space="preserve"> </w:t>
      </w:r>
      <w:r>
        <w:rPr>
          <w:i/>
          <w:color w:val="404040"/>
          <w:sz w:val="33"/>
        </w:rPr>
        <w:t>that</w:t>
      </w:r>
      <w:r>
        <w:rPr>
          <w:i/>
          <w:color w:val="404040"/>
          <w:spacing w:val="-29"/>
          <w:sz w:val="33"/>
        </w:rPr>
        <w:t xml:space="preserve"> </w:t>
      </w:r>
      <w:r>
        <w:rPr>
          <w:i/>
          <w:color w:val="FF6B00"/>
          <w:sz w:val="33"/>
        </w:rPr>
        <w:t>no</w:t>
      </w:r>
      <w:r>
        <w:rPr>
          <w:i/>
          <w:color w:val="FF6B00"/>
          <w:spacing w:val="-28"/>
          <w:sz w:val="33"/>
        </w:rPr>
        <w:t xml:space="preserve"> </w:t>
      </w:r>
      <w:r>
        <w:rPr>
          <w:i/>
          <w:color w:val="FF6B00"/>
          <w:sz w:val="33"/>
        </w:rPr>
        <w:t>black</w:t>
      </w:r>
      <w:r>
        <w:rPr>
          <w:i/>
          <w:color w:val="FF6B00"/>
          <w:spacing w:val="-28"/>
          <w:sz w:val="33"/>
        </w:rPr>
        <w:t xml:space="preserve"> </w:t>
      </w:r>
      <w:r>
        <w:rPr>
          <w:i/>
          <w:color w:val="FF6B00"/>
          <w:sz w:val="33"/>
        </w:rPr>
        <w:t>dwarfs</w:t>
      </w:r>
      <w:r>
        <w:rPr>
          <w:i/>
          <w:color w:val="FF6B00"/>
          <w:spacing w:val="-28"/>
          <w:sz w:val="33"/>
        </w:rPr>
        <w:t xml:space="preserve"> </w:t>
      </w:r>
      <w:r>
        <w:rPr>
          <w:i/>
          <w:color w:val="FF6B00"/>
          <w:sz w:val="33"/>
        </w:rPr>
        <w:t>are</w:t>
      </w:r>
      <w:r>
        <w:rPr>
          <w:i/>
          <w:color w:val="FF6B00"/>
          <w:spacing w:val="-28"/>
          <w:sz w:val="33"/>
        </w:rPr>
        <w:t xml:space="preserve"> </w:t>
      </w:r>
      <w:r>
        <w:rPr>
          <w:i/>
          <w:color w:val="FF6B00"/>
          <w:sz w:val="33"/>
        </w:rPr>
        <w:t>expected</w:t>
      </w:r>
      <w:r>
        <w:rPr>
          <w:i/>
          <w:color w:val="FF6B00"/>
          <w:spacing w:val="-28"/>
          <w:sz w:val="33"/>
        </w:rPr>
        <w:t xml:space="preserve"> </w:t>
      </w:r>
      <w:r>
        <w:rPr>
          <w:i/>
          <w:color w:val="FF6B00"/>
          <w:sz w:val="33"/>
        </w:rPr>
        <w:t xml:space="preserve">to exist </w:t>
      </w:r>
      <w:r>
        <w:rPr>
          <w:i/>
          <w:color w:val="404040"/>
          <w:sz w:val="33"/>
        </w:rPr>
        <w:t>in the universe</w:t>
      </w:r>
      <w:r>
        <w:rPr>
          <w:i/>
          <w:color w:val="404040"/>
          <w:spacing w:val="-23"/>
          <w:sz w:val="33"/>
        </w:rPr>
        <w:t xml:space="preserve"> </w:t>
      </w:r>
      <w:r>
        <w:rPr>
          <w:i/>
          <w:color w:val="404040"/>
          <w:sz w:val="33"/>
        </w:rPr>
        <w:t>yet.</w:t>
      </w:r>
    </w:p>
    <w:p>
      <w:pPr>
        <w:spacing w:after="0" w:line="376" w:lineRule="auto"/>
        <w:jc w:val="left"/>
        <w:rPr>
          <w:sz w:val="33"/>
        </w:rPr>
        <w:sectPr>
          <w:pgSz w:w="11910" w:h="16840"/>
          <w:pgMar w:top="1480" w:right="1520" w:bottom="280" w:left="1680" w:header="720" w:footer="720" w:gutter="0"/>
          <w:pgNumType w:start="5"/>
          <w:cols w:num="1" w:space="720"/>
        </w:sectPr>
      </w:pPr>
    </w:p>
    <w:p>
      <w:pPr>
        <w:pStyle w:val="Heading3"/>
        <w:spacing w:line="355" w:lineRule="auto"/>
        <w:ind w:right="275"/>
      </w:pPr>
      <w:r>
        <w:rPr>
          <w:color w:val="404040"/>
          <w:w w:val="95"/>
        </w:rPr>
        <w:t>黑矮星：最终，在非常长的时间（约数万亿年）之后，白矮星会冷却到不再发出任何重要的热量或光线的程度，成为黑矮星。然而，这个过程需要如此长的时间，以至于目前宇宙</w:t>
      </w:r>
      <w:r>
        <w:rPr>
          <w:color w:val="404040"/>
        </w:rPr>
        <w:t>中</w:t>
      </w:r>
      <w:r>
        <w:rPr>
          <w:color w:val="FF6B00"/>
        </w:rPr>
        <w:t>没有预计存在任何黑矮星</w:t>
      </w:r>
      <w:r>
        <w:rPr>
          <w:color w:val="404040"/>
        </w:rPr>
        <w:t>。</w:t>
      </w:r>
    </w:p>
    <w:p>
      <w:pPr>
        <w:pStyle w:val="BodyText"/>
        <w:spacing w:before="247" w:line="376" w:lineRule="auto"/>
        <w:ind w:left="120"/>
      </w:pPr>
      <w:r>
        <w:rPr>
          <w:color w:val="404040"/>
        </w:rPr>
        <w:t>The</w:t>
      </w:r>
      <w:r>
        <w:rPr>
          <w:color w:val="404040"/>
          <w:spacing w:val="-36"/>
        </w:rPr>
        <w:t xml:space="preserve"> </w:t>
      </w:r>
      <w:r>
        <w:rPr>
          <w:color w:val="404040"/>
        </w:rPr>
        <w:t>Sun's</w:t>
      </w:r>
      <w:r>
        <w:rPr>
          <w:color w:val="404040"/>
          <w:spacing w:val="-36"/>
        </w:rPr>
        <w:t xml:space="preserve"> </w:t>
      </w:r>
      <w:r>
        <w:rPr>
          <w:color w:val="404040"/>
        </w:rPr>
        <w:t>ultimate</w:t>
      </w:r>
      <w:r>
        <w:rPr>
          <w:color w:val="404040"/>
          <w:spacing w:val="-36"/>
        </w:rPr>
        <w:t xml:space="preserve"> </w:t>
      </w:r>
      <w:r>
        <w:rPr>
          <w:color w:val="404040"/>
        </w:rPr>
        <w:t>fate</w:t>
      </w:r>
      <w:r>
        <w:rPr>
          <w:color w:val="404040"/>
          <w:spacing w:val="-36"/>
        </w:rPr>
        <w:t xml:space="preserve"> </w:t>
      </w:r>
      <w:r>
        <w:rPr>
          <w:color w:val="404040"/>
        </w:rPr>
        <w:t>is</w:t>
      </w:r>
      <w:r>
        <w:rPr>
          <w:color w:val="404040"/>
          <w:spacing w:val="-36"/>
        </w:rPr>
        <w:t xml:space="preserve"> </w:t>
      </w:r>
      <w:r>
        <w:rPr>
          <w:color w:val="404040"/>
        </w:rPr>
        <w:t>to</w:t>
      </w:r>
      <w:r>
        <w:rPr>
          <w:color w:val="404040"/>
          <w:spacing w:val="-36"/>
        </w:rPr>
        <w:t xml:space="preserve"> </w:t>
      </w:r>
      <w:r>
        <w:rPr>
          <w:color w:val="404040"/>
        </w:rPr>
        <w:t>become</w:t>
      </w:r>
      <w:r>
        <w:rPr>
          <w:color w:val="404040"/>
          <w:spacing w:val="-35"/>
        </w:rPr>
        <w:t xml:space="preserve"> </w:t>
      </w:r>
      <w:r>
        <w:rPr>
          <w:color w:val="404040"/>
        </w:rPr>
        <w:t>a</w:t>
      </w:r>
      <w:r>
        <w:rPr>
          <w:color w:val="404040"/>
          <w:spacing w:val="-36"/>
        </w:rPr>
        <w:t xml:space="preserve"> </w:t>
      </w:r>
      <w:r>
        <w:rPr>
          <w:color w:val="404040"/>
        </w:rPr>
        <w:t>black</w:t>
      </w:r>
      <w:r>
        <w:rPr>
          <w:color w:val="404040"/>
          <w:spacing w:val="-36"/>
        </w:rPr>
        <w:t xml:space="preserve"> </w:t>
      </w:r>
      <w:r>
        <w:rPr>
          <w:color w:val="404040"/>
        </w:rPr>
        <w:t>dwarf,</w:t>
      </w:r>
      <w:r>
        <w:rPr>
          <w:color w:val="404040"/>
          <w:spacing w:val="-36"/>
        </w:rPr>
        <w:t xml:space="preserve"> </w:t>
      </w:r>
      <w:r>
        <w:rPr>
          <w:color w:val="404040"/>
        </w:rPr>
        <w:t>but</w:t>
      </w:r>
      <w:r>
        <w:rPr>
          <w:color w:val="404040"/>
          <w:spacing w:val="-36"/>
        </w:rPr>
        <w:t xml:space="preserve"> </w:t>
      </w:r>
      <w:r>
        <w:rPr>
          <w:color w:val="404040"/>
        </w:rPr>
        <w:t>this will happen over a timescale that is far longer than the current age of the</w:t>
      </w:r>
      <w:r>
        <w:rPr>
          <w:color w:val="404040"/>
          <w:spacing w:val="-26"/>
        </w:rPr>
        <w:t xml:space="preserve"> </w:t>
      </w:r>
      <w:r>
        <w:rPr>
          <w:color w:val="404040"/>
        </w:rPr>
        <w:t>universe.</w:t>
      </w:r>
    </w:p>
    <w:p>
      <w:pPr>
        <w:pStyle w:val="Heading3"/>
        <w:spacing w:before="223" w:line="355" w:lineRule="auto"/>
        <w:ind w:right="278"/>
        <w:jc w:val="left"/>
      </w:pPr>
      <w:r>
        <w:rPr>
          <w:color w:val="404040"/>
          <w:w w:val="95"/>
        </w:rPr>
        <w:t>太阳的最终命运是成为黑矮星，但这将发生在比宇宙当前年</w:t>
      </w:r>
      <w:r>
        <w:rPr>
          <w:color w:val="404040"/>
        </w:rPr>
        <w:t>龄更长的时间尺度上。</w:t>
      </w:r>
    </w:p>
    <w:p>
      <w:pPr>
        <w:pStyle w:val="BodyText"/>
        <w:rPr>
          <w:rFonts w:ascii="宋体"/>
          <w:i w:val="0"/>
          <w:sz w:val="34"/>
        </w:rPr>
      </w:pPr>
    </w:p>
    <w:p>
      <w:pPr>
        <w:pStyle w:val="BodyText"/>
        <w:rPr>
          <w:rFonts w:ascii="宋体"/>
          <w:i w:val="0"/>
          <w:sz w:val="34"/>
        </w:rPr>
      </w:pPr>
    </w:p>
    <w:p>
      <w:pPr>
        <w:pStyle w:val="BodyText"/>
        <w:spacing w:before="8"/>
        <w:rPr>
          <w:rFonts w:ascii="宋体"/>
          <w:i w:val="0"/>
          <w:sz w:val="28"/>
        </w:rPr>
      </w:pPr>
    </w:p>
    <w:p>
      <w:pPr>
        <w:spacing w:before="1"/>
        <w:ind w:left="120" w:right="0" w:firstLine="0"/>
        <w:jc w:val="left"/>
        <w:rPr>
          <w:rFonts w:ascii="等线" w:eastAsia="等线" w:hint="eastAsia"/>
          <w:b/>
          <w:sz w:val="32"/>
        </w:rPr>
      </w:pPr>
      <w:r>
        <w:rPr>
          <w:rFonts w:ascii="等线" w:eastAsia="等线" w:hint="eastAsia"/>
          <w:b/>
          <w:color w:val="2B2B2B"/>
          <w:sz w:val="32"/>
        </w:rPr>
        <w:t>问题一</w:t>
      </w:r>
    </w:p>
    <w:p>
      <w:pPr>
        <w:pStyle w:val="BodyText"/>
        <w:spacing w:before="13"/>
        <w:rPr>
          <w:rFonts w:ascii="等线"/>
          <w:b/>
          <w:i w:val="0"/>
          <w:sz w:val="30"/>
        </w:rPr>
      </w:pPr>
    </w:p>
    <w:p>
      <w:pPr>
        <w:spacing w:before="0" w:line="254" w:lineRule="auto"/>
        <w:ind w:left="120" w:right="283" w:firstLine="0"/>
        <w:jc w:val="left"/>
        <w:rPr>
          <w:rFonts w:ascii="Microsoft JhengHei" w:eastAsia="Microsoft JhengHei" w:hint="eastAsia"/>
          <w:b/>
          <w:sz w:val="32"/>
        </w:rPr>
      </w:pPr>
      <w:r>
        <w:rPr>
          <w:rFonts w:ascii="Microsoft JhengHei" w:eastAsia="Microsoft JhengHei" w:hint="eastAsia"/>
          <w:b/>
          <w:color w:val="404040"/>
          <w:spacing w:val="-7"/>
          <w:sz w:val="32"/>
        </w:rPr>
        <w:t>第一个问题，我对太阳核心外的区域发生核聚变的时间点有疑问。</w:t>
      </w:r>
    </w:p>
    <w:p>
      <w:pPr>
        <w:pStyle w:val="BodyText"/>
        <w:spacing w:before="15"/>
        <w:rPr>
          <w:rFonts w:ascii="Microsoft JhengHei"/>
          <w:b/>
          <w:i w:val="0"/>
          <w:sz w:val="18"/>
        </w:rPr>
      </w:pPr>
    </w:p>
    <w:p>
      <w:pPr>
        <w:spacing w:before="0" w:line="364" w:lineRule="auto"/>
        <w:ind w:left="120" w:right="263" w:firstLine="0"/>
        <w:jc w:val="both"/>
        <w:rPr>
          <w:rFonts w:ascii="宋体" w:eastAsia="宋体" w:hint="eastAsia"/>
          <w:sz w:val="32"/>
        </w:rPr>
      </w:pPr>
      <w:r>
        <w:rPr>
          <w:rFonts w:ascii="宋体" w:eastAsia="宋体" w:hint="eastAsia"/>
          <w:color w:val="404040"/>
          <w:spacing w:val="-28"/>
          <w:sz w:val="32"/>
        </w:rPr>
        <w:t xml:space="preserve">因为 </w:t>
      </w:r>
      <w:r>
        <w:rPr>
          <w:color w:val="404040"/>
          <w:sz w:val="32"/>
        </w:rPr>
        <w:t xml:space="preserve">ChatGPT </w:t>
      </w:r>
      <w:r>
        <w:rPr>
          <w:rFonts w:ascii="宋体" w:eastAsia="宋体" w:hint="eastAsia"/>
          <w:color w:val="404040"/>
          <w:spacing w:val="-8"/>
          <w:sz w:val="32"/>
        </w:rPr>
        <w:t>之前的描述看上去是这样的过程：太阳在主序</w:t>
      </w:r>
      <w:r>
        <w:rPr>
          <w:rFonts w:ascii="宋体" w:eastAsia="宋体" w:hint="eastAsia"/>
          <w:color w:val="404040"/>
          <w:spacing w:val="-2"/>
          <w:sz w:val="32"/>
        </w:rPr>
        <w:t xml:space="preserve">星阶段，核心外不发生核反应；等核心内的氢燃烧殆尽后， </w:t>
      </w:r>
      <w:r>
        <w:rPr>
          <w:rFonts w:ascii="宋体" w:eastAsia="宋体" w:hint="eastAsia"/>
          <w:color w:val="404040"/>
          <w:sz w:val="32"/>
        </w:rPr>
        <w:t>核心外的壳层里才启动氢的聚合反应。</w:t>
      </w:r>
    </w:p>
    <w:p>
      <w:pPr>
        <w:spacing w:before="243" w:line="364" w:lineRule="auto"/>
        <w:ind w:left="120" w:right="234" w:firstLine="0"/>
        <w:jc w:val="left"/>
        <w:rPr>
          <w:rFonts w:ascii="宋体" w:eastAsia="宋体" w:hint="eastAsia"/>
          <w:sz w:val="32"/>
        </w:rPr>
      </w:pPr>
      <w:r>
        <w:rPr>
          <w:rFonts w:ascii="宋体" w:eastAsia="宋体" w:hint="eastAsia"/>
          <w:color w:val="404040"/>
          <w:sz w:val="32"/>
        </w:rPr>
        <w:t>所以，我就这个问题问一下：当描述氢的耗尽时，你说只有在核心中的氢完全耗尽后，太阳核心外的壳层里才发生氢的</w:t>
      </w:r>
    </w:p>
    <w:p>
      <w:pPr>
        <w:spacing w:after="0" w:line="364" w:lineRule="auto"/>
        <w:jc w:val="left"/>
        <w:rPr>
          <w:rFonts w:ascii="宋体" w:eastAsia="宋体" w:hint="eastAsia"/>
          <w:sz w:val="32"/>
        </w:rPr>
        <w:sectPr>
          <w:pgSz w:w="11910" w:h="16840"/>
          <w:pgMar w:top="1480" w:right="1520" w:bottom="280" w:left="1680" w:header="720" w:footer="720" w:gutter="0"/>
          <w:pgNumType w:start="6"/>
          <w:cols w:num="1" w:space="720"/>
        </w:sectPr>
      </w:pPr>
    </w:p>
    <w:p>
      <w:pPr>
        <w:spacing w:before="27" w:line="364" w:lineRule="auto"/>
        <w:ind w:left="120" w:right="234" w:firstLine="0"/>
        <w:jc w:val="left"/>
        <w:rPr>
          <w:rFonts w:ascii="宋体" w:eastAsia="宋体" w:hint="eastAsia"/>
          <w:sz w:val="32"/>
        </w:rPr>
      </w:pPr>
      <w:r>
        <w:rPr>
          <w:rFonts w:ascii="宋体" w:eastAsia="宋体" w:hint="eastAsia"/>
          <w:color w:val="404040"/>
          <w:sz w:val="32"/>
        </w:rPr>
        <w:t>聚合反应。但你又说，即使核心中的氢没有完全耗尽，壳层周围好像也在发生氢聚变反应。这是矛盾的。</w:t>
      </w:r>
    </w:p>
    <w:p>
      <w:pPr>
        <w:pStyle w:val="BodyText"/>
        <w:rPr>
          <w:rFonts w:ascii="宋体"/>
          <w:i w:val="0"/>
          <w:sz w:val="32"/>
        </w:rPr>
      </w:pPr>
    </w:p>
    <w:p>
      <w:pPr>
        <w:pStyle w:val="BodyText"/>
        <w:spacing w:before="1"/>
        <w:rPr>
          <w:rFonts w:ascii="宋体"/>
          <w:i w:val="0"/>
          <w:sz w:val="45"/>
        </w:rPr>
      </w:pPr>
    </w:p>
    <w:p>
      <w:pPr>
        <w:pStyle w:val="Heading1"/>
      </w:pPr>
      <w:r>
        <w:rPr>
          <w:color w:val="FF6B00"/>
        </w:rPr>
        <w:t>问：</w:t>
      </w:r>
    </w:p>
    <w:p>
      <w:pPr>
        <w:pStyle w:val="BodyText"/>
        <w:spacing w:before="11"/>
        <w:rPr>
          <w:rFonts w:ascii="Microsoft JhengHei"/>
          <w:b/>
          <w:i w:val="0"/>
          <w:sz w:val="20"/>
        </w:rPr>
      </w:pPr>
    </w:p>
    <w:p>
      <w:pPr>
        <w:pStyle w:val="BodyText"/>
        <w:spacing w:line="376" w:lineRule="auto"/>
        <w:ind w:left="120"/>
      </w:pPr>
      <w:r>
        <w:rPr>
          <w:color w:val="404040"/>
        </w:rPr>
        <w:t>But when you describe the exhaustion of hydrogen, you said that the Sun begins to burn hydrogen in the shell around the core only after the hydrogen in the core is completely</w:t>
      </w:r>
      <w:r>
        <w:rPr>
          <w:color w:val="404040"/>
          <w:spacing w:val="-43"/>
        </w:rPr>
        <w:t xml:space="preserve"> </w:t>
      </w:r>
      <w:r>
        <w:rPr>
          <w:color w:val="404040"/>
        </w:rPr>
        <w:t>exhausted.</w:t>
      </w:r>
      <w:r>
        <w:rPr>
          <w:color w:val="404040"/>
          <w:spacing w:val="-44"/>
        </w:rPr>
        <w:t xml:space="preserve"> </w:t>
      </w:r>
      <w:r>
        <w:rPr>
          <w:color w:val="404040"/>
        </w:rPr>
        <w:t>This</w:t>
      </w:r>
      <w:r>
        <w:rPr>
          <w:color w:val="404040"/>
          <w:spacing w:val="-43"/>
        </w:rPr>
        <w:t xml:space="preserve"> </w:t>
      </w:r>
      <w:r>
        <w:rPr>
          <w:color w:val="404040"/>
        </w:rPr>
        <w:t>is</w:t>
      </w:r>
      <w:r>
        <w:rPr>
          <w:color w:val="404040"/>
          <w:spacing w:val="-43"/>
        </w:rPr>
        <w:t xml:space="preserve"> </w:t>
      </w:r>
      <w:r>
        <w:rPr>
          <w:color w:val="404040"/>
        </w:rPr>
        <w:t>contradictory</w:t>
      </w:r>
      <w:r>
        <w:rPr>
          <w:color w:val="404040"/>
          <w:spacing w:val="-43"/>
        </w:rPr>
        <w:t xml:space="preserve"> </w:t>
      </w:r>
      <w:r>
        <w:rPr>
          <w:color w:val="404040"/>
        </w:rPr>
        <w:t>because</w:t>
      </w:r>
      <w:r>
        <w:rPr>
          <w:color w:val="404040"/>
          <w:spacing w:val="-43"/>
        </w:rPr>
        <w:t xml:space="preserve"> </w:t>
      </w:r>
      <w:r>
        <w:rPr>
          <w:color w:val="404040"/>
        </w:rPr>
        <w:t>there should be hydrogen fusion reactions taking place in the shell</w:t>
      </w:r>
      <w:r>
        <w:rPr>
          <w:color w:val="404040"/>
          <w:spacing w:val="-28"/>
        </w:rPr>
        <w:t xml:space="preserve"> </w:t>
      </w:r>
      <w:r>
        <w:rPr>
          <w:color w:val="404040"/>
        </w:rPr>
        <w:t>around</w:t>
      </w:r>
      <w:r>
        <w:rPr>
          <w:color w:val="404040"/>
          <w:spacing w:val="-27"/>
        </w:rPr>
        <w:t xml:space="preserve"> </w:t>
      </w:r>
      <w:r>
        <w:rPr>
          <w:color w:val="404040"/>
        </w:rPr>
        <w:t>the</w:t>
      </w:r>
      <w:r>
        <w:rPr>
          <w:color w:val="404040"/>
          <w:spacing w:val="-28"/>
        </w:rPr>
        <w:t xml:space="preserve"> </w:t>
      </w:r>
      <w:r>
        <w:rPr>
          <w:color w:val="404040"/>
        </w:rPr>
        <w:t>core</w:t>
      </w:r>
      <w:r>
        <w:rPr>
          <w:color w:val="404040"/>
          <w:spacing w:val="-28"/>
        </w:rPr>
        <w:t xml:space="preserve"> </w:t>
      </w:r>
      <w:r>
        <w:rPr>
          <w:color w:val="404040"/>
        </w:rPr>
        <w:t>even</w:t>
      </w:r>
      <w:r>
        <w:rPr>
          <w:color w:val="404040"/>
          <w:spacing w:val="-26"/>
        </w:rPr>
        <w:t xml:space="preserve"> </w:t>
      </w:r>
      <w:r>
        <w:rPr>
          <w:color w:val="404040"/>
        </w:rPr>
        <w:t>when</w:t>
      </w:r>
      <w:r>
        <w:rPr>
          <w:color w:val="404040"/>
          <w:spacing w:val="-29"/>
        </w:rPr>
        <w:t xml:space="preserve"> </w:t>
      </w:r>
      <w:r>
        <w:rPr>
          <w:color w:val="404040"/>
        </w:rPr>
        <w:t>the</w:t>
      </w:r>
      <w:r>
        <w:rPr>
          <w:color w:val="404040"/>
          <w:spacing w:val="-28"/>
        </w:rPr>
        <w:t xml:space="preserve"> </w:t>
      </w:r>
      <w:r>
        <w:rPr>
          <w:color w:val="404040"/>
        </w:rPr>
        <w:t>hydrogen</w:t>
      </w:r>
      <w:r>
        <w:rPr>
          <w:color w:val="404040"/>
          <w:spacing w:val="-27"/>
        </w:rPr>
        <w:t xml:space="preserve"> </w:t>
      </w:r>
      <w:r>
        <w:rPr>
          <w:color w:val="404040"/>
        </w:rPr>
        <w:t>in</w:t>
      </w:r>
      <w:r>
        <w:rPr>
          <w:color w:val="404040"/>
          <w:spacing w:val="-27"/>
        </w:rPr>
        <w:t xml:space="preserve"> </w:t>
      </w:r>
      <w:r>
        <w:rPr>
          <w:color w:val="404040"/>
        </w:rPr>
        <w:t>the</w:t>
      </w:r>
      <w:r>
        <w:rPr>
          <w:color w:val="404040"/>
          <w:spacing w:val="-28"/>
        </w:rPr>
        <w:t xml:space="preserve"> </w:t>
      </w:r>
      <w:r>
        <w:rPr>
          <w:color w:val="404040"/>
        </w:rPr>
        <w:t>core has not been completely</w:t>
      </w:r>
      <w:r>
        <w:rPr>
          <w:color w:val="404040"/>
          <w:spacing w:val="-34"/>
        </w:rPr>
        <w:t xml:space="preserve"> </w:t>
      </w:r>
      <w:r>
        <w:rPr>
          <w:color w:val="404040"/>
        </w:rPr>
        <w:t>exhausted.</w:t>
      </w:r>
    </w:p>
    <w:p>
      <w:pPr>
        <w:spacing w:before="218" w:line="355" w:lineRule="auto"/>
        <w:ind w:left="120" w:right="278" w:firstLine="0"/>
        <w:jc w:val="left"/>
        <w:rPr>
          <w:rFonts w:ascii="宋体" w:eastAsia="宋体" w:hint="eastAsia"/>
          <w:sz w:val="33"/>
        </w:rPr>
      </w:pPr>
      <w:r>
        <w:rPr>
          <w:rFonts w:ascii="宋体" w:eastAsia="宋体" w:hint="eastAsia"/>
          <w:color w:val="404040"/>
          <w:spacing w:val="-3"/>
          <w:w w:val="95"/>
          <w:sz w:val="33"/>
        </w:rPr>
        <w:t>但是当你描述氢的耗尽时，你说太阳开始在核心周围的壳层</w:t>
      </w:r>
      <w:r>
        <w:rPr>
          <w:rFonts w:ascii="宋体" w:eastAsia="宋体" w:hint="eastAsia"/>
          <w:color w:val="404040"/>
          <w:w w:val="95"/>
          <w:sz w:val="33"/>
        </w:rPr>
        <w:t xml:space="preserve">中燃烧氢，只有在核心中的氢完全耗尽后才会发生这种情  </w:t>
      </w:r>
      <w:r>
        <w:rPr>
          <w:rFonts w:ascii="宋体" w:eastAsia="宋体" w:hint="eastAsia"/>
          <w:color w:val="404040"/>
          <w:spacing w:val="-5"/>
          <w:w w:val="95"/>
          <w:sz w:val="33"/>
        </w:rPr>
        <w:t>况。这是矛盾的，因为即使核心中的氢没有完全耗尽，壳层</w:t>
      </w:r>
      <w:r>
        <w:rPr>
          <w:rFonts w:ascii="宋体" w:eastAsia="宋体" w:hint="eastAsia"/>
          <w:color w:val="404040"/>
          <w:sz w:val="33"/>
        </w:rPr>
        <w:t>周围也应该发生氢聚变反应。</w:t>
      </w:r>
    </w:p>
    <w:p>
      <w:pPr>
        <w:spacing w:before="124"/>
        <w:ind w:left="120" w:right="0" w:firstLine="0"/>
        <w:jc w:val="left"/>
        <w:rPr>
          <w:rFonts w:ascii="Microsoft JhengHei" w:eastAsia="Microsoft JhengHei" w:hint="eastAsia"/>
          <w:b/>
          <w:sz w:val="33"/>
        </w:rPr>
      </w:pPr>
      <w:r>
        <w:rPr>
          <w:b/>
          <w:i/>
          <w:color w:val="FF6B00"/>
          <w:sz w:val="33"/>
        </w:rPr>
        <w:t>ChatGPT</w:t>
      </w:r>
      <w:r>
        <w:rPr>
          <w:rFonts w:ascii="Microsoft JhengHei" w:eastAsia="Microsoft JhengHei" w:hint="eastAsia"/>
          <w:b/>
          <w:color w:val="FF6B00"/>
          <w:sz w:val="33"/>
        </w:rPr>
        <w:t>：</w:t>
      </w:r>
    </w:p>
    <w:p>
      <w:pPr>
        <w:pStyle w:val="BodyText"/>
        <w:spacing w:before="11"/>
        <w:rPr>
          <w:rFonts w:ascii="Microsoft JhengHei"/>
          <w:b/>
          <w:i w:val="0"/>
          <w:sz w:val="20"/>
        </w:rPr>
      </w:pPr>
    </w:p>
    <w:p>
      <w:pPr>
        <w:pStyle w:val="BodyText"/>
        <w:spacing w:line="376" w:lineRule="auto"/>
        <w:ind w:left="120" w:right="274"/>
        <w:jc w:val="both"/>
      </w:pPr>
      <w:r>
        <w:rPr>
          <w:color w:val="404040"/>
        </w:rPr>
        <w:t>You</w:t>
      </w:r>
      <w:r>
        <w:rPr>
          <w:color w:val="404040"/>
          <w:spacing w:val="-26"/>
        </w:rPr>
        <w:t xml:space="preserve"> </w:t>
      </w:r>
      <w:r>
        <w:rPr>
          <w:color w:val="404040"/>
        </w:rPr>
        <w:t>are</w:t>
      </w:r>
      <w:r>
        <w:rPr>
          <w:color w:val="404040"/>
          <w:spacing w:val="-28"/>
        </w:rPr>
        <w:t xml:space="preserve"> </w:t>
      </w:r>
      <w:r>
        <w:rPr>
          <w:color w:val="404040"/>
        </w:rPr>
        <w:t>right,</w:t>
      </w:r>
      <w:r>
        <w:rPr>
          <w:color w:val="404040"/>
          <w:spacing w:val="-26"/>
        </w:rPr>
        <w:t xml:space="preserve"> </w:t>
      </w:r>
      <w:r>
        <w:rPr>
          <w:color w:val="404040"/>
        </w:rPr>
        <w:t>and</w:t>
      </w:r>
      <w:r>
        <w:rPr>
          <w:color w:val="404040"/>
          <w:spacing w:val="-26"/>
        </w:rPr>
        <w:t xml:space="preserve"> </w:t>
      </w:r>
      <w:r>
        <w:rPr>
          <w:color w:val="404040"/>
        </w:rPr>
        <w:t>I</w:t>
      </w:r>
      <w:r>
        <w:rPr>
          <w:color w:val="404040"/>
          <w:spacing w:val="-26"/>
        </w:rPr>
        <w:t xml:space="preserve"> </w:t>
      </w:r>
      <w:r>
        <w:rPr>
          <w:color w:val="404040"/>
        </w:rPr>
        <w:t>apologize</w:t>
      </w:r>
      <w:r>
        <w:rPr>
          <w:color w:val="404040"/>
          <w:spacing w:val="-26"/>
        </w:rPr>
        <w:t xml:space="preserve"> </w:t>
      </w:r>
      <w:r>
        <w:rPr>
          <w:color w:val="404040"/>
        </w:rPr>
        <w:t>for</w:t>
      </w:r>
      <w:r>
        <w:rPr>
          <w:color w:val="404040"/>
          <w:spacing w:val="-27"/>
        </w:rPr>
        <w:t xml:space="preserve"> </w:t>
      </w:r>
      <w:r>
        <w:rPr>
          <w:color w:val="404040"/>
        </w:rPr>
        <w:t>any</w:t>
      </w:r>
      <w:r>
        <w:rPr>
          <w:color w:val="404040"/>
          <w:spacing w:val="-27"/>
        </w:rPr>
        <w:t xml:space="preserve"> </w:t>
      </w:r>
      <w:r>
        <w:rPr>
          <w:color w:val="404040"/>
        </w:rPr>
        <w:t>confusion</w:t>
      </w:r>
      <w:r>
        <w:rPr>
          <w:color w:val="404040"/>
          <w:spacing w:val="-27"/>
        </w:rPr>
        <w:t xml:space="preserve"> </w:t>
      </w:r>
      <w:r>
        <w:rPr>
          <w:color w:val="404040"/>
        </w:rPr>
        <w:t>caused</w:t>
      </w:r>
      <w:r>
        <w:rPr>
          <w:color w:val="404040"/>
          <w:spacing w:val="-26"/>
        </w:rPr>
        <w:t xml:space="preserve"> </w:t>
      </w:r>
      <w:r>
        <w:rPr>
          <w:color w:val="404040"/>
        </w:rPr>
        <w:t>by my</w:t>
      </w:r>
      <w:r>
        <w:rPr>
          <w:color w:val="404040"/>
          <w:spacing w:val="-34"/>
        </w:rPr>
        <w:t xml:space="preserve"> </w:t>
      </w:r>
      <w:r>
        <w:rPr>
          <w:color w:val="404040"/>
        </w:rPr>
        <w:t>earlier</w:t>
      </w:r>
      <w:r>
        <w:rPr>
          <w:color w:val="404040"/>
          <w:spacing w:val="-33"/>
        </w:rPr>
        <w:t xml:space="preserve"> </w:t>
      </w:r>
      <w:r>
        <w:rPr>
          <w:color w:val="404040"/>
        </w:rPr>
        <w:t>explanation.</w:t>
      </w:r>
      <w:r>
        <w:rPr>
          <w:color w:val="404040"/>
          <w:spacing w:val="-33"/>
        </w:rPr>
        <w:t xml:space="preserve"> </w:t>
      </w:r>
      <w:r>
        <w:rPr>
          <w:color w:val="404040"/>
        </w:rPr>
        <w:t>The</w:t>
      </w:r>
      <w:r>
        <w:rPr>
          <w:color w:val="404040"/>
          <w:spacing w:val="-33"/>
        </w:rPr>
        <w:t xml:space="preserve"> </w:t>
      </w:r>
      <w:r>
        <w:rPr>
          <w:color w:val="404040"/>
        </w:rPr>
        <w:t>hydrogen</w:t>
      </w:r>
      <w:r>
        <w:rPr>
          <w:color w:val="404040"/>
          <w:spacing w:val="-32"/>
        </w:rPr>
        <w:t xml:space="preserve"> </w:t>
      </w:r>
      <w:r>
        <w:rPr>
          <w:color w:val="404040"/>
        </w:rPr>
        <w:t>fusion</w:t>
      </w:r>
      <w:r>
        <w:rPr>
          <w:color w:val="404040"/>
          <w:spacing w:val="-33"/>
        </w:rPr>
        <w:t xml:space="preserve"> </w:t>
      </w:r>
      <w:r>
        <w:rPr>
          <w:color w:val="404040"/>
        </w:rPr>
        <w:t>process</w:t>
      </w:r>
      <w:r>
        <w:rPr>
          <w:color w:val="404040"/>
          <w:spacing w:val="-33"/>
        </w:rPr>
        <w:t xml:space="preserve"> </w:t>
      </w:r>
      <w:r>
        <w:rPr>
          <w:color w:val="404040"/>
        </w:rPr>
        <w:t>does indeed</w:t>
      </w:r>
      <w:r>
        <w:rPr>
          <w:color w:val="404040"/>
          <w:spacing w:val="-41"/>
        </w:rPr>
        <w:t xml:space="preserve"> </w:t>
      </w:r>
      <w:r>
        <w:rPr>
          <w:color w:val="404040"/>
        </w:rPr>
        <w:t>occur</w:t>
      </w:r>
      <w:r>
        <w:rPr>
          <w:color w:val="404040"/>
          <w:spacing w:val="-40"/>
        </w:rPr>
        <w:t xml:space="preserve"> </w:t>
      </w:r>
      <w:r>
        <w:rPr>
          <w:color w:val="404040"/>
        </w:rPr>
        <w:t>in</w:t>
      </w:r>
      <w:r>
        <w:rPr>
          <w:color w:val="404040"/>
          <w:spacing w:val="-41"/>
        </w:rPr>
        <w:t xml:space="preserve"> </w:t>
      </w:r>
      <w:r>
        <w:rPr>
          <w:color w:val="404040"/>
        </w:rPr>
        <w:t>the</w:t>
      </w:r>
      <w:r>
        <w:rPr>
          <w:color w:val="404040"/>
          <w:spacing w:val="-40"/>
        </w:rPr>
        <w:t xml:space="preserve"> </w:t>
      </w:r>
      <w:r>
        <w:rPr>
          <w:color w:val="404040"/>
        </w:rPr>
        <w:t>outer</w:t>
      </w:r>
      <w:r>
        <w:rPr>
          <w:color w:val="404040"/>
          <w:spacing w:val="-40"/>
        </w:rPr>
        <w:t xml:space="preserve"> </w:t>
      </w:r>
      <w:r>
        <w:rPr>
          <w:color w:val="404040"/>
        </w:rPr>
        <w:t>layers</w:t>
      </w:r>
      <w:r>
        <w:rPr>
          <w:color w:val="404040"/>
          <w:spacing w:val="-41"/>
        </w:rPr>
        <w:t xml:space="preserve"> </w:t>
      </w:r>
      <w:r>
        <w:rPr>
          <w:color w:val="404040"/>
        </w:rPr>
        <w:t>surrounding</w:t>
      </w:r>
      <w:r>
        <w:rPr>
          <w:color w:val="404040"/>
          <w:spacing w:val="-40"/>
        </w:rPr>
        <w:t xml:space="preserve"> </w:t>
      </w:r>
      <w:r>
        <w:rPr>
          <w:color w:val="404040"/>
        </w:rPr>
        <w:t>the</w:t>
      </w:r>
      <w:r>
        <w:rPr>
          <w:color w:val="404040"/>
          <w:spacing w:val="-41"/>
        </w:rPr>
        <w:t xml:space="preserve"> </w:t>
      </w:r>
      <w:r>
        <w:rPr>
          <w:color w:val="404040"/>
        </w:rPr>
        <w:t>core,</w:t>
      </w:r>
      <w:r>
        <w:rPr>
          <w:color w:val="404040"/>
          <w:spacing w:val="-39"/>
        </w:rPr>
        <w:t xml:space="preserve"> </w:t>
      </w:r>
      <w:r>
        <w:rPr>
          <w:color w:val="404040"/>
        </w:rPr>
        <w:t>even before</w:t>
      </w:r>
      <w:r>
        <w:rPr>
          <w:color w:val="404040"/>
          <w:spacing w:val="-30"/>
        </w:rPr>
        <w:t xml:space="preserve"> </w:t>
      </w:r>
      <w:r>
        <w:rPr>
          <w:color w:val="404040"/>
        </w:rPr>
        <w:t>the</w:t>
      </w:r>
      <w:r>
        <w:rPr>
          <w:color w:val="404040"/>
          <w:spacing w:val="-30"/>
        </w:rPr>
        <w:t xml:space="preserve"> </w:t>
      </w:r>
      <w:r>
        <w:rPr>
          <w:color w:val="404040"/>
        </w:rPr>
        <w:t>core</w:t>
      </w:r>
      <w:r>
        <w:rPr>
          <w:color w:val="404040"/>
          <w:spacing w:val="-31"/>
        </w:rPr>
        <w:t xml:space="preserve"> </w:t>
      </w:r>
      <w:r>
        <w:rPr>
          <w:color w:val="404040"/>
        </w:rPr>
        <w:t>hydrogen</w:t>
      </w:r>
      <w:r>
        <w:rPr>
          <w:color w:val="404040"/>
          <w:spacing w:val="-30"/>
        </w:rPr>
        <w:t xml:space="preserve"> </w:t>
      </w:r>
      <w:r>
        <w:rPr>
          <w:color w:val="404040"/>
        </w:rPr>
        <w:t>is</w:t>
      </w:r>
      <w:r>
        <w:rPr>
          <w:color w:val="404040"/>
          <w:spacing w:val="-31"/>
        </w:rPr>
        <w:t xml:space="preserve"> </w:t>
      </w:r>
      <w:r>
        <w:rPr>
          <w:color w:val="404040"/>
        </w:rPr>
        <w:t>exhausted.</w:t>
      </w:r>
      <w:r>
        <w:rPr>
          <w:color w:val="404040"/>
          <w:spacing w:val="-30"/>
        </w:rPr>
        <w:t xml:space="preserve"> </w:t>
      </w:r>
      <w:r>
        <w:rPr>
          <w:color w:val="404040"/>
        </w:rPr>
        <w:t>However,</w:t>
      </w:r>
      <w:r>
        <w:rPr>
          <w:color w:val="404040"/>
          <w:spacing w:val="-31"/>
        </w:rPr>
        <w:t xml:space="preserve"> </w:t>
      </w:r>
      <w:r>
        <w:rPr>
          <w:color w:val="404040"/>
        </w:rPr>
        <w:t>the</w:t>
      </w:r>
      <w:r>
        <w:rPr>
          <w:color w:val="404040"/>
          <w:spacing w:val="-30"/>
        </w:rPr>
        <w:t xml:space="preserve"> </w:t>
      </w:r>
      <w:r>
        <w:rPr>
          <w:color w:val="404040"/>
        </w:rPr>
        <w:t>rate</w:t>
      </w:r>
    </w:p>
    <w:p>
      <w:pPr>
        <w:spacing w:after="0" w:line="376" w:lineRule="auto"/>
        <w:jc w:val="both"/>
        <w:sectPr>
          <w:pgSz w:w="11910" w:h="16840"/>
          <w:pgMar w:top="1500" w:right="1520" w:bottom="280" w:left="1680" w:header="720" w:footer="720" w:gutter="0"/>
          <w:pgNumType w:start="7"/>
          <w:cols w:num="1" w:space="720"/>
        </w:sectPr>
      </w:pPr>
    </w:p>
    <w:p>
      <w:pPr>
        <w:pStyle w:val="BodyText"/>
        <w:spacing w:before="90" w:line="376" w:lineRule="auto"/>
        <w:ind w:left="120" w:right="233"/>
      </w:pPr>
      <w:r>
        <w:rPr>
          <w:color w:val="404040"/>
        </w:rPr>
        <w:t>of</w:t>
      </w:r>
      <w:r>
        <w:rPr>
          <w:color w:val="404040"/>
          <w:spacing w:val="-26"/>
        </w:rPr>
        <w:t xml:space="preserve"> </w:t>
      </w:r>
      <w:r>
        <w:rPr>
          <w:color w:val="404040"/>
        </w:rPr>
        <w:t>fusion</w:t>
      </w:r>
      <w:r>
        <w:rPr>
          <w:color w:val="404040"/>
          <w:spacing w:val="-27"/>
        </w:rPr>
        <w:t xml:space="preserve"> </w:t>
      </w:r>
      <w:r>
        <w:rPr>
          <w:color w:val="404040"/>
        </w:rPr>
        <w:t>in</w:t>
      </w:r>
      <w:r>
        <w:rPr>
          <w:color w:val="404040"/>
          <w:spacing w:val="-26"/>
        </w:rPr>
        <w:t xml:space="preserve"> </w:t>
      </w:r>
      <w:r>
        <w:rPr>
          <w:color w:val="404040"/>
        </w:rPr>
        <w:t>these</w:t>
      </w:r>
      <w:r>
        <w:rPr>
          <w:color w:val="404040"/>
          <w:spacing w:val="-25"/>
        </w:rPr>
        <w:t xml:space="preserve"> </w:t>
      </w:r>
      <w:r>
        <w:rPr>
          <w:color w:val="404040"/>
        </w:rPr>
        <w:t>outer</w:t>
      </w:r>
      <w:r>
        <w:rPr>
          <w:color w:val="404040"/>
          <w:spacing w:val="-26"/>
        </w:rPr>
        <w:t xml:space="preserve"> </w:t>
      </w:r>
      <w:r>
        <w:rPr>
          <w:color w:val="404040"/>
        </w:rPr>
        <w:t>layers</w:t>
      </w:r>
      <w:r>
        <w:rPr>
          <w:color w:val="404040"/>
          <w:spacing w:val="-25"/>
        </w:rPr>
        <w:t xml:space="preserve"> </w:t>
      </w:r>
      <w:r>
        <w:rPr>
          <w:color w:val="404040"/>
        </w:rPr>
        <w:t>is</w:t>
      </w:r>
      <w:r>
        <w:rPr>
          <w:color w:val="404040"/>
          <w:spacing w:val="-28"/>
        </w:rPr>
        <w:t xml:space="preserve"> </w:t>
      </w:r>
      <w:r>
        <w:rPr>
          <w:color w:val="404040"/>
        </w:rPr>
        <w:t>much</w:t>
      </w:r>
      <w:r>
        <w:rPr>
          <w:color w:val="404040"/>
          <w:spacing w:val="-26"/>
        </w:rPr>
        <w:t xml:space="preserve"> </w:t>
      </w:r>
      <w:r>
        <w:rPr>
          <w:color w:val="404040"/>
        </w:rPr>
        <w:t>lower</w:t>
      </w:r>
      <w:r>
        <w:rPr>
          <w:color w:val="404040"/>
          <w:spacing w:val="-26"/>
        </w:rPr>
        <w:t xml:space="preserve"> </w:t>
      </w:r>
      <w:r>
        <w:rPr>
          <w:color w:val="404040"/>
        </w:rPr>
        <w:t>compared</w:t>
      </w:r>
      <w:r>
        <w:rPr>
          <w:color w:val="404040"/>
          <w:spacing w:val="-26"/>
        </w:rPr>
        <w:t xml:space="preserve"> </w:t>
      </w:r>
      <w:r>
        <w:rPr>
          <w:color w:val="404040"/>
        </w:rPr>
        <w:t>to the</w:t>
      </w:r>
      <w:r>
        <w:rPr>
          <w:color w:val="404040"/>
          <w:spacing w:val="-19"/>
        </w:rPr>
        <w:t xml:space="preserve"> </w:t>
      </w:r>
      <w:r>
        <w:rPr>
          <w:color w:val="404040"/>
        </w:rPr>
        <w:t>core</w:t>
      </w:r>
      <w:r>
        <w:rPr>
          <w:color w:val="404040"/>
          <w:spacing w:val="-19"/>
        </w:rPr>
        <w:t xml:space="preserve"> </w:t>
      </w:r>
      <w:r>
        <w:rPr>
          <w:color w:val="404040"/>
        </w:rPr>
        <w:t>due</w:t>
      </w:r>
      <w:r>
        <w:rPr>
          <w:color w:val="404040"/>
          <w:spacing w:val="-17"/>
        </w:rPr>
        <w:t xml:space="preserve"> </w:t>
      </w:r>
      <w:r>
        <w:rPr>
          <w:color w:val="404040"/>
        </w:rPr>
        <w:t>to</w:t>
      </w:r>
      <w:r>
        <w:rPr>
          <w:color w:val="404040"/>
          <w:spacing w:val="-20"/>
        </w:rPr>
        <w:t xml:space="preserve"> </w:t>
      </w:r>
      <w:r>
        <w:rPr>
          <w:color w:val="404040"/>
        </w:rPr>
        <w:t>the</w:t>
      </w:r>
      <w:r>
        <w:rPr>
          <w:color w:val="404040"/>
          <w:spacing w:val="-19"/>
        </w:rPr>
        <w:t xml:space="preserve"> </w:t>
      </w:r>
      <w:r>
        <w:rPr>
          <w:color w:val="404040"/>
        </w:rPr>
        <w:t>lower</w:t>
      </w:r>
      <w:r>
        <w:rPr>
          <w:color w:val="404040"/>
          <w:spacing w:val="-19"/>
        </w:rPr>
        <w:t xml:space="preserve"> </w:t>
      </w:r>
      <w:r>
        <w:rPr>
          <w:color w:val="404040"/>
        </w:rPr>
        <w:t>temperature</w:t>
      </w:r>
      <w:r>
        <w:rPr>
          <w:color w:val="404040"/>
          <w:spacing w:val="-18"/>
        </w:rPr>
        <w:t xml:space="preserve"> </w:t>
      </w:r>
      <w:r>
        <w:rPr>
          <w:color w:val="404040"/>
        </w:rPr>
        <w:t>and</w:t>
      </w:r>
      <w:r>
        <w:rPr>
          <w:color w:val="404040"/>
          <w:spacing w:val="-17"/>
        </w:rPr>
        <w:t xml:space="preserve"> </w:t>
      </w:r>
      <w:r>
        <w:rPr>
          <w:color w:val="404040"/>
        </w:rPr>
        <w:t>pressure.</w:t>
      </w:r>
    </w:p>
    <w:p>
      <w:pPr>
        <w:pStyle w:val="Heading3"/>
        <w:spacing w:before="225" w:line="355" w:lineRule="auto"/>
        <w:ind w:right="263"/>
      </w:pPr>
      <w:r>
        <w:rPr>
          <w:color w:val="404040"/>
          <w:w w:val="95"/>
        </w:rPr>
        <w:t>您是正确的，我为我之前的解释可能引起的任何困惑道歉。氢聚变过程确实发生在核心周围的外层，甚至在核心氢耗尽之前就已经发生了。然而，由于温度和压力较低，这些外层</w:t>
      </w:r>
      <w:r>
        <w:rPr>
          <w:color w:val="404040"/>
        </w:rPr>
        <w:t>的聚变速率要比核心低得多。</w:t>
      </w:r>
    </w:p>
    <w:p>
      <w:pPr>
        <w:pStyle w:val="BodyText"/>
        <w:spacing w:before="246" w:line="376" w:lineRule="auto"/>
        <w:ind w:left="120" w:right="233"/>
      </w:pPr>
      <w:r>
        <w:rPr>
          <w:color w:val="404040"/>
        </w:rPr>
        <w:t>As the hydrogen in the core becomes depleted, the core contracts</w:t>
      </w:r>
      <w:r>
        <w:rPr>
          <w:color w:val="404040"/>
          <w:spacing w:val="-30"/>
        </w:rPr>
        <w:t xml:space="preserve"> </w:t>
      </w:r>
      <w:r>
        <w:rPr>
          <w:color w:val="404040"/>
        </w:rPr>
        <w:t>and</w:t>
      </w:r>
      <w:r>
        <w:rPr>
          <w:color w:val="404040"/>
          <w:spacing w:val="-29"/>
        </w:rPr>
        <w:t xml:space="preserve"> </w:t>
      </w:r>
      <w:r>
        <w:rPr>
          <w:color w:val="404040"/>
        </w:rPr>
        <w:t>heats</w:t>
      </w:r>
      <w:r>
        <w:rPr>
          <w:color w:val="404040"/>
          <w:spacing w:val="-29"/>
        </w:rPr>
        <w:t xml:space="preserve"> </w:t>
      </w:r>
      <w:r>
        <w:rPr>
          <w:color w:val="404040"/>
        </w:rPr>
        <w:t>up,</w:t>
      </w:r>
      <w:r>
        <w:rPr>
          <w:color w:val="404040"/>
          <w:spacing w:val="-29"/>
        </w:rPr>
        <w:t xml:space="preserve"> </w:t>
      </w:r>
      <w:r>
        <w:rPr>
          <w:color w:val="404040"/>
        </w:rPr>
        <w:t>which</w:t>
      </w:r>
      <w:r>
        <w:rPr>
          <w:color w:val="404040"/>
          <w:spacing w:val="-30"/>
        </w:rPr>
        <w:t xml:space="preserve"> </w:t>
      </w:r>
      <w:r>
        <w:rPr>
          <w:color w:val="404040"/>
        </w:rPr>
        <w:t>increases</w:t>
      </w:r>
      <w:r>
        <w:rPr>
          <w:color w:val="404040"/>
          <w:spacing w:val="-31"/>
        </w:rPr>
        <w:t xml:space="preserve"> </w:t>
      </w:r>
      <w:r>
        <w:rPr>
          <w:color w:val="404040"/>
        </w:rPr>
        <w:t>the</w:t>
      </w:r>
      <w:r>
        <w:rPr>
          <w:color w:val="404040"/>
          <w:spacing w:val="-30"/>
        </w:rPr>
        <w:t xml:space="preserve"> </w:t>
      </w:r>
      <w:r>
        <w:rPr>
          <w:color w:val="404040"/>
        </w:rPr>
        <w:t>rate</w:t>
      </w:r>
      <w:r>
        <w:rPr>
          <w:color w:val="404040"/>
          <w:spacing w:val="-29"/>
        </w:rPr>
        <w:t xml:space="preserve"> </w:t>
      </w:r>
      <w:r>
        <w:rPr>
          <w:color w:val="404040"/>
        </w:rPr>
        <w:t>of</w:t>
      </w:r>
      <w:r>
        <w:rPr>
          <w:color w:val="404040"/>
          <w:spacing w:val="-30"/>
        </w:rPr>
        <w:t xml:space="preserve"> </w:t>
      </w:r>
      <w:r>
        <w:rPr>
          <w:color w:val="404040"/>
        </w:rPr>
        <w:t>fusion in</w:t>
      </w:r>
      <w:r>
        <w:rPr>
          <w:color w:val="404040"/>
          <w:spacing w:val="-28"/>
        </w:rPr>
        <w:t xml:space="preserve"> </w:t>
      </w:r>
      <w:r>
        <w:rPr>
          <w:color w:val="404040"/>
        </w:rPr>
        <w:t>the</w:t>
      </w:r>
      <w:r>
        <w:rPr>
          <w:color w:val="404040"/>
          <w:spacing w:val="-28"/>
        </w:rPr>
        <w:t xml:space="preserve"> </w:t>
      </w:r>
      <w:r>
        <w:rPr>
          <w:color w:val="404040"/>
        </w:rPr>
        <w:t>surrounding</w:t>
      </w:r>
      <w:r>
        <w:rPr>
          <w:color w:val="404040"/>
          <w:spacing w:val="-27"/>
        </w:rPr>
        <w:t xml:space="preserve"> </w:t>
      </w:r>
      <w:r>
        <w:rPr>
          <w:color w:val="404040"/>
        </w:rPr>
        <w:t>shell.</w:t>
      </w:r>
      <w:r>
        <w:rPr>
          <w:color w:val="404040"/>
          <w:spacing w:val="-28"/>
        </w:rPr>
        <w:t xml:space="preserve"> </w:t>
      </w:r>
      <w:r>
        <w:rPr>
          <w:color w:val="404040"/>
        </w:rPr>
        <w:t>This</w:t>
      </w:r>
      <w:r>
        <w:rPr>
          <w:color w:val="404040"/>
          <w:spacing w:val="-29"/>
        </w:rPr>
        <w:t xml:space="preserve"> </w:t>
      </w:r>
      <w:r>
        <w:rPr>
          <w:color w:val="404040"/>
        </w:rPr>
        <w:t>increase</w:t>
      </w:r>
      <w:r>
        <w:rPr>
          <w:color w:val="404040"/>
          <w:spacing w:val="-27"/>
        </w:rPr>
        <w:t xml:space="preserve"> </w:t>
      </w:r>
      <w:r>
        <w:rPr>
          <w:color w:val="404040"/>
        </w:rPr>
        <w:t>in</w:t>
      </w:r>
      <w:r>
        <w:rPr>
          <w:color w:val="404040"/>
          <w:spacing w:val="-29"/>
        </w:rPr>
        <w:t xml:space="preserve"> </w:t>
      </w:r>
      <w:r>
        <w:rPr>
          <w:color w:val="404040"/>
        </w:rPr>
        <w:t>fusion</w:t>
      </w:r>
      <w:r>
        <w:rPr>
          <w:color w:val="404040"/>
          <w:spacing w:val="-28"/>
        </w:rPr>
        <w:t xml:space="preserve"> </w:t>
      </w:r>
      <w:r>
        <w:rPr>
          <w:color w:val="404040"/>
        </w:rPr>
        <w:t>rate</w:t>
      </w:r>
      <w:r>
        <w:rPr>
          <w:color w:val="404040"/>
          <w:spacing w:val="-28"/>
        </w:rPr>
        <w:t xml:space="preserve"> </w:t>
      </w:r>
      <w:r>
        <w:rPr>
          <w:color w:val="404040"/>
        </w:rPr>
        <w:t>in</w:t>
      </w:r>
      <w:r>
        <w:rPr>
          <w:color w:val="404040"/>
          <w:spacing w:val="-28"/>
        </w:rPr>
        <w:t xml:space="preserve"> </w:t>
      </w:r>
      <w:r>
        <w:rPr>
          <w:color w:val="404040"/>
        </w:rPr>
        <w:t>the shell</w:t>
      </w:r>
      <w:r>
        <w:rPr>
          <w:color w:val="404040"/>
          <w:spacing w:val="-25"/>
        </w:rPr>
        <w:t xml:space="preserve"> </w:t>
      </w:r>
      <w:r>
        <w:rPr>
          <w:color w:val="404040"/>
        </w:rPr>
        <w:t>ultimately</w:t>
      </w:r>
      <w:r>
        <w:rPr>
          <w:color w:val="404040"/>
          <w:spacing w:val="-25"/>
        </w:rPr>
        <w:t xml:space="preserve"> </w:t>
      </w:r>
      <w:r>
        <w:rPr>
          <w:color w:val="404040"/>
        </w:rPr>
        <w:t>leads</w:t>
      </w:r>
      <w:r>
        <w:rPr>
          <w:color w:val="404040"/>
          <w:spacing w:val="-25"/>
        </w:rPr>
        <w:t xml:space="preserve"> </w:t>
      </w:r>
      <w:r>
        <w:rPr>
          <w:color w:val="404040"/>
        </w:rPr>
        <w:t>to</w:t>
      </w:r>
      <w:r>
        <w:rPr>
          <w:color w:val="404040"/>
          <w:spacing w:val="-26"/>
        </w:rPr>
        <w:t xml:space="preserve"> </w:t>
      </w:r>
      <w:r>
        <w:rPr>
          <w:color w:val="404040"/>
        </w:rPr>
        <w:t>the</w:t>
      </w:r>
      <w:r>
        <w:rPr>
          <w:color w:val="404040"/>
          <w:spacing w:val="-25"/>
        </w:rPr>
        <w:t xml:space="preserve"> </w:t>
      </w:r>
      <w:r>
        <w:rPr>
          <w:color w:val="404040"/>
        </w:rPr>
        <w:t>expansion</w:t>
      </w:r>
      <w:r>
        <w:rPr>
          <w:color w:val="404040"/>
          <w:spacing w:val="-24"/>
        </w:rPr>
        <w:t xml:space="preserve"> </w:t>
      </w:r>
      <w:r>
        <w:rPr>
          <w:color w:val="404040"/>
        </w:rPr>
        <w:t>of</w:t>
      </w:r>
      <w:r>
        <w:rPr>
          <w:color w:val="404040"/>
          <w:spacing w:val="-27"/>
        </w:rPr>
        <w:t xml:space="preserve"> </w:t>
      </w:r>
      <w:r>
        <w:rPr>
          <w:color w:val="404040"/>
        </w:rPr>
        <w:t>the</w:t>
      </w:r>
      <w:r>
        <w:rPr>
          <w:color w:val="404040"/>
          <w:spacing w:val="-25"/>
        </w:rPr>
        <w:t xml:space="preserve"> </w:t>
      </w:r>
      <w:r>
        <w:rPr>
          <w:color w:val="404040"/>
        </w:rPr>
        <w:t>Sun's</w:t>
      </w:r>
      <w:r>
        <w:rPr>
          <w:color w:val="404040"/>
          <w:spacing w:val="-25"/>
        </w:rPr>
        <w:t xml:space="preserve"> </w:t>
      </w:r>
      <w:r>
        <w:rPr>
          <w:color w:val="404040"/>
        </w:rPr>
        <w:t>outer layers,</w:t>
      </w:r>
      <w:r>
        <w:rPr>
          <w:color w:val="404040"/>
          <w:spacing w:val="-19"/>
        </w:rPr>
        <w:t xml:space="preserve"> </w:t>
      </w:r>
      <w:r>
        <w:rPr>
          <w:color w:val="404040"/>
        </w:rPr>
        <w:t>marking</w:t>
      </w:r>
      <w:r>
        <w:rPr>
          <w:color w:val="404040"/>
          <w:spacing w:val="-19"/>
        </w:rPr>
        <w:t xml:space="preserve"> </w:t>
      </w:r>
      <w:r>
        <w:rPr>
          <w:color w:val="404040"/>
        </w:rPr>
        <w:t>the</w:t>
      </w:r>
      <w:r>
        <w:rPr>
          <w:color w:val="404040"/>
          <w:spacing w:val="-18"/>
        </w:rPr>
        <w:t xml:space="preserve"> </w:t>
      </w:r>
      <w:r>
        <w:rPr>
          <w:color w:val="404040"/>
        </w:rPr>
        <w:t>beginning</w:t>
      </w:r>
      <w:r>
        <w:rPr>
          <w:color w:val="404040"/>
          <w:spacing w:val="-18"/>
        </w:rPr>
        <w:t xml:space="preserve"> </w:t>
      </w:r>
      <w:r>
        <w:rPr>
          <w:color w:val="404040"/>
        </w:rPr>
        <w:t>of</w:t>
      </w:r>
      <w:r>
        <w:rPr>
          <w:color w:val="404040"/>
          <w:spacing w:val="-18"/>
        </w:rPr>
        <w:t xml:space="preserve"> </w:t>
      </w:r>
      <w:r>
        <w:rPr>
          <w:color w:val="404040"/>
        </w:rPr>
        <w:t>the</w:t>
      </w:r>
      <w:r>
        <w:rPr>
          <w:color w:val="404040"/>
          <w:spacing w:val="-19"/>
        </w:rPr>
        <w:t xml:space="preserve"> </w:t>
      </w:r>
      <w:r>
        <w:rPr>
          <w:color w:val="404040"/>
        </w:rPr>
        <w:t>red</w:t>
      </w:r>
      <w:r>
        <w:rPr>
          <w:color w:val="404040"/>
          <w:spacing w:val="-18"/>
        </w:rPr>
        <w:t xml:space="preserve"> </w:t>
      </w:r>
      <w:r>
        <w:rPr>
          <w:color w:val="404040"/>
        </w:rPr>
        <w:t>giant</w:t>
      </w:r>
      <w:r>
        <w:rPr>
          <w:color w:val="404040"/>
          <w:spacing w:val="-18"/>
        </w:rPr>
        <w:t xml:space="preserve"> </w:t>
      </w:r>
      <w:r>
        <w:rPr>
          <w:color w:val="404040"/>
        </w:rPr>
        <w:t>phase.</w:t>
      </w:r>
    </w:p>
    <w:p>
      <w:pPr>
        <w:pStyle w:val="Heading3"/>
        <w:spacing w:before="221" w:line="355" w:lineRule="auto"/>
      </w:pPr>
      <w:r>
        <w:rPr>
          <w:color w:val="404040"/>
          <w:w w:val="95"/>
        </w:rPr>
        <w:t>随着核心中的氢元素耗尽，核心会收缩并加热，这会增加周围壳层中聚变的速率。壳层中聚变速率的增加最终导致太阳</w:t>
      </w:r>
      <w:r>
        <w:rPr>
          <w:color w:val="404040"/>
        </w:rPr>
        <w:t>外层的膨胀，标志着红巨星阶段的开始。</w:t>
      </w:r>
    </w:p>
    <w:p>
      <w:pPr>
        <w:pStyle w:val="BodyText"/>
        <w:spacing w:before="247" w:line="376" w:lineRule="auto"/>
        <w:ind w:left="120"/>
      </w:pPr>
      <w:r>
        <w:rPr>
          <w:color w:val="404040"/>
        </w:rPr>
        <w:t>To</w:t>
      </w:r>
      <w:r>
        <w:rPr>
          <w:color w:val="404040"/>
          <w:spacing w:val="-28"/>
        </w:rPr>
        <w:t xml:space="preserve"> </w:t>
      </w:r>
      <w:r>
        <w:rPr>
          <w:color w:val="404040"/>
        </w:rPr>
        <w:t>summarize,</w:t>
      </w:r>
      <w:r>
        <w:rPr>
          <w:color w:val="404040"/>
          <w:spacing w:val="-29"/>
        </w:rPr>
        <w:t xml:space="preserve"> </w:t>
      </w:r>
      <w:r>
        <w:rPr>
          <w:color w:val="404040"/>
        </w:rPr>
        <w:t>hydrogen</w:t>
      </w:r>
      <w:r>
        <w:rPr>
          <w:color w:val="404040"/>
          <w:spacing w:val="-28"/>
        </w:rPr>
        <w:t xml:space="preserve"> </w:t>
      </w:r>
      <w:r>
        <w:rPr>
          <w:color w:val="404040"/>
        </w:rPr>
        <w:t>fusion</w:t>
      </w:r>
      <w:r>
        <w:rPr>
          <w:color w:val="404040"/>
          <w:spacing w:val="-29"/>
        </w:rPr>
        <w:t xml:space="preserve"> </w:t>
      </w:r>
      <w:r>
        <w:rPr>
          <w:color w:val="404040"/>
        </w:rPr>
        <w:t>occurs</w:t>
      </w:r>
      <w:r>
        <w:rPr>
          <w:color w:val="404040"/>
          <w:spacing w:val="-28"/>
        </w:rPr>
        <w:t xml:space="preserve"> </w:t>
      </w:r>
      <w:r>
        <w:rPr>
          <w:color w:val="404040"/>
        </w:rPr>
        <w:t>in</w:t>
      </w:r>
      <w:r>
        <w:rPr>
          <w:color w:val="404040"/>
          <w:spacing w:val="-28"/>
        </w:rPr>
        <w:t xml:space="preserve"> </w:t>
      </w:r>
      <w:r>
        <w:rPr>
          <w:color w:val="404040"/>
        </w:rPr>
        <w:t>the</w:t>
      </w:r>
      <w:r>
        <w:rPr>
          <w:color w:val="404040"/>
          <w:spacing w:val="-27"/>
        </w:rPr>
        <w:t xml:space="preserve"> </w:t>
      </w:r>
      <w:r>
        <w:rPr>
          <w:color w:val="404040"/>
        </w:rPr>
        <w:t>outer</w:t>
      </w:r>
      <w:r>
        <w:rPr>
          <w:color w:val="404040"/>
          <w:spacing w:val="-28"/>
        </w:rPr>
        <w:t xml:space="preserve"> </w:t>
      </w:r>
      <w:r>
        <w:rPr>
          <w:color w:val="404040"/>
        </w:rPr>
        <w:t>layers surrounding</w:t>
      </w:r>
      <w:r>
        <w:rPr>
          <w:color w:val="404040"/>
          <w:spacing w:val="-34"/>
        </w:rPr>
        <w:t xml:space="preserve"> </w:t>
      </w:r>
      <w:r>
        <w:rPr>
          <w:color w:val="404040"/>
        </w:rPr>
        <w:t>the</w:t>
      </w:r>
      <w:r>
        <w:rPr>
          <w:color w:val="404040"/>
          <w:spacing w:val="-34"/>
        </w:rPr>
        <w:t xml:space="preserve"> </w:t>
      </w:r>
      <w:r>
        <w:rPr>
          <w:color w:val="404040"/>
        </w:rPr>
        <w:t>core</w:t>
      </w:r>
      <w:r>
        <w:rPr>
          <w:color w:val="404040"/>
          <w:spacing w:val="-33"/>
        </w:rPr>
        <w:t xml:space="preserve"> </w:t>
      </w:r>
      <w:r>
        <w:rPr>
          <w:color w:val="404040"/>
        </w:rPr>
        <w:t>throughout</w:t>
      </w:r>
      <w:r>
        <w:rPr>
          <w:color w:val="404040"/>
          <w:spacing w:val="-35"/>
        </w:rPr>
        <w:t xml:space="preserve"> </w:t>
      </w:r>
      <w:r>
        <w:rPr>
          <w:color w:val="404040"/>
        </w:rPr>
        <w:t>the</w:t>
      </w:r>
      <w:r>
        <w:rPr>
          <w:color w:val="404040"/>
          <w:spacing w:val="-33"/>
        </w:rPr>
        <w:t xml:space="preserve"> </w:t>
      </w:r>
      <w:r>
        <w:rPr>
          <w:color w:val="404040"/>
        </w:rPr>
        <w:t>Sun's</w:t>
      </w:r>
      <w:r>
        <w:rPr>
          <w:color w:val="404040"/>
          <w:spacing w:val="-33"/>
        </w:rPr>
        <w:t xml:space="preserve"> </w:t>
      </w:r>
      <w:r>
        <w:rPr>
          <w:color w:val="404040"/>
        </w:rPr>
        <w:t>life</w:t>
      </w:r>
      <w:r>
        <w:rPr>
          <w:color w:val="404040"/>
          <w:spacing w:val="-33"/>
        </w:rPr>
        <w:t xml:space="preserve"> </w:t>
      </w:r>
      <w:r>
        <w:rPr>
          <w:color w:val="404040"/>
        </w:rPr>
        <w:t>on</w:t>
      </w:r>
      <w:r>
        <w:rPr>
          <w:color w:val="404040"/>
          <w:spacing w:val="-34"/>
        </w:rPr>
        <w:t xml:space="preserve"> </w:t>
      </w:r>
      <w:r>
        <w:rPr>
          <w:color w:val="404040"/>
        </w:rPr>
        <w:t>the</w:t>
      </w:r>
      <w:r>
        <w:rPr>
          <w:color w:val="404040"/>
          <w:spacing w:val="-33"/>
        </w:rPr>
        <w:t xml:space="preserve"> </w:t>
      </w:r>
      <w:r>
        <w:rPr>
          <w:color w:val="404040"/>
        </w:rPr>
        <w:t>main sequence.</w:t>
      </w:r>
      <w:r>
        <w:rPr>
          <w:color w:val="404040"/>
          <w:spacing w:val="-24"/>
        </w:rPr>
        <w:t xml:space="preserve"> </w:t>
      </w:r>
      <w:r>
        <w:rPr>
          <w:color w:val="404040"/>
        </w:rPr>
        <w:t>However,</w:t>
      </w:r>
      <w:r>
        <w:rPr>
          <w:color w:val="404040"/>
          <w:spacing w:val="-23"/>
        </w:rPr>
        <w:t xml:space="preserve"> </w:t>
      </w:r>
      <w:r>
        <w:rPr>
          <w:color w:val="404040"/>
        </w:rPr>
        <w:t>it</w:t>
      </w:r>
      <w:r>
        <w:rPr>
          <w:color w:val="404040"/>
          <w:spacing w:val="-24"/>
        </w:rPr>
        <w:t xml:space="preserve"> </w:t>
      </w:r>
      <w:r>
        <w:rPr>
          <w:color w:val="404040"/>
        </w:rPr>
        <w:t>is</w:t>
      </w:r>
      <w:r>
        <w:rPr>
          <w:color w:val="404040"/>
          <w:spacing w:val="-25"/>
        </w:rPr>
        <w:t xml:space="preserve"> </w:t>
      </w:r>
      <w:r>
        <w:rPr>
          <w:color w:val="404040"/>
        </w:rPr>
        <w:t>the</w:t>
      </w:r>
      <w:r>
        <w:rPr>
          <w:color w:val="404040"/>
          <w:spacing w:val="-23"/>
        </w:rPr>
        <w:t xml:space="preserve"> </w:t>
      </w:r>
      <w:r>
        <w:rPr>
          <w:color w:val="404040"/>
        </w:rPr>
        <w:t>increase</w:t>
      </w:r>
      <w:r>
        <w:rPr>
          <w:color w:val="404040"/>
          <w:spacing w:val="-23"/>
        </w:rPr>
        <w:t xml:space="preserve"> </w:t>
      </w:r>
      <w:r>
        <w:rPr>
          <w:color w:val="404040"/>
        </w:rPr>
        <w:t>in</w:t>
      </w:r>
      <w:r>
        <w:rPr>
          <w:color w:val="404040"/>
          <w:spacing w:val="-24"/>
        </w:rPr>
        <w:t xml:space="preserve"> </w:t>
      </w:r>
      <w:r>
        <w:rPr>
          <w:color w:val="404040"/>
        </w:rPr>
        <w:t>the</w:t>
      </w:r>
      <w:r>
        <w:rPr>
          <w:color w:val="404040"/>
          <w:spacing w:val="-23"/>
        </w:rPr>
        <w:t xml:space="preserve"> </w:t>
      </w:r>
      <w:r>
        <w:rPr>
          <w:color w:val="404040"/>
        </w:rPr>
        <w:t>fusion</w:t>
      </w:r>
      <w:r>
        <w:rPr>
          <w:color w:val="404040"/>
          <w:spacing w:val="-26"/>
        </w:rPr>
        <w:t xml:space="preserve"> </w:t>
      </w:r>
      <w:r>
        <w:rPr>
          <w:color w:val="404040"/>
        </w:rPr>
        <w:t>rate</w:t>
      </w:r>
      <w:r>
        <w:rPr>
          <w:color w:val="404040"/>
          <w:spacing w:val="-23"/>
        </w:rPr>
        <w:t xml:space="preserve"> </w:t>
      </w:r>
      <w:r>
        <w:rPr>
          <w:color w:val="404040"/>
        </w:rPr>
        <w:t>in these layers, as a result of the core's contraction and heating</w:t>
      </w:r>
      <w:r>
        <w:rPr>
          <w:color w:val="404040"/>
          <w:spacing w:val="-48"/>
        </w:rPr>
        <w:t xml:space="preserve"> </w:t>
      </w:r>
      <w:r>
        <w:rPr>
          <w:color w:val="404040"/>
        </w:rPr>
        <w:t>up,</w:t>
      </w:r>
      <w:r>
        <w:rPr>
          <w:color w:val="404040"/>
          <w:spacing w:val="-47"/>
        </w:rPr>
        <w:t xml:space="preserve"> </w:t>
      </w:r>
      <w:r>
        <w:rPr>
          <w:color w:val="404040"/>
        </w:rPr>
        <w:t>that</w:t>
      </w:r>
      <w:r>
        <w:rPr>
          <w:color w:val="404040"/>
          <w:spacing w:val="-48"/>
        </w:rPr>
        <w:t xml:space="preserve"> </w:t>
      </w:r>
      <w:r>
        <w:rPr>
          <w:color w:val="404040"/>
        </w:rPr>
        <w:t>drives</w:t>
      </w:r>
      <w:r>
        <w:rPr>
          <w:color w:val="404040"/>
          <w:spacing w:val="-47"/>
        </w:rPr>
        <w:t xml:space="preserve"> </w:t>
      </w:r>
      <w:r>
        <w:rPr>
          <w:color w:val="404040"/>
        </w:rPr>
        <w:t>the</w:t>
      </w:r>
      <w:r>
        <w:rPr>
          <w:color w:val="404040"/>
          <w:spacing w:val="-47"/>
        </w:rPr>
        <w:t xml:space="preserve"> </w:t>
      </w:r>
      <w:r>
        <w:rPr>
          <w:color w:val="404040"/>
        </w:rPr>
        <w:t>transition</w:t>
      </w:r>
      <w:r>
        <w:rPr>
          <w:color w:val="404040"/>
          <w:spacing w:val="-47"/>
        </w:rPr>
        <w:t xml:space="preserve"> </w:t>
      </w:r>
      <w:r>
        <w:rPr>
          <w:color w:val="404040"/>
        </w:rPr>
        <w:t>to</w:t>
      </w:r>
      <w:r>
        <w:rPr>
          <w:color w:val="404040"/>
          <w:spacing w:val="-48"/>
        </w:rPr>
        <w:t xml:space="preserve"> </w:t>
      </w:r>
      <w:r>
        <w:rPr>
          <w:color w:val="404040"/>
        </w:rPr>
        <w:t>the</w:t>
      </w:r>
      <w:r>
        <w:rPr>
          <w:color w:val="404040"/>
          <w:spacing w:val="-48"/>
        </w:rPr>
        <w:t xml:space="preserve"> </w:t>
      </w:r>
      <w:r>
        <w:rPr>
          <w:color w:val="404040"/>
        </w:rPr>
        <w:t>red</w:t>
      </w:r>
      <w:r>
        <w:rPr>
          <w:color w:val="404040"/>
          <w:spacing w:val="-47"/>
        </w:rPr>
        <w:t xml:space="preserve"> </w:t>
      </w:r>
      <w:r>
        <w:rPr>
          <w:color w:val="404040"/>
        </w:rPr>
        <w:t>giant</w:t>
      </w:r>
      <w:r>
        <w:rPr>
          <w:color w:val="404040"/>
          <w:spacing w:val="-48"/>
        </w:rPr>
        <w:t xml:space="preserve"> </w:t>
      </w:r>
      <w:r>
        <w:rPr>
          <w:color w:val="404040"/>
        </w:rPr>
        <w:t>phase.</w:t>
      </w:r>
    </w:p>
    <w:p>
      <w:pPr>
        <w:spacing w:after="0" w:line="376" w:lineRule="auto"/>
        <w:sectPr>
          <w:pgSz w:w="11910" w:h="16840"/>
          <w:pgMar w:top="1440" w:right="1520" w:bottom="280" w:left="1680" w:header="720" w:footer="720" w:gutter="0"/>
          <w:pgNumType w:start="8"/>
          <w:cols w:num="1" w:space="720"/>
        </w:sectPr>
      </w:pPr>
    </w:p>
    <w:p>
      <w:pPr>
        <w:pStyle w:val="Heading3"/>
        <w:spacing w:line="355" w:lineRule="auto"/>
        <w:ind w:right="263"/>
      </w:pPr>
      <w:r>
        <w:rPr>
          <w:color w:val="404040"/>
          <w:w w:val="95"/>
        </w:rPr>
        <w:t>总之，在主序星期间，氢聚变发生在太阳核心周围的外层。然而，正是由于核心的收缩和加热导致这些层中聚变速率的</w:t>
      </w:r>
      <w:r>
        <w:rPr>
          <w:color w:val="404040"/>
        </w:rPr>
        <w:t>增加，从而推动了向红巨星阶段的转变。</w:t>
      </w:r>
    </w:p>
    <w:p>
      <w:pPr>
        <w:pStyle w:val="BodyText"/>
        <w:rPr>
          <w:rFonts w:ascii="宋体"/>
          <w:i w:val="0"/>
          <w:sz w:val="34"/>
        </w:rPr>
      </w:pPr>
    </w:p>
    <w:p>
      <w:pPr>
        <w:pStyle w:val="BodyText"/>
        <w:rPr>
          <w:rFonts w:ascii="宋体"/>
          <w:i w:val="0"/>
          <w:sz w:val="34"/>
        </w:rPr>
      </w:pPr>
    </w:p>
    <w:p>
      <w:pPr>
        <w:spacing w:before="238" w:line="364" w:lineRule="auto"/>
        <w:ind w:left="120" w:right="480" w:firstLine="0"/>
        <w:jc w:val="both"/>
        <w:rPr>
          <w:rFonts w:ascii="宋体" w:eastAsia="宋体" w:hint="eastAsia"/>
          <w:sz w:val="32"/>
        </w:rPr>
      </w:pPr>
      <w:r>
        <w:rPr>
          <w:rFonts w:ascii="宋体" w:eastAsia="宋体" w:hint="eastAsia"/>
          <w:color w:val="404040"/>
          <w:spacing w:val="-28"/>
          <w:sz w:val="32"/>
        </w:rPr>
        <w:t xml:space="preserve">质问 </w:t>
      </w:r>
      <w:r>
        <w:rPr>
          <w:color w:val="404040"/>
          <w:sz w:val="32"/>
        </w:rPr>
        <w:t xml:space="preserve">ChatGPT </w:t>
      </w:r>
      <w:r>
        <w:rPr>
          <w:rFonts w:ascii="宋体" w:eastAsia="宋体" w:hint="eastAsia"/>
          <w:color w:val="404040"/>
          <w:spacing w:val="-1"/>
          <w:sz w:val="32"/>
        </w:rPr>
        <w:t>前后矛盾的问题，它给的解释还是比较到位</w:t>
      </w:r>
      <w:r>
        <w:rPr>
          <w:rFonts w:ascii="宋体" w:eastAsia="宋体" w:hint="eastAsia"/>
          <w:color w:val="404040"/>
          <w:sz w:val="32"/>
        </w:rPr>
        <w:t>的。先道了歉，然后解释说：</w:t>
      </w:r>
    </w:p>
    <w:p>
      <w:pPr>
        <w:spacing w:before="242" w:line="364" w:lineRule="auto"/>
        <w:ind w:left="120" w:right="277" w:firstLine="0"/>
        <w:jc w:val="both"/>
        <w:rPr>
          <w:rFonts w:ascii="宋体" w:eastAsia="宋体" w:hint="eastAsia"/>
          <w:sz w:val="32"/>
        </w:rPr>
      </w:pPr>
      <w:r>
        <w:rPr>
          <w:rFonts w:ascii="宋体" w:eastAsia="宋体" w:hint="eastAsia"/>
          <w:color w:val="404040"/>
          <w:spacing w:val="-2"/>
          <w:sz w:val="32"/>
        </w:rPr>
        <w:t>核心外层</w:t>
      </w:r>
      <w:r>
        <w:rPr>
          <w:rFonts w:ascii="宋体" w:eastAsia="宋体" w:hint="eastAsia"/>
          <w:color w:val="404040"/>
          <w:spacing w:val="-1"/>
          <w:sz w:val="32"/>
        </w:rPr>
        <w:t>（壳层</w:t>
      </w:r>
      <w:r>
        <w:rPr>
          <w:rFonts w:ascii="宋体" w:eastAsia="宋体" w:hint="eastAsia"/>
          <w:color w:val="404040"/>
          <w:spacing w:val="-5"/>
          <w:sz w:val="32"/>
        </w:rPr>
        <w:t>）</w:t>
      </w:r>
      <w:r>
        <w:rPr>
          <w:rFonts w:ascii="宋体" w:eastAsia="宋体" w:hint="eastAsia"/>
          <w:color w:val="404040"/>
          <w:spacing w:val="-2"/>
          <w:sz w:val="32"/>
        </w:rPr>
        <w:t>确实一直有氢聚变反应，不是最开始只在</w:t>
      </w:r>
      <w:r>
        <w:rPr>
          <w:rFonts w:ascii="宋体" w:eastAsia="宋体" w:hint="eastAsia"/>
          <w:color w:val="404040"/>
          <w:spacing w:val="-4"/>
          <w:sz w:val="32"/>
        </w:rPr>
        <w:t>核心处有，外层也有；但在核心燃尽前后，也就是从主序星到红巨星期间，反应速度相差很大。</w:t>
      </w:r>
    </w:p>
    <w:p>
      <w:pPr>
        <w:spacing w:before="242"/>
        <w:ind w:left="120" w:right="0" w:firstLine="0"/>
        <w:jc w:val="left"/>
        <w:rPr>
          <w:rFonts w:ascii="宋体" w:eastAsia="宋体" w:hint="eastAsia"/>
          <w:sz w:val="32"/>
        </w:rPr>
      </w:pPr>
      <w:r>
        <w:rPr>
          <w:rFonts w:ascii="宋体" w:eastAsia="宋体" w:hint="eastAsia"/>
          <w:color w:val="404040"/>
          <w:sz w:val="32"/>
        </w:rPr>
        <w:t>嗯，这么说有道理。</w:t>
      </w:r>
    </w:p>
    <w:p>
      <w:pPr>
        <w:pStyle w:val="BodyText"/>
        <w:spacing w:before="6"/>
        <w:rPr>
          <w:rFonts w:ascii="宋体"/>
          <w:i w:val="0"/>
          <w:sz w:val="35"/>
        </w:rPr>
      </w:pPr>
    </w:p>
    <w:p>
      <w:pPr>
        <w:spacing w:before="0" w:line="364" w:lineRule="auto"/>
        <w:ind w:left="120" w:right="263" w:firstLine="0"/>
        <w:jc w:val="both"/>
        <w:rPr>
          <w:rFonts w:ascii="宋体" w:eastAsia="宋体" w:hint="eastAsia"/>
          <w:sz w:val="32"/>
        </w:rPr>
      </w:pPr>
      <w:r>
        <w:rPr>
          <w:rFonts w:ascii="宋体" w:eastAsia="宋体" w:hint="eastAsia"/>
          <w:color w:val="404040"/>
          <w:sz w:val="32"/>
        </w:rPr>
        <w:t>但是我要追问一下，速率差别到底有多大呢？我希望了解一下细节。于是我问：太阳主序星阶段和红巨星阶段，核心周围的壳层中氢聚变反应速率有何不同？如果速率是变化的， 您能描述速率变化的模式吗？</w:t>
      </w:r>
    </w:p>
    <w:p>
      <w:pPr>
        <w:pStyle w:val="BodyText"/>
        <w:rPr>
          <w:rFonts w:ascii="宋体"/>
          <w:i w:val="0"/>
          <w:sz w:val="32"/>
        </w:rPr>
      </w:pPr>
    </w:p>
    <w:p>
      <w:pPr>
        <w:pStyle w:val="BodyText"/>
        <w:spacing w:before="1"/>
        <w:rPr>
          <w:rFonts w:ascii="宋体"/>
          <w:i w:val="0"/>
          <w:sz w:val="45"/>
        </w:rPr>
      </w:pPr>
    </w:p>
    <w:p>
      <w:pPr>
        <w:pStyle w:val="Heading1"/>
        <w:spacing w:before="1"/>
      </w:pPr>
      <w:r>
        <w:rPr>
          <w:color w:val="FF6B00"/>
        </w:rPr>
        <w:t>问：</w:t>
      </w:r>
    </w:p>
    <w:p>
      <w:pPr>
        <w:pStyle w:val="BodyText"/>
        <w:spacing w:before="11"/>
        <w:rPr>
          <w:rFonts w:ascii="Microsoft JhengHei"/>
          <w:b/>
          <w:i w:val="0"/>
          <w:sz w:val="20"/>
        </w:rPr>
      </w:pPr>
    </w:p>
    <w:p>
      <w:pPr>
        <w:pStyle w:val="BodyText"/>
        <w:spacing w:line="376" w:lineRule="auto"/>
        <w:ind w:left="120" w:right="233"/>
      </w:pPr>
      <w:r>
        <w:rPr>
          <w:color w:val="404040"/>
        </w:rPr>
        <w:t>What is the difference in the rate of hydrogen fusion reactions</w:t>
      </w:r>
      <w:r>
        <w:rPr>
          <w:color w:val="404040"/>
          <w:spacing w:val="-28"/>
        </w:rPr>
        <w:t xml:space="preserve"> </w:t>
      </w:r>
      <w:r>
        <w:rPr>
          <w:color w:val="404040"/>
        </w:rPr>
        <w:t>in</w:t>
      </w:r>
      <w:r>
        <w:rPr>
          <w:color w:val="404040"/>
          <w:spacing w:val="-28"/>
        </w:rPr>
        <w:t xml:space="preserve"> </w:t>
      </w:r>
      <w:r>
        <w:rPr>
          <w:color w:val="404040"/>
        </w:rPr>
        <w:t>the</w:t>
      </w:r>
      <w:r>
        <w:rPr>
          <w:color w:val="404040"/>
          <w:spacing w:val="-28"/>
        </w:rPr>
        <w:t xml:space="preserve"> </w:t>
      </w:r>
      <w:r>
        <w:rPr>
          <w:color w:val="404040"/>
        </w:rPr>
        <w:t>shell</w:t>
      </w:r>
      <w:r>
        <w:rPr>
          <w:color w:val="404040"/>
          <w:spacing w:val="-27"/>
        </w:rPr>
        <w:t xml:space="preserve"> </w:t>
      </w:r>
      <w:r>
        <w:rPr>
          <w:color w:val="404040"/>
        </w:rPr>
        <w:t>around</w:t>
      </w:r>
      <w:r>
        <w:rPr>
          <w:color w:val="404040"/>
          <w:spacing w:val="-27"/>
        </w:rPr>
        <w:t xml:space="preserve"> </w:t>
      </w:r>
      <w:r>
        <w:rPr>
          <w:color w:val="404040"/>
        </w:rPr>
        <w:t>the</w:t>
      </w:r>
      <w:r>
        <w:rPr>
          <w:color w:val="404040"/>
          <w:spacing w:val="-27"/>
        </w:rPr>
        <w:t xml:space="preserve"> </w:t>
      </w:r>
      <w:r>
        <w:rPr>
          <w:color w:val="404040"/>
        </w:rPr>
        <w:t>core</w:t>
      </w:r>
      <w:r>
        <w:rPr>
          <w:color w:val="404040"/>
          <w:spacing w:val="-26"/>
        </w:rPr>
        <w:t xml:space="preserve"> </w:t>
      </w:r>
      <w:r>
        <w:rPr>
          <w:color w:val="404040"/>
        </w:rPr>
        <w:t>of</w:t>
      </w:r>
      <w:r>
        <w:rPr>
          <w:color w:val="404040"/>
          <w:spacing w:val="-26"/>
        </w:rPr>
        <w:t xml:space="preserve"> </w:t>
      </w:r>
      <w:r>
        <w:rPr>
          <w:color w:val="404040"/>
        </w:rPr>
        <w:t>the</w:t>
      </w:r>
      <w:r>
        <w:rPr>
          <w:color w:val="404040"/>
          <w:spacing w:val="-28"/>
        </w:rPr>
        <w:t xml:space="preserve"> </w:t>
      </w:r>
      <w:r>
        <w:rPr>
          <w:color w:val="404040"/>
        </w:rPr>
        <w:t>Sun</w:t>
      </w:r>
      <w:r>
        <w:rPr>
          <w:color w:val="404040"/>
          <w:spacing w:val="-27"/>
        </w:rPr>
        <w:t xml:space="preserve"> </w:t>
      </w:r>
      <w:r>
        <w:rPr>
          <w:color w:val="404040"/>
        </w:rPr>
        <w:t>between its</w:t>
      </w:r>
      <w:r>
        <w:rPr>
          <w:color w:val="404040"/>
          <w:spacing w:val="-25"/>
        </w:rPr>
        <w:t xml:space="preserve"> </w:t>
      </w:r>
      <w:r>
        <w:rPr>
          <w:color w:val="404040"/>
        </w:rPr>
        <w:t>main</w:t>
      </w:r>
      <w:r>
        <w:rPr>
          <w:color w:val="404040"/>
          <w:spacing w:val="-26"/>
        </w:rPr>
        <w:t xml:space="preserve"> </w:t>
      </w:r>
      <w:r>
        <w:rPr>
          <w:color w:val="404040"/>
        </w:rPr>
        <w:t>sequence</w:t>
      </w:r>
      <w:r>
        <w:rPr>
          <w:color w:val="404040"/>
          <w:spacing w:val="-25"/>
        </w:rPr>
        <w:t xml:space="preserve"> </w:t>
      </w:r>
      <w:r>
        <w:rPr>
          <w:color w:val="404040"/>
        </w:rPr>
        <w:t>stage</w:t>
      </w:r>
      <w:r>
        <w:rPr>
          <w:color w:val="404040"/>
          <w:spacing w:val="-25"/>
        </w:rPr>
        <w:t xml:space="preserve"> </w:t>
      </w:r>
      <w:r>
        <w:rPr>
          <w:color w:val="404040"/>
        </w:rPr>
        <w:t>and</w:t>
      </w:r>
      <w:r>
        <w:rPr>
          <w:color w:val="404040"/>
          <w:spacing w:val="-24"/>
        </w:rPr>
        <w:t xml:space="preserve"> </w:t>
      </w:r>
      <w:r>
        <w:rPr>
          <w:color w:val="404040"/>
        </w:rPr>
        <w:t>red</w:t>
      </w:r>
      <w:r>
        <w:rPr>
          <w:color w:val="404040"/>
          <w:spacing w:val="-24"/>
        </w:rPr>
        <w:t xml:space="preserve"> </w:t>
      </w:r>
      <w:r>
        <w:rPr>
          <w:color w:val="404040"/>
        </w:rPr>
        <w:t>giant</w:t>
      </w:r>
      <w:r>
        <w:rPr>
          <w:color w:val="404040"/>
          <w:spacing w:val="-25"/>
        </w:rPr>
        <w:t xml:space="preserve"> </w:t>
      </w:r>
      <w:r>
        <w:rPr>
          <w:color w:val="404040"/>
        </w:rPr>
        <w:t>stage?</w:t>
      </w:r>
      <w:r>
        <w:rPr>
          <w:color w:val="404040"/>
          <w:spacing w:val="-24"/>
        </w:rPr>
        <w:t xml:space="preserve"> </w:t>
      </w:r>
      <w:r>
        <w:rPr>
          <w:color w:val="404040"/>
        </w:rPr>
        <w:t>If</w:t>
      </w:r>
      <w:r>
        <w:rPr>
          <w:color w:val="404040"/>
          <w:spacing w:val="-25"/>
        </w:rPr>
        <w:t xml:space="preserve"> </w:t>
      </w:r>
      <w:r>
        <w:rPr>
          <w:color w:val="404040"/>
        </w:rPr>
        <w:t>there</w:t>
      </w:r>
      <w:r>
        <w:rPr>
          <w:color w:val="404040"/>
          <w:spacing w:val="-23"/>
        </w:rPr>
        <w:t xml:space="preserve"> </w:t>
      </w:r>
      <w:r>
        <w:rPr>
          <w:color w:val="404040"/>
        </w:rPr>
        <w:t>is</w:t>
      </w:r>
      <w:r>
        <w:rPr>
          <w:color w:val="404040"/>
          <w:spacing w:val="-25"/>
        </w:rPr>
        <w:t xml:space="preserve"> </w:t>
      </w:r>
      <w:r>
        <w:rPr>
          <w:color w:val="404040"/>
        </w:rPr>
        <w:t>a</w:t>
      </w:r>
    </w:p>
    <w:p>
      <w:pPr>
        <w:spacing w:after="0" w:line="376" w:lineRule="auto"/>
        <w:sectPr>
          <w:pgSz w:w="11910" w:h="16840"/>
          <w:pgMar w:top="1480" w:right="1520" w:bottom="280" w:left="1680" w:header="720" w:footer="720" w:gutter="0"/>
          <w:pgNumType w:start="9"/>
          <w:cols w:num="1" w:space="720"/>
        </w:sectPr>
      </w:pPr>
    </w:p>
    <w:p>
      <w:pPr>
        <w:pStyle w:val="BodyText"/>
        <w:spacing w:before="90" w:line="376" w:lineRule="auto"/>
        <w:ind w:left="120"/>
      </w:pPr>
      <w:r>
        <w:rPr>
          <w:color w:val="404040"/>
        </w:rPr>
        <w:t>variation</w:t>
      </w:r>
      <w:r>
        <w:rPr>
          <w:color w:val="404040"/>
          <w:spacing w:val="-27"/>
        </w:rPr>
        <w:t xml:space="preserve"> </w:t>
      </w:r>
      <w:r>
        <w:rPr>
          <w:color w:val="404040"/>
        </w:rPr>
        <w:t>in</w:t>
      </w:r>
      <w:r>
        <w:rPr>
          <w:color w:val="404040"/>
          <w:spacing w:val="-28"/>
        </w:rPr>
        <w:t xml:space="preserve"> </w:t>
      </w:r>
      <w:r>
        <w:rPr>
          <w:color w:val="404040"/>
        </w:rPr>
        <w:t>the</w:t>
      </w:r>
      <w:r>
        <w:rPr>
          <w:color w:val="404040"/>
          <w:spacing w:val="-28"/>
        </w:rPr>
        <w:t xml:space="preserve"> </w:t>
      </w:r>
      <w:r>
        <w:rPr>
          <w:color w:val="404040"/>
        </w:rPr>
        <w:t>rate,</w:t>
      </w:r>
      <w:r>
        <w:rPr>
          <w:color w:val="404040"/>
          <w:spacing w:val="-27"/>
        </w:rPr>
        <w:t xml:space="preserve"> </w:t>
      </w:r>
      <w:r>
        <w:rPr>
          <w:color w:val="404040"/>
        </w:rPr>
        <w:t>could</w:t>
      </w:r>
      <w:r>
        <w:rPr>
          <w:color w:val="404040"/>
          <w:spacing w:val="-29"/>
        </w:rPr>
        <w:t xml:space="preserve"> </w:t>
      </w:r>
      <w:r>
        <w:rPr>
          <w:color w:val="404040"/>
        </w:rPr>
        <w:t>you</w:t>
      </w:r>
      <w:r>
        <w:rPr>
          <w:color w:val="404040"/>
          <w:spacing w:val="-26"/>
        </w:rPr>
        <w:t xml:space="preserve"> </w:t>
      </w:r>
      <w:r>
        <w:rPr>
          <w:color w:val="404040"/>
        </w:rPr>
        <w:t>describe</w:t>
      </w:r>
      <w:r>
        <w:rPr>
          <w:color w:val="404040"/>
          <w:spacing w:val="-27"/>
        </w:rPr>
        <w:t xml:space="preserve"> </w:t>
      </w:r>
      <w:r>
        <w:rPr>
          <w:color w:val="404040"/>
        </w:rPr>
        <w:t>the</w:t>
      </w:r>
      <w:r>
        <w:rPr>
          <w:color w:val="404040"/>
          <w:spacing w:val="-28"/>
        </w:rPr>
        <w:t xml:space="preserve"> </w:t>
      </w:r>
      <w:r>
        <w:rPr>
          <w:color w:val="404040"/>
        </w:rPr>
        <w:t>pattern</w:t>
      </w:r>
      <w:r>
        <w:rPr>
          <w:color w:val="404040"/>
          <w:spacing w:val="-27"/>
        </w:rPr>
        <w:t xml:space="preserve"> </w:t>
      </w:r>
      <w:r>
        <w:rPr>
          <w:color w:val="404040"/>
        </w:rPr>
        <w:t>of</w:t>
      </w:r>
      <w:r>
        <w:rPr>
          <w:color w:val="404040"/>
          <w:spacing w:val="-27"/>
        </w:rPr>
        <w:t xml:space="preserve"> </w:t>
      </w:r>
      <w:r>
        <w:rPr>
          <w:color w:val="404040"/>
        </w:rPr>
        <w:t>the rate</w:t>
      </w:r>
      <w:r>
        <w:rPr>
          <w:color w:val="404040"/>
          <w:spacing w:val="-5"/>
        </w:rPr>
        <w:t xml:space="preserve"> </w:t>
      </w:r>
      <w:r>
        <w:rPr>
          <w:color w:val="404040"/>
        </w:rPr>
        <w:t>change?</w:t>
      </w:r>
    </w:p>
    <w:p>
      <w:pPr>
        <w:spacing w:before="225" w:line="355" w:lineRule="auto"/>
        <w:ind w:left="120" w:right="278" w:firstLine="0"/>
        <w:jc w:val="both"/>
        <w:rPr>
          <w:rFonts w:ascii="宋体" w:eastAsia="宋体" w:hint="eastAsia"/>
          <w:sz w:val="33"/>
        </w:rPr>
      </w:pPr>
      <w:r>
        <w:rPr>
          <w:rFonts w:ascii="宋体" w:eastAsia="宋体" w:hint="eastAsia"/>
          <w:color w:val="404040"/>
          <w:w w:val="95"/>
          <w:sz w:val="33"/>
        </w:rPr>
        <w:t>太阳主序星阶段和红巨星阶段，太阳核心周围的壳层中氢聚变反应速率有何不同？如果速率有变化，您能描述速率变化</w:t>
      </w:r>
      <w:r>
        <w:rPr>
          <w:rFonts w:ascii="宋体" w:eastAsia="宋体" w:hint="eastAsia"/>
          <w:color w:val="404040"/>
          <w:sz w:val="33"/>
        </w:rPr>
        <w:t>的模式吗？</w:t>
      </w:r>
    </w:p>
    <w:p>
      <w:pPr>
        <w:spacing w:before="126"/>
        <w:ind w:left="120" w:right="0" w:firstLine="0"/>
        <w:jc w:val="left"/>
        <w:rPr>
          <w:rFonts w:ascii="Microsoft JhengHei" w:eastAsia="Microsoft JhengHei" w:hint="eastAsia"/>
          <w:b/>
          <w:sz w:val="33"/>
        </w:rPr>
      </w:pPr>
      <w:r>
        <w:rPr>
          <w:b/>
          <w:i/>
          <w:color w:val="FF6B00"/>
          <w:sz w:val="33"/>
        </w:rPr>
        <w:t>ChatGPT</w:t>
      </w:r>
      <w:r>
        <w:rPr>
          <w:rFonts w:ascii="Microsoft JhengHei" w:eastAsia="Microsoft JhengHei" w:hint="eastAsia"/>
          <w:b/>
          <w:color w:val="FF6B00"/>
          <w:sz w:val="33"/>
        </w:rPr>
        <w:t>：</w:t>
      </w:r>
    </w:p>
    <w:p>
      <w:pPr>
        <w:pStyle w:val="BodyText"/>
        <w:spacing w:before="11"/>
        <w:rPr>
          <w:rFonts w:ascii="Microsoft JhengHei"/>
          <w:b/>
          <w:i w:val="0"/>
          <w:sz w:val="20"/>
        </w:rPr>
      </w:pPr>
    </w:p>
    <w:p>
      <w:pPr>
        <w:pStyle w:val="BodyText"/>
        <w:spacing w:line="376" w:lineRule="auto"/>
        <w:ind w:left="120" w:right="263"/>
      </w:pPr>
      <w:r>
        <w:rPr>
          <w:color w:val="404040"/>
        </w:rPr>
        <w:t>During</w:t>
      </w:r>
      <w:r>
        <w:rPr>
          <w:color w:val="404040"/>
          <w:spacing w:val="-28"/>
        </w:rPr>
        <w:t xml:space="preserve"> </w:t>
      </w:r>
      <w:r>
        <w:rPr>
          <w:color w:val="404040"/>
        </w:rPr>
        <w:t>the</w:t>
      </w:r>
      <w:r>
        <w:rPr>
          <w:color w:val="404040"/>
          <w:spacing w:val="-28"/>
        </w:rPr>
        <w:t xml:space="preserve"> </w:t>
      </w:r>
      <w:r>
        <w:rPr>
          <w:color w:val="404040"/>
        </w:rPr>
        <w:t>Sun's</w:t>
      </w:r>
      <w:r>
        <w:rPr>
          <w:color w:val="404040"/>
          <w:spacing w:val="-29"/>
        </w:rPr>
        <w:t xml:space="preserve"> </w:t>
      </w:r>
      <w:r>
        <w:rPr>
          <w:color w:val="404040"/>
        </w:rPr>
        <w:t>main</w:t>
      </w:r>
      <w:r>
        <w:rPr>
          <w:color w:val="404040"/>
          <w:spacing w:val="-28"/>
        </w:rPr>
        <w:t xml:space="preserve"> </w:t>
      </w:r>
      <w:r>
        <w:rPr>
          <w:color w:val="404040"/>
        </w:rPr>
        <w:t>sequence</w:t>
      </w:r>
      <w:r>
        <w:rPr>
          <w:color w:val="404040"/>
          <w:spacing w:val="-29"/>
        </w:rPr>
        <w:t xml:space="preserve"> </w:t>
      </w:r>
      <w:r>
        <w:rPr>
          <w:color w:val="404040"/>
        </w:rPr>
        <w:t>stage,</w:t>
      </w:r>
      <w:r>
        <w:rPr>
          <w:color w:val="404040"/>
          <w:spacing w:val="-25"/>
        </w:rPr>
        <w:t xml:space="preserve"> </w:t>
      </w:r>
      <w:r>
        <w:rPr>
          <w:color w:val="404040"/>
        </w:rPr>
        <w:t>the</w:t>
      </w:r>
      <w:r>
        <w:rPr>
          <w:color w:val="404040"/>
          <w:spacing w:val="-28"/>
        </w:rPr>
        <w:t xml:space="preserve"> </w:t>
      </w:r>
      <w:r>
        <w:rPr>
          <w:color w:val="404040"/>
        </w:rPr>
        <w:t>primary</w:t>
      </w:r>
      <w:r>
        <w:rPr>
          <w:color w:val="404040"/>
          <w:spacing w:val="-28"/>
        </w:rPr>
        <w:t xml:space="preserve"> </w:t>
      </w:r>
      <w:r>
        <w:rPr>
          <w:color w:val="404040"/>
        </w:rPr>
        <w:t>site</w:t>
      </w:r>
      <w:r>
        <w:rPr>
          <w:color w:val="404040"/>
          <w:spacing w:val="-29"/>
        </w:rPr>
        <w:t xml:space="preserve"> </w:t>
      </w:r>
      <w:r>
        <w:rPr>
          <w:color w:val="404040"/>
        </w:rPr>
        <w:t>of hydrogen</w:t>
      </w:r>
      <w:r>
        <w:rPr>
          <w:color w:val="404040"/>
          <w:spacing w:val="-32"/>
        </w:rPr>
        <w:t xml:space="preserve"> </w:t>
      </w:r>
      <w:r>
        <w:rPr>
          <w:color w:val="404040"/>
        </w:rPr>
        <w:t>fusion</w:t>
      </w:r>
      <w:r>
        <w:rPr>
          <w:color w:val="404040"/>
          <w:spacing w:val="-31"/>
        </w:rPr>
        <w:t xml:space="preserve"> </w:t>
      </w:r>
      <w:r>
        <w:rPr>
          <w:color w:val="404040"/>
        </w:rPr>
        <w:t>is</w:t>
      </w:r>
      <w:r>
        <w:rPr>
          <w:color w:val="404040"/>
          <w:spacing w:val="-29"/>
        </w:rPr>
        <w:t xml:space="preserve"> </w:t>
      </w:r>
      <w:r>
        <w:rPr>
          <w:color w:val="404040"/>
        </w:rPr>
        <w:t>in</w:t>
      </w:r>
      <w:r>
        <w:rPr>
          <w:color w:val="404040"/>
          <w:spacing w:val="-30"/>
        </w:rPr>
        <w:t xml:space="preserve"> </w:t>
      </w:r>
      <w:r>
        <w:rPr>
          <w:color w:val="404040"/>
        </w:rPr>
        <w:t>the</w:t>
      </w:r>
      <w:r>
        <w:rPr>
          <w:color w:val="404040"/>
          <w:spacing w:val="-30"/>
        </w:rPr>
        <w:t xml:space="preserve"> </w:t>
      </w:r>
      <w:r>
        <w:rPr>
          <w:color w:val="404040"/>
        </w:rPr>
        <w:t>core,</w:t>
      </w:r>
      <w:r>
        <w:rPr>
          <w:color w:val="404040"/>
          <w:spacing w:val="-30"/>
        </w:rPr>
        <w:t xml:space="preserve"> </w:t>
      </w:r>
      <w:r>
        <w:rPr>
          <w:color w:val="404040"/>
        </w:rPr>
        <w:t>where</w:t>
      </w:r>
      <w:r>
        <w:rPr>
          <w:color w:val="404040"/>
          <w:spacing w:val="-29"/>
        </w:rPr>
        <w:t xml:space="preserve"> </w:t>
      </w:r>
      <w:r>
        <w:rPr>
          <w:color w:val="404040"/>
        </w:rPr>
        <w:t>the</w:t>
      </w:r>
      <w:r>
        <w:rPr>
          <w:color w:val="404040"/>
          <w:spacing w:val="-30"/>
        </w:rPr>
        <w:t xml:space="preserve"> </w:t>
      </w:r>
      <w:r>
        <w:rPr>
          <w:color w:val="404040"/>
        </w:rPr>
        <w:t>temperature</w:t>
      </w:r>
      <w:r>
        <w:rPr>
          <w:color w:val="404040"/>
          <w:spacing w:val="-30"/>
        </w:rPr>
        <w:t xml:space="preserve"> </w:t>
      </w:r>
      <w:r>
        <w:rPr>
          <w:color w:val="404040"/>
        </w:rPr>
        <w:t>and pressure</w:t>
      </w:r>
      <w:r>
        <w:rPr>
          <w:color w:val="404040"/>
          <w:spacing w:val="-39"/>
        </w:rPr>
        <w:t xml:space="preserve"> </w:t>
      </w:r>
      <w:r>
        <w:rPr>
          <w:color w:val="404040"/>
        </w:rPr>
        <w:t>are</w:t>
      </w:r>
      <w:r>
        <w:rPr>
          <w:color w:val="404040"/>
          <w:spacing w:val="-37"/>
        </w:rPr>
        <w:t xml:space="preserve"> </w:t>
      </w:r>
      <w:r>
        <w:rPr>
          <w:color w:val="404040"/>
        </w:rPr>
        <w:t>the</w:t>
      </w:r>
      <w:r>
        <w:rPr>
          <w:color w:val="404040"/>
          <w:spacing w:val="-37"/>
        </w:rPr>
        <w:t xml:space="preserve"> </w:t>
      </w:r>
      <w:r>
        <w:rPr>
          <w:color w:val="404040"/>
        </w:rPr>
        <w:t>highest.</w:t>
      </w:r>
      <w:r>
        <w:rPr>
          <w:color w:val="404040"/>
          <w:spacing w:val="-37"/>
        </w:rPr>
        <w:t xml:space="preserve"> </w:t>
      </w:r>
      <w:r>
        <w:rPr>
          <w:color w:val="404040"/>
        </w:rPr>
        <w:t>In</w:t>
      </w:r>
      <w:r>
        <w:rPr>
          <w:color w:val="404040"/>
          <w:spacing w:val="-37"/>
        </w:rPr>
        <w:t xml:space="preserve"> </w:t>
      </w:r>
      <w:r>
        <w:rPr>
          <w:color w:val="404040"/>
        </w:rPr>
        <w:t>the</w:t>
      </w:r>
      <w:r>
        <w:rPr>
          <w:color w:val="404040"/>
          <w:spacing w:val="-38"/>
        </w:rPr>
        <w:t xml:space="preserve"> </w:t>
      </w:r>
      <w:r>
        <w:rPr>
          <w:color w:val="404040"/>
        </w:rPr>
        <w:t>shell</w:t>
      </w:r>
      <w:r>
        <w:rPr>
          <w:color w:val="404040"/>
          <w:spacing w:val="-37"/>
        </w:rPr>
        <w:t xml:space="preserve"> </w:t>
      </w:r>
      <w:r>
        <w:rPr>
          <w:color w:val="404040"/>
        </w:rPr>
        <w:t>surrounding</w:t>
      </w:r>
      <w:r>
        <w:rPr>
          <w:color w:val="404040"/>
          <w:spacing w:val="-39"/>
        </w:rPr>
        <w:t xml:space="preserve"> </w:t>
      </w:r>
      <w:r>
        <w:rPr>
          <w:color w:val="404040"/>
        </w:rPr>
        <w:t>the</w:t>
      </w:r>
      <w:r>
        <w:rPr>
          <w:color w:val="404040"/>
          <w:spacing w:val="-37"/>
        </w:rPr>
        <w:t xml:space="preserve"> </w:t>
      </w:r>
      <w:r>
        <w:rPr>
          <w:color w:val="404040"/>
        </w:rPr>
        <w:t>core, hydrogen fusion occurs at a much lower rate due to the lower</w:t>
      </w:r>
      <w:r>
        <w:rPr>
          <w:color w:val="404040"/>
          <w:spacing w:val="-48"/>
        </w:rPr>
        <w:t xml:space="preserve"> </w:t>
      </w:r>
      <w:r>
        <w:rPr>
          <w:color w:val="404040"/>
        </w:rPr>
        <w:t>temperature</w:t>
      </w:r>
      <w:r>
        <w:rPr>
          <w:color w:val="404040"/>
          <w:spacing w:val="-47"/>
        </w:rPr>
        <w:t xml:space="preserve"> </w:t>
      </w:r>
      <w:r>
        <w:rPr>
          <w:color w:val="404040"/>
        </w:rPr>
        <w:t>and</w:t>
      </w:r>
      <w:r>
        <w:rPr>
          <w:color w:val="404040"/>
          <w:spacing w:val="-48"/>
        </w:rPr>
        <w:t xml:space="preserve"> </w:t>
      </w:r>
      <w:r>
        <w:rPr>
          <w:color w:val="404040"/>
        </w:rPr>
        <w:t>pressure</w:t>
      </w:r>
      <w:r>
        <w:rPr>
          <w:color w:val="404040"/>
          <w:spacing w:val="-48"/>
        </w:rPr>
        <w:t xml:space="preserve"> </w:t>
      </w:r>
      <w:r>
        <w:rPr>
          <w:color w:val="404040"/>
        </w:rPr>
        <w:t>compared</w:t>
      </w:r>
      <w:r>
        <w:rPr>
          <w:color w:val="404040"/>
          <w:spacing w:val="-48"/>
        </w:rPr>
        <w:t xml:space="preserve"> </w:t>
      </w:r>
      <w:r>
        <w:rPr>
          <w:color w:val="404040"/>
        </w:rPr>
        <w:t>to</w:t>
      </w:r>
      <w:r>
        <w:rPr>
          <w:color w:val="404040"/>
          <w:spacing w:val="-48"/>
        </w:rPr>
        <w:t xml:space="preserve"> </w:t>
      </w:r>
      <w:r>
        <w:rPr>
          <w:color w:val="404040"/>
        </w:rPr>
        <w:t>the</w:t>
      </w:r>
      <w:r>
        <w:rPr>
          <w:color w:val="404040"/>
          <w:spacing w:val="-46"/>
        </w:rPr>
        <w:t xml:space="preserve"> </w:t>
      </w:r>
      <w:r>
        <w:rPr>
          <w:color w:val="404040"/>
        </w:rPr>
        <w:t>core.</w:t>
      </w:r>
      <w:r>
        <w:rPr>
          <w:color w:val="404040"/>
          <w:spacing w:val="-48"/>
        </w:rPr>
        <w:t xml:space="preserve"> </w:t>
      </w:r>
      <w:r>
        <w:rPr>
          <w:color w:val="404040"/>
        </w:rPr>
        <w:t>The main sequence stage lasts for about 10 billion years, and during this time, the rate of hydrogen fusion in the shell remains relatively</w:t>
      </w:r>
      <w:r>
        <w:rPr>
          <w:color w:val="404040"/>
          <w:spacing w:val="-15"/>
        </w:rPr>
        <w:t xml:space="preserve"> </w:t>
      </w:r>
      <w:r>
        <w:rPr>
          <w:color w:val="404040"/>
        </w:rPr>
        <w:t>low.</w:t>
      </w:r>
    </w:p>
    <w:p>
      <w:pPr>
        <w:pStyle w:val="Heading3"/>
        <w:spacing w:before="217" w:line="355" w:lineRule="auto"/>
        <w:ind w:right="219"/>
      </w:pPr>
      <w:r>
        <w:rPr>
          <w:color w:val="404040"/>
          <w:spacing w:val="-2"/>
          <w:w w:val="95"/>
        </w:rPr>
        <w:t>在太阳的主序阶段，氢聚变的主要地点是在核心，那里的温</w:t>
      </w:r>
      <w:r>
        <w:rPr>
          <w:color w:val="404040"/>
          <w:spacing w:val="-4"/>
          <w:w w:val="95"/>
        </w:rPr>
        <w:t>度和压力最高。在包围核心的壳层中，由于温度和压力较核</w:t>
      </w:r>
      <w:r>
        <w:rPr>
          <w:color w:val="404040"/>
          <w:spacing w:val="-5"/>
          <w:w w:val="95"/>
        </w:rPr>
        <w:t xml:space="preserve">心低，氢聚变的速率要低得多。主序阶段持续约 </w:t>
      </w:r>
      <w:r>
        <w:rPr>
          <w:rFonts w:ascii="Tahoma" w:eastAsia="Tahoma"/>
          <w:i/>
          <w:color w:val="404040"/>
          <w:w w:val="95"/>
        </w:rPr>
        <w:t>100</w:t>
      </w:r>
      <w:r>
        <w:rPr>
          <w:rFonts w:ascii="Tahoma" w:eastAsia="Tahoma"/>
          <w:i/>
          <w:color w:val="404040"/>
          <w:spacing w:val="50"/>
          <w:w w:val="95"/>
        </w:rPr>
        <w:t xml:space="preserve"> </w:t>
      </w:r>
      <w:r>
        <w:rPr>
          <w:color w:val="404040"/>
          <w:spacing w:val="-4"/>
          <w:w w:val="95"/>
        </w:rPr>
        <w:t xml:space="preserve">亿年， </w:t>
      </w:r>
      <w:r>
        <w:rPr>
          <w:color w:val="404040"/>
        </w:rPr>
        <w:t>在此期间，壳层中的氢聚变速率仍然相对较低。</w:t>
      </w:r>
    </w:p>
    <w:p>
      <w:pPr>
        <w:pStyle w:val="BodyText"/>
        <w:spacing w:before="246" w:line="376" w:lineRule="auto"/>
        <w:ind w:left="120"/>
      </w:pPr>
      <w:r>
        <w:rPr>
          <w:color w:val="404040"/>
        </w:rPr>
        <w:t>As the hydrogen in the core gets depleted, the core contracts</w:t>
      </w:r>
      <w:r>
        <w:rPr>
          <w:color w:val="404040"/>
          <w:spacing w:val="-42"/>
        </w:rPr>
        <w:t xml:space="preserve"> </w:t>
      </w:r>
      <w:r>
        <w:rPr>
          <w:color w:val="404040"/>
        </w:rPr>
        <w:t>and</w:t>
      </w:r>
      <w:r>
        <w:rPr>
          <w:color w:val="404040"/>
          <w:spacing w:val="-40"/>
        </w:rPr>
        <w:t xml:space="preserve"> </w:t>
      </w:r>
      <w:r>
        <w:rPr>
          <w:color w:val="404040"/>
        </w:rPr>
        <w:t>heats</w:t>
      </w:r>
      <w:r>
        <w:rPr>
          <w:color w:val="404040"/>
          <w:spacing w:val="-41"/>
        </w:rPr>
        <w:t xml:space="preserve"> </w:t>
      </w:r>
      <w:r>
        <w:rPr>
          <w:color w:val="404040"/>
        </w:rPr>
        <w:t>up,</w:t>
      </w:r>
      <w:r>
        <w:rPr>
          <w:color w:val="404040"/>
          <w:spacing w:val="-40"/>
        </w:rPr>
        <w:t xml:space="preserve"> </w:t>
      </w:r>
      <w:r>
        <w:rPr>
          <w:color w:val="404040"/>
        </w:rPr>
        <w:t>leading</w:t>
      </w:r>
      <w:r>
        <w:rPr>
          <w:color w:val="404040"/>
          <w:spacing w:val="-41"/>
        </w:rPr>
        <w:t xml:space="preserve"> </w:t>
      </w:r>
      <w:r>
        <w:rPr>
          <w:color w:val="404040"/>
        </w:rPr>
        <w:t>to</w:t>
      </w:r>
      <w:r>
        <w:rPr>
          <w:color w:val="404040"/>
          <w:spacing w:val="-41"/>
        </w:rPr>
        <w:t xml:space="preserve"> </w:t>
      </w:r>
      <w:r>
        <w:rPr>
          <w:color w:val="404040"/>
        </w:rPr>
        <w:t>an</w:t>
      </w:r>
      <w:r>
        <w:rPr>
          <w:color w:val="404040"/>
          <w:spacing w:val="-40"/>
        </w:rPr>
        <w:t xml:space="preserve"> </w:t>
      </w:r>
      <w:r>
        <w:rPr>
          <w:color w:val="404040"/>
        </w:rPr>
        <w:t>increase</w:t>
      </w:r>
      <w:r>
        <w:rPr>
          <w:color w:val="404040"/>
          <w:spacing w:val="-41"/>
        </w:rPr>
        <w:t xml:space="preserve"> </w:t>
      </w:r>
      <w:r>
        <w:rPr>
          <w:color w:val="404040"/>
        </w:rPr>
        <w:t>in</w:t>
      </w:r>
      <w:r>
        <w:rPr>
          <w:color w:val="404040"/>
          <w:spacing w:val="-40"/>
        </w:rPr>
        <w:t xml:space="preserve"> </w:t>
      </w:r>
      <w:r>
        <w:rPr>
          <w:color w:val="404040"/>
        </w:rPr>
        <w:t>the</w:t>
      </w:r>
      <w:r>
        <w:rPr>
          <w:color w:val="404040"/>
          <w:spacing w:val="-41"/>
        </w:rPr>
        <w:t xml:space="preserve"> </w:t>
      </w:r>
      <w:r>
        <w:rPr>
          <w:color w:val="404040"/>
        </w:rPr>
        <w:t>rate</w:t>
      </w:r>
      <w:r>
        <w:rPr>
          <w:color w:val="404040"/>
          <w:spacing w:val="-40"/>
        </w:rPr>
        <w:t xml:space="preserve"> </w:t>
      </w:r>
      <w:r>
        <w:rPr>
          <w:color w:val="404040"/>
        </w:rPr>
        <w:t>of</w:t>
      </w:r>
    </w:p>
    <w:p>
      <w:pPr>
        <w:spacing w:after="0" w:line="376"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https://d.book118.com/218131025136006034</w:t>
        </w:r>
      </w:hyperlink>
    </w:p>
    <w:p>
      <w:pPr>
        <w:spacing w:after="0" w:line="376" w:lineRule="auto"/>
      </w:pPr>
    </w:p>
    <w:sectPr>
      <w:pgSz w:w="11910" w:h="16840"/>
      <w:pgMar w:top="1440" w:right="1520" w:bottom="280" w:left="1680" w:header="720" w:footer="720" w:gutter="0"/>
      <w:pgNumType w:start="1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Tahoma">
    <w:panose1 w:val="020B0604030504040204"/>
    <w:charset w:val="00"/>
    <w:family w:val="swiss"/>
    <w:pitch w:val="default"/>
    <w:sig w:usb0="E1002EFF" w:usb1="C000605B" w:usb2="00000029" w:usb3="00000000" w:csb0="200101FF" w:csb1="20280000"/>
  </w:font>
  <w:font w:name="Microsoft JhengHei">
    <w:panose1 w:val="020B0604030504040204"/>
    <w:charset w:val="88"/>
    <w:family w:val="swiss"/>
    <w:pitch w:val="default"/>
    <w:sig w:usb0="000002A7" w:usb1="28CF4400" w:usb2="00000016" w:usb3="00000000" w:csb0="00100009" w:csb1="00000000"/>
  </w:font>
  <w:font w:name="Malgun Gothic">
    <w:panose1 w:val="020B0503020000020004"/>
    <w:charset w:val="81"/>
    <w:family w:val="swiss"/>
    <w:pitch w:val="default"/>
    <w:sig w:usb0="9000002F" w:usb1="29D77CFB" w:usb2="00000012" w:usb3="00000000" w:csb0="0008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53208E"/>
    <w:multiLevelType w:val="multilevel"/>
    <w:tmpl w:val="0053208E"/>
    <w:lvl w:ilvl="0">
      <w:start w:val="1"/>
      <w:numFmt w:val="decimal"/>
      <w:lvlText w:val="%1"/>
      <w:lvlJc w:val="left"/>
      <w:pPr>
        <w:ind w:left="120" w:hanging="276"/>
        <w:jc w:val="left"/>
      </w:pPr>
      <w:rPr>
        <w:rFonts w:ascii="Tahoma" w:eastAsia="Tahoma" w:hAnsi="Tahoma" w:cs="Tahoma" w:hint="default"/>
        <w:i/>
        <w:color w:val="404040"/>
        <w:w w:val="97"/>
        <w:sz w:val="33"/>
        <w:szCs w:val="33"/>
        <w:lang w:val="en-US" w:eastAsia="en-US" w:bidi="ar-SA"/>
      </w:rPr>
    </w:lvl>
    <w:lvl w:ilvl="1">
      <w:start w:val="0"/>
      <w:numFmt w:val="bullet"/>
      <w:lvlText w:val="•"/>
      <w:lvlJc w:val="left"/>
      <w:pPr>
        <w:ind w:left="978" w:hanging="276"/>
      </w:pPr>
      <w:rPr>
        <w:rFonts w:hint="default"/>
        <w:lang w:val="en-US" w:eastAsia="en-US" w:bidi="ar-SA"/>
      </w:rPr>
    </w:lvl>
    <w:lvl w:ilvl="2">
      <w:start w:val="0"/>
      <w:numFmt w:val="bullet"/>
      <w:lvlText w:val="•"/>
      <w:lvlJc w:val="left"/>
      <w:pPr>
        <w:ind w:left="1837" w:hanging="276"/>
      </w:pPr>
      <w:rPr>
        <w:rFonts w:hint="default"/>
        <w:lang w:val="en-US" w:eastAsia="en-US" w:bidi="ar-SA"/>
      </w:rPr>
    </w:lvl>
    <w:lvl w:ilvl="3">
      <w:start w:val="0"/>
      <w:numFmt w:val="bullet"/>
      <w:lvlText w:val="•"/>
      <w:lvlJc w:val="left"/>
      <w:pPr>
        <w:ind w:left="2695" w:hanging="276"/>
      </w:pPr>
      <w:rPr>
        <w:rFonts w:hint="default"/>
        <w:lang w:val="en-US" w:eastAsia="en-US" w:bidi="ar-SA"/>
      </w:rPr>
    </w:lvl>
    <w:lvl w:ilvl="4">
      <w:start w:val="0"/>
      <w:numFmt w:val="bullet"/>
      <w:lvlText w:val="•"/>
      <w:lvlJc w:val="left"/>
      <w:pPr>
        <w:ind w:left="3554" w:hanging="276"/>
      </w:pPr>
      <w:rPr>
        <w:rFonts w:hint="default"/>
        <w:lang w:val="en-US" w:eastAsia="en-US" w:bidi="ar-SA"/>
      </w:rPr>
    </w:lvl>
    <w:lvl w:ilvl="5">
      <w:start w:val="0"/>
      <w:numFmt w:val="bullet"/>
      <w:lvlText w:val="•"/>
      <w:lvlJc w:val="left"/>
      <w:pPr>
        <w:ind w:left="4413" w:hanging="276"/>
      </w:pPr>
      <w:rPr>
        <w:rFonts w:hint="default"/>
        <w:lang w:val="en-US" w:eastAsia="en-US" w:bidi="ar-SA"/>
      </w:rPr>
    </w:lvl>
    <w:lvl w:ilvl="6">
      <w:start w:val="0"/>
      <w:numFmt w:val="bullet"/>
      <w:lvlText w:val="•"/>
      <w:lvlJc w:val="left"/>
      <w:pPr>
        <w:ind w:left="5271" w:hanging="276"/>
      </w:pPr>
      <w:rPr>
        <w:rFonts w:hint="default"/>
        <w:lang w:val="en-US" w:eastAsia="en-US" w:bidi="ar-SA"/>
      </w:rPr>
    </w:lvl>
    <w:lvl w:ilvl="7">
      <w:start w:val="0"/>
      <w:numFmt w:val="bullet"/>
      <w:lvlText w:val="•"/>
      <w:lvlJc w:val="left"/>
      <w:pPr>
        <w:ind w:left="6130" w:hanging="276"/>
      </w:pPr>
      <w:rPr>
        <w:rFonts w:hint="default"/>
        <w:lang w:val="en-US" w:eastAsia="en-US" w:bidi="ar-SA"/>
      </w:rPr>
    </w:lvl>
    <w:lvl w:ilvl="8">
      <w:start w:val="0"/>
      <w:numFmt w:val="bullet"/>
      <w:lvlText w:val="•"/>
      <w:lvlJc w:val="left"/>
      <w:pPr>
        <w:ind w:left="6989" w:hanging="276"/>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DC1588F"/>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Tahoma" w:eastAsia="Tahoma" w:hAnsi="Tahoma" w:cs="Tahoma"/>
      <w:sz w:val="22"/>
      <w:szCs w:val="22"/>
      <w:lang w:val="en-US" w:eastAsia="en-US" w:bidi="ar-SA"/>
    </w:rPr>
  </w:style>
  <w:style w:type="paragraph" w:styleId="Heading1">
    <w:name w:val="heading 1"/>
    <w:basedOn w:val="Normal"/>
    <w:next w:val="Normal"/>
    <w:uiPriority w:val="1"/>
    <w:qFormat/>
    <w:pPr>
      <w:ind w:left="120"/>
      <w:outlineLvl w:val="0"/>
    </w:pPr>
    <w:rPr>
      <w:rFonts w:ascii="Microsoft JhengHei" w:eastAsia="Microsoft JhengHei" w:hAnsi="Microsoft JhengHei" w:cs="Microsoft JhengHei"/>
      <w:b/>
      <w:bCs/>
      <w:sz w:val="33"/>
      <w:szCs w:val="33"/>
      <w:lang w:val="en-US" w:eastAsia="en-US" w:bidi="ar-SA"/>
    </w:rPr>
  </w:style>
  <w:style w:type="paragraph" w:styleId="Heading2">
    <w:name w:val="heading 2"/>
    <w:basedOn w:val="Normal"/>
    <w:next w:val="Normal"/>
    <w:uiPriority w:val="1"/>
    <w:qFormat/>
    <w:pPr>
      <w:ind w:left="120"/>
      <w:outlineLvl w:val="1"/>
    </w:pPr>
    <w:rPr>
      <w:rFonts w:ascii="Tahoma" w:eastAsia="Tahoma" w:hAnsi="Tahoma" w:cs="Tahoma"/>
      <w:b/>
      <w:bCs/>
      <w:i/>
      <w:sz w:val="33"/>
      <w:szCs w:val="33"/>
      <w:lang w:val="en-US" w:eastAsia="en-US" w:bidi="ar-SA"/>
    </w:rPr>
  </w:style>
  <w:style w:type="paragraph" w:styleId="Heading3">
    <w:name w:val="heading 3"/>
    <w:basedOn w:val="Normal"/>
    <w:next w:val="Normal"/>
    <w:uiPriority w:val="1"/>
    <w:qFormat/>
    <w:pPr>
      <w:spacing w:before="37"/>
      <w:ind w:left="120" w:right="277"/>
      <w:jc w:val="both"/>
      <w:outlineLvl w:val="2"/>
    </w:pPr>
    <w:rPr>
      <w:rFonts w:ascii="宋体" w:eastAsia="宋体" w:hAnsi="宋体" w:cs="宋体"/>
      <w:sz w:val="33"/>
      <w:szCs w:val="33"/>
      <w:lang w:val="en-US" w:eastAsia="en-US" w:bidi="ar-SA"/>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Tahoma" w:eastAsia="Tahoma" w:hAnsi="Tahoma" w:cs="Tahoma"/>
      <w:i/>
      <w:sz w:val="33"/>
      <w:szCs w:val="33"/>
      <w:lang w:val="en-US" w:eastAsia="en-US" w:bidi="ar-SA"/>
    </w:rPr>
  </w:style>
  <w:style w:type="paragraph" w:styleId="Title">
    <w:name w:val="Title"/>
    <w:basedOn w:val="Normal"/>
    <w:uiPriority w:val="1"/>
    <w:qFormat/>
    <w:pPr>
      <w:spacing w:line="732" w:lineRule="exact"/>
      <w:ind w:left="1963" w:right="2059"/>
      <w:jc w:val="center"/>
    </w:pPr>
    <w:rPr>
      <w:rFonts w:ascii="Tahoma" w:eastAsia="Tahoma" w:hAnsi="Tahoma" w:cs="Tahoma"/>
      <w:b/>
      <w:bCs/>
      <w:sz w:val="41"/>
      <w:szCs w:val="41"/>
      <w:lang w:val="en-US" w:eastAsia="en-US"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248"/>
      <w:ind w:left="120" w:right="274"/>
    </w:pPr>
    <w:rPr>
      <w:rFonts w:ascii="Tahoma" w:eastAsia="Tahoma" w:hAnsi="Tahoma" w:cs="Tahoma"/>
      <w:lang w:val="en-US" w:eastAsia="en-US" w:bidi="ar-SA"/>
    </w:rPr>
  </w:style>
  <w:style w:type="paragraph" w:customStyle="1" w:styleId="TableParagraph">
    <w:name w:val="Table Paragraph"/>
    <w:basedOn w:val="Normal"/>
    <w:uiPriority w:val="1"/>
    <w:qFormat/>
    <w:rPr>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18131025136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0</cp:revision>
  <dcterms:created xsi:type="dcterms:W3CDTF">2024-02-09T04:18:00Z</dcterms:created>
  <dcterms:modified xsi:type="dcterms:W3CDTF">2024-02-09T04:19:10Z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2023-04-24T00:00:00Z</vt:filetime>
  </property>
  <property fmtid="{D5CDD505-2E9C-101B-9397-08002B2CF9AE}" pid="3" name="Creator">
    <vt:lpwstr>Microsoft® Word 2016</vt:lpwstr>
  </property>
  <property fmtid="{D5CDD505-2E9C-101B-9397-08002B2CF9AE}" pid="4" name="ICV">
    <vt:lpwstr>D6E7C294AEBD43C99FC40CEEE8F2DF1D</vt:lpwstr>
  </property>
  <property fmtid="{D5CDD505-2E9C-101B-9397-08002B2CF9AE}" pid="5" name="KSOProductBuildVer">
    <vt:lpwstr>2052-11.8.2.11718</vt:lpwstr>
  </property>
  <property fmtid="{D5CDD505-2E9C-101B-9397-08002B2CF9AE}" pid="6" name="LastSaved">
    <vt:filetime>2024-02-09T00:00:00Z</vt:filetime>
  </property>
</Properties>
</file>