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螺旋藻项目规划设计蓝图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 w:history="1">
        <w:r>
          <w:rPr>
            <w:rFonts w:ascii="仿宋" w:eastAsia="仿宋" w:hAnsi="仿宋" w:cs="仿宋" w:hint="eastAsia"/>
            <w:lang w:eastAsia="zh-CN"/>
          </w:rPr>
          <w:t>前言</w:t>
        </w:r>
        <w:r>
          <w:tab/>
        </w:r>
        <w:r>
          <w:fldChar w:fldCharType="begin"/>
        </w:r>
        <w:r>
          <w:instrText xml:space="preserve"> PAGEREF _Toc301 \h </w:instrText>
        </w:r>
        <w:r>
          <w:fldChar w:fldCharType="separate"/>
        </w:r>
        <w:r>
          <w:t>3</w:t>
        </w:r>
        <w:r>
          <w:fldChar w:fldCharType="end"/>
        </w:r>
      </w:hyperlink>
    </w:p>
    <w:p>
      <w:pPr>
        <w:pStyle w:val="TOC1"/>
        <w:tabs>
          <w:tab w:val="right" w:leader="dot" w:pos="8306"/>
        </w:tabs>
      </w:pPr>
      <w:hyperlink w:anchor="_Toc22417" w:history="1">
        <w:r>
          <w:rPr>
            <w:rFonts w:ascii="仿宋" w:eastAsia="仿宋" w:hAnsi="仿宋" w:cs="仿宋" w:hint="eastAsia"/>
            <w:lang w:eastAsia="zh-CN"/>
          </w:rPr>
          <w:t>一、螺旋藻项目危机管理</w:t>
        </w:r>
        <w:r>
          <w:tab/>
        </w:r>
        <w:r>
          <w:fldChar w:fldCharType="begin"/>
        </w:r>
        <w:r>
          <w:instrText xml:space="preserve"> PAGEREF _Toc22417 \h </w:instrText>
        </w:r>
        <w:r>
          <w:fldChar w:fldCharType="separate"/>
        </w:r>
        <w:r>
          <w:t>3</w:t>
        </w:r>
        <w:r>
          <w:fldChar w:fldCharType="end"/>
        </w:r>
      </w:hyperlink>
    </w:p>
    <w:p>
      <w:pPr>
        <w:pStyle w:val="TOC2"/>
        <w:tabs>
          <w:tab w:val="right" w:leader="dot" w:pos="8306"/>
        </w:tabs>
      </w:pPr>
      <w:hyperlink w:anchor="_Toc29627" w:history="1">
        <w:r>
          <w:rPr>
            <w:rFonts w:ascii="仿宋" w:eastAsia="仿宋" w:hAnsi="仿宋" w:cs="仿宋" w:hint="eastAsia"/>
            <w:lang w:eastAsia="zh-CN"/>
          </w:rPr>
          <w:t>(一)、危机预警与识别</w:t>
        </w:r>
        <w:r>
          <w:tab/>
        </w:r>
        <w:r>
          <w:fldChar w:fldCharType="begin"/>
        </w:r>
        <w:r>
          <w:instrText xml:space="preserve"> PAGEREF _Toc29627 \h </w:instrText>
        </w:r>
        <w:r>
          <w:fldChar w:fldCharType="separate"/>
        </w:r>
        <w:r>
          <w:t>3</w:t>
        </w:r>
        <w:r>
          <w:fldChar w:fldCharType="end"/>
        </w:r>
      </w:hyperlink>
    </w:p>
    <w:p>
      <w:pPr>
        <w:pStyle w:val="TOC2"/>
        <w:tabs>
          <w:tab w:val="right" w:leader="dot" w:pos="8306"/>
        </w:tabs>
      </w:pPr>
      <w:hyperlink w:anchor="_Toc14504" w:history="1">
        <w:r>
          <w:rPr>
            <w:rFonts w:ascii="仿宋" w:eastAsia="仿宋" w:hAnsi="仿宋" w:cs="仿宋" w:hint="eastAsia"/>
            <w:lang w:eastAsia="zh-CN"/>
          </w:rPr>
          <w:t>(二)、危机应对与恢复</w:t>
        </w:r>
        <w:r>
          <w:tab/>
        </w:r>
        <w:r>
          <w:fldChar w:fldCharType="begin"/>
        </w:r>
        <w:r>
          <w:instrText xml:space="preserve"> PAGEREF _Toc14504 \h </w:instrText>
        </w:r>
        <w:r>
          <w:fldChar w:fldCharType="separate"/>
        </w:r>
        <w:r>
          <w:t>4</w:t>
        </w:r>
        <w:r>
          <w:fldChar w:fldCharType="end"/>
        </w:r>
      </w:hyperlink>
    </w:p>
    <w:p>
      <w:pPr>
        <w:pStyle w:val="TOC1"/>
        <w:tabs>
          <w:tab w:val="right" w:leader="dot" w:pos="8306"/>
        </w:tabs>
      </w:pPr>
      <w:hyperlink w:anchor="_Toc30547" w:history="1">
        <w:r>
          <w:rPr>
            <w:rFonts w:ascii="仿宋" w:eastAsia="仿宋" w:hAnsi="仿宋" w:cs="仿宋" w:hint="eastAsia"/>
            <w:lang w:eastAsia="zh-CN"/>
          </w:rPr>
          <w:t>二、螺旋藻项目建设背景及必要性分析</w:t>
        </w:r>
        <w:r>
          <w:tab/>
        </w:r>
        <w:r>
          <w:fldChar w:fldCharType="begin"/>
        </w:r>
        <w:r>
          <w:instrText xml:space="preserve"> PAGEREF _Toc30547 \h </w:instrText>
        </w:r>
        <w:r>
          <w:fldChar w:fldCharType="separate"/>
        </w:r>
        <w:r>
          <w:t>5</w:t>
        </w:r>
        <w:r>
          <w:fldChar w:fldCharType="end"/>
        </w:r>
      </w:hyperlink>
    </w:p>
    <w:p>
      <w:pPr>
        <w:pStyle w:val="TOC2"/>
        <w:tabs>
          <w:tab w:val="right" w:leader="dot" w:pos="8306"/>
        </w:tabs>
      </w:pPr>
      <w:hyperlink w:anchor="_Toc17905" w:history="1">
        <w:r>
          <w:rPr>
            <w:rFonts w:ascii="仿宋" w:eastAsia="仿宋" w:hAnsi="仿宋" w:cs="仿宋" w:hint="eastAsia"/>
            <w:lang w:eastAsia="zh-CN"/>
          </w:rPr>
          <w:t>(一)、螺旋藻项目背景分析</w:t>
        </w:r>
        <w:r>
          <w:tab/>
        </w:r>
        <w:r>
          <w:fldChar w:fldCharType="begin"/>
        </w:r>
        <w:r>
          <w:instrText xml:space="preserve"> PAGEREF _Toc17905 \h </w:instrText>
        </w:r>
        <w:r>
          <w:fldChar w:fldCharType="separate"/>
        </w:r>
        <w:r>
          <w:t>5</w:t>
        </w:r>
        <w:r>
          <w:fldChar w:fldCharType="end"/>
        </w:r>
      </w:hyperlink>
    </w:p>
    <w:p>
      <w:pPr>
        <w:pStyle w:val="TOC2"/>
        <w:tabs>
          <w:tab w:val="right" w:leader="dot" w:pos="8306"/>
        </w:tabs>
      </w:pPr>
      <w:hyperlink w:anchor="_Toc24934" w:history="1">
        <w:r>
          <w:rPr>
            <w:rFonts w:ascii="仿宋" w:eastAsia="仿宋" w:hAnsi="仿宋" w:cs="仿宋" w:hint="eastAsia"/>
            <w:lang w:eastAsia="zh-CN"/>
          </w:rPr>
          <w:t>(二)、螺旋藻项目建设必要性分析</w:t>
        </w:r>
        <w:r>
          <w:tab/>
        </w:r>
        <w:r>
          <w:fldChar w:fldCharType="begin"/>
        </w:r>
        <w:r>
          <w:instrText xml:space="preserve"> PAGEREF _Toc24934 \h </w:instrText>
        </w:r>
        <w:r>
          <w:fldChar w:fldCharType="separate"/>
        </w:r>
        <w:r>
          <w:t>7</w:t>
        </w:r>
        <w:r>
          <w:fldChar w:fldCharType="end"/>
        </w:r>
      </w:hyperlink>
    </w:p>
    <w:p>
      <w:pPr>
        <w:pStyle w:val="TOC1"/>
        <w:tabs>
          <w:tab w:val="right" w:leader="dot" w:pos="8306"/>
        </w:tabs>
      </w:pPr>
      <w:hyperlink w:anchor="_Toc17289" w:history="1">
        <w:r>
          <w:rPr>
            <w:rFonts w:ascii="仿宋" w:eastAsia="仿宋" w:hAnsi="仿宋" w:cs="仿宋" w:hint="eastAsia"/>
            <w:lang w:eastAsia="zh-CN"/>
          </w:rPr>
          <w:t>三、螺旋藻项目概论</w:t>
        </w:r>
        <w:r>
          <w:tab/>
        </w:r>
        <w:r>
          <w:fldChar w:fldCharType="begin"/>
        </w:r>
        <w:r>
          <w:instrText xml:space="preserve"> PAGEREF _Toc17289 \h </w:instrText>
        </w:r>
        <w:r>
          <w:fldChar w:fldCharType="separate"/>
        </w:r>
        <w:r>
          <w:t>8</w:t>
        </w:r>
        <w:r>
          <w:fldChar w:fldCharType="end"/>
        </w:r>
      </w:hyperlink>
    </w:p>
    <w:p>
      <w:pPr>
        <w:pStyle w:val="TOC2"/>
        <w:tabs>
          <w:tab w:val="right" w:leader="dot" w:pos="8306"/>
        </w:tabs>
      </w:pPr>
      <w:hyperlink w:anchor="_Toc24654" w:history="1">
        <w:r>
          <w:rPr>
            <w:rFonts w:ascii="仿宋" w:eastAsia="仿宋" w:hAnsi="仿宋" w:cs="仿宋" w:hint="eastAsia"/>
            <w:lang w:eastAsia="zh-CN"/>
          </w:rPr>
          <w:t>(一)、螺旋藻项目概况</w:t>
        </w:r>
        <w:r>
          <w:tab/>
        </w:r>
        <w:r>
          <w:fldChar w:fldCharType="begin"/>
        </w:r>
        <w:r>
          <w:instrText xml:space="preserve"> PAGEREF _Toc24654 \h </w:instrText>
        </w:r>
        <w:r>
          <w:fldChar w:fldCharType="separate"/>
        </w:r>
        <w:r>
          <w:t>8</w:t>
        </w:r>
        <w:r>
          <w:fldChar w:fldCharType="end"/>
        </w:r>
      </w:hyperlink>
    </w:p>
    <w:p>
      <w:pPr>
        <w:pStyle w:val="TOC2"/>
        <w:tabs>
          <w:tab w:val="right" w:leader="dot" w:pos="8306"/>
        </w:tabs>
      </w:pPr>
      <w:hyperlink w:anchor="_Toc24162" w:history="1">
        <w:r>
          <w:rPr>
            <w:rFonts w:ascii="仿宋" w:eastAsia="仿宋" w:hAnsi="仿宋" w:cs="仿宋" w:hint="eastAsia"/>
            <w:lang w:eastAsia="zh-CN"/>
          </w:rPr>
          <w:t>(二)、螺旋藻项目目标</w:t>
        </w:r>
        <w:r>
          <w:tab/>
        </w:r>
        <w:r>
          <w:fldChar w:fldCharType="begin"/>
        </w:r>
        <w:r>
          <w:instrText xml:space="preserve"> PAGEREF _Toc24162 \h </w:instrText>
        </w:r>
        <w:r>
          <w:fldChar w:fldCharType="separate"/>
        </w:r>
        <w:r>
          <w:t>10</w:t>
        </w:r>
        <w:r>
          <w:fldChar w:fldCharType="end"/>
        </w:r>
      </w:hyperlink>
    </w:p>
    <w:p>
      <w:pPr>
        <w:pStyle w:val="TOC2"/>
        <w:tabs>
          <w:tab w:val="right" w:leader="dot" w:pos="8306"/>
        </w:tabs>
      </w:pPr>
      <w:hyperlink w:anchor="_Toc19755" w:history="1">
        <w:r>
          <w:rPr>
            <w:rFonts w:ascii="仿宋" w:eastAsia="仿宋" w:hAnsi="仿宋" w:cs="仿宋" w:hint="eastAsia"/>
            <w:lang w:eastAsia="zh-CN"/>
          </w:rPr>
          <w:t>(三)、螺旋藻项目提出的理由</w:t>
        </w:r>
        <w:r>
          <w:tab/>
        </w:r>
        <w:r>
          <w:fldChar w:fldCharType="begin"/>
        </w:r>
        <w:r>
          <w:instrText xml:space="preserve"> PAGEREF _Toc19755 \h </w:instrText>
        </w:r>
        <w:r>
          <w:fldChar w:fldCharType="separate"/>
        </w:r>
        <w:r>
          <w:t>11</w:t>
        </w:r>
        <w:r>
          <w:fldChar w:fldCharType="end"/>
        </w:r>
      </w:hyperlink>
    </w:p>
    <w:p>
      <w:pPr>
        <w:pStyle w:val="TOC2"/>
        <w:tabs>
          <w:tab w:val="right" w:leader="dot" w:pos="8306"/>
        </w:tabs>
      </w:pPr>
      <w:hyperlink w:anchor="_Toc21298" w:history="1">
        <w:r>
          <w:rPr>
            <w:rFonts w:ascii="仿宋" w:eastAsia="仿宋" w:hAnsi="仿宋" w:cs="仿宋" w:hint="eastAsia"/>
            <w:lang w:eastAsia="zh-CN"/>
          </w:rPr>
          <w:t>(四)、螺旋藻项目意义</w:t>
        </w:r>
        <w:r>
          <w:tab/>
        </w:r>
        <w:r>
          <w:fldChar w:fldCharType="begin"/>
        </w:r>
        <w:r>
          <w:instrText xml:space="preserve"> PAGEREF _Toc21298 \h </w:instrText>
        </w:r>
        <w:r>
          <w:fldChar w:fldCharType="separate"/>
        </w:r>
        <w:r>
          <w:t>13</w:t>
        </w:r>
        <w:r>
          <w:fldChar w:fldCharType="end"/>
        </w:r>
      </w:hyperlink>
    </w:p>
    <w:p>
      <w:pPr>
        <w:pStyle w:val="TOC2"/>
        <w:tabs>
          <w:tab w:val="right" w:leader="dot" w:pos="8306"/>
        </w:tabs>
      </w:pPr>
      <w:hyperlink w:anchor="_Toc24998" w:history="1">
        <w:r>
          <w:rPr>
            <w:rFonts w:ascii="仿宋" w:eastAsia="仿宋" w:hAnsi="仿宋" w:cs="仿宋" w:hint="eastAsia"/>
            <w:lang w:eastAsia="zh-CN"/>
          </w:rPr>
          <w:t>(五)、螺旋藻项目背景</w:t>
        </w:r>
        <w:r>
          <w:tab/>
        </w:r>
        <w:r>
          <w:fldChar w:fldCharType="begin"/>
        </w:r>
        <w:r>
          <w:instrText xml:space="preserve"> PAGEREF _Toc24998 \h </w:instrText>
        </w:r>
        <w:r>
          <w:fldChar w:fldCharType="separate"/>
        </w:r>
        <w:r>
          <w:t>14</w:t>
        </w:r>
        <w:r>
          <w:fldChar w:fldCharType="end"/>
        </w:r>
      </w:hyperlink>
    </w:p>
    <w:p>
      <w:pPr>
        <w:pStyle w:val="TOC1"/>
        <w:tabs>
          <w:tab w:val="right" w:leader="dot" w:pos="8306"/>
        </w:tabs>
      </w:pPr>
      <w:hyperlink w:anchor="_Toc19870" w:history="1">
        <w:r>
          <w:rPr>
            <w:rFonts w:ascii="仿宋" w:eastAsia="仿宋" w:hAnsi="仿宋" w:cs="仿宋" w:hint="eastAsia"/>
            <w:lang w:eastAsia="zh-CN"/>
          </w:rPr>
          <w:t>四、螺旋藻项目绩效评估</w:t>
        </w:r>
        <w:r>
          <w:tab/>
        </w:r>
        <w:r>
          <w:fldChar w:fldCharType="begin"/>
        </w:r>
        <w:r>
          <w:instrText xml:space="preserve"> PAGEREF _Toc19870 \h </w:instrText>
        </w:r>
        <w:r>
          <w:fldChar w:fldCharType="separate"/>
        </w:r>
        <w:r>
          <w:t>15</w:t>
        </w:r>
        <w:r>
          <w:fldChar w:fldCharType="end"/>
        </w:r>
      </w:hyperlink>
    </w:p>
    <w:p>
      <w:pPr>
        <w:pStyle w:val="TOC2"/>
        <w:tabs>
          <w:tab w:val="right" w:leader="dot" w:pos="8306"/>
        </w:tabs>
      </w:pPr>
      <w:hyperlink w:anchor="_Toc6379" w:history="1">
        <w:r>
          <w:rPr>
            <w:rFonts w:ascii="仿宋" w:eastAsia="仿宋" w:hAnsi="仿宋" w:cs="仿宋" w:hint="eastAsia"/>
            <w:lang w:eastAsia="zh-CN"/>
          </w:rPr>
          <w:t>(一)、绩效评估指标</w:t>
        </w:r>
        <w:r>
          <w:tab/>
        </w:r>
        <w:r>
          <w:fldChar w:fldCharType="begin"/>
        </w:r>
        <w:r>
          <w:instrText xml:space="preserve"> PAGEREF _Toc6379 \h </w:instrText>
        </w:r>
        <w:r>
          <w:fldChar w:fldCharType="separate"/>
        </w:r>
        <w:r>
          <w:t>15</w:t>
        </w:r>
        <w:r>
          <w:fldChar w:fldCharType="end"/>
        </w:r>
      </w:hyperlink>
    </w:p>
    <w:p>
      <w:pPr>
        <w:pStyle w:val="TOC2"/>
        <w:tabs>
          <w:tab w:val="right" w:leader="dot" w:pos="8306"/>
        </w:tabs>
      </w:pPr>
      <w:hyperlink w:anchor="_Toc18901" w:history="1">
        <w:r>
          <w:rPr>
            <w:rFonts w:ascii="仿宋" w:eastAsia="仿宋" w:hAnsi="仿宋" w:cs="仿宋" w:hint="eastAsia"/>
            <w:lang w:eastAsia="zh-CN"/>
          </w:rPr>
          <w:t>(二)、绩效评估方法</w:t>
        </w:r>
        <w:r>
          <w:tab/>
        </w:r>
        <w:r>
          <w:fldChar w:fldCharType="begin"/>
        </w:r>
        <w:r>
          <w:instrText xml:space="preserve"> PAGEREF _Toc18901 \h </w:instrText>
        </w:r>
        <w:r>
          <w:fldChar w:fldCharType="separate"/>
        </w:r>
        <w:r>
          <w:t>16</w:t>
        </w:r>
        <w:r>
          <w:fldChar w:fldCharType="end"/>
        </w:r>
      </w:hyperlink>
    </w:p>
    <w:p>
      <w:pPr>
        <w:pStyle w:val="TOC2"/>
        <w:tabs>
          <w:tab w:val="right" w:leader="dot" w:pos="8306"/>
        </w:tabs>
      </w:pPr>
      <w:hyperlink w:anchor="_Toc32088" w:history="1">
        <w:r>
          <w:rPr>
            <w:rFonts w:ascii="仿宋" w:eastAsia="仿宋" w:hAnsi="仿宋" w:cs="仿宋" w:hint="eastAsia"/>
            <w:lang w:eastAsia="zh-CN"/>
          </w:rPr>
          <w:t>(三)、绩效评估周期</w:t>
        </w:r>
        <w:r>
          <w:tab/>
        </w:r>
        <w:r>
          <w:fldChar w:fldCharType="begin"/>
        </w:r>
        <w:r>
          <w:instrText xml:space="preserve"> PAGEREF _Toc32088 \h </w:instrText>
        </w:r>
        <w:r>
          <w:fldChar w:fldCharType="separate"/>
        </w:r>
        <w:r>
          <w:t>17</w:t>
        </w:r>
        <w:r>
          <w:fldChar w:fldCharType="end"/>
        </w:r>
      </w:hyperlink>
    </w:p>
    <w:p>
      <w:pPr>
        <w:pStyle w:val="TOC1"/>
        <w:tabs>
          <w:tab w:val="right" w:leader="dot" w:pos="8306"/>
        </w:tabs>
      </w:pPr>
      <w:hyperlink w:anchor="_Toc21502" w:history="1">
        <w:r>
          <w:rPr>
            <w:rFonts w:ascii="仿宋" w:eastAsia="仿宋" w:hAnsi="仿宋" w:cs="仿宋" w:hint="eastAsia"/>
            <w:lang w:eastAsia="zh-CN"/>
          </w:rPr>
          <w:t>五、产品规划分析</w:t>
        </w:r>
        <w:r>
          <w:tab/>
        </w:r>
        <w:r>
          <w:fldChar w:fldCharType="begin"/>
        </w:r>
        <w:r>
          <w:instrText xml:space="preserve"> PAGEREF _Toc21502 \h </w:instrText>
        </w:r>
        <w:r>
          <w:fldChar w:fldCharType="separate"/>
        </w:r>
        <w:r>
          <w:t>18</w:t>
        </w:r>
        <w:r>
          <w:fldChar w:fldCharType="end"/>
        </w:r>
      </w:hyperlink>
    </w:p>
    <w:p>
      <w:pPr>
        <w:pStyle w:val="TOC2"/>
        <w:tabs>
          <w:tab w:val="right" w:leader="dot" w:pos="8306"/>
        </w:tabs>
      </w:pPr>
      <w:hyperlink w:anchor="_Toc28846" w:history="1">
        <w:r>
          <w:rPr>
            <w:rFonts w:ascii="仿宋" w:eastAsia="仿宋" w:hAnsi="仿宋" w:cs="仿宋" w:hint="eastAsia"/>
            <w:lang w:eastAsia="zh-CN"/>
          </w:rPr>
          <w:t>(一)、产品规划</w:t>
        </w:r>
        <w:r>
          <w:tab/>
        </w:r>
        <w:r>
          <w:fldChar w:fldCharType="begin"/>
        </w:r>
        <w:r>
          <w:instrText xml:space="preserve"> PAGEREF _Toc28846 \h </w:instrText>
        </w:r>
        <w:r>
          <w:fldChar w:fldCharType="separate"/>
        </w:r>
        <w:r>
          <w:t>18</w:t>
        </w:r>
        <w:r>
          <w:fldChar w:fldCharType="end"/>
        </w:r>
      </w:hyperlink>
    </w:p>
    <w:p>
      <w:pPr>
        <w:pStyle w:val="TOC2"/>
        <w:tabs>
          <w:tab w:val="right" w:leader="dot" w:pos="8306"/>
        </w:tabs>
      </w:pPr>
      <w:hyperlink w:anchor="_Toc7208" w:history="1">
        <w:r>
          <w:rPr>
            <w:rFonts w:ascii="仿宋" w:eastAsia="仿宋" w:hAnsi="仿宋" w:cs="仿宋" w:hint="eastAsia"/>
            <w:lang w:eastAsia="zh-CN"/>
          </w:rPr>
          <w:t>(二)、建设规模</w:t>
        </w:r>
        <w:r>
          <w:tab/>
        </w:r>
        <w:r>
          <w:fldChar w:fldCharType="begin"/>
        </w:r>
        <w:r>
          <w:instrText xml:space="preserve"> PAGEREF _Toc7208 \h </w:instrText>
        </w:r>
        <w:r>
          <w:fldChar w:fldCharType="separate"/>
        </w:r>
        <w:r>
          <w:t>18</w:t>
        </w:r>
        <w:r>
          <w:fldChar w:fldCharType="end"/>
        </w:r>
      </w:hyperlink>
    </w:p>
    <w:p>
      <w:pPr>
        <w:pStyle w:val="TOC1"/>
        <w:tabs>
          <w:tab w:val="right" w:leader="dot" w:pos="8306"/>
        </w:tabs>
      </w:pPr>
      <w:hyperlink w:anchor="_Toc10955" w:history="1">
        <w:r>
          <w:rPr>
            <w:rFonts w:ascii="仿宋" w:eastAsia="仿宋" w:hAnsi="仿宋" w:cs="仿宋" w:hint="eastAsia"/>
            <w:lang w:eastAsia="zh-CN"/>
          </w:rPr>
          <w:t>六、螺旋藻项目建设单位说明</w:t>
        </w:r>
        <w:r>
          <w:tab/>
        </w:r>
        <w:r>
          <w:fldChar w:fldCharType="begin"/>
        </w:r>
        <w:r>
          <w:instrText xml:space="preserve"> PAGEREF _Toc10955 \h </w:instrText>
        </w:r>
        <w:r>
          <w:fldChar w:fldCharType="separate"/>
        </w:r>
        <w:r>
          <w:t>20</w:t>
        </w:r>
        <w:r>
          <w:fldChar w:fldCharType="end"/>
        </w:r>
      </w:hyperlink>
    </w:p>
    <w:p>
      <w:pPr>
        <w:pStyle w:val="TOC2"/>
        <w:tabs>
          <w:tab w:val="right" w:leader="dot" w:pos="8306"/>
        </w:tabs>
      </w:pPr>
      <w:hyperlink w:anchor="_Toc19098" w:history="1">
        <w:r>
          <w:rPr>
            <w:rFonts w:ascii="仿宋" w:eastAsia="仿宋" w:hAnsi="仿宋" w:cs="仿宋" w:hint="eastAsia"/>
            <w:lang w:eastAsia="zh-CN"/>
          </w:rPr>
          <w:t>(一)、螺旋藻项目承办单位基本情况</w:t>
        </w:r>
        <w:r>
          <w:tab/>
        </w:r>
        <w:r>
          <w:fldChar w:fldCharType="begin"/>
        </w:r>
        <w:r>
          <w:instrText xml:space="preserve"> PAGEREF _Toc19098 \h </w:instrText>
        </w:r>
        <w:r>
          <w:fldChar w:fldCharType="separate"/>
        </w:r>
        <w:r>
          <w:t>20</w:t>
        </w:r>
        <w:r>
          <w:fldChar w:fldCharType="end"/>
        </w:r>
      </w:hyperlink>
    </w:p>
    <w:p>
      <w:pPr>
        <w:pStyle w:val="TOC2"/>
        <w:tabs>
          <w:tab w:val="right" w:leader="dot" w:pos="8306"/>
        </w:tabs>
      </w:pPr>
      <w:hyperlink w:anchor="_Toc19255" w:history="1">
        <w:r>
          <w:rPr>
            <w:rFonts w:ascii="仿宋" w:eastAsia="仿宋" w:hAnsi="仿宋" w:cs="仿宋" w:hint="eastAsia"/>
            <w:lang w:eastAsia="zh-CN"/>
          </w:rPr>
          <w:t>(二)、公司经济效益分析</w:t>
        </w:r>
        <w:r>
          <w:tab/>
        </w:r>
        <w:r>
          <w:fldChar w:fldCharType="begin"/>
        </w:r>
        <w:r>
          <w:instrText xml:space="preserve"> PAGEREF _Toc19255 \h </w:instrText>
        </w:r>
        <w:r>
          <w:fldChar w:fldCharType="separate"/>
        </w:r>
        <w:r>
          <w:t>20</w:t>
        </w:r>
        <w:r>
          <w:fldChar w:fldCharType="end"/>
        </w:r>
      </w:hyperlink>
    </w:p>
    <w:p>
      <w:pPr>
        <w:pStyle w:val="TOC1"/>
        <w:tabs>
          <w:tab w:val="right" w:leader="dot" w:pos="8306"/>
        </w:tabs>
      </w:pPr>
      <w:hyperlink w:anchor="_Toc8113" w:history="1">
        <w:r>
          <w:rPr>
            <w:rFonts w:ascii="仿宋" w:eastAsia="仿宋" w:hAnsi="仿宋" w:cs="仿宋" w:hint="eastAsia"/>
            <w:lang w:eastAsia="zh-CN"/>
          </w:rPr>
          <w:t>七、螺旋藻项目经营效益</w:t>
        </w:r>
        <w:r>
          <w:tab/>
        </w:r>
        <w:r>
          <w:fldChar w:fldCharType="begin"/>
        </w:r>
        <w:r>
          <w:instrText xml:space="preserve"> PAGEREF _Toc8113 \h </w:instrText>
        </w:r>
        <w:r>
          <w:fldChar w:fldCharType="separate"/>
        </w:r>
        <w:r>
          <w:t>21</w:t>
        </w:r>
        <w:r>
          <w:fldChar w:fldCharType="end"/>
        </w:r>
      </w:hyperlink>
    </w:p>
    <w:p>
      <w:pPr>
        <w:pStyle w:val="TOC2"/>
        <w:tabs>
          <w:tab w:val="right" w:leader="dot" w:pos="8306"/>
        </w:tabs>
      </w:pPr>
      <w:hyperlink w:anchor="_Toc31749" w:history="1">
        <w:r>
          <w:rPr>
            <w:rFonts w:ascii="仿宋" w:eastAsia="仿宋" w:hAnsi="仿宋" w:cs="仿宋" w:hint="eastAsia"/>
            <w:lang w:eastAsia="zh-CN"/>
          </w:rPr>
          <w:t>(一)、经济评价财务测算</w:t>
        </w:r>
        <w:r>
          <w:tab/>
        </w:r>
        <w:r>
          <w:fldChar w:fldCharType="begin"/>
        </w:r>
        <w:r>
          <w:instrText xml:space="preserve"> PAGEREF _Toc31749 \h </w:instrText>
        </w:r>
        <w:r>
          <w:fldChar w:fldCharType="separate"/>
        </w:r>
        <w:r>
          <w:t>21</w:t>
        </w:r>
        <w:r>
          <w:fldChar w:fldCharType="end"/>
        </w:r>
      </w:hyperlink>
    </w:p>
    <w:p>
      <w:pPr>
        <w:pStyle w:val="TOC2"/>
        <w:tabs>
          <w:tab w:val="right" w:leader="dot" w:pos="8306"/>
        </w:tabs>
      </w:pPr>
      <w:hyperlink w:anchor="_Toc946" w:history="1">
        <w:r>
          <w:rPr>
            <w:rFonts w:ascii="仿宋" w:eastAsia="仿宋" w:hAnsi="仿宋" w:cs="仿宋" w:hint="eastAsia"/>
            <w:lang w:eastAsia="zh-CN"/>
          </w:rPr>
          <w:t>(二)、螺旋藻项目盈利能力分析</w:t>
        </w:r>
        <w:r>
          <w:tab/>
        </w:r>
        <w:r>
          <w:fldChar w:fldCharType="begin"/>
        </w:r>
        <w:r>
          <w:instrText xml:space="preserve"> PAGEREF _Toc946 \h </w:instrText>
        </w:r>
        <w:r>
          <w:fldChar w:fldCharType="separate"/>
        </w:r>
        <w:r>
          <w:t>23</w:t>
        </w:r>
        <w:r>
          <w:fldChar w:fldCharType="end"/>
        </w:r>
      </w:hyperlink>
    </w:p>
    <w:p>
      <w:pPr>
        <w:pStyle w:val="TOC1"/>
        <w:tabs>
          <w:tab w:val="right" w:leader="dot" w:pos="8306"/>
        </w:tabs>
      </w:pPr>
      <w:hyperlink w:anchor="_Toc22748" w:history="1">
        <w:r>
          <w:rPr>
            <w:rFonts w:ascii="仿宋" w:eastAsia="仿宋" w:hAnsi="仿宋" w:cs="仿宋" w:hint="eastAsia"/>
            <w:lang w:eastAsia="zh-CN"/>
          </w:rPr>
          <w:t>八、螺旋藻项目财务管理</w:t>
        </w:r>
        <w:r>
          <w:tab/>
        </w:r>
        <w:r>
          <w:fldChar w:fldCharType="begin"/>
        </w:r>
        <w:r>
          <w:instrText xml:space="preserve"> PAGEREF _Toc22748 \h </w:instrText>
        </w:r>
        <w:r>
          <w:fldChar w:fldCharType="separate"/>
        </w:r>
        <w:r>
          <w:t>23</w:t>
        </w:r>
        <w:r>
          <w:fldChar w:fldCharType="end"/>
        </w:r>
      </w:hyperlink>
    </w:p>
    <w:p>
      <w:pPr>
        <w:pStyle w:val="TOC2"/>
        <w:tabs>
          <w:tab w:val="right" w:leader="dot" w:pos="8306"/>
        </w:tabs>
      </w:pPr>
      <w:hyperlink w:anchor="_Toc3648" w:history="1">
        <w:r>
          <w:rPr>
            <w:rFonts w:ascii="仿宋" w:eastAsia="仿宋" w:hAnsi="仿宋" w:cs="仿宋" w:hint="eastAsia"/>
            <w:lang w:eastAsia="zh-CN"/>
          </w:rPr>
          <w:t>(一)、资金需求大</w:t>
        </w:r>
        <w:r>
          <w:tab/>
        </w:r>
        <w:r>
          <w:fldChar w:fldCharType="begin"/>
        </w:r>
        <w:r>
          <w:instrText xml:space="preserve"> PAGEREF _Toc3648 \h </w:instrText>
        </w:r>
        <w:r>
          <w:fldChar w:fldCharType="separate"/>
        </w:r>
        <w:r>
          <w:t>23</w:t>
        </w:r>
        <w:r>
          <w:fldChar w:fldCharType="end"/>
        </w:r>
      </w:hyperlink>
    </w:p>
    <w:p>
      <w:pPr>
        <w:pStyle w:val="TOC2"/>
        <w:tabs>
          <w:tab w:val="right" w:leader="dot" w:pos="8306"/>
        </w:tabs>
      </w:pPr>
      <w:hyperlink w:anchor="_Toc8991" w:history="1">
        <w:r>
          <w:rPr>
            <w:rFonts w:ascii="仿宋" w:eastAsia="仿宋" w:hAnsi="仿宋" w:cs="仿宋" w:hint="eastAsia"/>
            <w:lang w:eastAsia="zh-CN"/>
          </w:rPr>
          <w:t>(二)、研发周期长</w:t>
        </w:r>
        <w:r>
          <w:tab/>
        </w:r>
        <w:r>
          <w:fldChar w:fldCharType="begin"/>
        </w:r>
        <w:r>
          <w:instrText xml:space="preserve"> PAGEREF _Toc8991 \h </w:instrText>
        </w:r>
        <w:r>
          <w:fldChar w:fldCharType="separate"/>
        </w:r>
        <w:r>
          <w:t>24</w:t>
        </w:r>
        <w:r>
          <w:fldChar w:fldCharType="end"/>
        </w:r>
      </w:hyperlink>
    </w:p>
    <w:p>
      <w:pPr>
        <w:pStyle w:val="TOC2"/>
        <w:tabs>
          <w:tab w:val="right" w:leader="dot" w:pos="8306"/>
        </w:tabs>
      </w:pPr>
      <w:hyperlink w:anchor="_Toc2637" w:history="1">
        <w:r>
          <w:rPr>
            <w:rFonts w:ascii="仿宋" w:eastAsia="仿宋" w:hAnsi="仿宋" w:cs="仿宋" w:hint="eastAsia"/>
            <w:lang w:eastAsia="zh-CN"/>
          </w:rPr>
          <w:t>(三)、市场风险大</w:t>
        </w:r>
        <w:r>
          <w:tab/>
        </w:r>
        <w:r>
          <w:fldChar w:fldCharType="begin"/>
        </w:r>
        <w:r>
          <w:instrText xml:space="preserve"> PAGEREF _Toc2637 \h </w:instrText>
        </w:r>
        <w:r>
          <w:fldChar w:fldCharType="separate"/>
        </w:r>
        <w:r>
          <w:t>26</w:t>
        </w:r>
        <w:r>
          <w:fldChar w:fldCharType="end"/>
        </w:r>
      </w:hyperlink>
    </w:p>
    <w:p>
      <w:pPr>
        <w:pStyle w:val="TOC2"/>
        <w:tabs>
          <w:tab w:val="right" w:leader="dot" w:pos="8306"/>
        </w:tabs>
      </w:pPr>
      <w:hyperlink w:anchor="_Toc21652" w:history="1">
        <w:r>
          <w:rPr>
            <w:rFonts w:ascii="仿宋" w:eastAsia="仿宋" w:hAnsi="仿宋" w:cs="仿宋" w:hint="eastAsia"/>
            <w:lang w:eastAsia="zh-CN"/>
          </w:rPr>
          <w:t>(四)、利润率高</w:t>
        </w:r>
        <w:r>
          <w:tab/>
        </w:r>
        <w:r>
          <w:fldChar w:fldCharType="begin"/>
        </w:r>
        <w:r>
          <w:instrText xml:space="preserve"> PAGEREF _Toc21652 \h </w:instrText>
        </w:r>
        <w:r>
          <w:fldChar w:fldCharType="separate"/>
        </w:r>
        <w:r>
          <w:t>28</w:t>
        </w:r>
        <w:r>
          <w:fldChar w:fldCharType="end"/>
        </w:r>
      </w:hyperlink>
    </w:p>
    <w:p>
      <w:pPr>
        <w:pStyle w:val="TOC1"/>
        <w:tabs>
          <w:tab w:val="right" w:leader="dot" w:pos="8306"/>
        </w:tabs>
      </w:pPr>
      <w:hyperlink w:anchor="_Toc25277" w:history="1">
        <w:r>
          <w:rPr>
            <w:rFonts w:ascii="仿宋" w:eastAsia="仿宋" w:hAnsi="仿宋" w:cs="仿宋" w:hint="eastAsia"/>
            <w:lang w:eastAsia="zh-CN"/>
          </w:rPr>
          <w:t>九、螺旋藻项目投资规划</w:t>
        </w:r>
        <w:r>
          <w:tab/>
        </w:r>
        <w:r>
          <w:fldChar w:fldCharType="begin"/>
        </w:r>
        <w:r>
          <w:instrText xml:space="preserve"> PAGEREF _Toc25277 \h </w:instrText>
        </w:r>
        <w:r>
          <w:fldChar w:fldCharType="separate"/>
        </w:r>
        <w:r>
          <w:t>30</w:t>
        </w:r>
        <w:r>
          <w:fldChar w:fldCharType="end"/>
        </w:r>
      </w:hyperlink>
    </w:p>
    <w:p>
      <w:pPr>
        <w:pStyle w:val="TOC2"/>
        <w:tabs>
          <w:tab w:val="right" w:leader="dot" w:pos="8306"/>
        </w:tabs>
      </w:pPr>
      <w:hyperlink w:anchor="_Toc27638" w:history="1">
        <w:r>
          <w:rPr>
            <w:rFonts w:ascii="仿宋" w:eastAsia="仿宋" w:hAnsi="仿宋" w:cs="仿宋" w:hint="eastAsia"/>
            <w:lang w:eastAsia="zh-CN"/>
          </w:rPr>
          <w:t>(一)、螺旋藻项目总投资估算</w:t>
        </w:r>
        <w:r>
          <w:tab/>
        </w:r>
        <w:r>
          <w:fldChar w:fldCharType="begin"/>
        </w:r>
        <w:r>
          <w:instrText xml:space="preserve"> PAGEREF _Toc27638 \h </w:instrText>
        </w:r>
        <w:r>
          <w:fldChar w:fldCharType="separate"/>
        </w:r>
        <w:r>
          <w:t>30</w:t>
        </w:r>
        <w:r>
          <w:fldChar w:fldCharType="end"/>
        </w:r>
      </w:hyperlink>
    </w:p>
    <w:p>
      <w:pPr>
        <w:pStyle w:val="TOC2"/>
        <w:tabs>
          <w:tab w:val="right" w:leader="dot" w:pos="8306"/>
        </w:tabs>
      </w:pPr>
      <w:hyperlink w:anchor="_Toc1311" w:history="1">
        <w:r>
          <w:rPr>
            <w:rFonts w:ascii="仿宋" w:eastAsia="仿宋" w:hAnsi="仿宋" w:cs="仿宋" w:hint="eastAsia"/>
            <w:lang w:eastAsia="zh-CN"/>
          </w:rPr>
          <w:t>(二)、资金筹措</w:t>
        </w:r>
        <w:r>
          <w:tab/>
        </w:r>
        <w:r>
          <w:fldChar w:fldCharType="begin"/>
        </w:r>
        <w:r>
          <w:instrText xml:space="preserve"> PAGEREF _Toc1311 \h </w:instrText>
        </w:r>
        <w:r>
          <w:fldChar w:fldCharType="separate"/>
        </w:r>
        <w:r>
          <w:t>32</w:t>
        </w:r>
        <w:r>
          <w:fldChar w:fldCharType="end"/>
        </w:r>
      </w:hyperlink>
    </w:p>
    <w:p>
      <w:pPr>
        <w:pStyle w:val="TOC1"/>
        <w:tabs>
          <w:tab w:val="right" w:leader="dot" w:pos="8306"/>
        </w:tabs>
      </w:pPr>
      <w:hyperlink w:anchor="_Toc27474" w:history="1">
        <w:r>
          <w:rPr>
            <w:rFonts w:ascii="仿宋" w:eastAsia="仿宋" w:hAnsi="仿宋" w:cs="仿宋" w:hint="eastAsia"/>
            <w:lang w:eastAsia="zh-CN"/>
          </w:rPr>
          <w:t>十、螺旋藻项目计划安排</w:t>
        </w:r>
        <w:r>
          <w:tab/>
        </w:r>
        <w:r>
          <w:fldChar w:fldCharType="begin"/>
        </w:r>
        <w:r>
          <w:instrText xml:space="preserve"> PAGEREF _Toc27474 \h </w:instrText>
        </w:r>
        <w:r>
          <w:fldChar w:fldCharType="separate"/>
        </w:r>
        <w:r>
          <w:t>32</w:t>
        </w:r>
        <w:r>
          <w:fldChar w:fldCharType="end"/>
        </w:r>
      </w:hyperlink>
    </w:p>
    <w:p>
      <w:pPr>
        <w:pStyle w:val="TOC2"/>
        <w:tabs>
          <w:tab w:val="right" w:leader="dot" w:pos="8306"/>
        </w:tabs>
      </w:pPr>
      <w:hyperlink w:anchor="_Toc29475" w:history="1">
        <w:r>
          <w:rPr>
            <w:rFonts w:ascii="仿宋" w:eastAsia="仿宋" w:hAnsi="仿宋" w:cs="仿宋" w:hint="eastAsia"/>
            <w:lang w:eastAsia="zh-CN"/>
          </w:rPr>
          <w:t>(一)、建设周期</w:t>
        </w:r>
        <w:r>
          <w:tab/>
        </w:r>
        <w:r>
          <w:fldChar w:fldCharType="begin"/>
        </w:r>
        <w:r>
          <w:instrText xml:space="preserve"> PAGEREF _Toc29475 \h </w:instrText>
        </w:r>
        <w:r>
          <w:fldChar w:fldCharType="separate"/>
        </w:r>
        <w:r>
          <w:t>32</w:t>
        </w:r>
        <w:r>
          <w:fldChar w:fldCharType="end"/>
        </w:r>
      </w:hyperlink>
    </w:p>
    <w:p>
      <w:pPr>
        <w:pStyle w:val="TOC2"/>
        <w:tabs>
          <w:tab w:val="right" w:leader="dot" w:pos="8306"/>
        </w:tabs>
      </w:pPr>
      <w:hyperlink w:anchor="_Toc32292" w:history="1">
        <w:r>
          <w:rPr>
            <w:rFonts w:ascii="仿宋" w:eastAsia="仿宋" w:hAnsi="仿宋" w:cs="仿宋" w:hint="eastAsia"/>
            <w:lang w:eastAsia="zh-CN"/>
          </w:rPr>
          <w:t>(二)、建设进度</w:t>
        </w:r>
        <w:r>
          <w:tab/>
        </w:r>
        <w:r>
          <w:fldChar w:fldCharType="begin"/>
        </w:r>
        <w:r>
          <w:instrText xml:space="preserve"> PAGEREF _Toc32292 \h </w:instrText>
        </w:r>
        <w:r>
          <w:fldChar w:fldCharType="separate"/>
        </w:r>
        <w:r>
          <w:t>33</w:t>
        </w:r>
        <w:r>
          <w:fldChar w:fldCharType="end"/>
        </w:r>
      </w:hyperlink>
    </w:p>
    <w:p>
      <w:pPr>
        <w:pStyle w:val="TOC2"/>
        <w:tabs>
          <w:tab w:val="right" w:leader="dot" w:pos="8306"/>
        </w:tabs>
      </w:pPr>
      <w:hyperlink w:anchor="_Toc16560" w:history="1">
        <w:r>
          <w:rPr>
            <w:rFonts w:ascii="仿宋" w:eastAsia="仿宋" w:hAnsi="仿宋" w:cs="仿宋" w:hint="eastAsia"/>
            <w:lang w:eastAsia="zh-CN"/>
          </w:rPr>
          <w:t>(三)、进度安排注意事项</w:t>
        </w:r>
        <w:r>
          <w:tab/>
        </w:r>
        <w:r>
          <w:fldChar w:fldCharType="begin"/>
        </w:r>
        <w:r>
          <w:instrText xml:space="preserve"> PAGEREF _Toc16560 \h </w:instrText>
        </w:r>
        <w:r>
          <w:fldChar w:fldCharType="separate"/>
        </w:r>
        <w:r>
          <w:t>34</w:t>
        </w:r>
        <w:r>
          <w:fldChar w:fldCharType="end"/>
        </w:r>
      </w:hyperlink>
    </w:p>
    <w:p>
      <w:pPr>
        <w:pStyle w:val="TOC2"/>
        <w:tabs>
          <w:tab w:val="right" w:leader="dot" w:pos="8306"/>
        </w:tabs>
      </w:pPr>
      <w:hyperlink w:anchor="_Toc11665" w:history="1">
        <w:r>
          <w:rPr>
            <w:rFonts w:ascii="仿宋" w:eastAsia="仿宋" w:hAnsi="仿宋" w:cs="仿宋" w:hint="eastAsia"/>
            <w:lang w:eastAsia="zh-CN"/>
          </w:rPr>
          <w:t>(四)、人力资源配置</w:t>
        </w:r>
        <w:r>
          <w:tab/>
        </w:r>
        <w:r>
          <w:fldChar w:fldCharType="begin"/>
        </w:r>
        <w:r>
          <w:instrText xml:space="preserve"> PAGEREF _Toc11665 \h </w:instrText>
        </w:r>
        <w:r>
          <w:fldChar w:fldCharType="separate"/>
        </w:r>
        <w:r>
          <w:t>36</w:t>
        </w:r>
        <w:r>
          <w:fldChar w:fldCharType="end"/>
        </w:r>
      </w:hyperlink>
    </w:p>
    <w:p>
      <w:pPr>
        <w:pStyle w:val="TOC1"/>
        <w:tabs>
          <w:tab w:val="right" w:leader="dot" w:pos="8306"/>
        </w:tabs>
      </w:pPr>
      <w:hyperlink w:anchor="_Toc27597" w:history="1">
        <w:r>
          <w:rPr>
            <w:rFonts w:ascii="仿宋" w:eastAsia="仿宋" w:hAnsi="仿宋" w:cs="仿宋" w:hint="eastAsia"/>
            <w:lang w:eastAsia="zh-CN"/>
          </w:rPr>
          <w:t>十一、螺旋藻项目技术管理</w:t>
        </w:r>
        <w:r>
          <w:tab/>
        </w:r>
        <w:r>
          <w:fldChar w:fldCharType="begin"/>
        </w:r>
        <w:r>
          <w:instrText xml:space="preserve"> PAGEREF _Toc27597 \h </w:instrText>
        </w:r>
        <w:r>
          <w:fldChar w:fldCharType="separate"/>
        </w:r>
        <w:r>
          <w:t>36</w:t>
        </w:r>
        <w:r>
          <w:fldChar w:fldCharType="end"/>
        </w:r>
      </w:hyperlink>
    </w:p>
    <w:p>
      <w:pPr>
        <w:pStyle w:val="TOC2"/>
        <w:tabs>
          <w:tab w:val="right" w:leader="dot" w:pos="8306"/>
        </w:tabs>
      </w:pPr>
      <w:hyperlink w:anchor="_Toc31535" w:history="1">
        <w:r>
          <w:rPr>
            <w:rFonts w:ascii="仿宋" w:eastAsia="仿宋" w:hAnsi="仿宋" w:cs="仿宋" w:hint="eastAsia"/>
            <w:lang w:eastAsia="zh-CN"/>
          </w:rPr>
          <w:t>(一)、技术方案选用方向</w:t>
        </w:r>
        <w:r>
          <w:tab/>
        </w:r>
        <w:r>
          <w:fldChar w:fldCharType="begin"/>
        </w:r>
        <w:r>
          <w:instrText xml:space="preserve"> PAGEREF _Toc31535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03" w:history="1">
        <w:r>
          <w:rPr>
            <w:rFonts w:ascii="仿宋" w:eastAsia="仿宋" w:hAnsi="仿宋" w:cs="仿宋" w:hint="eastAsia"/>
            <w:lang w:eastAsia="zh-CN"/>
          </w:rPr>
          <w:t>(二)、工艺技术方案选用原则</w:t>
        </w:r>
        <w:r>
          <w:tab/>
        </w:r>
        <w:r>
          <w:fldChar w:fldCharType="begin"/>
        </w:r>
        <w:r>
          <w:instrText xml:space="preserve"> PAGEREF _Toc9403 \h </w:instrText>
        </w:r>
        <w:r>
          <w:fldChar w:fldCharType="separate"/>
        </w:r>
        <w:r>
          <w:t>38</w:t>
        </w:r>
        <w:r>
          <w:fldChar w:fldCharType="end"/>
        </w:r>
      </w:hyperlink>
    </w:p>
    <w:p>
      <w:pPr>
        <w:pStyle w:val="TOC2"/>
        <w:tabs>
          <w:tab w:val="right" w:leader="dot" w:pos="8306"/>
        </w:tabs>
      </w:pPr>
      <w:hyperlink w:anchor="_Toc16176" w:history="1">
        <w:r>
          <w:rPr>
            <w:rFonts w:ascii="仿宋" w:eastAsia="仿宋" w:hAnsi="仿宋" w:cs="仿宋" w:hint="eastAsia"/>
            <w:lang w:eastAsia="zh-CN"/>
          </w:rPr>
          <w:t>(三)、工艺技术方案要求</w:t>
        </w:r>
        <w:r>
          <w:tab/>
        </w:r>
        <w:r>
          <w:fldChar w:fldCharType="begin"/>
        </w:r>
        <w:r>
          <w:instrText xml:space="preserve"> PAGEREF _Toc16176 \h </w:instrText>
        </w:r>
        <w:r>
          <w:fldChar w:fldCharType="separate"/>
        </w:r>
        <w:r>
          <w:t>40</w:t>
        </w:r>
        <w:r>
          <w:fldChar w:fldCharType="end"/>
        </w:r>
      </w:hyperlink>
    </w:p>
    <w:p>
      <w:pPr>
        <w:pStyle w:val="TOC1"/>
        <w:tabs>
          <w:tab w:val="right" w:leader="dot" w:pos="8306"/>
        </w:tabs>
      </w:pPr>
      <w:hyperlink w:anchor="_Toc4081" w:history="1">
        <w:r>
          <w:rPr>
            <w:rFonts w:ascii="仿宋" w:eastAsia="仿宋" w:hAnsi="仿宋" w:cs="仿宋" w:hint="eastAsia"/>
            <w:lang w:eastAsia="zh-CN"/>
          </w:rPr>
          <w:t>十二、螺旋藻项目环境影响分析</w:t>
        </w:r>
        <w:r>
          <w:tab/>
        </w:r>
        <w:r>
          <w:fldChar w:fldCharType="begin"/>
        </w:r>
        <w:r>
          <w:instrText xml:space="preserve"> PAGEREF _Toc4081 \h </w:instrText>
        </w:r>
        <w:r>
          <w:fldChar w:fldCharType="separate"/>
        </w:r>
        <w:r>
          <w:t>42</w:t>
        </w:r>
        <w:r>
          <w:fldChar w:fldCharType="end"/>
        </w:r>
      </w:hyperlink>
    </w:p>
    <w:p>
      <w:pPr>
        <w:pStyle w:val="TOC2"/>
        <w:tabs>
          <w:tab w:val="right" w:leader="dot" w:pos="8306"/>
        </w:tabs>
      </w:pPr>
      <w:hyperlink w:anchor="_Toc19711" w:history="1">
        <w:r>
          <w:rPr>
            <w:rFonts w:ascii="仿宋" w:eastAsia="仿宋" w:hAnsi="仿宋" w:cs="仿宋" w:hint="eastAsia"/>
            <w:lang w:eastAsia="zh-CN"/>
          </w:rPr>
          <w:t>(一)、建设区域环境质量现状</w:t>
        </w:r>
        <w:r>
          <w:tab/>
        </w:r>
        <w:r>
          <w:fldChar w:fldCharType="begin"/>
        </w:r>
        <w:r>
          <w:instrText xml:space="preserve"> PAGEREF _Toc19711 \h </w:instrText>
        </w:r>
        <w:r>
          <w:fldChar w:fldCharType="separate"/>
        </w:r>
        <w:r>
          <w:t>42</w:t>
        </w:r>
        <w:r>
          <w:fldChar w:fldCharType="end"/>
        </w:r>
      </w:hyperlink>
    </w:p>
    <w:p>
      <w:pPr>
        <w:pStyle w:val="TOC2"/>
        <w:tabs>
          <w:tab w:val="right" w:leader="dot" w:pos="8306"/>
        </w:tabs>
      </w:pPr>
      <w:hyperlink w:anchor="_Toc6356" w:history="1">
        <w:r>
          <w:rPr>
            <w:rFonts w:ascii="仿宋" w:eastAsia="仿宋" w:hAnsi="仿宋" w:cs="仿宋" w:hint="eastAsia"/>
            <w:lang w:eastAsia="zh-CN"/>
          </w:rPr>
          <w:t>(二)、建设期环境保护</w:t>
        </w:r>
        <w:r>
          <w:tab/>
        </w:r>
        <w:r>
          <w:fldChar w:fldCharType="begin"/>
        </w:r>
        <w:r>
          <w:instrText xml:space="preserve"> PAGEREF _Toc6356 \h </w:instrText>
        </w:r>
        <w:r>
          <w:fldChar w:fldCharType="separate"/>
        </w:r>
        <w:r>
          <w:t>44</w:t>
        </w:r>
        <w:r>
          <w:fldChar w:fldCharType="end"/>
        </w:r>
      </w:hyperlink>
    </w:p>
    <w:p>
      <w:pPr>
        <w:pStyle w:val="TOC2"/>
        <w:tabs>
          <w:tab w:val="right" w:leader="dot" w:pos="8306"/>
        </w:tabs>
      </w:pPr>
      <w:hyperlink w:anchor="_Toc14721" w:history="1">
        <w:r>
          <w:rPr>
            <w:rFonts w:ascii="仿宋" w:eastAsia="仿宋" w:hAnsi="仿宋" w:cs="仿宋" w:hint="eastAsia"/>
            <w:lang w:eastAsia="zh-CN"/>
          </w:rPr>
          <w:t>(三)、运营期环境保护</w:t>
        </w:r>
        <w:r>
          <w:tab/>
        </w:r>
        <w:r>
          <w:fldChar w:fldCharType="begin"/>
        </w:r>
        <w:r>
          <w:instrText xml:space="preserve"> PAGEREF _Toc14721 \h </w:instrText>
        </w:r>
        <w:r>
          <w:fldChar w:fldCharType="separate"/>
        </w:r>
        <w:r>
          <w:t>45</w:t>
        </w:r>
        <w:r>
          <w:fldChar w:fldCharType="end"/>
        </w:r>
      </w:hyperlink>
    </w:p>
    <w:p>
      <w:pPr>
        <w:pStyle w:val="TOC2"/>
        <w:tabs>
          <w:tab w:val="right" w:leader="dot" w:pos="8306"/>
        </w:tabs>
      </w:pPr>
      <w:hyperlink w:anchor="_Toc25450" w:history="1">
        <w:r>
          <w:rPr>
            <w:rFonts w:ascii="仿宋" w:eastAsia="仿宋" w:hAnsi="仿宋" w:cs="仿宋" w:hint="eastAsia"/>
            <w:lang w:eastAsia="zh-CN"/>
          </w:rPr>
          <w:t>(四)、螺旋藻项目建设对区域经济的影响</w:t>
        </w:r>
        <w:r>
          <w:tab/>
        </w:r>
        <w:r>
          <w:fldChar w:fldCharType="begin"/>
        </w:r>
        <w:r>
          <w:instrText xml:space="preserve"> PAGEREF _Toc25450 \h </w:instrText>
        </w:r>
        <w:r>
          <w:fldChar w:fldCharType="separate"/>
        </w:r>
        <w:r>
          <w:t>46</w:t>
        </w:r>
        <w:r>
          <w:fldChar w:fldCharType="end"/>
        </w:r>
      </w:hyperlink>
    </w:p>
    <w:p>
      <w:pPr>
        <w:pStyle w:val="TOC2"/>
        <w:tabs>
          <w:tab w:val="right" w:leader="dot" w:pos="8306"/>
        </w:tabs>
      </w:pPr>
      <w:hyperlink w:anchor="_Toc14486" w:history="1">
        <w:r>
          <w:rPr>
            <w:rFonts w:ascii="仿宋" w:eastAsia="仿宋" w:hAnsi="仿宋" w:cs="仿宋" w:hint="eastAsia"/>
            <w:lang w:eastAsia="zh-CN"/>
          </w:rPr>
          <w:t>(五)、废弃物处理</w:t>
        </w:r>
        <w:r>
          <w:tab/>
        </w:r>
        <w:r>
          <w:fldChar w:fldCharType="begin"/>
        </w:r>
        <w:r>
          <w:instrText xml:space="preserve"> PAGEREF _Toc14486 \h </w:instrText>
        </w:r>
        <w:r>
          <w:fldChar w:fldCharType="separate"/>
        </w:r>
        <w:r>
          <w:t>48</w:t>
        </w:r>
        <w:r>
          <w:fldChar w:fldCharType="end"/>
        </w:r>
      </w:hyperlink>
    </w:p>
    <w:p>
      <w:pPr>
        <w:pStyle w:val="TOC2"/>
        <w:tabs>
          <w:tab w:val="right" w:leader="dot" w:pos="8306"/>
        </w:tabs>
      </w:pPr>
      <w:hyperlink w:anchor="_Toc7246" w:history="1">
        <w:r>
          <w:rPr>
            <w:rFonts w:ascii="仿宋" w:eastAsia="仿宋" w:hAnsi="仿宋" w:cs="仿宋" w:hint="eastAsia"/>
            <w:lang w:eastAsia="zh-CN"/>
          </w:rPr>
          <w:t>(六)、特殊环境影响分析</w:t>
        </w:r>
        <w:r>
          <w:tab/>
        </w:r>
        <w:r>
          <w:fldChar w:fldCharType="begin"/>
        </w:r>
        <w:r>
          <w:instrText xml:space="preserve"> PAGEREF _Toc7246 \h </w:instrText>
        </w:r>
        <w:r>
          <w:fldChar w:fldCharType="separate"/>
        </w:r>
        <w:r>
          <w:t>49</w:t>
        </w:r>
        <w:r>
          <w:fldChar w:fldCharType="end"/>
        </w:r>
      </w:hyperlink>
    </w:p>
    <w:p>
      <w:pPr>
        <w:pStyle w:val="TOC2"/>
        <w:tabs>
          <w:tab w:val="right" w:leader="dot" w:pos="8306"/>
        </w:tabs>
      </w:pPr>
      <w:hyperlink w:anchor="_Toc29597" w:history="1">
        <w:r>
          <w:rPr>
            <w:rFonts w:ascii="仿宋" w:eastAsia="仿宋" w:hAnsi="仿宋" w:cs="仿宋" w:hint="eastAsia"/>
            <w:lang w:eastAsia="zh-CN"/>
          </w:rPr>
          <w:t>(七)、清洁生产</w:t>
        </w:r>
        <w:r>
          <w:tab/>
        </w:r>
        <w:r>
          <w:fldChar w:fldCharType="begin"/>
        </w:r>
        <w:r>
          <w:instrText xml:space="preserve"> PAGEREF _Toc29597 \h </w:instrText>
        </w:r>
        <w:r>
          <w:fldChar w:fldCharType="separate"/>
        </w:r>
        <w:r>
          <w:t>51</w:t>
        </w:r>
        <w:r>
          <w:fldChar w:fldCharType="end"/>
        </w:r>
      </w:hyperlink>
    </w:p>
    <w:p>
      <w:pPr>
        <w:pStyle w:val="TOC2"/>
        <w:tabs>
          <w:tab w:val="right" w:leader="dot" w:pos="8306"/>
        </w:tabs>
      </w:pPr>
      <w:hyperlink w:anchor="_Toc8634" w:history="1">
        <w:r>
          <w:rPr>
            <w:rFonts w:ascii="仿宋" w:eastAsia="仿宋" w:hAnsi="仿宋" w:cs="仿宋" w:hint="eastAsia"/>
            <w:lang w:eastAsia="zh-CN"/>
          </w:rPr>
          <w:t>(八)、环境保护综合评价</w:t>
        </w:r>
        <w:r>
          <w:tab/>
        </w:r>
        <w:r>
          <w:fldChar w:fldCharType="begin"/>
        </w:r>
        <w:r>
          <w:instrText xml:space="preserve"> PAGEREF _Toc8634 \h </w:instrText>
        </w:r>
        <w:r>
          <w:fldChar w:fldCharType="separate"/>
        </w:r>
        <w:r>
          <w:t>52</w:t>
        </w:r>
        <w:r>
          <w:fldChar w:fldCharType="end"/>
        </w:r>
      </w:hyperlink>
    </w:p>
    <w:p>
      <w:pPr>
        <w:pStyle w:val="TOC1"/>
        <w:tabs>
          <w:tab w:val="right" w:leader="dot" w:pos="8306"/>
        </w:tabs>
      </w:pPr>
      <w:hyperlink w:anchor="_Toc2299" w:history="1">
        <w:r>
          <w:rPr>
            <w:rFonts w:ascii="仿宋" w:eastAsia="仿宋" w:hAnsi="仿宋" w:cs="仿宋" w:hint="eastAsia"/>
            <w:lang w:eastAsia="zh-CN"/>
          </w:rPr>
          <w:t>十三、螺旋藻项目治理与监督</w:t>
        </w:r>
        <w:r>
          <w:tab/>
        </w:r>
        <w:r>
          <w:fldChar w:fldCharType="begin"/>
        </w:r>
        <w:r>
          <w:instrText xml:space="preserve"> PAGEREF _Toc2299 \h </w:instrText>
        </w:r>
        <w:r>
          <w:fldChar w:fldCharType="separate"/>
        </w:r>
        <w:r>
          <w:t>53</w:t>
        </w:r>
        <w:r>
          <w:fldChar w:fldCharType="end"/>
        </w:r>
      </w:hyperlink>
    </w:p>
    <w:p>
      <w:pPr>
        <w:pStyle w:val="TOC2"/>
        <w:tabs>
          <w:tab w:val="right" w:leader="dot" w:pos="8306"/>
        </w:tabs>
      </w:pPr>
      <w:hyperlink w:anchor="_Toc5468" w:history="1">
        <w:r>
          <w:rPr>
            <w:rFonts w:ascii="仿宋" w:eastAsia="仿宋" w:hAnsi="仿宋" w:cs="仿宋" w:hint="eastAsia"/>
            <w:lang w:eastAsia="zh-CN"/>
          </w:rPr>
          <w:t>(一)、螺旋藻项目治理结构</w:t>
        </w:r>
        <w:r>
          <w:tab/>
        </w:r>
        <w:r>
          <w:fldChar w:fldCharType="begin"/>
        </w:r>
        <w:r>
          <w:instrText xml:space="preserve"> PAGEREF _Toc5468 \h </w:instrText>
        </w:r>
        <w:r>
          <w:fldChar w:fldCharType="separate"/>
        </w:r>
        <w:r>
          <w:t>53</w:t>
        </w:r>
        <w:r>
          <w:fldChar w:fldCharType="end"/>
        </w:r>
      </w:hyperlink>
    </w:p>
    <w:p>
      <w:pPr>
        <w:pStyle w:val="TOC2"/>
        <w:tabs>
          <w:tab w:val="right" w:leader="dot" w:pos="8306"/>
        </w:tabs>
      </w:pPr>
      <w:hyperlink w:anchor="_Toc9466" w:history="1">
        <w:r>
          <w:rPr>
            <w:rFonts w:ascii="仿宋" w:eastAsia="仿宋" w:hAnsi="仿宋" w:cs="仿宋" w:hint="eastAsia"/>
            <w:lang w:eastAsia="zh-CN"/>
          </w:rPr>
          <w:t>(二)、监督与审计</w:t>
        </w:r>
        <w:r>
          <w:tab/>
        </w:r>
        <w:r>
          <w:fldChar w:fldCharType="begin"/>
        </w:r>
        <w:r>
          <w:instrText xml:space="preserve"> PAGEREF _Toc9466 \h </w:instrText>
        </w:r>
        <w:r>
          <w:fldChar w:fldCharType="separate"/>
        </w:r>
        <w:r>
          <w:t>54</w:t>
        </w:r>
        <w:r>
          <w:fldChar w:fldCharType="end"/>
        </w:r>
      </w:hyperlink>
    </w:p>
    <w:p>
      <w:pPr>
        <w:pStyle w:val="TOC1"/>
        <w:tabs>
          <w:tab w:val="right" w:leader="dot" w:pos="8306"/>
        </w:tabs>
      </w:pPr>
      <w:hyperlink w:anchor="_Toc9807" w:history="1">
        <w:r>
          <w:rPr>
            <w:rFonts w:ascii="仿宋" w:eastAsia="仿宋" w:hAnsi="仿宋" w:cs="仿宋" w:hint="eastAsia"/>
            <w:lang w:eastAsia="zh-CN"/>
          </w:rPr>
          <w:t>十四、螺旋藻项目实施时间节点</w:t>
        </w:r>
        <w:r>
          <w:tab/>
        </w:r>
        <w:r>
          <w:fldChar w:fldCharType="begin"/>
        </w:r>
        <w:r>
          <w:instrText xml:space="preserve"> PAGEREF _Toc9807 \h </w:instrText>
        </w:r>
        <w:r>
          <w:fldChar w:fldCharType="separate"/>
        </w:r>
        <w:r>
          <w:t>55</w:t>
        </w:r>
        <w:r>
          <w:fldChar w:fldCharType="end"/>
        </w:r>
      </w:hyperlink>
    </w:p>
    <w:p>
      <w:pPr>
        <w:pStyle w:val="TOC2"/>
        <w:tabs>
          <w:tab w:val="right" w:leader="dot" w:pos="8306"/>
        </w:tabs>
      </w:pPr>
      <w:hyperlink w:anchor="_Toc26231" w:history="1">
        <w:r>
          <w:rPr>
            <w:rFonts w:ascii="仿宋" w:eastAsia="仿宋" w:hAnsi="仿宋" w:cs="仿宋" w:hint="eastAsia"/>
            <w:lang w:eastAsia="zh-CN"/>
          </w:rPr>
          <w:t>(一)、螺旋藻项目启动阶段时间节点</w:t>
        </w:r>
        <w:r>
          <w:tab/>
        </w:r>
        <w:r>
          <w:fldChar w:fldCharType="begin"/>
        </w:r>
        <w:r>
          <w:instrText xml:space="preserve"> PAGEREF _Toc26231 \h </w:instrText>
        </w:r>
        <w:r>
          <w:fldChar w:fldCharType="separate"/>
        </w:r>
        <w:r>
          <w:t>55</w:t>
        </w:r>
        <w:r>
          <w:fldChar w:fldCharType="end"/>
        </w:r>
      </w:hyperlink>
    </w:p>
    <w:p>
      <w:pPr>
        <w:pStyle w:val="TOC2"/>
        <w:tabs>
          <w:tab w:val="right" w:leader="dot" w:pos="8306"/>
        </w:tabs>
      </w:pPr>
      <w:hyperlink w:anchor="_Toc7030" w:history="1">
        <w:r>
          <w:rPr>
            <w:rFonts w:ascii="仿宋" w:eastAsia="仿宋" w:hAnsi="仿宋" w:cs="仿宋" w:hint="eastAsia"/>
            <w:lang w:eastAsia="zh-CN"/>
          </w:rPr>
          <w:t>(二)、螺旋藻项目执行阶段时间节点</w:t>
        </w:r>
        <w:r>
          <w:tab/>
        </w:r>
        <w:r>
          <w:fldChar w:fldCharType="begin"/>
        </w:r>
        <w:r>
          <w:instrText xml:space="preserve"> PAGEREF _Toc7030 \h </w:instrText>
        </w:r>
        <w:r>
          <w:fldChar w:fldCharType="separate"/>
        </w:r>
        <w:r>
          <w:t>57</w:t>
        </w:r>
        <w:r>
          <w:fldChar w:fldCharType="end"/>
        </w:r>
      </w:hyperlink>
    </w:p>
    <w:p>
      <w:pPr>
        <w:pStyle w:val="TOC2"/>
        <w:tabs>
          <w:tab w:val="right" w:leader="dot" w:pos="8306"/>
        </w:tabs>
      </w:pPr>
      <w:hyperlink w:anchor="_Toc5695" w:history="1">
        <w:r>
          <w:rPr>
            <w:rFonts w:ascii="仿宋" w:eastAsia="仿宋" w:hAnsi="仿宋" w:cs="仿宋" w:hint="eastAsia"/>
            <w:lang w:eastAsia="zh-CN"/>
          </w:rPr>
          <w:t>(三)、螺旋藻项目完成阶段时间节点</w:t>
        </w:r>
        <w:r>
          <w:tab/>
        </w:r>
        <w:r>
          <w:fldChar w:fldCharType="begin"/>
        </w:r>
        <w:r>
          <w:instrText xml:space="preserve"> PAGEREF _Toc5695 \h </w:instrText>
        </w:r>
        <w:r>
          <w:fldChar w:fldCharType="separate"/>
        </w:r>
        <w:r>
          <w:t>57</w:t>
        </w:r>
        <w:r>
          <w:fldChar w:fldCharType="end"/>
        </w:r>
      </w:hyperlink>
    </w:p>
    <w:p>
      <w:pPr>
        <w:pStyle w:val="TOC1"/>
        <w:tabs>
          <w:tab w:val="right" w:leader="dot" w:pos="8306"/>
        </w:tabs>
      </w:pPr>
      <w:hyperlink w:anchor="_Toc10757" w:history="1">
        <w:r>
          <w:rPr>
            <w:rFonts w:ascii="仿宋" w:eastAsia="仿宋" w:hAnsi="仿宋" w:cs="仿宋" w:hint="eastAsia"/>
            <w:lang w:eastAsia="zh-CN"/>
          </w:rPr>
          <w:t>十五、螺旋藻项目变更管理</w:t>
        </w:r>
        <w:r>
          <w:tab/>
        </w:r>
        <w:r>
          <w:fldChar w:fldCharType="begin"/>
        </w:r>
        <w:r>
          <w:instrText xml:space="preserve"> PAGEREF _Toc10757 \h </w:instrText>
        </w:r>
        <w:r>
          <w:fldChar w:fldCharType="separate"/>
        </w:r>
        <w:r>
          <w:t>58</w:t>
        </w:r>
        <w:r>
          <w:fldChar w:fldCharType="end"/>
        </w:r>
      </w:hyperlink>
    </w:p>
    <w:p>
      <w:pPr>
        <w:pStyle w:val="TOC2"/>
        <w:tabs>
          <w:tab w:val="right" w:leader="dot" w:pos="8306"/>
        </w:tabs>
      </w:pPr>
      <w:hyperlink w:anchor="_Toc11780" w:history="1">
        <w:r>
          <w:rPr>
            <w:rFonts w:ascii="仿宋" w:eastAsia="仿宋" w:hAnsi="仿宋" w:cs="仿宋" w:hint="eastAsia"/>
            <w:lang w:eastAsia="zh-CN"/>
          </w:rPr>
          <w:t>(一)、变更申请与评估</w:t>
        </w:r>
        <w:r>
          <w:tab/>
        </w:r>
        <w:r>
          <w:fldChar w:fldCharType="begin"/>
        </w:r>
        <w:r>
          <w:instrText xml:space="preserve"> PAGEREF _Toc11780 \h </w:instrText>
        </w:r>
        <w:r>
          <w:fldChar w:fldCharType="separate"/>
        </w:r>
        <w:r>
          <w:t>58</w:t>
        </w:r>
        <w:r>
          <w:fldChar w:fldCharType="end"/>
        </w:r>
      </w:hyperlink>
    </w:p>
    <w:p>
      <w:pPr>
        <w:pStyle w:val="TOC2"/>
        <w:tabs>
          <w:tab w:val="right" w:leader="dot" w:pos="8306"/>
        </w:tabs>
      </w:pPr>
      <w:hyperlink w:anchor="_Toc16639" w:history="1">
        <w:r>
          <w:rPr>
            <w:rFonts w:ascii="仿宋" w:eastAsia="仿宋" w:hAnsi="仿宋" w:cs="仿宋" w:hint="eastAsia"/>
            <w:lang w:eastAsia="zh-CN"/>
          </w:rPr>
          <w:t>(二)、变更实施与控制</w:t>
        </w:r>
        <w:r>
          <w:tab/>
        </w:r>
        <w:r>
          <w:fldChar w:fldCharType="begin"/>
        </w:r>
        <w:r>
          <w:instrText xml:space="preserve"> PAGEREF _Toc16639 \h </w:instrText>
        </w:r>
        <w:r>
          <w:fldChar w:fldCharType="separate"/>
        </w:r>
        <w:r>
          <w:t>59</w:t>
        </w:r>
        <w:r>
          <w:fldChar w:fldCharType="end"/>
        </w:r>
      </w:hyperlink>
    </w:p>
    <w:p>
      <w:pPr>
        <w:pStyle w:val="TOC1"/>
        <w:tabs>
          <w:tab w:val="right" w:leader="dot" w:pos="8306"/>
        </w:tabs>
      </w:pPr>
      <w:hyperlink w:anchor="_Toc21590" w:history="1">
        <w:r>
          <w:rPr>
            <w:rFonts w:ascii="仿宋" w:eastAsia="仿宋" w:hAnsi="仿宋" w:cs="仿宋" w:hint="eastAsia"/>
            <w:lang w:eastAsia="zh-CN"/>
          </w:rPr>
          <w:t>十六、供应链管理</w:t>
        </w:r>
        <w:r>
          <w:tab/>
        </w:r>
        <w:r>
          <w:fldChar w:fldCharType="begin"/>
        </w:r>
        <w:r>
          <w:instrText xml:space="preserve"> PAGEREF _Toc21590 \h </w:instrText>
        </w:r>
        <w:r>
          <w:fldChar w:fldCharType="separate"/>
        </w:r>
        <w:r>
          <w:t>60</w:t>
        </w:r>
        <w:r>
          <w:fldChar w:fldCharType="end"/>
        </w:r>
      </w:hyperlink>
    </w:p>
    <w:p>
      <w:pPr>
        <w:pStyle w:val="TOC2"/>
        <w:tabs>
          <w:tab w:val="right" w:leader="dot" w:pos="8306"/>
        </w:tabs>
      </w:pPr>
      <w:hyperlink w:anchor="_Toc31213" w:history="1">
        <w:r>
          <w:rPr>
            <w:rFonts w:ascii="仿宋" w:eastAsia="仿宋" w:hAnsi="仿宋" w:cs="仿宋" w:hint="eastAsia"/>
            <w:lang w:eastAsia="zh-CN"/>
          </w:rPr>
          <w:t>(一)、供应链战略规划</w:t>
        </w:r>
        <w:r>
          <w:tab/>
        </w:r>
        <w:r>
          <w:fldChar w:fldCharType="begin"/>
        </w:r>
        <w:r>
          <w:instrText xml:space="preserve"> PAGEREF _Toc31213 \h </w:instrText>
        </w:r>
        <w:r>
          <w:fldChar w:fldCharType="separate"/>
        </w:r>
        <w:r>
          <w:t>60</w:t>
        </w:r>
        <w:r>
          <w:fldChar w:fldCharType="end"/>
        </w:r>
      </w:hyperlink>
    </w:p>
    <w:p>
      <w:pPr>
        <w:pStyle w:val="TOC2"/>
        <w:tabs>
          <w:tab w:val="right" w:leader="dot" w:pos="8306"/>
        </w:tabs>
      </w:pPr>
      <w:hyperlink w:anchor="_Toc23811" w:history="1">
        <w:r>
          <w:rPr>
            <w:rFonts w:ascii="仿宋" w:eastAsia="仿宋" w:hAnsi="仿宋" w:cs="仿宋" w:hint="eastAsia"/>
            <w:lang w:eastAsia="zh-CN"/>
          </w:rPr>
          <w:t>(二)、供应商选择与合作</w:t>
        </w:r>
        <w:r>
          <w:tab/>
        </w:r>
        <w:r>
          <w:fldChar w:fldCharType="begin"/>
        </w:r>
        <w:r>
          <w:instrText xml:space="preserve"> PAGEREF _Toc23811 \h </w:instrText>
        </w:r>
        <w:r>
          <w:fldChar w:fldCharType="separate"/>
        </w:r>
        <w:r>
          <w:t>61</w:t>
        </w:r>
        <w:r>
          <w:fldChar w:fldCharType="end"/>
        </w:r>
      </w:hyperlink>
    </w:p>
    <w:p>
      <w:pPr>
        <w:pStyle w:val="TOC2"/>
        <w:tabs>
          <w:tab w:val="right" w:leader="dot" w:pos="8306"/>
        </w:tabs>
      </w:pPr>
      <w:hyperlink w:anchor="_Toc8228" w:history="1">
        <w:r>
          <w:rPr>
            <w:rFonts w:ascii="仿宋" w:eastAsia="仿宋" w:hAnsi="仿宋" w:cs="仿宋" w:hint="eastAsia"/>
            <w:lang w:eastAsia="zh-CN"/>
          </w:rPr>
          <w:t>(三)、物流与库存管理</w:t>
        </w:r>
        <w:r>
          <w:tab/>
        </w:r>
        <w:r>
          <w:fldChar w:fldCharType="begin"/>
        </w:r>
        <w:r>
          <w:instrText xml:space="preserve"> PAGEREF _Toc8228 \h </w:instrText>
        </w:r>
        <w:r>
          <w:fldChar w:fldCharType="separate"/>
        </w:r>
        <w:r>
          <w:t>62</w:t>
        </w:r>
        <w:r>
          <w:fldChar w:fldCharType="end"/>
        </w:r>
      </w:hyperlink>
    </w:p>
    <w:p>
      <w:pPr>
        <w:pStyle w:val="TOC1"/>
        <w:tabs>
          <w:tab w:val="right" w:leader="dot" w:pos="8306"/>
        </w:tabs>
      </w:pPr>
      <w:hyperlink w:anchor="_Toc6595" w:history="1">
        <w:r>
          <w:rPr>
            <w:rFonts w:ascii="仿宋" w:eastAsia="仿宋" w:hAnsi="仿宋" w:cs="仿宋" w:hint="eastAsia"/>
            <w:lang w:eastAsia="zh-CN"/>
          </w:rPr>
          <w:t>十七、螺旋藻项目实施保障措施</w:t>
        </w:r>
        <w:r>
          <w:tab/>
        </w:r>
        <w:r>
          <w:fldChar w:fldCharType="begin"/>
        </w:r>
        <w:r>
          <w:instrText xml:space="preserve"> PAGEREF _Toc6595 \h </w:instrText>
        </w:r>
        <w:r>
          <w:fldChar w:fldCharType="separate"/>
        </w:r>
        <w:r>
          <w:t>64</w:t>
        </w:r>
        <w:r>
          <w:fldChar w:fldCharType="end"/>
        </w:r>
      </w:hyperlink>
    </w:p>
    <w:p>
      <w:pPr>
        <w:pStyle w:val="TOC2"/>
        <w:tabs>
          <w:tab w:val="right" w:leader="dot" w:pos="8306"/>
        </w:tabs>
      </w:pPr>
      <w:hyperlink w:anchor="_Toc2893" w:history="1">
        <w:r>
          <w:rPr>
            <w:rFonts w:ascii="仿宋" w:eastAsia="仿宋" w:hAnsi="仿宋" w:cs="仿宋" w:hint="eastAsia"/>
            <w:lang w:eastAsia="zh-CN"/>
          </w:rPr>
          <w:t>(一)、螺旋藻项目实施保障机制</w:t>
        </w:r>
        <w:r>
          <w:tab/>
        </w:r>
        <w:r>
          <w:fldChar w:fldCharType="begin"/>
        </w:r>
        <w:r>
          <w:instrText xml:space="preserve"> PAGEREF _Toc2893 \h </w:instrText>
        </w:r>
        <w:r>
          <w:fldChar w:fldCharType="separate"/>
        </w:r>
        <w:r>
          <w:t>64</w:t>
        </w:r>
        <w:r>
          <w:fldChar w:fldCharType="end"/>
        </w:r>
      </w:hyperlink>
    </w:p>
    <w:p>
      <w:pPr>
        <w:pStyle w:val="TOC2"/>
        <w:tabs>
          <w:tab w:val="right" w:leader="dot" w:pos="8306"/>
        </w:tabs>
      </w:pPr>
      <w:hyperlink w:anchor="_Toc25901" w:history="1">
        <w:r>
          <w:rPr>
            <w:rFonts w:ascii="仿宋" w:eastAsia="仿宋" w:hAnsi="仿宋" w:cs="仿宋" w:hint="eastAsia"/>
            <w:lang w:eastAsia="zh-CN"/>
          </w:rPr>
          <w:t>(二)、螺旋藻项目法律合规要求</w:t>
        </w:r>
        <w:r>
          <w:tab/>
        </w:r>
        <w:r>
          <w:fldChar w:fldCharType="begin"/>
        </w:r>
        <w:r>
          <w:instrText xml:space="preserve"> PAGEREF _Toc25901 \h </w:instrText>
        </w:r>
        <w:r>
          <w:fldChar w:fldCharType="separate"/>
        </w:r>
        <w:r>
          <w:t>67</w:t>
        </w:r>
        <w:r>
          <w:fldChar w:fldCharType="end"/>
        </w:r>
      </w:hyperlink>
    </w:p>
    <w:p>
      <w:pPr>
        <w:pStyle w:val="TOC2"/>
        <w:tabs>
          <w:tab w:val="right" w:leader="dot" w:pos="8306"/>
        </w:tabs>
      </w:pPr>
      <w:hyperlink w:anchor="_Toc12039" w:history="1">
        <w:r>
          <w:rPr>
            <w:rFonts w:ascii="仿宋" w:eastAsia="仿宋" w:hAnsi="仿宋" w:cs="仿宋" w:hint="eastAsia"/>
            <w:lang w:eastAsia="zh-CN"/>
          </w:rPr>
          <w:t>(三)、螺旋藻项目合同管理与法律事务</w:t>
        </w:r>
        <w:r>
          <w:tab/>
        </w:r>
        <w:r>
          <w:fldChar w:fldCharType="begin"/>
        </w:r>
        <w:r>
          <w:instrText xml:space="preserve"> PAGEREF _Toc12039 \h </w:instrText>
        </w:r>
        <w:r>
          <w:fldChar w:fldCharType="separate"/>
        </w:r>
        <w:r>
          <w:t>71</w:t>
        </w:r>
        <w:r>
          <w:fldChar w:fldCharType="end"/>
        </w:r>
      </w:hyperlink>
    </w:p>
    <w:p>
      <w:pPr>
        <w:pStyle w:val="TOC2"/>
        <w:tabs>
          <w:tab w:val="right" w:leader="dot" w:pos="8306"/>
        </w:tabs>
      </w:pPr>
      <w:hyperlink w:anchor="_Toc25141" w:history="1">
        <w:r>
          <w:rPr>
            <w:rFonts w:ascii="仿宋" w:eastAsia="仿宋" w:hAnsi="仿宋" w:cs="仿宋" w:hint="eastAsia"/>
            <w:lang w:eastAsia="zh-CN"/>
          </w:rPr>
          <w:t>(四)、螺旋藻项目知识产权保护策略</w:t>
        </w:r>
        <w:r>
          <w:tab/>
        </w:r>
        <w:r>
          <w:fldChar w:fldCharType="begin"/>
        </w:r>
        <w:r>
          <w:instrText xml:space="preserve"> PAGEREF _Toc25141 \h </w:instrText>
        </w:r>
        <w:r>
          <w:fldChar w:fldCharType="separate"/>
        </w:r>
        <w:r>
          <w:t>77</w:t>
        </w:r>
        <w:r>
          <w:fldChar w:fldCharType="end"/>
        </w:r>
      </w:hyperlink>
    </w:p>
    <w:p>
      <w:pPr>
        <w:pStyle w:val="TOC1"/>
        <w:tabs>
          <w:tab w:val="right" w:leader="dot" w:pos="8306"/>
        </w:tabs>
      </w:pPr>
      <w:hyperlink w:anchor="_Toc4327" w:history="1">
        <w:r>
          <w:rPr>
            <w:rFonts w:ascii="仿宋" w:eastAsia="仿宋" w:hAnsi="仿宋" w:cs="仿宋" w:hint="eastAsia"/>
            <w:lang w:eastAsia="zh-CN"/>
          </w:rPr>
          <w:t>十八、螺旋藻项目工程方案分析</w:t>
        </w:r>
        <w:r>
          <w:tab/>
        </w:r>
        <w:r>
          <w:fldChar w:fldCharType="begin"/>
        </w:r>
        <w:r>
          <w:instrText xml:space="preserve"> PAGEREF _Toc4327 \h </w:instrText>
        </w:r>
        <w:r>
          <w:fldChar w:fldCharType="separate"/>
        </w:r>
        <w:r>
          <w:t>80</w:t>
        </w:r>
        <w:r>
          <w:fldChar w:fldCharType="end"/>
        </w:r>
      </w:hyperlink>
    </w:p>
    <w:p>
      <w:pPr>
        <w:pStyle w:val="TOC2"/>
        <w:tabs>
          <w:tab w:val="right" w:leader="dot" w:pos="8306"/>
        </w:tabs>
      </w:pPr>
      <w:hyperlink w:anchor="_Toc31948" w:history="1">
        <w:r>
          <w:rPr>
            <w:rFonts w:ascii="仿宋" w:eastAsia="仿宋" w:hAnsi="仿宋" w:cs="仿宋" w:hint="eastAsia"/>
            <w:lang w:eastAsia="zh-CN"/>
          </w:rPr>
          <w:t>(一)、建筑工程设计原则</w:t>
        </w:r>
        <w:r>
          <w:tab/>
        </w:r>
        <w:r>
          <w:fldChar w:fldCharType="begin"/>
        </w:r>
        <w:r>
          <w:instrText xml:space="preserve"> PAGEREF _Toc31948 \h </w:instrText>
        </w:r>
        <w:r>
          <w:fldChar w:fldCharType="separate"/>
        </w:r>
        <w:r>
          <w:t>80</w:t>
        </w:r>
        <w:r>
          <w:fldChar w:fldCharType="end"/>
        </w:r>
      </w:hyperlink>
    </w:p>
    <w:p>
      <w:pPr>
        <w:pStyle w:val="TOC2"/>
        <w:tabs>
          <w:tab w:val="right" w:leader="dot" w:pos="8306"/>
        </w:tabs>
      </w:pPr>
      <w:hyperlink w:anchor="_Toc7965" w:history="1">
        <w:r>
          <w:rPr>
            <w:rFonts w:ascii="仿宋" w:eastAsia="仿宋" w:hAnsi="仿宋" w:cs="仿宋" w:hint="eastAsia"/>
            <w:lang w:eastAsia="zh-CN"/>
          </w:rPr>
          <w:t>(二)、土建工程建设指标</w:t>
        </w:r>
        <w:r>
          <w:tab/>
        </w:r>
        <w:r>
          <w:fldChar w:fldCharType="begin"/>
        </w:r>
        <w:r>
          <w:instrText xml:space="preserve"> PAGEREF _Toc7965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417"/>
      <w:r>
        <w:rPr>
          <w:rFonts w:ascii="仿宋" w:eastAsia="仿宋" w:hAnsi="仿宋" w:cs="仿宋" w:hint="eastAsia"/>
          <w:sz w:val="28"/>
          <w:lang w:eastAsia="zh-CN"/>
        </w:rPr>
        <w:t>一、螺旋藻项目危机管理</w:t>
      </w:r>
      <w:bookmarkEnd w:id="2"/>
    </w:p>
    <w:p>
      <w:pPr>
        <w:pStyle w:val="Heading2"/>
        <w:rPr>
          <w:rFonts w:ascii="仿宋" w:eastAsia="仿宋" w:hAnsi="仿宋" w:cs="仿宋" w:hint="eastAsia"/>
          <w:lang w:eastAsia="zh-CN"/>
        </w:rPr>
      </w:pPr>
      <w:bookmarkStart w:id="3" w:name="_Toc2962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螺旋藻项目危机管理中，危机预警与识别是确保螺旋藻项目稳健运行的核心步骤。通过建立全面的监测机制，螺旋藻项目团队旨在及时发现和理解潜在的风险和危机因素，以便采取及时的预防和应对措施，确保螺旋藻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首先，通过深入的风险评估，螺旋藻项目团队全面分析了整个螺旋藻项目和各个阶段可能存在的威胁。这包括准确评估每个潜在风险的发生概率和可能影响的程度，为后续危机预警提供了有力支持。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螺旋藻项目团队着重于明确定义螺旋藻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螺旋藻项目进展的持续监控，团队能够及时发现潜在问题并作出迅速反应。螺旋藻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在这一阶段，团队的专业素养和反应速度将发挥至关重要的作用，以确保潜在危机能够在初期得到有效的处理，最大程度地减轻负面影响。通过危机预警与识别，螺旋藻项目得以更有序、可控地推进。</w:t>
      </w:r>
    </w:p>
    <w:p>
      <w:pPr>
        <w:pStyle w:val="Heading2"/>
        <w:ind w:firstLine="560" w:firstLineChars="200"/>
        <w:rPr>
          <w:rFonts w:ascii="仿宋" w:eastAsia="仿宋" w:hAnsi="仿宋" w:cs="仿宋" w:hint="eastAsia"/>
          <w:sz w:val="28"/>
          <w:lang w:eastAsia="zh-CN"/>
        </w:rPr>
      </w:pPr>
      <w:bookmarkStart w:id="4" w:name="_Toc1450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在危机发生时，螺旋藻项目团队立即行动，成立了应急小组。该小组的任务是迅速制定并实施紧急应对措施，以最小化潜在损失。以下是采取的主要措施：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暂停螺旋藻项目进度：为遏制危机蔓延，螺旋藻项目暂时停止进行，以便全面评估当前状况。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资源重新分配：重新评估螺旋藻项目资源的分配，确保最大限度地减小损失。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实时沟通：与关键利益相关者建立实时沟通机制，向他们传递螺旋藻项目危机的实际状况，保障螺旋藻项目核心利益。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在紧急应对的同时，螺旋藻项目团队强调了团队协作和有效沟通的重要性。以下是团队协作的关键举措：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信息共享机制：建立了信息共享平台，确保团队成员能够及时获取螺旋藻项目危机的实时信息。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领导者沟通：螺旋藻项目领导者通过定期会议和即时沟通工具，指导团队应对危机，保持团队稳定运行。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随着危机得到初步控制，螺旋藻项目团队转向制定恢复计划，以确保螺旋藻项目能够从中迅速恢复。主要恢复计划包括：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修复受损的进度计划：重新评估螺旋藻项目进度，制定修复计划，确保螺旋藻项目尽快回归正常进程。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重新调整资源分配：优化资源分配，确保螺旋藻项目在有限资源下高效运转。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风险管理机制加强：对螺旋藻项目风险进行全面评估，制定更强化的风险管理策略，以预防未来可能的危机。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0547"/>
      <w:r>
        <w:rPr>
          <w:rFonts w:ascii="仿宋" w:eastAsia="仿宋" w:hAnsi="仿宋" w:cs="仿宋" w:hint="eastAsia"/>
          <w:sz w:val="28"/>
          <w:lang w:eastAsia="zh-CN"/>
        </w:rPr>
        <w:t>二、螺旋藻项目建设背景及必要性分析</w:t>
      </w:r>
      <w:bookmarkEnd w:id="5"/>
    </w:p>
    <w:p>
      <w:pPr>
        <w:pStyle w:val="Heading2"/>
        <w:rPr>
          <w:rFonts w:ascii="仿宋" w:eastAsia="仿宋" w:hAnsi="仿宋" w:cs="仿宋" w:hint="eastAsia"/>
          <w:lang w:eastAsia="zh-CN"/>
        </w:rPr>
      </w:pPr>
      <w:bookmarkStart w:id="6" w:name="_Toc17905"/>
      <w:r>
        <w:rPr>
          <w:rFonts w:ascii="仿宋" w:eastAsia="仿宋" w:hAnsi="仿宋" w:cs="仿宋" w:hint="eastAsia"/>
          <w:lang w:eastAsia="zh-CN"/>
        </w:rPr>
        <w:t>(一)、螺旋藻项目背景分析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螺旋藻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螺旋藻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我们的背景分析将深入挖掘当前行业的发展趋势，通过对竞争态势的全面审视，找到螺旋藻项目在这个潮流中的定位。同时，我们将关注行业内涌现的新兴机遇，以便螺旋藻项目更好地融入行业发展的潮流中。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螺旋藻项目提供了强大的发展动力。我们将聚焦于行业内最新的技术发展趋势，包括但不限于人工智能、大数据分析、物联网等领域。通过深度的技术研究，我们将确保螺旋藻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螺旋藻项目发展的源泉。我们将投入更多的精力对市场需求进行深入剖析，超越表面的需求，深入挖掘潜在的市场痛点和机遇。通过对市场需求的细致了解，螺旋藻项目将更有针对性地设计解决方案，满足市场的多样化需求，从而更好地促进螺旋藻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螺旋藻项目战略至关重要。我们将对竞争态势进行更为深入的分析，包括但不限于市场份额、产品特点、客户满意度等多个维度。通过深度的竞争分析，螺旋藻项目将能够更准确地把握市场脉搏，制定具有竞争力的螺旋藻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螺旋藻项目的发展具有直接的影响。我们将进行更为全面的法规和政策分析，了解行业发展中的潜在法律风险和合规挑战。通过充分了解和遵守相关法规，螺旋藻项目将确保在法律框架内合法合规运营，为螺旋藻项目的稳健发展提供有力支持。</w:t>
      </w:r>
    </w:p>
    <w:p>
      <w:pPr>
        <w:pStyle w:val="Heading2"/>
        <w:ind w:firstLine="560" w:firstLineChars="200"/>
        <w:rPr>
          <w:rFonts w:ascii="仿宋" w:eastAsia="仿宋" w:hAnsi="仿宋" w:cs="仿宋" w:hint="eastAsia"/>
          <w:sz w:val="28"/>
          <w:lang w:eastAsia="zh-CN"/>
        </w:rPr>
      </w:pPr>
      <w:bookmarkStart w:id="7" w:name="_Toc24934"/>
      <w:r>
        <w:rPr>
          <w:rFonts w:ascii="仿宋" w:eastAsia="仿宋" w:hAnsi="仿宋" w:cs="仿宋" w:hint="eastAsia"/>
          <w:sz w:val="28"/>
          <w:lang w:eastAsia="zh-CN"/>
        </w:rPr>
        <w:t>(二)、螺旋藻项目建设必要性分析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藻项目建设的迫切性源于对行业发展趋势的深刻洞察。我们正处于一个行业变革的时代，科技创新、数字化转型成为企业发展的关键动力。螺旋藻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藻项目建设不仅仅是为了跟上潮流，更是为了通过技术创新推动企业的持续发展。通过引入先进的技术和解决方案，螺旋藻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螺旋藻项目的建设成为必然选择，通过提高产品质量、拓展服务领域，从而在竞争中获得更多的机会。螺旋藻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螺旋藻项目建设的必要性体现在对客户需求更精准的满足。通过螺旋藻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藻项目建设的背后是对企业持续创新的追求。只有通过不断创新，企业才能在竞争中立于不败之地。螺旋藻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7289"/>
      <w:r>
        <w:rPr>
          <w:rFonts w:ascii="仿宋" w:eastAsia="仿宋" w:hAnsi="仿宋" w:cs="仿宋" w:hint="eastAsia"/>
          <w:sz w:val="28"/>
          <w:lang w:eastAsia="zh-CN"/>
        </w:rPr>
        <w:t>三、螺旋藻项目概论</w:t>
      </w:r>
      <w:bookmarkEnd w:id="8"/>
    </w:p>
    <w:p>
      <w:pPr>
        <w:pStyle w:val="Heading2"/>
        <w:rPr>
          <w:rFonts w:ascii="仿宋" w:eastAsia="仿宋" w:hAnsi="仿宋" w:cs="仿宋" w:hint="eastAsia"/>
          <w:lang w:eastAsia="zh-CN"/>
        </w:rPr>
      </w:pPr>
      <w:bookmarkStart w:id="9" w:name="_Toc24654"/>
      <w:r>
        <w:rPr>
          <w:rFonts w:ascii="仿宋" w:eastAsia="仿宋" w:hAnsi="仿宋" w:cs="仿宋" w:hint="eastAsia"/>
          <w:lang w:eastAsia="zh-CN"/>
        </w:rPr>
        <w:t>(一)、螺旋藻项目概况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螺旋藻项目的起源追溯至对市场的深入洞察。市场的不断演变与变革为螺旋藻项目提供了难得的机遇。当前市场存在的需求缺口和变革的大环境共同构成了螺旋藻项目的背景。这个螺旋藻项目旨在充分利用市场机遇，填补行业中尚未满足的需求，为客户提供全新的解决方案。市场的变革和需求的增长使得这个螺旋藻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螺旋藻项目名称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藻项目正式命名为螺旋藻。这个名称不仅仅是一个标识，更代表了螺旋藻项目的核心理念和愿景。它蕴含着螺旋藻项目所要解决问题的关键字，具有强烈的表达和辨识度，为螺旋藻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螺旋藻项目目标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藻项目的核心目标是提供一种全新、高效的解决方案，满足客户日益增长的需求。螺旋藻项目追求的不仅仅是满足市场需求，更是在市场中获得卓越的竞争优势。通过不断提升产品或服务的质量和创新水平，螺旋藻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螺旋藻项目范围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藻项目全面涵盖了产品研发、制造、市场推广和售后服务，确保从产品设计到最终用户体验的全方位关注。这一全面的螺旋藻项目范围是为了确保螺旋藻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螺旋藻项目时间表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螺旋藻项目计划在未来18个月内完成，包括研发、测试、市场试点和正式推出等不同阶段。这个时间表的合理设计是为了确保螺旋藻项目各个阶段的顺利推进，以便按时交付高质量的成果。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1.6 螺旋藻项目预算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螺旋藻项目总预算估算为XX百万美元，主要分配在研发、市场推广、人员培训和运营等方面。这一充足的预算为螺旋藻项目提供了充足的资源，确保螺旋藻项目在各个方面都能取得优异的表现。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螺旋藻项目风险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螺旋藻项目可能面临的风险包括市场接受度低、技术难题、竞争激烈等。螺旋藻项目团队已经制定了相应的风险应对计划，通过前瞻性的风险管理，确保螺旋藻项目在面对不确定性时能够迅速做出应对。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螺旋藻项目团队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螺旋藻项目汇聚了一支经验丰富、多领域专业素养的核心团队，确保螺旋藻项目在各个方面都能拥有高水平的执行力。团队的协同作战是螺旋藻项目成功的关键因素之一。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螺旋藻项目背景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螺旋藻项目的背景根植于市场对更高效、创新产品的渴望，同时也受到科技发展对行业格局的深刻改变的影响。这为螺旋藻项目提供了广阔的发展空间和市场需求。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螺旋藻项目现状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截至目前，螺旋藻项目已完成市场调研和技术验证，取得了初步的成功。这为螺旋藻项目在未来的发展奠定了坚实的基础，为更远大的目标打下了坚实的基石。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4162"/>
      <w:r>
        <w:rPr>
          <w:rFonts w:ascii="仿宋" w:eastAsia="仿宋" w:hAnsi="仿宋" w:cs="仿宋" w:hint="eastAsia"/>
          <w:sz w:val="28"/>
          <w:lang w:eastAsia="zh-CN"/>
        </w:rPr>
        <w:t>(二)、螺旋藻项目目标</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keyword》螺旋藻项目首要业务目标是在市场中占据有利地位，实现产品/服务的成功推广和销售。通过不断提升产品质量、创新性，螺旋藻项目追求成为行业中的领导者，赢得更多客户的青睐。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在科技迅速发展的时代，螺旋藻项目着眼于技术创新。通过持续的研发和技术升级，螺旋藻项目旨在推出更具创新性的产品或服务，以满足市场对新鲜、先进解决方案的需求。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为了建立可持续的客户关系，螺旋藻项目设定了客户满意度目标。通过提供卓越的产品质量和优质的客户服务，螺旋藻项目追求赢得客户的信任和忠诚度，确保他们的满意度达到行业领先水平。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螺旋藻项目注重社会责任和可持续发展。通过实施环保、社会责任螺旋藻项目，螺旋藻项目致力于在经济发展的同时保护环境，促进社会公平，实现可持续经营。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螺旋藻项目的团队是实现目标的核心驱动力。因此，螺旋藻项目设定了团队发展目标，包括提升团队成员的专业技能、培养领导力，以及搭建协同高效的团队工作氛围。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9755"/>
      <w:r>
        <w:rPr>
          <w:rFonts w:ascii="仿宋" w:eastAsia="仿宋" w:hAnsi="仿宋" w:cs="仿宋" w:hint="eastAsia"/>
          <w:sz w:val="28"/>
          <w:lang w:eastAsia="zh-CN"/>
        </w:rPr>
        <w:t>(三)、螺旋藻项目提出的理由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螺旋藻项目提出的理由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螺旋藻项目的提出源于对市场机遇的深刻洞察。当前市场中存在的需求缺口和行业发展趋势表明，有巨大的商业机会等待被开发。通过准确捕捉市场机遇，螺旋藻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藻项目的理念基于对技术创新的信仰。通过持续的研发和技术投入，螺旋藻项目有望推出更具创新性的产品或服务。在科技飞速发展的当下，螺旋藻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藻项目的提出是为了增强企业的行业竞争力。通过提升产品或服务的质量和独特性，螺旋藻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藻项目响应了消费者需求的变化。随着社会和科技的不断发展，消费者对产品和服务的需求也在发生变化。通过深入了解并及时回应消费者的新需求，螺旋藻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螺旋藻项目的提出是企业战略发展规划的一部分。在面对日益激烈的市场竞争和不断变化的商业环境中，螺旋藻项目作为企业战略的一环，旨在为企业开辟新的增长领域，巩固企业在行业中的地位。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螺旋藻项目的提出不仅仅是基于商业考量，还注重社会责任。通过推出环保、社会责任等方面的螺旋藻项目，螺旋藻企业可以在社会中树立积极形象，为社会做出积极贡献，实现经济效益和社会效益的双赢。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螺旋藻项目的提出反映了对利益相关者期望的关注。包括客户、员工、投资者等利益相关者在企业发展中都有着各自的期望，螺旋藻项目力求在满足这些期望的同时，取得更大的共赢。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1298"/>
      <w:r>
        <w:rPr>
          <w:rFonts w:ascii="仿宋" w:eastAsia="仿宋" w:hAnsi="仿宋" w:cs="仿宋" w:hint="eastAsia"/>
          <w:sz w:val="28"/>
          <w:lang w:eastAsia="zh-CN"/>
        </w:rPr>
        <w:t>(四)、螺旋藻项目意义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在实施螺旋藻项目的过程中，我们不仅仅是在追逐商业成功，更是为企业和社会的多个层面创造了深远的意义。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藻项目的首要意义在于提升企业的市场竞争力。通过持续的创新和对产品质量的高标准要求，螺旋藻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螺旋藻项目的推进将促使行业技术水平的提升。通过引入先进技术和创新性解决方案，螺旋藻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在社会层面，螺旋藻项目不仅创造了大量就业机会，提高了就业水平，还注重社会责任和环保。通过参与社会公益事业和推动环保螺旋藻项目，螺旋藻项目为社会贡献了一份力量，体现了企业对社会的积极回馈。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综合而言，螺旋藻项目意义重大，不仅推动了企业的发展，也为行业和社会的进步贡献了积极力量。这是一个全面而深刻的影响，将在未来产生可持续的正面效应。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4998"/>
      <w:r>
        <w:rPr>
          <w:rFonts w:ascii="仿宋" w:eastAsia="仿宋" w:hAnsi="仿宋" w:cs="仿宋" w:hint="eastAsia"/>
          <w:sz w:val="28"/>
          <w:lang w:eastAsia="zh-CN"/>
        </w:rPr>
        <w:t>(五)、螺旋藻项目背景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在当今迅猛发展的商业环境中，螺旋藻项目的动因根植于对多方面因素的审慎考量。这个螺旋藻项目的提出并非孤立的决策，而是对企业所处背景深入思考的产物。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市场的不断演变是螺旋藻项目背后的首要原因。科技的迅速发展和全球市场的快速变化使得企业必须灵活应对。螺旋藻项目应运而生，旨在通过创新性的解决方案迎合市场的多变需求，赢得竞争中的先机。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竞争的激烈程度也是螺旋藻项目背景中不可忽视的一环。企业需要在激烈竞争中脱颖而出，为此，螺旋藻项目致力于打破常规，提供独特的价值主张，以吸引客户并确保市场份额的增长。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技术的迅速发展为企业带来了机遇与挑战。作为螺旋藻项目启动的背景之一，对新兴技术的应用将有助于提升企业的技术水平，使其在不断演进的商业环境中保持竞争优势。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此外，社会对企业责任的期望也在逐渐升高。螺旋藻项目充分融入了社会责任的理念，通过可持续经营和社会公益螺旋藻项目，企图为社会贡献一份力量，在商业成功的同时关注社会价值。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9870"/>
      <w:r>
        <w:rPr>
          <w:rFonts w:ascii="仿宋" w:eastAsia="仿宋" w:hAnsi="仿宋" w:cs="仿宋" w:hint="eastAsia"/>
          <w:sz w:val="28"/>
          <w:lang w:eastAsia="zh-CN"/>
        </w:rPr>
        <w:t>四、螺旋藻项目绩效评估</w:t>
      </w:r>
      <w:bookmarkEnd w:id="14"/>
    </w:p>
    <w:p>
      <w:pPr>
        <w:pStyle w:val="Heading2"/>
        <w:rPr>
          <w:rFonts w:ascii="仿宋" w:eastAsia="仿宋" w:hAnsi="仿宋" w:cs="仿宋" w:hint="eastAsia"/>
          <w:lang w:eastAsia="zh-CN"/>
        </w:rPr>
      </w:pPr>
      <w:bookmarkStart w:id="15" w:name="_Toc6379"/>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在螺旋藻项目中，我们设计了一套全面的绩效评估指标，以确保螺旋藻项目的可控和成功交付。这些指标跨足螺旋藻项目目标、成本、进度和质量等多个维度，为我们提供了全面洞察螺旋藻项目的健康状况。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藻项目目标达成率是我们关注的首要指标。我们设定了明确的目标，并通过定期监测和评估，迅速发现并应对潜在的目标偏差。这为螺旋藻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成本绩效是另一个核心关注点。通过实际成本与预算成本的对比分析，我们深入了解成本差异的原因，及时调整资源分配，保持螺旋藻项目在经济效益方面的合理水平。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藻项目进度作为关键的绩效指标之一，得到了精心的关注。我们制定了详细的螺旋藻项目进度计划，并设立了进度符合度指标，确保实际进度与计划进度保持一致。这使我们能够快速发现和解决潜在的进度问题，保持螺旋藻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螺旋藻项目绩效的不可或缺的一环。我们引入了一系列的质量标准和客户满意度指标，以确保螺旋藻项目交付的成果在质量上达到或超越预期水平。通过持续监测这些指标，我们努力提升螺旋藻项目整体质量水平，为螺旋藻项目的成功交付提供有力保障。通过这些科学且全面的绩效评估，我们能够更好地引导螺旋藻项目的持续改进，确保螺旋藻项目目标的顺利达成。</w:t>
      </w:r>
    </w:p>
    <w:p>
      <w:pPr>
        <w:pStyle w:val="Heading2"/>
        <w:ind w:firstLine="560" w:firstLineChars="200"/>
        <w:rPr>
          <w:rFonts w:ascii="仿宋" w:eastAsia="仿宋" w:hAnsi="仿宋" w:cs="仿宋" w:hint="eastAsia"/>
          <w:sz w:val="28"/>
          <w:lang w:eastAsia="zh-CN"/>
        </w:rPr>
      </w:pPr>
      <w:bookmarkStart w:id="16" w:name="_Toc18901"/>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绩效评估是螺旋藻项目中的关键环节，为确保螺旋藻项目达到预期目标，我们采用了多层次、多维度的绩效评估方法。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螺旋藻项目的战略目标对齐，确保每个决策和行动都与螺旋藻项目整体目标保持一致。团队会定期召开战略对齐会议，审视当前工作与螺旋藻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螺旋藻项目进度、质量、成本和风险等方面。这些指标通过数据收集和分析，为螺旋藻项目管理团队提供了客观的评估依据。例如，我们通过螺旋藻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绩效评估不仅仅停留在螺旋藻项目内部，还考虑了螺旋藻项目对外部环境的影响。我们定期进行干系人满意度调查，以了解各利益相关方对螺旋藻项目的期望和满意度，并及时做出调整。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https://d.book118.com/218142110107006044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螺旋藻项目规划设计蓝图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螺旋藻项目规划设计蓝图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螺旋藻项目规划设计蓝图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螺旋藻项目规划设计蓝图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螺旋藻项目规划设计蓝图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螺旋藻项目规划设计蓝图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螺旋藻项目规划设计蓝图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螺旋藻项目规划设计蓝图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螺旋藻项目规划设计蓝图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螺旋藻项目规划设计蓝图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螺旋藻项目规划设计蓝图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螺旋藻项目规划设计蓝图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螺旋藻项目规划设计蓝图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螺旋藻项目规划设计蓝图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螺旋藻项目规划设计蓝图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螺旋藻项目规划设计蓝图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螺旋藻项目规划设计蓝图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CC621F"/>
    <w:rsid w:val="5DCC62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8142110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2024-03-01T06:06:00Z</dcterms:created>
  <dcterms:modified xsi:type="dcterms:W3CDTF">2024-03-01T06:06:31Z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223FC85D3CCC4766A31DC78388A3EF39_11</vt:lpwstr>
  </property>
  <property fmtid="{D5CDD505-2E9C-101B-9397-08002B2CF9AE}" pid="3" name="KSOProductBuildVer">
    <vt:lpwstr>2052-12.1.0.16388</vt:lpwstr>
  </property>
</Properties>
</file>