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N型硅材料普通二极管用(  )表示。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2CP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2CW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2CZ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我国规定300MVA以上电力系统中，频率偏差不超过额定值的(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±0.1Hz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±0.2Hz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±0.3Hz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电气设备的外壳接地，属于(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保护接地类型;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防雷接地类型;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工作接地类型;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安全类型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电伤是由电流的( )效应对人体所造成的伤害。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热.化学与机械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不属于笼型异步电动机降压启动方法的是(  )启动。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自耦变压器降压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星形—三角形换接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延边三角形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在转子电路中串接变阻器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RN2型高压熔断器可适用于作(  )的维护。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电力线路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下列高压电器中熄灭电弧的基本方法中不正确的是(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迅速拉长电弧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吹弧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使电弧固定在周围介质中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将长弧分成几个短弧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三相异步电动机的优点是(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调速性能好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交直流两用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功率因数高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结构简单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人电击后危及生命的电流称为(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SN10-10Ⅱ型少油断路器的灭弧室装在大绝缘筒的中上部，属于纵横吹式，(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一级横吹，二级纵吹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二级横吹，三级纵吹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三级横吹，一级纵吹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二级横吹，一级纵吹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工作在放大区的某三极管，如果当伯从121A增大到22uA时，从1mA变为2mA，那么它的B约为(  )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83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91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在开始攻螺纹或套螺纹时，要尽量把丝锥或板牙放正，当切入(  )圈时，再仔细观察和校正对工件的垂直度。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0～1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触电急救，首先要(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打电话叫救护车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使触电者迅速脱离电源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拉闸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报告领导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钳形电流表测量电流时,可以在( )电路的情况下进行。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不断开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当两台同型号的电压互感器接成( )形时，必须注意极性正确，否则会导致互感器线圈烧坏。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V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与SN10-10型断路器配套使用的电磁操动机构为(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CD10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CD12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CT8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CS15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架空导线连接时，接头处的机械强度不应低于原导线强度的(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70%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80%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停电检修时，在一经合闸即可送电到作业地址的开关或刀闸的操作把手上，应悬挂如下哪种标示牌?(  )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在此作业'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"停步，高压风险'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"制止合闸，有人作业'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检测各种金属,应选用(  )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超声波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永磁型及磁敏元件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高频振荡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《中华人民共和国安全生产法》规定，生产经营单位与从业人员订立的劳动合同，应当载明有关保障从业人员(  ).防止职业危害，以及为从业人员办理工伤保险事项。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劳动安全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劳动权利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教育和培训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福利待遇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当消弧线圈的电感电流大于接地电容电流时，接地处具有多余的( )称为过补偿。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中性线{零线}N和保护线PE是合用的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中性线{零线}N和保护线PE是分开的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中性线{零线}N和保护线PE是部分合用的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胶盖刀闸主要用于交流50Hz，电压380V以下，电流(  )A以下的电力线路中。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小母线编号中,符号"~'标明(  )性质。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沟通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脉冲电路传递信息，是利用来实现的( )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波形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强弱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个数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能够向(  )开具增值税专用发票。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居民用户;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银行;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有增值税一般纳税人资格的用电户;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商业用户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特别潮湿的场所应采用(  )V的安全特低电压。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测量二次回路的绝缘电阻应使用( )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500V摇表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1000V摇表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2500V摇表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5000V摇表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在RLC串联交流电路中，电源电压不变，调节电容，下列正确的是(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随电容调小，XL/XC值变大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随电容调小，XL/XC值变小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随电容调大，电阻阻抗变小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随电容调大，电路电流变小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电工常用的电气图有(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系统图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电路图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接线图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上述三种说法都对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运行值班员发现有威胁人身安全或设备安全运行时，应(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先汇报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做好记录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先处理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等待指令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对于一级负荷的用电设备，应设(  )个及以上的独立电源供电。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当断路器运行中环境温度超过40℃时，断路器的长期允许工作电流(  )额定电流值。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电荷的基本单位是(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安秒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库仑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发电量以千瓦小时为计量单位,这是(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电功率单位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电压单位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电能单位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供电电压允许偏差规定，35KV及以上电压供电的，电压正，负偏差绝对值之和不超过额定电压(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6%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8%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变压器的空载损耗与什么有关(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同负载的大小有关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同负载的性质有关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同电压的高低有关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同频率和磁通密度幅值有关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铝绞线及钢绞线采用钳压法连接时，导线端头露出管外部分不得小于(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高压接户线的对地距离不应小于(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接触器的通断能力应当是(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能切断和通过短路电流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不能切断和通过短路电流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不能切断短路电流，最大能通过不大于5倍的其额定电流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能切断短路电流，不能通过短路电流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安装配电盘控制盘上的电气仪表外壳(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不必接地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携带式局部照明灯电线采用(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铜塑线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护套线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橡套软线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示波器接通电源开启后应使机器预热(  )以上方可使用。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3min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4min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碘钨灯属于(  )光源。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气体放电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热辐射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真空断路器用的是真空泡，真空度应在(  )Pa以上。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133×10-4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100×10-2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100×10-3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0.01×102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电力系统中以“kwh”作为(  )的计量单位。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电功率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对于高电压.大电流的电路，要求熔断器具有较大的分断电流能力。此时，用(  )熔体往往不能可靠地断开电弧，而要求用其他熔体。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铅锡合金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铜锡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银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铅铜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A.B.C.三相电流均为1A.，互成120度，用钳表同时钳入A.B.C.三相时测出的电流大小为( )A.。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我国输电线路的交流电最高电压等级为(  )kV。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高压熔断器可用于( )等设备的保护。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三相负载对称时，三相视在功率等于一相视在功率的(  )倍。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测量绕组直流电阻的目的是(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保证设备的温升不超过上限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测量绝缘是否受潮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判断接头是否接触良好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判断绝缘是否下降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低压电气带电工作使用的工具应有(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绝缘柄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木柄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塑料柄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金属外壳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三相交流异步电动机具有结构简单.运行可靠.维护方便.坚固耐用.价格便宜，并且可以直接接于(  )电源等一系列优点。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直流；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太阳能；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交.直流；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(  )用具是登高作业时有必要必备的维护用具。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登高板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脚扣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电缆接头制成后允许弯曲呈弧形，并主要用于水底电缆的中间接头称为(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软接头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转换接头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塞止接头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电力电缆按照电缆的电流(  )来选择的。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电压等级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载流量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电动葫芦的电气控制线路是一种(  )线路。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点动控制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自锁控制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联锁的正反转控制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点动双重联锁的控制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磁场强度的单位是(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韦伯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特斯拉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安/米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牛皮安全带的试验周期为每(  )一次。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绝缘靴的'试验周期是(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每年一次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六个月一次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三个月一次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照明每一回配线容量不得大于(  )KW。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摇测10KV母线的绝缘电阻，可选用下列电压等级的兆欧表( 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100V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(  )是企业诚实守信的内在要求。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维护企业信誉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增加职工福利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注重经济效益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开展员工培训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在某一个时段内,电压急剧变化而偏离额定值的现象,称为(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电压波动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电压闪避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电压偏移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熔体是熔断器的核心部件，一般由铅.铅锡合金.锌.铝.铜等(  )材料。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半导体；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陶瓷；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金属；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非金属；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按钮联锁正反转控制线路的优点是操作方便，缺点是容易产生电源两相短路事故。在实际工作中，经常采用按钮.接触器双重联锁(  )控制线路。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顺序启动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正反转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指针式万用表一般可以测量交直流电压.( )电流和电阻。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交直流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导体电阻的计算公式为(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R=ρL/S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R=ρS/L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R=L/ρS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R=ρL/∮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https://d.book118.com/225000100323011124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250001003230111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