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spacing w:line="703" w:lineRule="exact"/>
        <w:ind w:left="445" w:firstLine="0"/>
        <w:rPr>
          <w:rFonts w:ascii="Microsoft JhengHei" w:eastAsia="Microsoft JhengHei"/>
        </w:rPr>
      </w:pPr>
      <w:r>
        <w:t>XQuery/Update</w:t>
      </w:r>
      <w:r>
        <w:rPr>
          <w:spacing w:val="-3"/>
        </w:rPr>
        <w:t xml:space="preserve"> </w:t>
      </w:r>
      <w:r>
        <w:rPr>
          <w:rFonts w:ascii="Microsoft JhengHei" w:eastAsia="Microsoft JhengHei"/>
          <w:spacing w:val="-1"/>
        </w:rPr>
        <w:t>处理模块概要设计说明书</w:t>
      </w:r>
    </w:p>
    <w:p>
      <w:pPr>
        <w:pStyle w:val="BodyText"/>
        <w:spacing w:before="343" w:line="278" w:lineRule="auto"/>
        <w:ind w:left="280" w:right="7265"/>
      </w:pPr>
      <w:r>
        <w:rPr>
          <w:spacing w:val="-2"/>
        </w:rPr>
        <w:t>负责人：张新</w:t>
      </w:r>
      <w:r>
        <w:rPr>
          <w:spacing w:val="-2"/>
        </w:rPr>
        <w:t>编写人：张新</w:t>
      </w:r>
    </w:p>
    <w:p>
      <w:pPr>
        <w:pStyle w:val="BodyText"/>
        <w:spacing w:line="269" w:lineRule="exact"/>
        <w:ind w:left="280"/>
        <w:rPr>
          <w:rFonts w:ascii="Times New Roman" w:eastAsia="Times New Roman"/>
        </w:rPr>
      </w:pPr>
      <w:r>
        <w:t>系统版本号：</w:t>
      </w:r>
      <w:r>
        <w:rPr>
          <w:rFonts w:ascii="Times New Roman" w:eastAsia="Times New Roman"/>
        </w:rPr>
        <w:t>OrientX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</w:rPr>
        <w:t>Version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  <w:spacing w:val="-5"/>
        </w:rPr>
        <w:t>3.0</w:t>
      </w:r>
    </w:p>
    <w:p>
      <w:pPr>
        <w:pStyle w:val="BodyText"/>
        <w:spacing w:before="43"/>
        <w:ind w:left="280"/>
      </w:pPr>
      <w:r>
        <w:rPr>
          <w:spacing w:val="-2"/>
        </w:rPr>
        <w:t>完成时间：</w:t>
      </w:r>
    </w:p>
    <w:p>
      <w:pPr>
        <w:pStyle w:val="BodyText"/>
        <w:spacing w:before="43"/>
        <w:ind w:left="280"/>
      </w:pPr>
      <w:r>
        <w:rPr>
          <w:spacing w:val="-5"/>
        </w:rPr>
        <w:t xml:space="preserve">开发单位：中国人民大学 </w:t>
      </w:r>
      <w:r>
        <w:rPr>
          <w:rFonts w:ascii="Times New Roman" w:eastAsia="Times New Roman"/>
        </w:rPr>
        <w:t>IDKE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14"/>
        </w:rPr>
        <w:t xml:space="preserve">实验室 </w:t>
      </w:r>
      <w:r>
        <w:rPr>
          <w:rFonts w:ascii="Times New Roman" w:eastAsia="Times New Roman"/>
        </w:rPr>
        <w:t>XML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4"/>
        </w:rPr>
        <w:t>工作组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5"/>
        </w:rPr>
      </w:pPr>
    </w:p>
    <w:p>
      <w:pPr>
        <w:pStyle w:val="Heading1"/>
        <w:numPr>
          <w:ilvl w:val="0"/>
          <w:numId w:val="14"/>
        </w:numPr>
        <w:tabs>
          <w:tab w:val="left" w:pos="829"/>
          <w:tab w:val="left" w:pos="830"/>
        </w:tabs>
        <w:spacing w:before="0" w:after="0" w:line="240" w:lineRule="auto"/>
        <w:ind w:left="830" w:right="0" w:hanging="550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  <w:spacing w:val="-5"/>
        </w:rPr>
        <w:t>引言</w:t>
      </w:r>
    </w:p>
    <w:p>
      <w:pPr>
        <w:pStyle w:val="BodyText"/>
        <w:spacing w:before="7"/>
        <w:rPr>
          <w:rFonts w:ascii="Microsoft JhengHei"/>
          <w:b/>
          <w:sz w:val="28"/>
        </w:rPr>
      </w:pPr>
    </w:p>
    <w:p>
      <w:pPr>
        <w:pStyle w:val="BodyText"/>
        <w:ind w:left="705"/>
      </w:pPr>
      <w:r>
        <w:rPr>
          <w:spacing w:val="-6"/>
        </w:rPr>
        <w:t xml:space="preserve">本说明书主要介绍 </w:t>
      </w:r>
      <w:r>
        <w:rPr>
          <w:rFonts w:ascii="Times New Roman" w:eastAsia="Times New Roman"/>
        </w:rPr>
        <w:t>OrientX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18"/>
        </w:rPr>
        <w:t xml:space="preserve">系统 </w:t>
      </w:r>
      <w:r>
        <w:rPr>
          <w:rFonts w:ascii="Times New Roman" w:eastAsia="Times New Roman"/>
        </w:rPr>
        <w:t>3.0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18"/>
        </w:rPr>
        <w:t xml:space="preserve">版中 </w:t>
      </w:r>
      <w:r>
        <w:rPr>
          <w:rFonts w:ascii="Times New Roman" w:eastAsia="Times New Roman"/>
        </w:rPr>
        <w:t>XQuery/Update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2"/>
        </w:rPr>
        <w:t>模块的概要设计。</w:t>
      </w:r>
    </w:p>
    <w:p>
      <w:pPr>
        <w:pStyle w:val="BodyText"/>
        <w:spacing w:before="43" w:line="278" w:lineRule="auto"/>
        <w:ind w:left="280" w:right="120" w:firstLine="425"/>
        <w:jc w:val="both"/>
      </w:pPr>
      <w:r>
        <w:rPr>
          <w:spacing w:val="-5"/>
        </w:rPr>
        <w:t xml:space="preserve">以下各章节安排：第 </w:t>
      </w:r>
      <w:r>
        <w:rPr>
          <w:rFonts w:ascii="Times New Roman" w:eastAsia="Times New Roman"/>
          <w:spacing w:val="-2"/>
        </w:rPr>
        <w:t>2</w:t>
      </w:r>
      <w:r>
        <w:rPr>
          <w:rFonts w:ascii="Times New Roman" w:eastAsia="Times New Roman"/>
          <w:spacing w:val="13"/>
        </w:rPr>
        <w:t xml:space="preserve"> </w:t>
      </w:r>
      <w:r>
        <w:rPr>
          <w:spacing w:val="-2"/>
        </w:rPr>
        <w:t>节概述，介绍相关的背景知识，模块的主要功能及子模块构成；</w:t>
      </w:r>
      <w:r>
        <w:rPr>
          <w:spacing w:val="-11"/>
        </w:rPr>
        <w:t xml:space="preserve">第 </w:t>
      </w:r>
      <w:r>
        <w:rPr>
          <w:rFonts w:ascii="Times New Roman" w:eastAsia="Times New Roman"/>
        </w:rPr>
        <w:t xml:space="preserve">3~5 </w:t>
      </w:r>
      <w:r>
        <w:t>节分别介绍各子模块的详细设计。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14"/>
        </w:numPr>
        <w:tabs>
          <w:tab w:val="left" w:pos="829"/>
          <w:tab w:val="left" w:pos="830"/>
        </w:tabs>
        <w:spacing w:before="155" w:after="0" w:line="240" w:lineRule="auto"/>
        <w:ind w:left="830" w:right="0" w:hanging="550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  <w:spacing w:val="-5"/>
        </w:rPr>
        <w:t>概述</w:t>
      </w:r>
    </w:p>
    <w:p>
      <w:pPr>
        <w:pStyle w:val="Heading2"/>
        <w:numPr>
          <w:ilvl w:val="1"/>
          <w:numId w:val="14"/>
        </w:numPr>
        <w:tabs>
          <w:tab w:val="left" w:pos="999"/>
          <w:tab w:val="left" w:pos="1000"/>
        </w:tabs>
        <w:spacing w:before="190" w:after="0" w:line="240" w:lineRule="auto"/>
        <w:ind w:left="1000" w:right="0" w:hanging="720"/>
        <w:jc w:val="left"/>
      </w:pPr>
      <w:r>
        <w:rPr>
          <w:rFonts w:ascii="Times New Roman" w:eastAsia="Times New Roman"/>
        </w:rPr>
        <w:t>XQuery/Update</w:t>
      </w:r>
      <w:r>
        <w:rPr>
          <w:rFonts w:ascii="Times New Roman" w:eastAsia="Times New Roman"/>
          <w:spacing w:val="-10"/>
        </w:rPr>
        <w:t xml:space="preserve"> </w:t>
      </w:r>
      <w:r>
        <w:rPr>
          <w:spacing w:val="-3"/>
        </w:rPr>
        <w:t>处理概述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before="1" w:line="278" w:lineRule="auto"/>
        <w:ind w:left="280" w:right="218" w:firstLine="425"/>
        <w:jc w:val="both"/>
        <w:rPr>
          <w:rFonts w:ascii="Times New Roman" w:eastAsia="Times New Roman"/>
        </w:rPr>
      </w:pPr>
      <w:r>
        <w:rPr>
          <w:rFonts w:ascii="Times New Roman" w:eastAsia="Times New Roman"/>
        </w:rPr>
        <w:t xml:space="preserve">OrientX3.0 </w:t>
      </w:r>
      <w:r>
        <w:rPr>
          <w:spacing w:val="-2"/>
        </w:rPr>
        <w:t xml:space="preserve">的 </w:t>
      </w:r>
      <w:r>
        <w:rPr>
          <w:rFonts w:ascii="Times New Roman" w:eastAsia="Times New Roman"/>
        </w:rPr>
        <w:t>update</w:t>
      </w:r>
      <w:r>
        <w:rPr>
          <w:rFonts w:ascii="Times New Roman" w:eastAsia="Times New Roman"/>
          <w:spacing w:val="98"/>
        </w:rPr>
        <w:t xml:space="preserve"> </w:t>
      </w:r>
      <w:r>
        <w:rPr>
          <w:spacing w:val="29"/>
        </w:rPr>
        <w:t xml:space="preserve">处理是基于 </w:t>
      </w:r>
      <w:r>
        <w:rPr>
          <w:rFonts w:ascii="Times New Roman" w:eastAsia="Times New Roman"/>
        </w:rPr>
        <w:t xml:space="preserve">XQuery </w:t>
      </w:r>
      <w:r>
        <w:rPr>
          <w:spacing w:val="46"/>
        </w:rPr>
        <w:t>代理处理的引擎之上的</w:t>
      </w:r>
      <w:r>
        <w:rPr>
          <w:rFonts w:ascii="Times New Roman" w:eastAsia="Times New Roman"/>
          <w:spacing w:val="49"/>
        </w:rPr>
        <w:t xml:space="preserve">. </w:t>
      </w:r>
      <w:r>
        <w:rPr>
          <w:spacing w:val="34"/>
        </w:rPr>
        <w:t>主要是对</w:t>
      </w:r>
      <w:r>
        <w:t xml:space="preserve"> </w:t>
      </w:r>
      <w:r>
        <w:rPr>
          <w:rFonts w:ascii="Times New Roman" w:eastAsia="Times New Roman"/>
        </w:rPr>
        <w:t>XQuery/update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16"/>
        </w:rPr>
        <w:t xml:space="preserve">提出的操作符 </w:t>
      </w:r>
      <w:r>
        <w:rPr>
          <w:rFonts w:ascii="Times New Roman" w:eastAsia="Times New Roman"/>
        </w:rPr>
        <w:t>Insert, Delete, Rename, Replace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23"/>
        </w:rPr>
        <w:t>增加相应的代数操作符</w:t>
      </w:r>
      <w:r>
        <w:rPr>
          <w:rFonts w:ascii="Times New Roman" w:eastAsia="Times New Roman"/>
        </w:rPr>
        <w:t>.</w:t>
      </w:r>
      <w:r>
        <w:t>为此</w:t>
      </w:r>
      <w:r>
        <w:rPr>
          <w:rFonts w:ascii="Times New Roman" w:eastAsia="Times New Roman"/>
        </w:rPr>
        <w:t>,update</w:t>
      </w:r>
      <w:r>
        <w:rPr>
          <w:rFonts w:ascii="Times New Roman" w:eastAsia="Times New Roman"/>
          <w:spacing w:val="-14"/>
        </w:rPr>
        <w:t xml:space="preserve"> </w:t>
      </w:r>
      <w:r>
        <w:t>处理模块的设计跟原来代数引擎是接合在一起的</w:t>
      </w:r>
      <w:r>
        <w:rPr>
          <w:rFonts w:ascii="Times New Roman" w:eastAsia="Times New Roman"/>
        </w:rPr>
        <w:t>.</w:t>
      </w:r>
      <w:r>
        <w:rPr>
          <w:spacing w:val="25"/>
        </w:rPr>
        <w:t>通过</w:t>
      </w:r>
      <w:r>
        <w:rPr>
          <w:rFonts w:ascii="Times New Roman" w:eastAsia="Times New Roman"/>
        </w:rPr>
        <w:t>Parser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5"/>
        </w:rPr>
        <w:t xml:space="preserve">分析出这是 </w:t>
      </w:r>
      <w:r>
        <w:rPr>
          <w:rFonts w:ascii="Times New Roman" w:eastAsia="Times New Roman"/>
        </w:rPr>
        <w:t>update</w:t>
      </w:r>
      <w:r>
        <w:rPr>
          <w:rFonts w:ascii="Times New Roman" w:eastAsia="Times New Roman"/>
          <w:spacing w:val="-13"/>
        </w:rPr>
        <w:t xml:space="preserve"> </w:t>
      </w:r>
      <w:r>
        <w:t>处</w:t>
      </w:r>
      <w:r>
        <w:rPr>
          <w:spacing w:val="-4"/>
        </w:rPr>
        <w:t xml:space="preserve">理语句还是一般的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3"/>
        </w:rPr>
        <w:t xml:space="preserve"> </w:t>
      </w:r>
      <w:r>
        <w:t>语句</w:t>
      </w:r>
      <w:r>
        <w:rPr>
          <w:rFonts w:ascii="Times New Roman" w:eastAsia="Times New Roman"/>
          <w:spacing w:val="22"/>
        </w:rPr>
        <w:t xml:space="preserve">. </w:t>
      </w:r>
      <w:r>
        <w:t>再生成相应的查询计划</w:t>
      </w:r>
      <w:r>
        <w:rPr>
          <w:rFonts w:ascii="Times New Roman" w:eastAsia="Times New Roman"/>
        </w:rPr>
        <w:t xml:space="preserve">. Update </w:t>
      </w:r>
      <w:r>
        <w:t>处理计划</w:t>
      </w:r>
      <w:r>
        <w:rPr>
          <w:rFonts w:ascii="Times New Roman" w:eastAsia="Times New Roman"/>
        </w:rPr>
        <w:t>,</w:t>
      </w:r>
      <w:r>
        <w:t>跟代数计划非常</w:t>
      </w:r>
      <w:r>
        <w:rPr>
          <w:spacing w:val="-2"/>
        </w:rPr>
        <w:t>相似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只是增加几个处理更新的操作符</w:t>
      </w:r>
      <w:r>
        <w:rPr>
          <w:rFonts w:ascii="Times New Roman" w:eastAsia="Times New Roman"/>
          <w:spacing w:val="-2"/>
        </w:rPr>
        <w:t>.</w:t>
      </w:r>
    </w:p>
    <w:p>
      <w:pPr>
        <w:pStyle w:val="BodyText"/>
        <w:spacing w:before="10"/>
        <w:rPr>
          <w:rFonts w:ascii="Times New Roman"/>
          <w:sz w:val="20"/>
        </w:rPr>
      </w:pPr>
    </w:p>
    <w:p>
      <w:pPr>
        <w:pStyle w:val="Heading2"/>
        <w:numPr>
          <w:ilvl w:val="1"/>
          <w:numId w:val="14"/>
        </w:numPr>
        <w:tabs>
          <w:tab w:val="left" w:pos="999"/>
          <w:tab w:val="left" w:pos="1000"/>
        </w:tabs>
        <w:spacing w:before="0" w:after="0" w:line="240" w:lineRule="auto"/>
        <w:ind w:left="1000" w:right="0" w:hanging="720"/>
        <w:jc w:val="left"/>
      </w:pP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3"/>
        </w:rPr>
        <w:t>代数处理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line="278" w:lineRule="auto"/>
        <w:ind w:left="280" w:right="218" w:firstLine="420"/>
        <w:jc w:val="both"/>
      </w:pPr>
      <w:r>
        <w:rPr>
          <w:rFonts w:ascii="Times New Roman" w:eastAsia="Times New Roman"/>
        </w:rPr>
        <w:t xml:space="preserve">XQuery </w:t>
      </w:r>
      <w:r>
        <w:rPr>
          <w:spacing w:val="-2"/>
        </w:rPr>
        <w:t xml:space="preserve">代数处理指的是：设计一套类似于关系代数的 </w:t>
      </w:r>
      <w:r>
        <w:rPr>
          <w:rFonts w:ascii="Times New Roman" w:eastAsia="Times New Roman"/>
        </w:rPr>
        <w:t xml:space="preserve">XQuery </w:t>
      </w:r>
      <w:r>
        <w:t>查询代数，在查询处理</w:t>
      </w:r>
      <w:r>
        <w:rPr>
          <w:spacing w:val="-5"/>
        </w:rPr>
        <w:t xml:space="preserve">时首先将原有的 </w:t>
      </w:r>
      <w:r>
        <w:rPr>
          <w:rFonts w:ascii="Times New Roman" w:eastAsia="Times New Roman"/>
          <w:spacing w:val="-2"/>
        </w:rPr>
        <w:t>XQuery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查询语句转换成代数形式，在此基础上实现一次一集合的处理。与</w:t>
      </w:r>
      <w:r>
        <w:rPr>
          <w:spacing w:val="-2"/>
        </w:rPr>
        <w:t>此相对的导航式处理是一次一结点的，因此代数处理在效率上具有很大优势。</w:t>
      </w:r>
    </w:p>
    <w:p>
      <w:pPr>
        <w:pStyle w:val="BodyText"/>
        <w:spacing w:line="278" w:lineRule="auto"/>
        <w:ind w:left="280" w:right="217" w:firstLine="425"/>
        <w:jc w:val="both"/>
      </w:pPr>
      <w:r>
        <w:rPr>
          <w:spacing w:val="-4"/>
        </w:rPr>
        <w:t>为了实现一次一集合的处理方式，需要采用统一的形式表达那些相似的，可同时处理的</w:t>
      </w:r>
      <w:r>
        <w:rPr>
          <w:spacing w:val="-5"/>
        </w:rPr>
        <w:t xml:space="preserve">数据片断。现有的 </w:t>
      </w:r>
      <w:r>
        <w:rPr>
          <w:rFonts w:ascii="Times New Roman" w:eastAsia="Times New Roman"/>
          <w:spacing w:val="-2"/>
        </w:rPr>
        <w:t>XQuery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5"/>
        </w:rPr>
        <w:t xml:space="preserve">代数处理工作多使用 </w:t>
      </w:r>
      <w:r>
        <w:rPr>
          <w:rFonts w:ascii="Times New Roman" w:eastAsia="Times New Roman"/>
          <w:spacing w:val="-2"/>
        </w:rPr>
        <w:t>PatternTree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6"/>
        </w:rPr>
        <w:t xml:space="preserve">表达要从源 </w:t>
      </w:r>
      <w:r>
        <w:rPr>
          <w:rFonts w:ascii="Times New Roman" w:eastAsia="Times New Roman"/>
          <w:spacing w:val="-2"/>
        </w:rPr>
        <w:t>XML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2"/>
        </w:rPr>
        <w:t>文档中抽取什</w:t>
      </w:r>
      <w:r>
        <w:rPr>
          <w:spacing w:val="-4"/>
        </w:rPr>
        <w:t xml:space="preserve">么样的数据片断，符合同一 </w:t>
      </w:r>
      <w:r>
        <w:rPr>
          <w:rFonts w:ascii="Times New Roman" w:eastAsia="Times New Roman"/>
          <w:spacing w:val="-2"/>
        </w:rPr>
        <w:t>PatternTree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5"/>
        </w:rPr>
        <w:t xml:space="preserve">的数据实例构成 </w:t>
      </w:r>
      <w:r>
        <w:rPr>
          <w:rFonts w:ascii="Times New Roman" w:eastAsia="Times New Roman"/>
          <w:spacing w:val="-2"/>
        </w:rPr>
        <w:t>InstanceTree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的集合，查询执行就是</w:t>
      </w:r>
      <w:r>
        <w:rPr>
          <w:spacing w:val="-2"/>
        </w:rPr>
        <w:t>基于这样的实例树集合进行操作。</w:t>
      </w:r>
    </w:p>
    <w:p>
      <w:pPr>
        <w:pStyle w:val="BodyText"/>
        <w:spacing w:line="278" w:lineRule="auto"/>
        <w:ind w:left="280" w:right="217" w:firstLine="425"/>
        <w:jc w:val="both"/>
      </w:pPr>
      <w:r>
        <w:rPr>
          <w:spacing w:val="-6"/>
        </w:rPr>
        <w:t>由此整个查询处理过程可以分成抽取数据和结果构造两个主要阶段。抽取数据阶段首先</w:t>
      </w:r>
      <w:r>
        <w:rPr>
          <w:spacing w:val="-14"/>
        </w:rPr>
        <w:t xml:space="preserve">用 </w:t>
      </w:r>
      <w:r>
        <w:rPr>
          <w:rFonts w:ascii="Times New Roman" w:eastAsia="Times New Roman"/>
          <w:spacing w:val="-2"/>
        </w:rPr>
        <w:t>PatternTree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4"/>
        </w:rPr>
        <w:t xml:space="preserve">表达感兴趣的数据片断形式，然后通过 </w:t>
      </w:r>
      <w:r>
        <w:rPr>
          <w:rFonts w:ascii="Times New Roman" w:eastAsia="Times New Roman"/>
          <w:spacing w:val="-2"/>
        </w:rPr>
        <w:t>PatternTree-Matching</w:t>
      </w:r>
      <w:r>
        <w:rPr>
          <w:rFonts w:ascii="Times New Roman" w:eastAsia="Times New Roman"/>
          <w:spacing w:val="24"/>
        </w:rPr>
        <w:t xml:space="preserve"> </w:t>
      </w:r>
      <w:r>
        <w:rPr>
          <w:spacing w:val="-2"/>
        </w:rPr>
        <w:t>操作，从源文档</w:t>
      </w:r>
      <w:r>
        <w:rPr>
          <w:spacing w:val="-9"/>
        </w:rPr>
        <w:t xml:space="preserve">中找到匹配 </w:t>
      </w:r>
      <w:r>
        <w:rPr>
          <w:rFonts w:ascii="Times New Roman" w:eastAsia="Times New Roman"/>
        </w:rPr>
        <w:t>PatternTree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26"/>
        </w:rPr>
        <w:t xml:space="preserve">的 </w:t>
      </w:r>
      <w:r>
        <w:rPr>
          <w:rFonts w:ascii="Times New Roman" w:eastAsia="Times New Roman"/>
        </w:rPr>
        <w:t>InstanceTree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9"/>
        </w:rPr>
        <w:t xml:space="preserve">集合；这些 </w:t>
      </w:r>
      <w:r>
        <w:rPr>
          <w:rFonts w:ascii="Times New Roman" w:eastAsia="Times New Roman"/>
        </w:rPr>
        <w:t>InstanceTree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1"/>
        </w:rPr>
        <w:t>包括了查询涉及到的所有数</w:t>
      </w:r>
    </w:p>
    <w:p>
      <w:pPr>
        <w:spacing w:after="0" w:line="278" w:lineRule="auto"/>
        <w:jc w:val="both"/>
        <w:sectPr>
          <w:type w:val="continuous"/>
          <w:pgSz w:w="11910" w:h="16840"/>
          <w:pgMar w:top="1820" w:right="1580" w:bottom="280" w:left="1520" w:header="708" w:footer="708"/>
          <w:cols w:space="708"/>
        </w:sectPr>
      </w:pPr>
    </w:p>
    <w:p>
      <w:pPr>
        <w:pStyle w:val="BodyText"/>
        <w:spacing w:before="65" w:line="278" w:lineRule="auto"/>
        <w:ind w:left="280" w:right="218"/>
        <w:jc w:val="both"/>
      </w:pPr>
      <w:r>
        <w:t>据项，后续的结果构造操作基于这些数据进行即可，而不需要再访问源文档。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4"/>
        </w:rPr>
        <w:t xml:space="preserve"> </w:t>
      </w:r>
      <w:r>
        <w:t>具有</w:t>
      </w:r>
      <w:r>
        <w:rPr>
          <w:spacing w:val="-4"/>
        </w:rPr>
        <w:t>对查询结果进行重构的功能，输出的结果中可能有新建结点和源文档中的数据结点。在我们</w:t>
      </w:r>
      <w:r>
        <w:rPr>
          <w:spacing w:val="-9"/>
        </w:rPr>
        <w:t xml:space="preserve">采用的 </w:t>
      </w:r>
      <w:r>
        <w:rPr>
          <w:rFonts w:ascii="Times New Roman" w:eastAsia="Times New Roman"/>
          <w:spacing w:val="-4"/>
        </w:rPr>
        <w:t>XQuery</w:t>
      </w:r>
      <w:r>
        <w:rPr>
          <w:rFonts w:ascii="Times New Roman" w:eastAsia="Times New Roman"/>
          <w:spacing w:val="5"/>
        </w:rPr>
        <w:t xml:space="preserve"> </w:t>
      </w:r>
      <w:r>
        <w:rPr>
          <w:spacing w:val="-6"/>
        </w:rPr>
        <w:t xml:space="preserve">查询代数中，查询输出的形式也使用 </w:t>
      </w:r>
      <w:r>
        <w:rPr>
          <w:rFonts w:ascii="Times New Roman" w:eastAsia="Times New Roman"/>
          <w:spacing w:val="-4"/>
        </w:rPr>
        <w:t>PatternTree</w:t>
      </w:r>
      <w:r>
        <w:rPr>
          <w:rFonts w:ascii="Times New Roman" w:eastAsia="Times New Roman"/>
          <w:spacing w:val="22"/>
        </w:rPr>
        <w:t xml:space="preserve"> </w:t>
      </w:r>
      <w:r>
        <w:rPr>
          <w:spacing w:val="-4"/>
        </w:rPr>
        <w:t>进行表达，当然数据抽取和</w:t>
      </w:r>
      <w:r>
        <w:rPr>
          <w:spacing w:val="-5"/>
        </w:rPr>
        <w:t xml:space="preserve">结果构造的 </w:t>
      </w:r>
      <w:r>
        <w:rPr>
          <w:rFonts w:ascii="Times New Roman" w:eastAsia="Times New Roman"/>
        </w:rPr>
        <w:t>PatternTree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2"/>
        </w:rPr>
        <w:t xml:space="preserve">是有所区别的。结果构造阶段根据用 </w:t>
      </w:r>
      <w:r>
        <w:rPr>
          <w:rFonts w:ascii="Times New Roman" w:eastAsia="Times New Roman"/>
        </w:rPr>
        <w:t>PatternTree</w:t>
      </w:r>
      <w:r>
        <w:rPr>
          <w:rFonts w:ascii="Times New Roman" w:eastAsia="Times New Roman"/>
          <w:spacing w:val="-13"/>
        </w:rPr>
        <w:t xml:space="preserve"> </w:t>
      </w:r>
      <w:r>
        <w:t>表达的输出形式，</w:t>
      </w:r>
      <w:r>
        <w:rPr>
          <w:spacing w:val="-3"/>
        </w:rPr>
        <w:t xml:space="preserve">从抽取阶段得到的 </w:t>
      </w:r>
      <w:r>
        <w:rPr>
          <w:rFonts w:ascii="Times New Roman" w:eastAsia="Times New Roman"/>
        </w:rPr>
        <w:t xml:space="preserve">InstanceTree </w:t>
      </w:r>
      <w:r>
        <w:t>集合中进一步抽取相关数据项，进行结果构造输出。</w:t>
      </w:r>
    </w:p>
    <w:p>
      <w:pPr>
        <w:pStyle w:val="BodyText"/>
        <w:spacing w:before="9"/>
        <w:rPr>
          <w:sz w:val="18"/>
        </w:rPr>
      </w:pPr>
    </w:p>
    <w:p>
      <w:pPr>
        <w:pStyle w:val="Heading2"/>
        <w:numPr>
          <w:ilvl w:val="1"/>
          <w:numId w:val="14"/>
        </w:numPr>
        <w:tabs>
          <w:tab w:val="left" w:pos="999"/>
          <w:tab w:val="left" w:pos="1000"/>
        </w:tabs>
        <w:spacing w:before="0" w:after="0" w:line="240" w:lineRule="auto"/>
        <w:ind w:left="1000" w:right="0" w:hanging="720"/>
        <w:jc w:val="left"/>
      </w:pPr>
      <w:r>
        <w:rPr>
          <w:rFonts w:ascii="Times New Roman" w:eastAsia="Times New Roman"/>
        </w:rPr>
        <w:t xml:space="preserve">OrientXA </w:t>
      </w:r>
      <w:r>
        <w:rPr>
          <w:spacing w:val="-5"/>
        </w:rPr>
        <w:t>简介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before="1" w:line="278" w:lineRule="auto"/>
        <w:ind w:left="280" w:right="218" w:firstLine="420"/>
        <w:jc w:val="both"/>
      </w:pPr>
      <w:r>
        <w:rPr>
          <w:rFonts w:ascii="Times New Roman" w:eastAsia="Times New Roman"/>
          <w:spacing w:val="-2"/>
        </w:rPr>
        <w:t>XQuery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4"/>
        </w:rPr>
        <w:t xml:space="preserve">代数式处理需要相应的 </w:t>
      </w:r>
      <w:r>
        <w:rPr>
          <w:rFonts w:ascii="Times New Roman" w:eastAsia="Times New Roman"/>
          <w:spacing w:val="-2"/>
        </w:rPr>
        <w:t>XQuery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4"/>
        </w:rPr>
        <w:t xml:space="preserve">查询代数作为基础。在 </w:t>
      </w:r>
      <w:r>
        <w:rPr>
          <w:rFonts w:ascii="Times New Roman" w:eastAsia="Times New Roman"/>
          <w:spacing w:val="-2"/>
        </w:rPr>
        <w:t>OrientX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0"/>
        </w:rPr>
        <w:t xml:space="preserve">中的 </w:t>
      </w:r>
      <w:r>
        <w:rPr>
          <w:rFonts w:ascii="Times New Roman" w:eastAsia="Times New Roman"/>
          <w:spacing w:val="-2"/>
        </w:rPr>
        <w:t>XQuery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代</w:t>
      </w:r>
      <w:r>
        <w:rPr>
          <w:spacing w:val="-6"/>
        </w:rPr>
        <w:t xml:space="preserve">数处理基于罗道锋设计的 </w:t>
      </w:r>
      <w:r>
        <w:rPr>
          <w:rFonts w:ascii="Times New Roman" w:eastAsia="Times New Roman"/>
          <w:spacing w:val="-4"/>
        </w:rPr>
        <w:t>XQuery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8"/>
        </w:rPr>
        <w:t xml:space="preserve">查询代数 </w:t>
      </w:r>
      <w:r>
        <w:rPr>
          <w:rFonts w:ascii="Times New Roman" w:eastAsia="Times New Roman"/>
          <w:spacing w:val="-4"/>
        </w:rPr>
        <w:t>OrientXA</w:t>
      </w:r>
      <w:r>
        <w:rPr>
          <w:spacing w:val="-4"/>
        </w:rPr>
        <w:t>，这里只对其设计进行简要介绍，详细</w:t>
      </w:r>
      <w:r>
        <w:t>内容见文档《</w:t>
      </w:r>
      <w:r>
        <w:rPr>
          <w:rFonts w:ascii="Times New Roman" w:eastAsia="Times New Roman"/>
        </w:rPr>
        <w:t>OrientXA:</w:t>
      </w:r>
      <w:r>
        <w:rPr>
          <w:spacing w:val="-4"/>
        </w:rPr>
        <w:t xml:space="preserve">一种有效的 </w:t>
      </w:r>
      <w:r>
        <w:rPr>
          <w:rFonts w:ascii="Times New Roman" w:eastAsia="Times New Roman"/>
        </w:rPr>
        <w:t xml:space="preserve">XQuery </w:t>
      </w:r>
      <w:r>
        <w:rPr>
          <w:spacing w:val="-18"/>
        </w:rPr>
        <w:t>查询代数》。</w:t>
      </w:r>
    </w:p>
    <w:p>
      <w:pPr>
        <w:pStyle w:val="BodyText"/>
        <w:spacing w:before="4"/>
        <w:rPr>
          <w:sz w:val="23"/>
        </w:rPr>
      </w:pPr>
    </w:p>
    <w:p>
      <w:pPr>
        <w:pStyle w:val="Heading3"/>
        <w:numPr>
          <w:ilvl w:val="2"/>
          <w:numId w:val="14"/>
        </w:numPr>
        <w:tabs>
          <w:tab w:val="left" w:pos="910"/>
        </w:tabs>
        <w:spacing w:before="0" w:after="0" w:line="240" w:lineRule="auto"/>
        <w:ind w:left="910" w:right="0" w:hanging="630"/>
        <w:jc w:val="left"/>
        <w:rPr>
          <w:rFonts w:ascii="Times New Roman" w:eastAsia="Times New Roman"/>
        </w:rPr>
      </w:pPr>
      <w:r>
        <w:rPr>
          <w:rFonts w:ascii="Times New Roman" w:eastAsia="Times New Roman"/>
        </w:rPr>
        <w:t>OrientXA</w:t>
      </w:r>
      <w:r>
        <w:rPr>
          <w:rFonts w:ascii="Times New Roman" w:eastAsia="Times New Roman"/>
          <w:spacing w:val="69"/>
        </w:rPr>
        <w:t xml:space="preserve"> </w:t>
      </w:r>
      <w:r>
        <w:t xml:space="preserve">之 </w:t>
      </w:r>
      <w:r>
        <w:rPr>
          <w:rFonts w:ascii="Times New Roman" w:eastAsia="Times New Roman"/>
          <w:spacing w:val="-2"/>
        </w:rPr>
        <w:t>PatternTree</w:t>
      </w:r>
    </w:p>
    <w:p>
      <w:pPr>
        <w:pStyle w:val="BodyText"/>
        <w:rPr>
          <w:rFonts w:ascii="Times New Roman"/>
          <w:b/>
          <w:sz w:val="33"/>
        </w:rPr>
      </w:pPr>
    </w:p>
    <w:p>
      <w:pPr>
        <w:pStyle w:val="BodyText"/>
        <w:spacing w:line="278" w:lineRule="auto"/>
        <w:ind w:left="280" w:right="218"/>
        <w:jc w:val="both"/>
      </w:pPr>
      <w:r>
        <w:rPr>
          <w:rFonts w:ascii="Times New Roman" w:eastAsia="Times New Roman"/>
        </w:rPr>
        <w:t>OrientXA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9"/>
        </w:rPr>
        <w:t xml:space="preserve">采用 </w:t>
      </w:r>
      <w:r>
        <w:rPr>
          <w:rFonts w:ascii="Times New Roman" w:eastAsia="Times New Roman"/>
        </w:rPr>
        <w:t>PatternTree</w:t>
      </w:r>
      <w:r>
        <w:rPr>
          <w:rFonts w:ascii="Times New Roman" w:eastAsia="Times New Roman"/>
          <w:spacing w:val="-13"/>
        </w:rPr>
        <w:t xml:space="preserve"> </w:t>
      </w:r>
      <w:r>
        <w:t>表达查询要抽取的数据片断及查询结果的构造形式。相应的有两</w:t>
      </w:r>
      <w:r>
        <w:rPr>
          <w:spacing w:val="-14"/>
        </w:rPr>
        <w:t xml:space="preserve">种 </w:t>
      </w:r>
      <w:r>
        <w:rPr>
          <w:rFonts w:ascii="Times New Roman" w:eastAsia="Times New Roman"/>
          <w:spacing w:val="-2"/>
        </w:rPr>
        <w:t>PatternTree</w:t>
      </w:r>
      <w:r>
        <w:rPr>
          <w:spacing w:val="-2"/>
        </w:rPr>
        <w:t>：</w:t>
      </w:r>
      <w:r>
        <w:rPr>
          <w:rFonts w:ascii="Times New Roman" w:eastAsia="Times New Roman"/>
          <w:spacing w:val="-2"/>
        </w:rPr>
        <w:t>Source</w:t>
      </w:r>
      <w:r>
        <w:rPr>
          <w:rFonts w:ascii="Times New Roman" w:eastAsia="Times New Roman"/>
          <w:spacing w:val="-11"/>
        </w:rPr>
        <w:t xml:space="preserve"> </w:t>
      </w:r>
      <w:r>
        <w:rPr>
          <w:rFonts w:ascii="Times New Roman" w:eastAsia="Times New Roman"/>
          <w:spacing w:val="-2"/>
        </w:rPr>
        <w:t>Pattern</w:t>
      </w:r>
      <w:r>
        <w:rPr>
          <w:rFonts w:ascii="Times New Roman" w:eastAsia="Times New Roman"/>
          <w:spacing w:val="-1"/>
        </w:rPr>
        <w:t xml:space="preserve"> </w:t>
      </w:r>
      <w:r>
        <w:rPr>
          <w:rFonts w:ascii="Times New Roman" w:eastAsia="Times New Roman"/>
          <w:spacing w:val="-2"/>
        </w:rPr>
        <w:t>Tree</w:t>
      </w:r>
      <w:r>
        <w:rPr>
          <w:spacing w:val="-8"/>
        </w:rPr>
        <w:t xml:space="preserve">，简称 </w:t>
      </w:r>
      <w:r>
        <w:rPr>
          <w:rFonts w:ascii="Times New Roman" w:eastAsia="Times New Roman"/>
          <w:spacing w:val="-2"/>
        </w:rPr>
        <w:t>SPT</w:t>
      </w:r>
      <w:r>
        <w:rPr>
          <w:spacing w:val="-2"/>
        </w:rPr>
        <w:t>，做抽取之用；</w:t>
      </w:r>
      <w:r>
        <w:rPr>
          <w:rFonts w:ascii="Times New Roman" w:eastAsia="Times New Roman"/>
          <w:spacing w:val="-2"/>
        </w:rPr>
        <w:t>Constructor</w:t>
      </w:r>
      <w:r>
        <w:rPr>
          <w:rFonts w:ascii="Times New Roman" w:eastAsia="Times New Roman"/>
          <w:spacing w:val="11"/>
        </w:rPr>
        <w:t xml:space="preserve"> </w:t>
      </w:r>
      <w:r>
        <w:rPr>
          <w:rFonts w:ascii="Times New Roman" w:eastAsia="Times New Roman"/>
          <w:spacing w:val="-2"/>
        </w:rPr>
        <w:t>Pattern</w:t>
      </w:r>
      <w:r>
        <w:rPr>
          <w:rFonts w:ascii="Times New Roman" w:eastAsia="Times New Roman"/>
          <w:spacing w:val="11"/>
        </w:rPr>
        <w:t xml:space="preserve"> </w:t>
      </w:r>
      <w:r>
        <w:rPr>
          <w:rFonts w:ascii="Times New Roman" w:eastAsia="Times New Roman"/>
          <w:spacing w:val="-2"/>
        </w:rPr>
        <w:t>Tree</w:t>
      </w:r>
      <w:r>
        <w:rPr>
          <w:spacing w:val="-2"/>
        </w:rPr>
        <w:t>，简称</w:t>
      </w:r>
      <w:r>
        <w:rPr>
          <w:spacing w:val="-2"/>
        </w:rPr>
        <w:t xml:space="preserve"> </w:t>
      </w:r>
      <w:r>
        <w:rPr>
          <w:rFonts w:ascii="Times New Roman" w:eastAsia="Times New Roman"/>
          <w:spacing w:val="-2"/>
        </w:rPr>
        <w:t>CPT</w:t>
      </w:r>
      <w:r>
        <w:rPr>
          <w:spacing w:val="-2"/>
        </w:rPr>
        <w:t>，表达输出形式。</w:t>
      </w:r>
    </w:p>
    <w:p>
      <w:pPr>
        <w:pStyle w:val="BodyText"/>
        <w:spacing w:before="12"/>
        <w:rPr>
          <w:sz w:val="18"/>
        </w:rPr>
      </w:pPr>
    </w:p>
    <w:p>
      <w:pPr>
        <w:pStyle w:val="Heading4"/>
        <w:spacing w:line="384" w:lineRule="exact"/>
        <w:jc w:val="both"/>
        <w:rPr>
          <w:rFonts w:ascii="Microsoft JhengHei" w:eastAsia="Microsoft JhengHei"/>
        </w:rPr>
      </w:pPr>
      <w:r>
        <w:t>Source</w:t>
      </w:r>
      <w:r>
        <w:rPr>
          <w:spacing w:val="-4"/>
        </w:rPr>
        <w:t xml:space="preserve"> </w:t>
      </w:r>
      <w:r>
        <w:t>Pattern</w:t>
      </w:r>
      <w:r>
        <w:rPr>
          <w:spacing w:val="-4"/>
        </w:rPr>
        <w:t xml:space="preserve"> </w:t>
      </w:r>
      <w:r>
        <w:rPr>
          <w:spacing w:val="-2"/>
        </w:rPr>
        <w:t>Tree</w:t>
      </w:r>
      <w:r>
        <w:rPr>
          <w:rFonts w:ascii="Microsoft JhengHei" w:eastAsia="Microsoft JhengHei"/>
          <w:spacing w:val="-2"/>
        </w:rPr>
        <w:t>：</w:t>
      </w:r>
    </w:p>
    <w:p>
      <w:pPr>
        <w:pStyle w:val="BodyText"/>
        <w:spacing w:line="278" w:lineRule="auto"/>
        <w:ind w:left="280" w:right="218" w:firstLine="420"/>
        <w:jc w:val="both"/>
      </w:pPr>
      <w:r>
        <w:rPr>
          <w:spacing w:val="-9"/>
        </w:rPr>
        <w:t xml:space="preserve">一个 </w:t>
      </w:r>
      <w:r>
        <w:rPr>
          <w:rFonts w:ascii="Times New Roman" w:eastAsia="Times New Roman"/>
        </w:rPr>
        <w:t>Source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Tree</w:t>
      </w:r>
      <w:r>
        <w:rPr>
          <w:rFonts w:ascii="Times New Roman" w:eastAsia="Times New Roman"/>
          <w:spacing w:val="-13"/>
        </w:rPr>
        <w:t xml:space="preserve"> </w:t>
      </w:r>
      <w:r>
        <w:t>是一棵树</w:t>
      </w:r>
      <w:r>
        <w:rPr>
          <w:rFonts w:ascii="Times New Roman" w:eastAsia="Times New Roman"/>
        </w:rPr>
        <w:t>(N,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E,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R)</w:t>
      </w:r>
      <w:r>
        <w:t>，其中，</w:t>
      </w:r>
      <w:r>
        <w:rPr>
          <w:rFonts w:ascii="Times New Roman" w:eastAsia="Times New Roman"/>
        </w:rPr>
        <w:t>N</w:t>
      </w:r>
      <w:r>
        <w:rPr>
          <w:rFonts w:ascii="Times New Roman" w:eastAsia="Times New Roman"/>
          <w:spacing w:val="-13"/>
        </w:rPr>
        <w:t xml:space="preserve"> </w:t>
      </w:r>
      <w:r>
        <w:t>是结点集合，</w:t>
      </w:r>
      <w:r>
        <w:rPr>
          <w:rFonts w:ascii="Times New Roman" w:eastAsia="Times New Roman"/>
        </w:rPr>
        <w:t>E</w:t>
      </w:r>
      <w:r>
        <w:rPr>
          <w:rFonts w:ascii="Times New Roman" w:eastAsia="Times New Roman"/>
          <w:spacing w:val="-14"/>
        </w:rPr>
        <w:t xml:space="preserve"> </w:t>
      </w:r>
      <w:r>
        <w:t>是边的集合，</w:t>
      </w:r>
      <w:r>
        <w:rPr>
          <w:rFonts w:ascii="Times New Roman" w:eastAsia="Times New Roman"/>
        </w:rPr>
        <w:t>R</w:t>
      </w:r>
      <w:r>
        <w:rPr>
          <w:rFonts w:ascii="Times New Roman" w:eastAsia="Times New Roman"/>
          <w:spacing w:val="-13"/>
        </w:rPr>
        <w:t xml:space="preserve"> </w:t>
      </w:r>
      <w:r>
        <w:t>是</w:t>
      </w:r>
      <w:r>
        <w:rPr>
          <w:spacing w:val="-4"/>
        </w:rPr>
        <w:t>树的根。</w:t>
      </w:r>
    </w:p>
    <w:p>
      <w:pPr>
        <w:pStyle w:val="BodyText"/>
        <w:spacing w:line="278" w:lineRule="auto"/>
        <w:ind w:left="280" w:right="218" w:firstLine="420"/>
        <w:jc w:val="both"/>
      </w:pPr>
      <w:r>
        <w:rPr>
          <w:spacing w:val="-1"/>
        </w:rPr>
        <w:t xml:space="preserve">每个结点有结点名，结点名可以为空，表示可以取任意结点名。结点名在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21"/>
        </w:rPr>
        <w:t xml:space="preserve"> </w:t>
      </w:r>
      <w:r>
        <w:rPr>
          <w:rFonts w:ascii="Times New Roman" w:eastAsia="Times New Roman"/>
        </w:rPr>
        <w:t>Tree</w:t>
      </w:r>
      <w:r>
        <w:rPr>
          <w:spacing w:val="-4"/>
        </w:rPr>
        <w:t xml:space="preserve">上不唯一。为了唯一地标识一个结点，每个结点分配一个 </w:t>
      </w:r>
      <w:r>
        <w:rPr>
          <w:rFonts w:ascii="Times New Roman" w:eastAsia="Times New Roman"/>
          <w:spacing w:val="-4"/>
        </w:rPr>
        <w:t>PID</w:t>
      </w:r>
      <w:r>
        <w:rPr>
          <w:spacing w:val="-4"/>
        </w:rPr>
        <w:t>。每一个结点还有若干个修饰</w:t>
      </w:r>
      <w:r>
        <w:rPr>
          <w:spacing w:val="-2"/>
        </w:rPr>
        <w:t>符，主要包括：</w:t>
      </w:r>
    </w:p>
    <w:p>
      <w:pPr>
        <w:pStyle w:val="BodyText"/>
        <w:spacing w:line="279" w:lineRule="exact"/>
        <w:ind w:left="700"/>
      </w:pPr>
      <w:r>
        <w:rPr>
          <w:rFonts w:ascii="Microsoft JhengHei" w:eastAsia="Microsoft JhengHei"/>
          <w:b/>
        </w:rPr>
        <w:t>是否序列绑定</w:t>
      </w:r>
      <w:r>
        <w:rPr>
          <w:spacing w:val="-1"/>
        </w:rPr>
        <w:t>：用双圆圈表示序列绑定的结点，单圆圈表示结点绑定的结点；</w:t>
      </w:r>
    </w:p>
    <w:p>
      <w:pPr>
        <w:pStyle w:val="BodyText"/>
        <w:spacing w:line="312" w:lineRule="exact"/>
        <w:ind w:left="700"/>
      </w:pPr>
      <w:r>
        <w:rPr>
          <w:rFonts w:ascii="Microsoft JhengHei" w:eastAsia="Microsoft JhengHei"/>
          <w:b/>
        </w:rPr>
        <w:t>是否强绑定</w:t>
      </w:r>
      <w:r>
        <w:rPr>
          <w:spacing w:val="-1"/>
        </w:rPr>
        <w:t>：用实线圆圈表示强绑定，虚线圆圈表示弱绑定；</w:t>
      </w:r>
    </w:p>
    <w:p>
      <w:pPr>
        <w:spacing w:before="0" w:line="349" w:lineRule="exact"/>
        <w:ind w:left="700" w:right="0" w:firstLine="0"/>
        <w:jc w:val="left"/>
        <w:rPr>
          <w:sz w:val="21"/>
        </w:rPr>
      </w:pPr>
      <w:r>
        <w:rPr>
          <w:rFonts w:ascii="Microsoft JhengHei" w:eastAsia="Microsoft JhengHei"/>
          <w:b/>
          <w:sz w:val="21"/>
        </w:rPr>
        <w:t>是否连带绑定所有子孙结点</w:t>
      </w:r>
      <w:r>
        <w:rPr>
          <w:spacing w:val="-18"/>
          <w:sz w:val="21"/>
        </w:rPr>
        <w:t xml:space="preserve">：用 </w:t>
      </w:r>
      <w:r>
        <w:rPr>
          <w:rFonts w:ascii="Times New Roman" w:eastAsia="Times New Roman"/>
          <w:sz w:val="21"/>
        </w:rPr>
        <w:t xml:space="preserve">p </w:t>
      </w:r>
      <w:r>
        <w:rPr>
          <w:spacing w:val="-1"/>
          <w:sz w:val="21"/>
        </w:rPr>
        <w:t>表示需要连带绑定所有子孙结点。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256" w:lineRule="exact"/>
        <w:ind w:left="700"/>
      </w:pPr>
      <w:r>
        <w:t>边用来表达结点间的关系。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6"/>
        </w:rPr>
        <w:t xml:space="preserve"> </w:t>
      </w:r>
      <w:r>
        <w:rPr>
          <w:rFonts w:ascii="Times New Roman" w:eastAsia="Times New Roman"/>
        </w:rPr>
        <w:t>Tree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2"/>
        </w:rPr>
        <w:t>上有三种边：</w:t>
      </w:r>
    </w:p>
    <w:p>
      <w:pPr>
        <w:spacing w:before="0" w:line="336" w:lineRule="exact"/>
        <w:ind w:left="700" w:right="0" w:firstLine="0"/>
        <w:jc w:val="left"/>
        <w:rPr>
          <w:sz w:val="21"/>
        </w:rPr>
      </w:pPr>
      <w:r>
        <w:rPr>
          <w:rFonts w:ascii="Microsoft JhengHei" w:eastAsia="Microsoft JhengHei"/>
          <w:b/>
          <w:sz w:val="21"/>
        </w:rPr>
        <w:t>父子边</w:t>
      </w:r>
      <w:r>
        <w:rPr>
          <w:spacing w:val="-2"/>
          <w:sz w:val="21"/>
        </w:rPr>
        <w:t>，用单实线表示；</w:t>
      </w:r>
    </w:p>
    <w:p>
      <w:pPr>
        <w:spacing w:before="16" w:line="194" w:lineRule="auto"/>
        <w:ind w:left="700" w:right="5369" w:firstLine="0"/>
        <w:jc w:val="left"/>
        <w:rPr>
          <w:sz w:val="21"/>
        </w:rPr>
      </w:pPr>
      <w:r>
        <w:rPr>
          <w:rFonts w:ascii="Microsoft JhengHei" w:eastAsia="Microsoft JhengHei"/>
          <w:b/>
          <w:spacing w:val="-2"/>
          <w:sz w:val="21"/>
        </w:rPr>
        <w:t>祖先后代边</w:t>
      </w:r>
      <w:r>
        <w:rPr>
          <w:spacing w:val="-2"/>
          <w:sz w:val="21"/>
        </w:rPr>
        <w:t>，用双实线表示；</w:t>
      </w:r>
      <w:r>
        <w:rPr>
          <w:rFonts w:ascii="Microsoft JhengHei" w:eastAsia="Microsoft JhengHei"/>
          <w:b/>
          <w:sz w:val="21"/>
        </w:rPr>
        <w:t>元素属性边</w:t>
      </w:r>
      <w:r>
        <w:rPr>
          <w:spacing w:val="-2"/>
          <w:sz w:val="21"/>
        </w:rPr>
        <w:t>，用单虚线表示。</w:t>
      </w:r>
    </w:p>
    <w:p>
      <w:pPr>
        <w:pStyle w:val="BodyText"/>
        <w:spacing w:before="6"/>
        <w:rPr>
          <w:sz w:val="25"/>
        </w:rPr>
      </w:pPr>
    </w:p>
    <w:p>
      <w:pPr>
        <w:spacing w:before="0" w:line="278" w:lineRule="auto"/>
        <w:ind w:left="700" w:right="6017" w:hanging="420"/>
        <w:jc w:val="left"/>
        <w:rPr>
          <w:sz w:val="21"/>
        </w:rPr>
      </w:pPr>
      <w:r>
        <w:rPr>
          <w:rFonts w:ascii="Times New Roman" w:eastAsia="Times New Roman"/>
          <w:b/>
          <w:sz w:val="21"/>
        </w:rPr>
        <w:t>Constructor</w:t>
      </w:r>
      <w:r>
        <w:rPr>
          <w:rFonts w:ascii="Times New Roman" w:eastAsia="Times New Roman"/>
          <w:b/>
          <w:spacing w:val="-14"/>
          <w:sz w:val="21"/>
        </w:rPr>
        <w:t xml:space="preserve"> </w:t>
      </w:r>
      <w:r>
        <w:rPr>
          <w:rFonts w:ascii="Times New Roman" w:eastAsia="Times New Roman"/>
          <w:b/>
          <w:sz w:val="21"/>
        </w:rPr>
        <w:t>Pattern</w:t>
      </w:r>
      <w:r>
        <w:rPr>
          <w:rFonts w:ascii="Times New Roman" w:eastAsia="Times New Roman"/>
          <w:b/>
          <w:spacing w:val="-13"/>
          <w:sz w:val="21"/>
        </w:rPr>
        <w:t xml:space="preserve"> </w:t>
      </w:r>
      <w:r>
        <w:rPr>
          <w:rFonts w:ascii="Times New Roman" w:eastAsia="Times New Roman"/>
          <w:b/>
          <w:sz w:val="21"/>
        </w:rPr>
        <w:t>Tree</w:t>
      </w:r>
      <w:r>
        <w:rPr>
          <w:sz w:val="21"/>
        </w:rPr>
        <w:t>：</w:t>
      </w:r>
      <w:r>
        <w:rPr>
          <w:spacing w:val="-2"/>
          <w:sz w:val="21"/>
        </w:rPr>
        <w:t>结点定义如下：</w:t>
      </w:r>
    </w:p>
    <w:p>
      <w:pPr>
        <w:pStyle w:val="BodyText"/>
        <w:spacing w:before="12"/>
        <w:ind w:left="1120"/>
        <w:rPr>
          <w:rFonts w:ascii="Times New Roman"/>
        </w:rPr>
      </w:pPr>
      <w:r>
        <w:rPr>
          <w:rFonts w:ascii="Times New Roman"/>
        </w:rPr>
        <w:t>N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:= n(TagName) [= </w:t>
      </w:r>
      <w:r>
        <w:rPr>
          <w:rFonts w:ascii="Times New Roman"/>
          <w:spacing w:val="-4"/>
        </w:rPr>
        <w:t>val]</w:t>
      </w:r>
    </w:p>
    <w:p>
      <w:pPr>
        <w:pStyle w:val="BodyText"/>
        <w:spacing w:before="71"/>
        <w:ind w:left="1540"/>
        <w:rPr>
          <w:rFonts w:ascii="Times New Roman"/>
        </w:rPr>
      </w:pPr>
      <w:r>
        <w:rPr>
          <w:rFonts w:ascii="Times New Roman"/>
        </w:rPr>
        <w:t>|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c </w:t>
      </w:r>
      <w:r>
        <w:rPr>
          <w:rFonts w:ascii="Times New Roman"/>
          <w:spacing w:val="-2"/>
        </w:rPr>
        <w:t>(PID)</w:t>
      </w:r>
    </w:p>
    <w:p>
      <w:pPr>
        <w:pStyle w:val="BodyText"/>
        <w:spacing w:before="70"/>
        <w:ind w:left="1120"/>
        <w:rPr>
          <w:rFonts w:ascii="Times New Roman"/>
        </w:rPr>
      </w:pPr>
      <w:r>
        <w:rPr>
          <w:rFonts w:ascii="Times New Roman"/>
        </w:rPr>
        <w:t>val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:= atom |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5"/>
        </w:rPr>
        <w:t>PID</w:t>
      </w:r>
    </w:p>
    <w:p>
      <w:pPr>
        <w:pStyle w:val="BodyText"/>
        <w:spacing w:before="58"/>
        <w:ind w:left="700"/>
        <w:rPr>
          <w:rFonts w:ascii="Times New Roman" w:eastAsia="Times New Roman"/>
        </w:rPr>
      </w:pPr>
      <w:r>
        <w:rPr>
          <w:spacing w:val="-2"/>
        </w:rPr>
        <w:t>其中，</w:t>
      </w:r>
      <w:r>
        <w:rPr>
          <w:rFonts w:ascii="Times New Roman" w:eastAsia="Times New Roman"/>
          <w:spacing w:val="-2"/>
        </w:rPr>
        <w:t>n(TagName)</w:t>
      </w:r>
      <w:r>
        <w:rPr>
          <w:rFonts w:ascii="Times New Roman" w:eastAsia="Times New Roman"/>
          <w:spacing w:val="3"/>
        </w:rPr>
        <w:t xml:space="preserve"> = </w:t>
      </w:r>
      <w:r>
        <w:rPr>
          <w:rFonts w:ascii="Times New Roman" w:eastAsia="Times New Roman"/>
          <w:spacing w:val="-2"/>
        </w:rPr>
        <w:t>val</w:t>
      </w:r>
      <w:r>
        <w:rPr>
          <w:rFonts w:ascii="Times New Roman" w:eastAsia="Times New Roman"/>
          <w:spacing w:val="6"/>
        </w:rPr>
        <w:t xml:space="preserve"> </w:t>
      </w:r>
      <w:r>
        <w:rPr>
          <w:spacing w:val="-6"/>
        </w:rPr>
        <w:t xml:space="preserve">表示新建一个结点，结点名为 </w:t>
      </w:r>
      <w:r>
        <w:rPr>
          <w:rFonts w:ascii="Times New Roman" w:eastAsia="Times New Roman"/>
          <w:spacing w:val="-2"/>
        </w:rPr>
        <w:t>TagName</w:t>
      </w:r>
      <w:r>
        <w:rPr>
          <w:spacing w:val="-10"/>
        </w:rPr>
        <w:t xml:space="preserve">，结点值为 </w:t>
      </w:r>
      <w:r>
        <w:rPr>
          <w:rFonts w:ascii="Times New Roman" w:eastAsia="Times New Roman"/>
          <w:spacing w:val="-2"/>
        </w:rPr>
        <w:t>val</w:t>
      </w:r>
      <w:r>
        <w:rPr>
          <w:spacing w:val="-2"/>
        </w:rPr>
        <w:t>；</w:t>
      </w:r>
      <w:r>
        <w:rPr>
          <w:rFonts w:ascii="Times New Roman" w:eastAsia="Times New Roman"/>
          <w:spacing w:val="-2"/>
        </w:rPr>
        <w:t>c(PID)</w:t>
      </w:r>
    </w:p>
    <w:p>
      <w:pPr>
        <w:pStyle w:val="BodyText"/>
        <w:spacing w:before="43" w:line="278" w:lineRule="auto"/>
        <w:ind w:left="700" w:right="398" w:hanging="420"/>
      </w:pPr>
      <w:r>
        <w:rPr>
          <w:spacing w:val="-3"/>
        </w:rPr>
        <w:t xml:space="preserve">表示拷贝 </w:t>
      </w:r>
      <w:r>
        <w:rPr>
          <w:rFonts w:ascii="Times New Roman" w:eastAsia="Times New Roman"/>
        </w:rPr>
        <w:t>input</w:t>
      </w:r>
      <w:r>
        <w:rPr>
          <w:rFonts w:ascii="Times New Roman" w:eastAsia="Times New Roman"/>
          <w:spacing w:val="-5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5"/>
        </w:rPr>
        <w:t xml:space="preserve"> </w:t>
      </w:r>
      <w:r>
        <w:rPr>
          <w:rFonts w:ascii="Times New Roman" w:eastAsia="Times New Roman"/>
        </w:rPr>
        <w:t>tree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14"/>
        </w:rPr>
        <w:t xml:space="preserve">上特定 </w:t>
      </w:r>
      <w:r>
        <w:rPr>
          <w:rFonts w:ascii="Times New Roman" w:eastAsia="Times New Roman"/>
        </w:rPr>
        <w:t>PID</w:t>
      </w:r>
      <w:r>
        <w:rPr>
          <w:rFonts w:ascii="Times New Roman" w:eastAsia="Times New Roman"/>
          <w:spacing w:val="-6"/>
        </w:rPr>
        <w:t xml:space="preserve"> </w:t>
      </w:r>
      <w:r>
        <w:t xml:space="preserve">结点，包括结点名，结点值，以及所有子孙结点； </w:t>
      </w:r>
      <w:r>
        <w:rPr>
          <w:rFonts w:ascii="Times New Roman" w:eastAsia="Times New Roman"/>
        </w:rPr>
        <w:t xml:space="preserve">val </w:t>
      </w:r>
      <w:r>
        <w:rPr>
          <w:spacing w:val="-2"/>
        </w:rPr>
        <w:t xml:space="preserve">可以取原子值 </w:t>
      </w:r>
      <w:r>
        <w:rPr>
          <w:rFonts w:ascii="Times New Roman" w:eastAsia="Times New Roman"/>
        </w:rPr>
        <w:t>atom</w:t>
      </w:r>
      <w:r>
        <w:rPr>
          <w:spacing w:val="-2"/>
        </w:rPr>
        <w:t xml:space="preserve">，也可以取某个 </w:t>
      </w:r>
      <w:r>
        <w:rPr>
          <w:rFonts w:ascii="Times New Roman" w:eastAsia="Times New Roman"/>
        </w:rPr>
        <w:t xml:space="preserve">PID </w:t>
      </w:r>
      <w:r>
        <w:t>结点的文本值。</w:t>
      </w:r>
    </w:p>
    <w:p>
      <w:pPr>
        <w:pStyle w:val="BodyText"/>
        <w:spacing w:line="256" w:lineRule="exact"/>
        <w:ind w:left="700"/>
      </w:pPr>
      <w:r>
        <w:rPr>
          <w:rFonts w:ascii="Times New Roman" w:eastAsia="Times New Roman"/>
        </w:rPr>
        <w:t>Constructor</w:t>
      </w:r>
      <w:r>
        <w:rPr>
          <w:rFonts w:ascii="Times New Roman" w:eastAsia="Times New Roman"/>
          <w:spacing w:val="-2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"/>
        </w:rPr>
        <w:t xml:space="preserve"> </w:t>
      </w:r>
      <w:r>
        <w:rPr>
          <w:rFonts w:ascii="Times New Roman" w:eastAsia="Times New Roman"/>
        </w:rPr>
        <w:t>Tree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1"/>
        </w:rPr>
        <w:t>的结点可以有以下修饰符：</w:t>
      </w:r>
    </w:p>
    <w:p>
      <w:pPr>
        <w:pStyle w:val="BodyText"/>
        <w:spacing w:line="373" w:lineRule="exact"/>
        <w:ind w:left="700"/>
      </w:pPr>
      <w:r>
        <w:rPr>
          <w:rFonts w:ascii="Microsoft JhengHei" w:eastAsia="Microsoft JhengHei"/>
          <w:b/>
          <w:spacing w:val="-4"/>
        </w:rPr>
        <w:t>是否序列构造</w:t>
      </w:r>
      <w:r>
        <w:rPr>
          <w:spacing w:val="-5"/>
        </w:rPr>
        <w:t>：用双圆圈表示序列构造。序列构造只用于拷贝构造结点，表示输入集所</w:t>
      </w:r>
    </w:p>
    <w:p>
      <w:pPr>
        <w:spacing w:after="0" w:line="373" w:lineRule="exact"/>
        <w:sectPr>
          <w:pgSz w:w="11910" w:h="16840"/>
          <w:pgMar w:top="1380" w:right="1580" w:bottom="280" w:left="1520" w:header="708" w:footer="708"/>
          <w:pgNumType w:start="2"/>
          <w:cols w:space="708"/>
        </w:sectPr>
      </w:pPr>
    </w:p>
    <w:p>
      <w:pPr>
        <w:pStyle w:val="BodyText"/>
        <w:spacing w:before="45"/>
        <w:ind w:left="280"/>
      </w:pPr>
      <w:r>
        <w:rPr>
          <w:spacing w:val="-1"/>
        </w:rPr>
        <w:t>有拷贝的结点挂载在同一个父结点下面。</w:t>
      </w:r>
    </w:p>
    <w:p>
      <w:pPr>
        <w:pStyle w:val="BodyText"/>
        <w:spacing w:before="43"/>
        <w:ind w:left="700"/>
      </w:pPr>
      <w:r>
        <w:t>注意：</w:t>
      </w:r>
      <w:r>
        <w:rPr>
          <w:rFonts w:ascii="Times New Roman" w:eastAsia="Times New Roman"/>
        </w:rPr>
        <w:t>Constructor</w:t>
      </w:r>
      <w:r>
        <w:rPr>
          <w:rFonts w:ascii="Times New Roman" w:eastAsia="Times New Roman"/>
          <w:spacing w:val="-2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"/>
        </w:rPr>
        <w:t xml:space="preserve"> </w:t>
      </w:r>
      <w:r>
        <w:rPr>
          <w:rFonts w:ascii="Times New Roman" w:eastAsia="Times New Roman"/>
        </w:rPr>
        <w:t>Tree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1"/>
        </w:rPr>
        <w:t>上的边都是父子边或者元素属性边。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280"/>
      </w:pPr>
      <w:r>
        <w:rPr>
          <w:spacing w:val="-1"/>
        </w:rPr>
        <w:t>为了方便描述，给出以下定义：</w:t>
      </w:r>
    </w:p>
    <w:p>
      <w:pPr>
        <w:pStyle w:val="ListParagraph"/>
        <w:numPr>
          <w:ilvl w:val="0"/>
          <w:numId w:val="13"/>
        </w:numPr>
        <w:tabs>
          <w:tab w:val="left" w:pos="639"/>
          <w:tab w:val="left" w:pos="640"/>
        </w:tabs>
        <w:spacing w:before="14" w:after="0" w:line="240" w:lineRule="auto"/>
        <w:ind w:left="639" w:right="0" w:hanging="360"/>
        <w:jc w:val="left"/>
        <w:rPr>
          <w:rFonts w:ascii="Times New Roman" w:hAnsi="Times New Roman"/>
          <w:i/>
          <w:sz w:val="24"/>
        </w:rPr>
      </w:pPr>
      <w:r>
        <w:rPr>
          <w:spacing w:val="-18"/>
          <w:sz w:val="21"/>
        </w:rPr>
        <w:t xml:space="preserve">如果 </w:t>
      </w:r>
      <w:r>
        <w:rPr>
          <w:rFonts w:ascii="Times New Roman" w:hAnsi="Times New Roman"/>
          <w:sz w:val="21"/>
        </w:rPr>
        <w:t>X</w:t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pacing w:val="-14"/>
          <w:sz w:val="21"/>
        </w:rPr>
        <w:t xml:space="preserve">是一个 </w:t>
      </w:r>
      <w:r>
        <w:rPr>
          <w:rFonts w:ascii="Times New Roman" w:hAnsi="Times New Roman"/>
          <w:sz w:val="21"/>
        </w:rPr>
        <w:t>XML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z w:val="21"/>
        </w:rPr>
        <w:t>树集合，</w:t>
      </w:r>
      <w:r>
        <w:rPr>
          <w:rFonts w:ascii="Times New Roman" w:hAnsi="Times New Roman"/>
          <w:sz w:val="21"/>
        </w:rPr>
        <w:t>x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spacing w:val="-5"/>
          <w:sz w:val="21"/>
        </w:rPr>
        <w:t xml:space="preserve">是该集合中一棵树，记做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Symbol" w:hAnsi="Symbol"/>
          <w:sz w:val="24"/>
        </w:rPr>
        <w:sym w:font="Symbol" w:char="F0CE"/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X</w:t>
      </w:r>
    </w:p>
    <w:p>
      <w:pPr>
        <w:pStyle w:val="ListParagraph"/>
        <w:numPr>
          <w:ilvl w:val="0"/>
          <w:numId w:val="13"/>
        </w:numPr>
        <w:tabs>
          <w:tab w:val="left" w:pos="639"/>
          <w:tab w:val="left" w:pos="640"/>
          <w:tab w:val="left" w:pos="4540"/>
        </w:tabs>
        <w:spacing w:before="148" w:after="0" w:line="240" w:lineRule="auto"/>
        <w:ind w:left="639" w:right="0" w:hanging="360"/>
        <w:jc w:val="left"/>
        <w:rPr>
          <w:rFonts w:ascii="Times New Roman" w:hAnsi="Times New Roman"/>
          <w:i/>
          <w:sz w:val="2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3708699</wp:posOffset>
            </wp:positionH>
            <wp:positionV relativeFrom="paragraph">
              <wp:posOffset>132898</wp:posOffset>
            </wp:positionV>
            <wp:extent cx="38099" cy="114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如果是</w:t>
      </w:r>
      <w:r>
        <w:rPr>
          <w:spacing w:val="-53"/>
          <w:sz w:val="21"/>
        </w:rPr>
        <w:t xml:space="preserve"> </w:t>
      </w:r>
      <w:r>
        <w:rPr>
          <w:rFonts w:ascii="Times New Roman" w:hAnsi="Times New Roman"/>
          <w:sz w:val="21"/>
        </w:rPr>
        <w:t>s</w:t>
      </w:r>
      <w:r>
        <w:rPr>
          <w:rFonts w:ascii="Times New Roman" w:hAnsi="Times New Roman"/>
          <w:spacing w:val="-3"/>
          <w:sz w:val="21"/>
        </w:rPr>
        <w:t xml:space="preserve"> </w:t>
      </w:r>
      <w:r>
        <w:rPr>
          <w:sz w:val="21"/>
        </w:rPr>
        <w:t>是</w:t>
      </w:r>
      <w:r>
        <w:rPr>
          <w:spacing w:val="-53"/>
          <w:sz w:val="21"/>
        </w:rPr>
        <w:t xml:space="preserve"> </w:t>
      </w:r>
      <w:r>
        <w:rPr>
          <w:rFonts w:ascii="Times New Roman" w:hAnsi="Times New Roman"/>
          <w:sz w:val="21"/>
        </w:rPr>
        <w:t xml:space="preserve">x </w:t>
      </w:r>
      <w:r>
        <w:rPr>
          <w:sz w:val="21"/>
        </w:rPr>
        <w:t>的一棵子树，记做</w:t>
      </w:r>
      <w:r>
        <w:rPr>
          <w:spacing w:val="-65"/>
          <w:sz w:val="21"/>
        </w:rPr>
        <w:t xml:space="preserve"> </w:t>
      </w:r>
      <w:r>
        <w:rPr>
          <w:rFonts w:ascii="Times New Roman" w:hAnsi="Times New Roman"/>
          <w:i/>
          <w:sz w:val="24"/>
        </w:rPr>
        <w:t>s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Symbol" w:hAnsi="Symbol"/>
          <w:sz w:val="24"/>
        </w:rPr>
        <w:sym w:font="Symbol" w:char="F0CE"/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27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s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0"/>
          <w:sz w:val="24"/>
        </w:rPr>
        <w:t>X</w:t>
      </w:r>
    </w:p>
    <w:p>
      <w:pPr>
        <w:pStyle w:val="BodyText"/>
        <w:spacing w:before="11"/>
        <w:rPr>
          <w:rFonts w:ascii="Times New Roman"/>
          <w:i/>
          <w:sz w:val="11"/>
        </w:rPr>
      </w:pPr>
    </w:p>
    <w:p>
      <w:pPr>
        <w:pStyle w:val="ListParagraph"/>
        <w:numPr>
          <w:ilvl w:val="0"/>
          <w:numId w:val="13"/>
        </w:numPr>
        <w:tabs>
          <w:tab w:val="left" w:pos="639"/>
          <w:tab w:val="left" w:pos="640"/>
        </w:tabs>
        <w:spacing w:before="78" w:after="0" w:line="240" w:lineRule="auto"/>
        <w:ind w:left="639" w:right="0" w:hanging="360"/>
        <w:jc w:val="left"/>
        <w:rPr>
          <w:rFonts w:ascii="Times New Roman" w:eastAsia="Times New Roman" w:hAnsi="Times New Roman"/>
          <w:sz w:val="21"/>
        </w:rPr>
      </w:pPr>
      <w:r>
        <w:rPr>
          <w:spacing w:val="-18"/>
          <w:sz w:val="21"/>
        </w:rPr>
        <w:t xml:space="preserve">如果 </w:t>
      </w:r>
      <w:r>
        <w:rPr>
          <w:rFonts w:ascii="Times New Roman" w:eastAsia="Times New Roman" w:hAnsi="Times New Roman"/>
          <w:sz w:val="21"/>
        </w:rPr>
        <w:t>P</w:t>
      </w:r>
      <w:r>
        <w:rPr>
          <w:rFonts w:ascii="Times New Roman" w:eastAsia="Times New Roman" w:hAnsi="Times New Roman"/>
          <w:spacing w:val="-3"/>
          <w:sz w:val="21"/>
        </w:rPr>
        <w:t xml:space="preserve"> </w:t>
      </w:r>
      <w:r>
        <w:rPr>
          <w:spacing w:val="-14"/>
          <w:sz w:val="21"/>
        </w:rPr>
        <w:t xml:space="preserve">是一个 </w:t>
      </w:r>
      <w:r>
        <w:rPr>
          <w:rFonts w:ascii="Times New Roman" w:eastAsia="Times New Roman" w:hAnsi="Times New Roman"/>
          <w:sz w:val="21"/>
        </w:rPr>
        <w:t xml:space="preserve">Pattern Tree, x </w:t>
      </w:r>
      <w:r>
        <w:rPr>
          <w:spacing w:val="-27"/>
          <w:sz w:val="21"/>
        </w:rPr>
        <w:t xml:space="preserve">是 </w:t>
      </w:r>
      <w:r>
        <w:rPr>
          <w:rFonts w:ascii="Times New Roman" w:eastAsia="Times New Roman" w:hAnsi="Times New Roman"/>
          <w:sz w:val="21"/>
        </w:rPr>
        <w:t xml:space="preserve">P </w:t>
      </w:r>
      <w:r>
        <w:rPr>
          <w:spacing w:val="-7"/>
          <w:sz w:val="21"/>
        </w:rPr>
        <w:t xml:space="preserve">的实例树，记做 </w:t>
      </w:r>
      <w:r>
        <w:rPr>
          <w:rFonts w:ascii="Times New Roman" w:eastAsia="Times New Roman" w:hAnsi="Times New Roman"/>
          <w:spacing w:val="-4"/>
          <w:sz w:val="21"/>
        </w:rPr>
        <w:t>P(x)</w:t>
      </w:r>
    </w:p>
    <w:p>
      <w:pPr>
        <w:pStyle w:val="ListParagraph"/>
        <w:numPr>
          <w:ilvl w:val="0"/>
          <w:numId w:val="13"/>
        </w:numPr>
        <w:tabs>
          <w:tab w:val="left" w:pos="639"/>
          <w:tab w:val="left" w:pos="640"/>
        </w:tabs>
        <w:spacing w:before="43" w:after="0" w:line="240" w:lineRule="auto"/>
        <w:ind w:left="639" w:right="0" w:hanging="360"/>
        <w:jc w:val="left"/>
        <w:rPr>
          <w:sz w:val="21"/>
        </w:rPr>
      </w:pPr>
      <w:r>
        <w:rPr>
          <w:spacing w:val="-18"/>
          <w:sz w:val="21"/>
        </w:rPr>
        <w:t xml:space="preserve">如果 </w:t>
      </w:r>
      <w:r>
        <w:rPr>
          <w:rFonts w:ascii="Times New Roman" w:eastAsia="Times New Roman" w:hAnsi="Times New Roman"/>
          <w:sz w:val="21"/>
        </w:rPr>
        <w:t>PE</w:t>
      </w:r>
      <w:r>
        <w:rPr>
          <w:rFonts w:ascii="Times New Roman" w:eastAsia="Times New Roman" w:hAnsi="Times New Roman"/>
          <w:spacing w:val="-6"/>
          <w:sz w:val="21"/>
        </w:rPr>
        <w:t xml:space="preserve"> </w:t>
      </w:r>
      <w:r>
        <w:rPr>
          <w:spacing w:val="-4"/>
          <w:sz w:val="21"/>
        </w:rPr>
        <w:t xml:space="preserve">是一个值谓词表达式，实例树 </w:t>
      </w:r>
      <w:r>
        <w:rPr>
          <w:rFonts w:ascii="Times New Roman" w:eastAsia="Times New Roman" w:hAnsi="Times New Roman"/>
          <w:sz w:val="21"/>
        </w:rPr>
        <w:t>x</w:t>
      </w:r>
      <w:r>
        <w:rPr>
          <w:rFonts w:ascii="Times New Roman" w:eastAsia="Times New Roman" w:hAnsi="Times New Roman"/>
          <w:spacing w:val="-1"/>
          <w:sz w:val="21"/>
        </w:rPr>
        <w:t xml:space="preserve"> </w:t>
      </w:r>
      <w:r>
        <w:rPr>
          <w:spacing w:val="-4"/>
          <w:sz w:val="21"/>
        </w:rPr>
        <w:t xml:space="preserve">上的相应结点满足该谓词，记做 </w:t>
      </w:r>
      <w:r>
        <w:rPr>
          <w:rFonts w:ascii="Times New Roman" w:eastAsia="Times New Roman" w:hAnsi="Times New Roman"/>
          <w:sz w:val="21"/>
        </w:rPr>
        <w:t>PE(x)</w:t>
      </w:r>
      <w:r>
        <w:rPr>
          <w:spacing w:val="-10"/>
          <w:sz w:val="21"/>
        </w:rPr>
        <w:t>。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9"/>
        </w:rPr>
      </w:pPr>
    </w:p>
    <w:p>
      <w:pPr>
        <w:pStyle w:val="Heading3"/>
        <w:numPr>
          <w:ilvl w:val="2"/>
          <w:numId w:val="14"/>
        </w:numPr>
        <w:tabs>
          <w:tab w:val="left" w:pos="910"/>
        </w:tabs>
        <w:spacing w:before="0" w:after="0" w:line="240" w:lineRule="auto"/>
        <w:ind w:left="910" w:right="0" w:hanging="630"/>
        <w:jc w:val="left"/>
      </w:pPr>
      <w:r>
        <w:rPr>
          <w:rFonts w:ascii="Times New Roman" w:eastAsia="Times New Roman"/>
        </w:rPr>
        <w:t>OrientXA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3"/>
        </w:rPr>
        <w:t>之操作符</w:t>
      </w:r>
    </w:p>
    <w:p>
      <w:pPr>
        <w:pStyle w:val="BodyText"/>
        <w:spacing w:before="12"/>
        <w:rPr>
          <w:rFonts w:ascii="Microsoft JhengHei"/>
          <w:b/>
          <w:sz w:val="20"/>
        </w:rPr>
      </w:pPr>
    </w:p>
    <w:p>
      <w:pPr>
        <w:pStyle w:val="BodyText"/>
        <w:ind w:left="700"/>
      </w:pPr>
      <w:r>
        <w:t>与关系代数类似，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78"/>
        </w:rPr>
        <w:t xml:space="preserve">  </w:t>
      </w:r>
      <w:r>
        <w:rPr>
          <w:spacing w:val="-1"/>
        </w:rPr>
        <w:t>查询代数也需要定义一系列的操作符。每个操作符的输入</w:t>
      </w:r>
    </w:p>
    <w:p>
      <w:pPr>
        <w:pStyle w:val="BodyText"/>
        <w:spacing w:before="43" w:line="278" w:lineRule="auto"/>
        <w:ind w:left="280" w:right="218"/>
        <w:jc w:val="both"/>
      </w:pPr>
      <w:r>
        <w:rPr>
          <w:spacing w:val="-4"/>
        </w:rPr>
        <w:t>（</w:t>
      </w:r>
      <w:r>
        <w:rPr>
          <w:rFonts w:ascii="Times New Roman" w:eastAsia="Times New Roman"/>
          <w:spacing w:val="-4"/>
        </w:rPr>
        <w:t>Input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  <w:spacing w:val="-4"/>
        </w:rPr>
        <w:t>Pattern</w:t>
      </w:r>
      <w:r>
        <w:rPr>
          <w:rFonts w:ascii="Times New Roman" w:eastAsia="Times New Roman"/>
          <w:spacing w:val="18"/>
        </w:rPr>
        <w:t xml:space="preserve"> </w:t>
      </w:r>
      <w:r>
        <w:rPr>
          <w:rFonts w:ascii="Times New Roman" w:eastAsia="Times New Roman"/>
          <w:spacing w:val="-4"/>
        </w:rPr>
        <w:t>Tree</w:t>
      </w:r>
      <w:r>
        <w:rPr>
          <w:spacing w:val="-4"/>
        </w:rPr>
        <w:t>，</w:t>
      </w:r>
      <w:r>
        <w:rPr>
          <w:rFonts w:ascii="Times New Roman" w:eastAsia="Times New Roman"/>
          <w:spacing w:val="-4"/>
        </w:rPr>
        <w:t>Pi</w:t>
      </w:r>
      <w:r>
        <w:rPr>
          <w:spacing w:val="-4"/>
        </w:rPr>
        <w:t>）输出（</w:t>
      </w:r>
      <w:r>
        <w:rPr>
          <w:rFonts w:ascii="Times New Roman" w:eastAsia="Times New Roman"/>
          <w:spacing w:val="-4"/>
        </w:rPr>
        <w:t>OutputPatternTree</w:t>
      </w:r>
      <w:r>
        <w:rPr>
          <w:spacing w:val="-4"/>
        </w:rPr>
        <w:t>，</w:t>
      </w:r>
      <w:r>
        <w:rPr>
          <w:rFonts w:ascii="Times New Roman" w:eastAsia="Times New Roman"/>
          <w:spacing w:val="-4"/>
        </w:rPr>
        <w:t>Po</w:t>
      </w:r>
      <w:r>
        <w:rPr>
          <w:spacing w:val="-4"/>
        </w:rPr>
        <w:t>）</w:t>
      </w:r>
      <w:r>
        <w:rPr>
          <w:spacing w:val="-11"/>
        </w:rPr>
        <w:t xml:space="preserve">都是 </w:t>
      </w:r>
      <w:r>
        <w:rPr>
          <w:rFonts w:ascii="Times New Roman" w:eastAsia="Times New Roman"/>
          <w:spacing w:val="-4"/>
        </w:rPr>
        <w:t>XML</w:t>
      </w:r>
      <w:r>
        <w:rPr>
          <w:rFonts w:ascii="Times New Roman" w:eastAsia="Times New Roman"/>
          <w:spacing w:val="17"/>
        </w:rPr>
        <w:t xml:space="preserve"> </w:t>
      </w:r>
      <w:r>
        <w:rPr>
          <w:spacing w:val="-7"/>
        </w:rPr>
        <w:t xml:space="preserve">树的集合，用 </w:t>
      </w:r>
      <w:r>
        <w:rPr>
          <w:rFonts w:ascii="Times New Roman" w:eastAsia="Times New Roman"/>
          <w:spacing w:val="-4"/>
        </w:rPr>
        <w:t>PatternTree</w:t>
      </w:r>
      <w:r>
        <w:rPr>
          <w:spacing w:val="6"/>
        </w:rPr>
        <w:t>表达数据格式：</w:t>
      </w:r>
      <w:r>
        <w:rPr>
          <w:rFonts w:ascii="Times New Roman" w:eastAsia="Times New Roman"/>
        </w:rPr>
        <w:t xml:space="preserve">Pi </w:t>
      </w:r>
      <w:r>
        <w:rPr>
          <w:spacing w:val="5"/>
        </w:rPr>
        <w:t>表示输入数据的格式，</w:t>
      </w:r>
      <w:r>
        <w:rPr>
          <w:rFonts w:ascii="Times New Roman" w:eastAsia="Times New Roman"/>
        </w:rPr>
        <w:t xml:space="preserve">Po </w:t>
      </w:r>
      <w:r>
        <w:rPr>
          <w:spacing w:val="3"/>
        </w:rPr>
        <w:t xml:space="preserve">表示输出数据的格式。我们把 </w:t>
      </w:r>
      <w:r>
        <w:rPr>
          <w:rFonts w:ascii="Times New Roman" w:eastAsia="Times New Roman"/>
        </w:rPr>
        <w:t xml:space="preserve">Pi </w:t>
      </w:r>
      <w:r>
        <w:rPr>
          <w:spacing w:val="7"/>
        </w:rPr>
        <w:t>叫做输入</w:t>
      </w:r>
      <w:r>
        <w:t xml:space="preserve"> </w:t>
      </w:r>
      <w:r>
        <w:rPr>
          <w:rFonts w:ascii="Times New Roman" w:eastAsia="Times New Roman"/>
        </w:rPr>
        <w:t>Pattern</w:t>
      </w:r>
      <w:r>
        <w:rPr>
          <w:spacing w:val="-5"/>
        </w:rPr>
        <w:t xml:space="preserve">，把 </w:t>
      </w:r>
      <w:r>
        <w:rPr>
          <w:rFonts w:ascii="Times New Roman" w:eastAsia="Times New Roman"/>
        </w:rPr>
        <w:t xml:space="preserve">Po </w:t>
      </w:r>
      <w:r>
        <w:rPr>
          <w:spacing w:val="-3"/>
        </w:rPr>
        <w:t xml:space="preserve">叫做输出 </w:t>
      </w:r>
      <w:r>
        <w:rPr>
          <w:rFonts w:ascii="Times New Roman" w:eastAsia="Times New Roman"/>
        </w:rPr>
        <w:t>Pattern</w:t>
      </w:r>
      <w:r>
        <w:t>。这里，有几个规则：</w:t>
      </w:r>
    </w:p>
    <w:p>
      <w:pPr>
        <w:pStyle w:val="ListParagraph"/>
        <w:numPr>
          <w:ilvl w:val="3"/>
          <w:numId w:val="14"/>
        </w:numPr>
        <w:tabs>
          <w:tab w:val="left" w:pos="1016"/>
        </w:tabs>
        <w:spacing w:before="0" w:after="0" w:line="269" w:lineRule="exact"/>
        <w:ind w:left="1016" w:right="0" w:hanging="316"/>
        <w:jc w:val="left"/>
        <w:rPr>
          <w:rFonts w:ascii="Times New Roman" w:eastAsia="Times New Roman"/>
          <w:sz w:val="19"/>
        </w:rPr>
      </w:pPr>
      <w:r>
        <w:rPr>
          <w:spacing w:val="-14"/>
          <w:sz w:val="21"/>
        </w:rPr>
        <w:t xml:space="preserve">操作的 </w:t>
      </w:r>
      <w:r>
        <w:rPr>
          <w:rFonts w:ascii="Times New Roman" w:eastAsia="Times New Roman"/>
          <w:sz w:val="21"/>
        </w:rPr>
        <w:t>Pi</w:t>
      </w:r>
      <w:r>
        <w:rPr>
          <w:rFonts w:ascii="Times New Roman" w:eastAsia="Times New Roman"/>
          <w:spacing w:val="-2"/>
          <w:sz w:val="21"/>
        </w:rPr>
        <w:t xml:space="preserve"> </w:t>
      </w:r>
      <w:r>
        <w:rPr>
          <w:spacing w:val="-1"/>
          <w:sz w:val="21"/>
        </w:rPr>
        <w:t>均不能为空；两种情况是例外：</w:t>
      </w:r>
    </w:p>
    <w:p>
      <w:pPr>
        <w:pStyle w:val="ListParagraph"/>
        <w:numPr>
          <w:ilvl w:val="4"/>
          <w:numId w:val="14"/>
        </w:numPr>
        <w:tabs>
          <w:tab w:val="left" w:pos="1539"/>
          <w:tab w:val="left" w:pos="1540"/>
        </w:tabs>
        <w:spacing w:before="43" w:after="0" w:line="240" w:lineRule="auto"/>
        <w:ind w:left="1540" w:right="0" w:hanging="420"/>
        <w:jc w:val="left"/>
        <w:rPr>
          <w:rFonts w:ascii="Times New Roman" w:eastAsia="Times New Roman"/>
          <w:sz w:val="21"/>
        </w:rPr>
      </w:pPr>
      <w:r>
        <w:rPr>
          <w:spacing w:val="-7"/>
          <w:sz w:val="21"/>
        </w:rPr>
        <w:t xml:space="preserve">作为文档抽取的 </w:t>
      </w:r>
      <w:r>
        <w:rPr>
          <w:rFonts w:ascii="Times New Roman" w:eastAsia="Times New Roman"/>
          <w:spacing w:val="-2"/>
          <w:sz w:val="21"/>
        </w:rPr>
        <w:t>select</w:t>
      </w:r>
    </w:p>
    <w:p>
      <w:pPr>
        <w:pStyle w:val="ListParagraph"/>
        <w:numPr>
          <w:ilvl w:val="4"/>
          <w:numId w:val="14"/>
        </w:numPr>
        <w:tabs>
          <w:tab w:val="left" w:pos="1539"/>
          <w:tab w:val="left" w:pos="1540"/>
        </w:tabs>
        <w:spacing w:before="43" w:after="0" w:line="240" w:lineRule="auto"/>
        <w:ind w:left="1540" w:right="0" w:hanging="420"/>
        <w:jc w:val="left"/>
        <w:rPr>
          <w:sz w:val="21"/>
        </w:rPr>
      </w:pPr>
      <w:r>
        <w:rPr>
          <w:rFonts w:ascii="Times New Roman" w:eastAsia="Times New Roman"/>
          <w:spacing w:val="-2"/>
          <w:sz w:val="21"/>
        </w:rPr>
        <w:t>construct</w:t>
      </w:r>
      <w:r>
        <w:rPr>
          <w:spacing w:val="-3"/>
          <w:sz w:val="21"/>
        </w:rPr>
        <w:t xml:space="preserve">，它常常包含多个 </w:t>
      </w:r>
      <w:r>
        <w:rPr>
          <w:rFonts w:ascii="Times New Roman" w:eastAsia="Times New Roman"/>
          <w:spacing w:val="-2"/>
          <w:sz w:val="21"/>
        </w:rPr>
        <w:t>Pi</w:t>
      </w:r>
      <w:r>
        <w:rPr>
          <w:spacing w:val="-4"/>
          <w:sz w:val="21"/>
        </w:rPr>
        <w:t>，所以不设置。</w:t>
      </w:r>
    </w:p>
    <w:p>
      <w:pPr>
        <w:pStyle w:val="ListParagraph"/>
        <w:numPr>
          <w:ilvl w:val="3"/>
          <w:numId w:val="14"/>
        </w:numPr>
        <w:tabs>
          <w:tab w:val="left" w:pos="1016"/>
        </w:tabs>
        <w:spacing w:before="43" w:after="0" w:line="240" w:lineRule="auto"/>
        <w:ind w:left="1016" w:right="0" w:hanging="316"/>
        <w:jc w:val="left"/>
        <w:rPr>
          <w:rFonts w:ascii="Times New Roman" w:eastAsia="Times New Roman"/>
          <w:sz w:val="19"/>
        </w:rPr>
      </w:pPr>
      <w:r>
        <w:rPr>
          <w:spacing w:val="-6"/>
          <w:sz w:val="21"/>
        </w:rPr>
        <w:t xml:space="preserve">结构构造操作符的 </w:t>
      </w:r>
      <w:r>
        <w:rPr>
          <w:rFonts w:ascii="Times New Roman" w:eastAsia="Times New Roman"/>
          <w:sz w:val="21"/>
        </w:rPr>
        <w:t>Po</w:t>
      </w:r>
      <w:r>
        <w:rPr>
          <w:rFonts w:ascii="Times New Roman" w:eastAsia="Times New Roman"/>
          <w:spacing w:val="-9"/>
          <w:sz w:val="21"/>
        </w:rPr>
        <w:t xml:space="preserve"> </w:t>
      </w:r>
      <w:r>
        <w:rPr>
          <w:spacing w:val="-27"/>
          <w:sz w:val="21"/>
        </w:rPr>
        <w:t xml:space="preserve">是 </w:t>
      </w:r>
      <w:r>
        <w:rPr>
          <w:rFonts w:ascii="Times New Roman" w:eastAsia="Times New Roman"/>
          <w:sz w:val="21"/>
        </w:rPr>
        <w:t>Constructor</w:t>
      </w:r>
      <w:r>
        <w:rPr>
          <w:rFonts w:ascii="Times New Roman" w:eastAsia="Times New Roman"/>
          <w:spacing w:val="-2"/>
          <w:sz w:val="21"/>
        </w:rPr>
        <w:t xml:space="preserve"> </w:t>
      </w:r>
      <w:r>
        <w:rPr>
          <w:rFonts w:ascii="Times New Roman" w:eastAsia="Times New Roman"/>
          <w:sz w:val="21"/>
        </w:rPr>
        <w:t>Pattern</w:t>
      </w:r>
      <w:r>
        <w:rPr>
          <w:rFonts w:ascii="Times New Roman" w:eastAsia="Times New Roman"/>
          <w:spacing w:val="-2"/>
          <w:sz w:val="21"/>
        </w:rPr>
        <w:t xml:space="preserve"> </w:t>
      </w:r>
      <w:r>
        <w:rPr>
          <w:rFonts w:ascii="Times New Roman" w:eastAsia="Times New Roman"/>
          <w:sz w:val="21"/>
        </w:rPr>
        <w:t>Tree</w:t>
      </w:r>
      <w:r>
        <w:rPr>
          <w:spacing w:val="-9"/>
          <w:sz w:val="21"/>
        </w:rPr>
        <w:t xml:space="preserve">，其它均为 </w:t>
      </w:r>
      <w:r>
        <w:rPr>
          <w:rFonts w:ascii="Times New Roman" w:eastAsia="Times New Roman"/>
          <w:sz w:val="21"/>
        </w:rPr>
        <w:t>Source</w:t>
      </w:r>
      <w:r>
        <w:rPr>
          <w:rFonts w:ascii="Times New Roman" w:eastAsia="Times New Roman"/>
          <w:spacing w:val="-3"/>
          <w:sz w:val="21"/>
        </w:rPr>
        <w:t xml:space="preserve"> </w:t>
      </w:r>
      <w:r>
        <w:rPr>
          <w:rFonts w:ascii="Times New Roman" w:eastAsia="Times New Roman"/>
          <w:sz w:val="21"/>
        </w:rPr>
        <w:t>Pattern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rFonts w:ascii="Times New Roman" w:eastAsia="Times New Roman"/>
          <w:sz w:val="21"/>
        </w:rPr>
        <w:t>Tree</w:t>
      </w:r>
      <w:r>
        <w:rPr>
          <w:spacing w:val="-10"/>
          <w:sz w:val="21"/>
        </w:rPr>
        <w:t>。</w:t>
      </w:r>
    </w:p>
    <w:p>
      <w:pPr>
        <w:pStyle w:val="ListParagraph"/>
        <w:numPr>
          <w:ilvl w:val="3"/>
          <w:numId w:val="14"/>
        </w:numPr>
        <w:tabs>
          <w:tab w:val="left" w:pos="1016"/>
        </w:tabs>
        <w:spacing w:before="43" w:after="0" w:line="240" w:lineRule="auto"/>
        <w:ind w:left="1016" w:right="0" w:hanging="316"/>
        <w:jc w:val="left"/>
        <w:rPr>
          <w:sz w:val="19"/>
        </w:rPr>
      </w:pPr>
      <w:r>
        <w:rPr>
          <w:spacing w:val="-8"/>
          <w:sz w:val="21"/>
        </w:rPr>
        <w:t xml:space="preserve">每一个操作的 </w:t>
      </w:r>
      <w:r>
        <w:rPr>
          <w:sz w:val="21"/>
        </w:rPr>
        <w:t>Po</w:t>
      </w:r>
      <w:r>
        <w:rPr>
          <w:spacing w:val="-13"/>
          <w:sz w:val="21"/>
        </w:rPr>
        <w:t xml:space="preserve"> 是它的后继操作的 </w:t>
      </w:r>
      <w:r>
        <w:rPr>
          <w:sz w:val="21"/>
        </w:rPr>
        <w:t>Pi</w:t>
      </w:r>
      <w:r>
        <w:rPr>
          <w:spacing w:val="-10"/>
          <w:sz w:val="21"/>
        </w:rPr>
        <w:t>。</w:t>
      </w:r>
    </w:p>
    <w:p>
      <w:pPr>
        <w:pStyle w:val="BodyText"/>
        <w:spacing w:before="2"/>
        <w:rPr>
          <w:sz w:val="22"/>
        </w:rPr>
      </w:pPr>
    </w:p>
    <w:p>
      <w:pPr>
        <w:spacing w:after="0"/>
        <w:rPr>
          <w:sz w:val="22"/>
        </w:rPr>
        <w:sectPr>
          <w:pgSz w:w="11910" w:h="16840"/>
          <w:pgMar w:top="1400" w:right="1580" w:bottom="280" w:left="1520" w:header="708" w:footer="708"/>
          <w:pgNumType w:start="3"/>
          <w:cols w:space="708"/>
        </w:sectPr>
      </w:pPr>
    </w:p>
    <w:p>
      <w:pPr>
        <w:pStyle w:val="Heading4"/>
        <w:spacing w:before="2"/>
        <w:rPr>
          <w:rFonts w:ascii="Microsoft JhengHei" w:eastAsia="Microsoft JhengHei"/>
        </w:rPr>
      </w:pPr>
      <w:r>
        <w:rPr>
          <w:rFonts w:ascii="Microsoft JhengHei" w:eastAsia="Microsoft JhengHei"/>
          <w:spacing w:val="-2"/>
        </w:rPr>
        <w:t>选择操作符</w:t>
      </w:r>
    </w:p>
    <w:p>
      <w:pPr>
        <w:spacing w:before="66" w:line="247" w:lineRule="exact"/>
        <w:ind w:left="722" w:right="0" w:firstLine="0"/>
        <w:jc w:val="left"/>
        <w:rPr>
          <w:rFonts w:ascii="Times New Roman" w:hAnsi="Times New Roman"/>
          <w:i/>
          <w:sz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2649458</wp:posOffset>
            </wp:positionH>
            <wp:positionV relativeFrom="paragraph">
              <wp:posOffset>80828</wp:posOffset>
            </wp:positionV>
            <wp:extent cx="38100" cy="1143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25"/>
        </w:rPr>
        <w:t>σ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i/>
          <w:spacing w:val="-5"/>
          <w:position w:val="-5"/>
          <w:sz w:val="14"/>
        </w:rPr>
        <w:t xml:space="preserve"> </w:t>
      </w:r>
      <w:r>
        <w:rPr>
          <w:rFonts w:ascii="Times New Roman" w:hAnsi="Times New Roman"/>
          <w:position w:val="-5"/>
          <w:sz w:val="14"/>
        </w:rPr>
        <w:t>,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i/>
          <w:spacing w:val="18"/>
          <w:position w:val="-5"/>
          <w:sz w:val="14"/>
        </w:rPr>
        <w:t xml:space="preserve"> </w:t>
      </w:r>
      <w:r>
        <w:rPr>
          <w:rFonts w:ascii="Times New Roman" w:hAnsi="Times New Roman"/>
          <w:position w:val="-5"/>
          <w:sz w:val="14"/>
        </w:rPr>
        <w:t>,</w:t>
      </w:r>
      <w:r>
        <w:rPr>
          <w:rFonts w:ascii="Times New Roman" w:hAnsi="Times New Roman"/>
          <w:i/>
          <w:position w:val="-5"/>
          <w:sz w:val="14"/>
        </w:rPr>
        <w:t>PE</w:t>
      </w:r>
      <w:r>
        <w:rPr>
          <w:rFonts w:ascii="Times New Roman" w:hAnsi="Times New Roman"/>
          <w:i/>
          <w:spacing w:val="7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pacing w:val="-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20"/>
          <w:sz w:val="24"/>
        </w:rPr>
        <w:t xml:space="preserve"> </w:t>
      </w:r>
      <w:r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|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x</w:t>
      </w:r>
    </w:p>
    <w:p>
      <w:pPr>
        <w:spacing w:before="0" w:line="240" w:lineRule="auto"/>
        <w:rPr>
          <w:rFonts w:ascii="Times New Roman"/>
          <w:i/>
          <w:sz w:val="41"/>
        </w:rPr>
      </w:pPr>
      <w:r>
        <w:br w:type="column"/>
      </w:r>
    </w:p>
    <w:p>
      <w:pPr>
        <w:spacing w:before="0" w:line="230" w:lineRule="exact"/>
        <w:ind w:left="101" w:right="0" w:firstLine="0"/>
        <w:jc w:val="left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X,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P</w:t>
      </w:r>
      <w:r>
        <w:rPr>
          <w:rFonts w:ascii="Times New Roman"/>
          <w:i/>
          <w:spacing w:val="-2"/>
          <w:position w:val="-5"/>
          <w:sz w:val="14"/>
        </w:rPr>
        <w:t>o</w:t>
      </w:r>
      <w:r>
        <w:rPr>
          <w:rFonts w:ascii="Times New Roman"/>
          <w:i/>
          <w:spacing w:val="-2"/>
          <w:sz w:val="24"/>
        </w:rPr>
        <w:t>(x),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PE(x)</w:t>
      </w:r>
      <w:r>
        <w:rPr>
          <w:rFonts w:ascii="Times New Roman"/>
          <w:spacing w:val="-2"/>
          <w:sz w:val="24"/>
        </w:rPr>
        <w:t>}</w:t>
      </w:r>
    </w:p>
    <w:p>
      <w:pPr>
        <w:spacing w:after="0" w:line="230" w:lineRule="exact"/>
        <w:jc w:val="left"/>
        <w:rPr>
          <w:rFonts w:ascii="Times New Roman"/>
          <w:sz w:val="24"/>
        </w:rPr>
        <w:sectPr>
          <w:type w:val="continuous"/>
          <w:pgSz w:w="11910" w:h="16840"/>
          <w:pgMar w:top="1820" w:right="1580" w:bottom="280" w:left="1520" w:header="708" w:footer="708"/>
          <w:pgNumType w:start="4"/>
          <w:cols w:num="2" w:space="708" w:equalWidth="0">
            <w:col w:w="2713" w:space="40"/>
            <w:col w:w="6057" w:space="0"/>
          </w:cols>
        </w:sectPr>
      </w:pPr>
    </w:p>
    <w:p>
      <w:pPr>
        <w:spacing w:before="0" w:line="111" w:lineRule="exact"/>
        <w:ind w:left="994" w:right="0" w:firstLine="0"/>
        <w:jc w:val="left"/>
        <w:rPr>
          <w:rFonts w:ascii="Times New Roman"/>
          <w:i/>
          <w:sz w:val="10"/>
        </w:rPr>
      </w:pPr>
      <w:r>
        <w:rPr>
          <w:rFonts w:ascii="Times New Roman"/>
          <w:i/>
          <w:sz w:val="10"/>
        </w:rPr>
        <w:t>i</w:t>
      </w:r>
      <w:r>
        <w:rPr>
          <w:rFonts w:ascii="Times New Roman"/>
          <w:i/>
          <w:spacing w:val="43"/>
          <w:sz w:val="10"/>
        </w:rPr>
        <w:t xml:space="preserve">  </w:t>
      </w:r>
      <w:r>
        <w:rPr>
          <w:rFonts w:ascii="Times New Roman"/>
          <w:i/>
          <w:spacing w:val="-10"/>
          <w:sz w:val="10"/>
        </w:rPr>
        <w:t>o</w:t>
      </w:r>
    </w:p>
    <w:p>
      <w:pPr>
        <w:pStyle w:val="BodyText"/>
        <w:spacing w:before="9"/>
        <w:rPr>
          <w:rFonts w:ascii="Times New Roman"/>
          <w:i/>
          <w:sz w:val="10"/>
        </w:rPr>
      </w:pPr>
    </w:p>
    <w:p>
      <w:pPr>
        <w:pStyle w:val="BodyText"/>
        <w:spacing w:before="70"/>
        <w:ind w:left="280"/>
      </w:pPr>
      <w:r>
        <w:rPr>
          <w:spacing w:val="-4"/>
        </w:rPr>
        <w:t>输入：</w:t>
      </w:r>
    </w:p>
    <w:p>
      <w:pPr>
        <w:pStyle w:val="BodyText"/>
        <w:spacing w:before="43" w:line="278" w:lineRule="auto"/>
        <w:ind w:left="700" w:right="2850"/>
        <w:jc w:val="both"/>
      </w:pPr>
      <w:r>
        <w:rPr>
          <w:rFonts w:ascii="Times New Roman" w:eastAsia="Times New Roman"/>
        </w:rPr>
        <w:t>Pi</w:t>
      </w:r>
      <w:r>
        <w:rPr>
          <w:spacing w:val="-7"/>
        </w:rPr>
        <w:t xml:space="preserve">：输入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tree</w:t>
      </w:r>
      <w:r>
        <w:rPr>
          <w:spacing w:val="-9"/>
        </w:rPr>
        <w:t xml:space="preserve">，是 </w:t>
      </w:r>
      <w:r>
        <w:rPr>
          <w:rFonts w:ascii="Times New Roman" w:eastAsia="Times New Roman"/>
        </w:rPr>
        <w:t>Source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Tree</w:t>
      </w:r>
      <w:r>
        <w:t xml:space="preserve">，可以为空； </w:t>
      </w:r>
      <w:r>
        <w:rPr>
          <w:rFonts w:ascii="Times New Roman" w:eastAsia="Times New Roman"/>
          <w:spacing w:val="-2"/>
        </w:rPr>
        <w:t>Po</w:t>
      </w:r>
      <w:r>
        <w:rPr>
          <w:spacing w:val="-8"/>
        </w:rPr>
        <w:t xml:space="preserve">：输出 </w:t>
      </w:r>
      <w:r>
        <w:rPr>
          <w:rFonts w:ascii="Times New Roman" w:eastAsia="Times New Roman"/>
          <w:spacing w:val="-2"/>
        </w:rPr>
        <w:t>pattern</w:t>
      </w:r>
      <w:r>
        <w:rPr>
          <w:rFonts w:ascii="Times New Roman" w:eastAsia="Times New Roman"/>
          <w:spacing w:val="-11"/>
        </w:rPr>
        <w:t xml:space="preserve"> </w:t>
      </w:r>
      <w:r>
        <w:rPr>
          <w:rFonts w:ascii="Times New Roman" w:eastAsia="Times New Roman"/>
          <w:spacing w:val="-2"/>
        </w:rPr>
        <w:t>tree</w:t>
      </w:r>
      <w:r>
        <w:rPr>
          <w:spacing w:val="-10"/>
        </w:rPr>
        <w:t xml:space="preserve">，是 </w:t>
      </w:r>
      <w:r>
        <w:rPr>
          <w:rFonts w:ascii="Times New Roman" w:eastAsia="Times New Roman"/>
          <w:spacing w:val="-2"/>
        </w:rPr>
        <w:t>Source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  <w:spacing w:val="-2"/>
        </w:rPr>
        <w:t>Pattern</w:t>
      </w:r>
      <w:r>
        <w:rPr>
          <w:rFonts w:ascii="Times New Roman" w:eastAsia="Times New Roman"/>
          <w:spacing w:val="9"/>
        </w:rPr>
        <w:t xml:space="preserve"> </w:t>
      </w:r>
      <w:r>
        <w:rPr>
          <w:rFonts w:ascii="Times New Roman" w:eastAsia="Times New Roman"/>
          <w:spacing w:val="-2"/>
        </w:rPr>
        <w:t>Tree</w:t>
      </w:r>
      <w:r>
        <w:rPr>
          <w:spacing w:val="-2"/>
        </w:rPr>
        <w:t xml:space="preserve">，不能为空； </w:t>
      </w:r>
      <w:r>
        <w:rPr>
          <w:rFonts w:ascii="Times New Roman" w:eastAsia="Times New Roman"/>
          <w:spacing w:val="-2"/>
        </w:rPr>
        <w:t>PE</w:t>
      </w:r>
      <w:r>
        <w:rPr>
          <w:spacing w:val="-2"/>
        </w:rPr>
        <w:t>：谓词链表，可以为空；</w:t>
      </w:r>
    </w:p>
    <w:p>
      <w:pPr>
        <w:pStyle w:val="BodyText"/>
        <w:spacing w:line="269" w:lineRule="exact"/>
        <w:ind w:left="700"/>
      </w:pPr>
      <w:r>
        <w:rPr>
          <w:rFonts w:ascii="Times New Roman" w:eastAsia="Times New Roman"/>
        </w:rPr>
        <w:t>X</w:t>
      </w:r>
      <w:r>
        <w:t>：</w:t>
      </w:r>
      <w:r>
        <w:rPr>
          <w:rFonts w:ascii="Times New Roman" w:eastAsia="Times New Roman"/>
        </w:rPr>
        <w:t>XML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4"/>
        </w:rPr>
        <w:t>树集合</w:t>
      </w:r>
    </w:p>
    <w:p>
      <w:pPr>
        <w:pStyle w:val="BodyText"/>
        <w:spacing w:before="43" w:line="278" w:lineRule="auto"/>
        <w:ind w:left="280" w:right="4685"/>
        <w:rPr>
          <w:rFonts w:ascii="Times New Roman" w:eastAsia="Times New Roman"/>
        </w:rPr>
      </w:pPr>
      <w:r>
        <w:t>输出：</w:t>
      </w:r>
      <w:r>
        <w:rPr>
          <w:rFonts w:ascii="Times New Roman" w:eastAsia="Times New Roman"/>
        </w:rPr>
        <w:t>Po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6"/>
        </w:rPr>
        <w:t xml:space="preserve">的实例树集合，记为 </w:t>
      </w:r>
      <w:r>
        <w:rPr>
          <w:rFonts w:ascii="Times New Roman" w:eastAsia="Times New Roman"/>
        </w:rPr>
        <w:t>O</w:t>
      </w:r>
      <w:r>
        <w:t>（下同</w:t>
      </w:r>
      <w:r>
        <w:t>）</w:t>
      </w:r>
      <w:r>
        <w:rPr>
          <w:spacing w:val="-15"/>
        </w:rPr>
        <w:t xml:space="preserve">输出 </w:t>
      </w:r>
      <w:r>
        <w:rPr>
          <w:rFonts w:ascii="Times New Roman" w:eastAsia="Times New Roman"/>
        </w:rPr>
        <w:t>Pattern</w:t>
      </w:r>
      <w:r>
        <w:t>：</w:t>
      </w:r>
      <w:r>
        <w:rPr>
          <w:rFonts w:ascii="Times New Roman" w:eastAsia="Times New Roman"/>
        </w:rPr>
        <w:t>Po</w:t>
      </w:r>
    </w:p>
    <w:p>
      <w:pPr>
        <w:spacing w:before="0" w:line="271" w:lineRule="exact"/>
        <w:ind w:left="280" w:right="0" w:firstLine="0"/>
        <w:jc w:val="left"/>
        <w:rPr>
          <w:sz w:val="21"/>
        </w:rPr>
      </w:pPr>
      <w:r>
        <w:rPr>
          <w:spacing w:val="-9"/>
          <w:sz w:val="21"/>
        </w:rPr>
        <w:t xml:space="preserve">语义描述：任取 </w:t>
      </w:r>
      <w:r>
        <w:rPr>
          <w:rFonts w:ascii="Times New Roman" w:eastAsia="Times New Roman" w:hAnsi="Times New Roman"/>
          <w:i/>
          <w:spacing w:val="-2"/>
          <w:sz w:val="24"/>
        </w:rPr>
        <w:t>x</w:t>
      </w:r>
      <w:r>
        <w:rPr>
          <w:rFonts w:ascii="Times New Roman" w:eastAsia="Times New Roman" w:hAnsi="Times New Roman"/>
          <w:i/>
          <w:spacing w:val="-21"/>
          <w:sz w:val="24"/>
        </w:rPr>
        <w:t xml:space="preserve"> </w:t>
      </w:r>
      <w:r>
        <w:rPr>
          <w:rFonts w:ascii="Symbol" w:eastAsia="Symbol" w:hAnsi="Symbol"/>
          <w:spacing w:val="-2"/>
          <w:sz w:val="24"/>
        </w:rPr>
        <w:sym w:font="Symbol" w:char="F0CE"/>
      </w:r>
      <w:r>
        <w:rPr>
          <w:rFonts w:ascii="Times New Roman" w:eastAsia="Times New Roman" w:hAnsi="Times New Roman"/>
          <w:spacing w:val="-13"/>
          <w:sz w:val="24"/>
        </w:rPr>
        <w:t xml:space="preserve"> </w:t>
      </w:r>
      <w:r>
        <w:rPr>
          <w:rFonts w:ascii="Times New Roman" w:eastAsia="Times New Roman" w:hAnsi="Times New Roman"/>
          <w:i/>
          <w:spacing w:val="-2"/>
          <w:sz w:val="24"/>
        </w:rPr>
        <w:t>X</w:t>
      </w:r>
      <w:r>
        <w:rPr>
          <w:rFonts w:ascii="Times New Roman" w:eastAsia="Times New Roman" w:hAnsi="Times New Roman"/>
          <w:i/>
          <w:spacing w:val="-13"/>
          <w:sz w:val="24"/>
        </w:rPr>
        <w:t xml:space="preserve"> </w:t>
      </w:r>
      <w:r>
        <w:rPr>
          <w:spacing w:val="-15"/>
          <w:sz w:val="21"/>
        </w:rPr>
        <w:t xml:space="preserve">，如果 </w:t>
      </w:r>
      <w:r>
        <w:rPr>
          <w:rFonts w:ascii="Times New Roman" w:eastAsia="Times New Roman" w:hAnsi="Times New Roman"/>
          <w:spacing w:val="14"/>
          <w:sz w:val="21"/>
        </w:rPr>
        <w:t>PE</w:t>
      </w:r>
      <w:r>
        <w:rPr>
          <w:spacing w:val="15"/>
          <w:sz w:val="21"/>
        </w:rPr>
        <w:t>（</w:t>
      </w:r>
      <w:r>
        <w:rPr>
          <w:rFonts w:ascii="Times New Roman" w:eastAsia="Times New Roman" w:hAnsi="Times New Roman"/>
          <w:spacing w:val="15"/>
          <w:sz w:val="21"/>
        </w:rPr>
        <w:t>x</w:t>
      </w:r>
      <w:r>
        <w:rPr>
          <w:spacing w:val="-90"/>
          <w:sz w:val="21"/>
        </w:rPr>
        <w:t>）</w:t>
      </w:r>
      <w:r>
        <w:rPr>
          <w:spacing w:val="-16"/>
          <w:sz w:val="21"/>
        </w:rPr>
        <w:t xml:space="preserve">，则 </w:t>
      </w:r>
      <w:r>
        <w:rPr>
          <w:rFonts w:ascii="Times New Roman" w:eastAsia="Times New Roman" w:hAnsi="Times New Roman"/>
          <w:i/>
          <w:spacing w:val="-2"/>
          <w:sz w:val="24"/>
        </w:rPr>
        <w:t>x</w:t>
      </w:r>
      <w:r>
        <w:rPr>
          <w:rFonts w:ascii="Times New Roman" w:eastAsia="Times New Roman" w:hAnsi="Times New Roman"/>
          <w:i/>
          <w:spacing w:val="-21"/>
          <w:sz w:val="24"/>
        </w:rPr>
        <w:t xml:space="preserve"> </w:t>
      </w:r>
      <w:r>
        <w:rPr>
          <w:rFonts w:ascii="Symbol" w:eastAsia="Symbol" w:hAnsi="Symbol"/>
          <w:spacing w:val="-2"/>
          <w:sz w:val="24"/>
        </w:rPr>
        <w:sym w:font="Symbol" w:char="F0CE"/>
      </w:r>
      <w:r>
        <w:rPr>
          <w:rFonts w:ascii="Times New Roman" w:eastAsia="Times New Roman" w:hAnsi="Times New Roman"/>
          <w:spacing w:val="-29"/>
          <w:sz w:val="24"/>
        </w:rPr>
        <w:t xml:space="preserve"> </w:t>
      </w:r>
      <w:r>
        <w:rPr>
          <w:rFonts w:ascii="Times New Roman" w:eastAsia="Times New Roman" w:hAnsi="Times New Roman"/>
          <w:i/>
          <w:spacing w:val="-2"/>
          <w:sz w:val="24"/>
        </w:rPr>
        <w:t>O</w:t>
      </w:r>
      <w:r>
        <w:rPr>
          <w:rFonts w:ascii="Times New Roman" w:eastAsia="Times New Roman" w:hAnsi="Times New Roman"/>
          <w:i/>
          <w:spacing w:val="-13"/>
          <w:sz w:val="24"/>
        </w:rPr>
        <w:t xml:space="preserve"> </w:t>
      </w:r>
      <w:r>
        <w:rPr>
          <w:spacing w:val="-2"/>
          <w:sz w:val="21"/>
        </w:rPr>
        <w:t>；否则，</w:t>
      </w:r>
      <w:r>
        <w:rPr>
          <w:rFonts w:ascii="Times New Roman" w:eastAsia="Times New Roman" w:hAnsi="Times New Roman"/>
          <w:spacing w:val="-2"/>
          <w:sz w:val="21"/>
        </w:rPr>
        <w:t>x</w:t>
      </w:r>
      <w:r>
        <w:rPr>
          <w:rFonts w:ascii="Times New Roman" w:eastAsia="Times New Roman" w:hAnsi="Times New Roman"/>
          <w:spacing w:val="-9"/>
          <w:sz w:val="21"/>
        </w:rPr>
        <w:t xml:space="preserve"> </w:t>
      </w:r>
      <w:r>
        <w:rPr>
          <w:spacing w:val="-4"/>
          <w:sz w:val="21"/>
        </w:rPr>
        <w:t>被丢弃。</w:t>
      </w:r>
    </w:p>
    <w:p>
      <w:pPr>
        <w:pStyle w:val="BodyText"/>
        <w:rPr>
          <w:sz w:val="22"/>
        </w:rPr>
      </w:pPr>
    </w:p>
    <w:p>
      <w:pPr>
        <w:pStyle w:val="Heading4"/>
        <w:spacing w:before="1"/>
        <w:rPr>
          <w:rFonts w:ascii="Microsoft JhengHei" w:eastAsia="Microsoft JhengHei"/>
        </w:rPr>
      </w:pPr>
      <w:r>
        <w:rPr>
          <w:rFonts w:ascii="Microsoft JhengHei" w:eastAsia="Microsoft JhengHei"/>
          <w:spacing w:val="-2"/>
        </w:rPr>
        <w:t>结果构造操作符</w:t>
      </w:r>
    </w:p>
    <w:p>
      <w:pPr>
        <w:spacing w:before="96"/>
        <w:ind w:left="305" w:right="0" w:firstLine="0"/>
        <w:jc w:val="left"/>
        <w:rPr>
          <w:rFonts w:ascii="Times New Roman" w:hAnsi="Times New Roman"/>
          <w:sz w:val="24"/>
        </w:rPr>
      </w:pPr>
      <w:r>
        <w:rPr>
          <w:rFonts w:ascii="Calibri" w:hAnsi="Calibri"/>
          <w:i/>
          <w:sz w:val="25"/>
        </w:rPr>
        <w:t>χ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i/>
          <w:position w:val="-9"/>
          <w:sz w:val="10"/>
        </w:rPr>
        <w:t>i</w:t>
      </w:r>
      <w:r>
        <w:rPr>
          <w:rFonts w:ascii="Times New Roman" w:hAnsi="Times New Roman"/>
          <w:i/>
          <w:spacing w:val="-7"/>
          <w:position w:val="-9"/>
          <w:sz w:val="10"/>
        </w:rPr>
        <w:t xml:space="preserve"> </w:t>
      </w:r>
      <w:r>
        <w:rPr>
          <w:rFonts w:ascii="Times New Roman" w:hAnsi="Times New Roman"/>
          <w:position w:val="-5"/>
          <w:sz w:val="14"/>
        </w:rPr>
        <w:t>,</w:t>
      </w:r>
      <w:r>
        <w:rPr>
          <w:rFonts w:ascii="Times New Roman" w:hAnsi="Times New Roman"/>
          <w:spacing w:val="-12"/>
          <w:position w:val="-5"/>
          <w:sz w:val="14"/>
        </w:rPr>
        <w:t xml:space="preserve"> 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i/>
          <w:position w:val="-9"/>
          <w:sz w:val="10"/>
        </w:rPr>
        <w:t>o</w:t>
      </w:r>
      <w:r>
        <w:rPr>
          <w:rFonts w:ascii="Times New Roman" w:hAnsi="Times New Roman"/>
          <w:i/>
          <w:spacing w:val="15"/>
          <w:position w:val="-9"/>
          <w:sz w:val="10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pacing w:val="-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spacing w:val="-10"/>
          <w:sz w:val="24"/>
        </w:rPr>
        <w:t>)</w:t>
      </w:r>
    </w:p>
    <w:p>
      <w:pPr>
        <w:pStyle w:val="BodyText"/>
        <w:spacing w:before="164"/>
        <w:ind w:left="280"/>
      </w:pPr>
      <w:r>
        <w:rPr>
          <w:spacing w:val="-4"/>
        </w:rPr>
        <w:t>输入：</w:t>
      </w:r>
    </w:p>
    <w:p>
      <w:pPr>
        <w:pStyle w:val="BodyText"/>
        <w:spacing w:before="43"/>
        <w:ind w:left="700"/>
      </w:pPr>
      <w:r>
        <w:rPr>
          <w:rFonts w:ascii="Times New Roman" w:eastAsia="Times New Roman"/>
          <w:spacing w:val="-2"/>
        </w:rPr>
        <w:t>Pi</w:t>
      </w:r>
      <w:r>
        <w:rPr>
          <w:spacing w:val="-28"/>
        </w:rPr>
        <w:t>：为空，</w:t>
      </w:r>
      <w:r>
        <w:t>（</w:t>
      </w:r>
      <w:r>
        <w:rPr>
          <w:spacing w:val="-4"/>
        </w:rPr>
        <w:t xml:space="preserve">也可以认为是其所有孩子操作的 </w:t>
      </w:r>
      <w:r>
        <w:rPr>
          <w:rFonts w:ascii="Times New Roman" w:eastAsia="Times New Roman"/>
          <w:spacing w:val="-5"/>
        </w:rPr>
        <w:t>Po</w:t>
      </w:r>
      <w:r>
        <w:rPr>
          <w:spacing w:val="-5"/>
        </w:rPr>
        <w:t>）</w:t>
      </w:r>
    </w:p>
    <w:p>
      <w:pPr>
        <w:pStyle w:val="BodyText"/>
        <w:spacing w:before="43" w:line="278" w:lineRule="auto"/>
        <w:ind w:left="700" w:right="2441"/>
      </w:pPr>
      <w:r>
        <w:rPr>
          <w:rFonts w:ascii="Times New Roman" w:eastAsia="Times New Roman"/>
        </w:rPr>
        <w:t>Po</w:t>
      </w:r>
      <w:r>
        <w:rPr>
          <w:spacing w:val="-14"/>
        </w:rPr>
        <w:t xml:space="preserve">：输出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4"/>
        </w:rPr>
        <w:t xml:space="preserve"> </w:t>
      </w:r>
      <w:r>
        <w:rPr>
          <w:rFonts w:ascii="Times New Roman" w:eastAsia="Times New Roman"/>
        </w:rPr>
        <w:t>tree</w:t>
      </w:r>
      <w:r>
        <w:rPr>
          <w:spacing w:val="-18"/>
        </w:rPr>
        <w:t xml:space="preserve">，是 </w:t>
      </w:r>
      <w:r>
        <w:rPr>
          <w:rFonts w:ascii="Times New Roman" w:eastAsia="Times New Roman"/>
        </w:rPr>
        <w:t>Constructor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</w:rPr>
        <w:t>Tree</w:t>
      </w:r>
      <w:r>
        <w:t xml:space="preserve">，不能为空； </w:t>
      </w:r>
      <w:r>
        <w:rPr>
          <w:rFonts w:ascii="Times New Roman" w:eastAsia="Times New Roman"/>
        </w:rPr>
        <w:t>X</w:t>
      </w:r>
      <w:r>
        <w:t>：</w:t>
      </w:r>
      <w:r>
        <w:rPr>
          <w:rFonts w:ascii="Times New Roman" w:eastAsia="Times New Roman"/>
        </w:rPr>
        <w:t xml:space="preserve">XML </w:t>
      </w:r>
      <w:r>
        <w:t>树集合</w:t>
      </w:r>
    </w:p>
    <w:p>
      <w:pPr>
        <w:pStyle w:val="BodyText"/>
        <w:spacing w:line="269" w:lineRule="exact"/>
        <w:ind w:left="280"/>
      </w:pPr>
      <w:r>
        <w:rPr>
          <w:spacing w:val="-9"/>
        </w:rPr>
        <w:t xml:space="preserve">输出：按照 </w:t>
      </w:r>
      <w:r>
        <w:rPr>
          <w:rFonts w:ascii="Times New Roman" w:eastAsia="Times New Roman"/>
        </w:rPr>
        <w:t>Po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2"/>
        </w:rPr>
        <w:t>构造的实例树集合</w:t>
      </w:r>
    </w:p>
    <w:p>
      <w:pPr>
        <w:spacing w:after="0" w:line="269" w:lineRule="exact"/>
        <w:sectPr>
          <w:type w:val="continuous"/>
          <w:pgSz w:w="11910" w:h="16840"/>
          <w:pgMar w:top="1820" w:right="1580" w:bottom="280" w:left="1520" w:header="708" w:footer="708"/>
          <w:pgNumType w:start="5"/>
          <w:cols w:space="708"/>
        </w:sectPr>
      </w:pPr>
    </w:p>
    <w:p>
      <w:pPr>
        <w:pStyle w:val="BodyText"/>
        <w:spacing w:before="65"/>
        <w:ind w:left="280"/>
        <w:rPr>
          <w:rFonts w:ascii="Times New Roman" w:eastAsia="Times New Roman"/>
        </w:rPr>
      </w:pPr>
      <w:r>
        <w:rPr>
          <w:spacing w:val="-18"/>
        </w:rPr>
        <w:t xml:space="preserve">输出 </w:t>
      </w:r>
      <w:r>
        <w:rPr>
          <w:rFonts w:ascii="Times New Roman" w:eastAsia="Times New Roman"/>
          <w:spacing w:val="-2"/>
        </w:rPr>
        <w:t>Pattern</w:t>
      </w:r>
      <w:r>
        <w:rPr>
          <w:spacing w:val="-2"/>
        </w:rPr>
        <w:t>：</w:t>
      </w:r>
      <w:r>
        <w:rPr>
          <w:rFonts w:ascii="Times New Roman" w:eastAsia="Times New Roman"/>
          <w:spacing w:val="-2"/>
        </w:rPr>
        <w:t>Po</w:t>
      </w:r>
    </w:p>
    <w:p>
      <w:pPr>
        <w:pStyle w:val="BodyText"/>
        <w:spacing w:before="43"/>
        <w:ind w:left="280"/>
      </w:pPr>
      <w:r>
        <w:rPr>
          <w:spacing w:val="-7"/>
        </w:rPr>
        <w:t xml:space="preserve">语义描述：根据 </w:t>
      </w:r>
      <w:r>
        <w:rPr>
          <w:rFonts w:ascii="Times New Roman" w:eastAsia="Times New Roman"/>
        </w:rPr>
        <w:t>Po</w:t>
      </w:r>
      <w:r>
        <w:rPr>
          <w:spacing w:val="-3"/>
        </w:rPr>
        <w:t xml:space="preserve">，构造其孩子操作返回的结果成为新的 </w:t>
      </w:r>
      <w:r>
        <w:rPr>
          <w:rFonts w:ascii="Times New Roman" w:eastAsia="Times New Roman"/>
        </w:rPr>
        <w:t>XML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1"/>
        </w:rPr>
        <w:t>子树；是最复杂的操作符。</w:t>
      </w:r>
    </w:p>
    <w:p>
      <w:pPr>
        <w:pStyle w:val="BodyText"/>
        <w:spacing w:before="3"/>
        <w:rPr>
          <w:sz w:val="22"/>
        </w:rPr>
      </w:pPr>
    </w:p>
    <w:p>
      <w:pPr>
        <w:pStyle w:val="Heading4"/>
        <w:rPr>
          <w:rFonts w:ascii="Microsoft JhengHei" w:eastAsia="Microsoft JhengHei"/>
        </w:rPr>
      </w:pPr>
      <w:r>
        <w:rPr>
          <w:rFonts w:ascii="Microsoft JhengHei" w:eastAsia="Microsoft JhengHei"/>
          <w:spacing w:val="-2"/>
        </w:rPr>
        <w:t>连接操作符：</w:t>
      </w:r>
    </w:p>
    <w:p>
      <w:pPr>
        <w:spacing w:before="17" w:line="216" w:lineRule="exact"/>
        <w:ind w:left="644" w:right="0" w:firstLine="0"/>
        <w:jc w:val="left"/>
        <w:rPr>
          <w:rFonts w:ascii="Times New Roman" w:hAnsi="Times New Roman"/>
          <w:sz w:val="21"/>
        </w:rPr>
      </w:pPr>
      <w:r>
        <w:pict>
          <v:group id="_x0000_s1025" style="width:5.95pt;height:8.25pt;margin-top:3.16pt;margin-left:92.73pt;mso-position-horizontal-relative:page;position:absolute;z-index:251660288" coordorigin="1855,63" coordsize="119,1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55;height:165;left:1854;position:absolute;top:63" stroked="f">
              <v:imagedata r:id="rId5" o:title=""/>
            </v:shape>
            <v:shape id="_x0000_s1027" type="#_x0000_t75" style="width:55;height:165;left:1917;position:absolute;top:63" stroked="f">
              <v:imagedata r:id="rId5" o:title=""/>
            </v:shape>
          </v:group>
        </w:pict>
      </w:r>
      <w:r>
        <w:rPr>
          <w:rFonts w:ascii="Times New Roman" w:hAnsi="Times New Roman"/>
          <w:i/>
          <w:w w:val="105"/>
          <w:sz w:val="21"/>
          <w:vertAlign w:val="subscript"/>
        </w:rPr>
        <w:t>p</w:t>
      </w:r>
      <w:r>
        <w:rPr>
          <w:rFonts w:ascii="Times New Roman" w:hAnsi="Times New Roman"/>
          <w:i/>
          <w:spacing w:val="-6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subscript"/>
        </w:rPr>
        <w:t>,</w:t>
      </w:r>
      <w:r>
        <w:rPr>
          <w:rFonts w:ascii="Times New Roman" w:hAnsi="Times New Roman"/>
          <w:spacing w:val="-34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subscript"/>
        </w:rPr>
        <w:t>p</w:t>
      </w:r>
      <w:r>
        <w:rPr>
          <w:rFonts w:ascii="Times New Roman" w:hAnsi="Times New Roman"/>
          <w:i/>
          <w:spacing w:val="15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subscript"/>
        </w:rPr>
        <w:t>,</w:t>
      </w:r>
      <w:r>
        <w:rPr>
          <w:rFonts w:ascii="Times New Roman" w:hAnsi="Times New Roman"/>
          <w:i/>
          <w:w w:val="105"/>
          <w:sz w:val="21"/>
          <w:vertAlign w:val="subscript"/>
        </w:rPr>
        <w:t>C</w:t>
      </w:r>
      <w:r>
        <w:rPr>
          <w:rFonts w:ascii="Times New Roman" w:hAnsi="Times New Roman"/>
          <w:i/>
          <w:spacing w:val="27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(</w:t>
      </w:r>
      <w:r>
        <w:rPr>
          <w:rFonts w:ascii="Times New Roman" w:hAnsi="Times New Roman"/>
          <w:spacing w:val="-3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i/>
          <w:spacing w:val="-3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1</w:t>
      </w:r>
      <w:r>
        <w:rPr>
          <w:rFonts w:ascii="Times New Roman" w:hAnsi="Times New Roman"/>
          <w:spacing w:val="-13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,</w:t>
      </w:r>
      <w:r>
        <w:rPr>
          <w:rFonts w:ascii="Times New Roman" w:hAnsi="Times New Roman"/>
          <w:spacing w:val="-9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i/>
          <w:spacing w:val="-20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2</w:t>
      </w:r>
      <w:r>
        <w:rPr>
          <w:rFonts w:ascii="Times New Roman" w:hAnsi="Times New Roman"/>
          <w:spacing w:val="2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)</w:t>
      </w:r>
      <w:r>
        <w:rPr>
          <w:rFonts w:ascii="Times New Roman" w:hAnsi="Times New Roman"/>
          <w:spacing w:val="-9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-29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{</w:t>
      </w:r>
      <w:r>
        <w:rPr>
          <w:rFonts w:ascii="Times New Roman" w:hAnsi="Times New Roman"/>
          <w:spacing w:val="-21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j</w:t>
      </w:r>
      <w:r>
        <w:rPr>
          <w:rFonts w:ascii="Times New Roman" w:hAnsi="Times New Roman"/>
          <w:w w:val="105"/>
          <w:sz w:val="21"/>
          <w:vertAlign w:val="baseline"/>
        </w:rPr>
        <w:t>(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1</w:t>
      </w:r>
      <w:r>
        <w:rPr>
          <w:rFonts w:ascii="Times New Roman" w:hAnsi="Times New Roman"/>
          <w:spacing w:val="-13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,</w:t>
      </w:r>
      <w:r>
        <w:rPr>
          <w:rFonts w:ascii="Times New Roman" w:hAnsi="Times New Roman"/>
          <w:spacing w:val="-16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2</w:t>
      </w:r>
      <w:r>
        <w:rPr>
          <w:rFonts w:ascii="Times New Roman" w:hAnsi="Times New Roman"/>
          <w:spacing w:val="2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)</w:t>
      </w:r>
      <w:r>
        <w:rPr>
          <w:rFonts w:ascii="Times New Roman" w:hAnsi="Times New Roman"/>
          <w:spacing w:val="-22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|</w:t>
      </w:r>
      <w:r>
        <w:rPr>
          <w:rFonts w:ascii="Times New Roman" w:hAnsi="Times New Roman"/>
          <w:spacing w:val="-7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1</w:t>
      </w:r>
      <w:r>
        <w:rPr>
          <w:rFonts w:ascii="Times New Roman" w:hAnsi="Times New Roman"/>
          <w:spacing w:val="12"/>
          <w:w w:val="105"/>
          <w:position w:val="-4"/>
          <w:sz w:val="12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CE"/>
      </w:r>
      <w:r>
        <w:rPr>
          <w:rFonts w:ascii="Times New Roman" w:hAnsi="Times New Roman"/>
          <w:spacing w:val="-14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i/>
          <w:spacing w:val="-3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1</w:t>
      </w:r>
      <w:r>
        <w:rPr>
          <w:rFonts w:ascii="Times New Roman" w:hAnsi="Times New Roman"/>
          <w:spacing w:val="-13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,</w:t>
      </w:r>
      <w:r>
        <w:rPr>
          <w:rFonts w:ascii="Times New Roman" w:hAnsi="Times New Roman"/>
          <w:spacing w:val="-15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2</w:t>
      </w:r>
      <w:r>
        <w:rPr>
          <w:rFonts w:ascii="Times New Roman" w:hAnsi="Times New Roman"/>
          <w:spacing w:val="22"/>
          <w:w w:val="105"/>
          <w:position w:val="-4"/>
          <w:sz w:val="12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CE"/>
      </w:r>
      <w:r>
        <w:rPr>
          <w:rFonts w:ascii="Times New Roman" w:hAnsi="Times New Roman"/>
          <w:spacing w:val="-14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i/>
          <w:spacing w:val="-20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2</w:t>
      </w:r>
      <w:r>
        <w:rPr>
          <w:rFonts w:ascii="Times New Roman" w:hAnsi="Times New Roman"/>
          <w:spacing w:val="-2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,</w:t>
      </w:r>
      <w:r>
        <w:rPr>
          <w:rFonts w:ascii="Times New Roman" w:hAnsi="Times New Roman"/>
          <w:spacing w:val="-3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C</w:t>
      </w:r>
      <w:r>
        <w:rPr>
          <w:rFonts w:ascii="Times New Roman" w:hAnsi="Times New Roman"/>
          <w:w w:val="105"/>
          <w:sz w:val="21"/>
          <w:vertAlign w:val="baseline"/>
        </w:rPr>
        <w:t>(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1</w:t>
      </w:r>
      <w:r>
        <w:rPr>
          <w:rFonts w:ascii="Times New Roman" w:hAnsi="Times New Roman"/>
          <w:spacing w:val="-12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w w:val="105"/>
          <w:sz w:val="21"/>
          <w:vertAlign w:val="baseline"/>
        </w:rPr>
        <w:t>,</w:t>
      </w:r>
      <w:r>
        <w:rPr>
          <w:rFonts w:ascii="Times New Roman" w:hAnsi="Times New Roman"/>
          <w:spacing w:val="-16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x</w:t>
      </w:r>
      <w:r>
        <w:rPr>
          <w:rFonts w:ascii="Times New Roman" w:hAnsi="Times New Roman"/>
          <w:w w:val="105"/>
          <w:position w:val="-4"/>
          <w:sz w:val="12"/>
          <w:vertAlign w:val="baseline"/>
        </w:rPr>
        <w:t>2</w:t>
      </w:r>
      <w:r>
        <w:rPr>
          <w:rFonts w:ascii="Times New Roman" w:hAnsi="Times New Roman"/>
          <w:spacing w:val="1"/>
          <w:w w:val="105"/>
          <w:position w:val="-4"/>
          <w:sz w:val="12"/>
          <w:vertAlign w:val="baseline"/>
        </w:rPr>
        <w:t xml:space="preserve"> </w:t>
      </w:r>
      <w:r>
        <w:rPr>
          <w:rFonts w:ascii="Times New Roman" w:hAnsi="Times New Roman"/>
          <w:spacing w:val="-5"/>
          <w:w w:val="105"/>
          <w:sz w:val="21"/>
          <w:vertAlign w:val="baseline"/>
        </w:rPr>
        <w:t>)}</w:t>
      </w:r>
    </w:p>
    <w:p>
      <w:pPr>
        <w:spacing w:before="0" w:line="100" w:lineRule="exact"/>
        <w:ind w:left="701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1</w:t>
      </w:r>
      <w:r>
        <w:rPr>
          <w:rFonts w:ascii="Times New Roman"/>
          <w:spacing w:val="45"/>
          <w:sz w:val="9"/>
        </w:rPr>
        <w:t xml:space="preserve">  </w:t>
      </w:r>
      <w:r>
        <w:rPr>
          <w:rFonts w:ascii="Times New Roman"/>
          <w:spacing w:val="-10"/>
          <w:sz w:val="9"/>
        </w:rPr>
        <w:t>2</w:t>
      </w:r>
    </w:p>
    <w:p>
      <w:pPr>
        <w:pStyle w:val="BodyText"/>
        <w:spacing w:before="3"/>
        <w:rPr>
          <w:rFonts w:ascii="Times New Roman"/>
          <w:sz w:val="19"/>
        </w:rPr>
      </w:pPr>
    </w:p>
    <w:p>
      <w:pPr>
        <w:spacing w:before="100" w:line="185" w:lineRule="exact"/>
        <w:ind w:left="115" w:right="0" w:firstLine="0"/>
        <w:jc w:val="left"/>
        <w:rPr>
          <w:rFonts w:ascii="Times New Roman" w:hAnsi="Times New Roman"/>
          <w:sz w:val="18"/>
        </w:rPr>
      </w:pPr>
      <w:r>
        <w:rPr>
          <w:rFonts w:ascii="Symbol" w:hAnsi="Symbol"/>
          <w:sz w:val="18"/>
        </w:rPr>
        <w:sym w:font="Symbol" w:char="F0C4"/>
      </w:r>
      <w:r>
        <w:rPr>
          <w:rFonts w:ascii="Times New Roman" w:hAnsi="Times New Roman"/>
          <w:spacing w:val="-19"/>
          <w:sz w:val="18"/>
        </w:rPr>
        <w:t xml:space="preserve"> </w:t>
      </w:r>
      <w:r>
        <w:rPr>
          <w:rFonts w:ascii="Times New Roman" w:hAnsi="Times New Roman"/>
          <w:i/>
          <w:position w:val="-3"/>
          <w:sz w:val="10"/>
        </w:rPr>
        <w:t>p</w:t>
      </w:r>
      <w:r>
        <w:rPr>
          <w:rFonts w:ascii="Times New Roman" w:hAnsi="Times New Roman"/>
          <w:i/>
          <w:spacing w:val="23"/>
          <w:position w:val="-3"/>
          <w:sz w:val="10"/>
        </w:rPr>
        <w:t xml:space="preserve"> </w:t>
      </w:r>
      <w:r>
        <w:rPr>
          <w:rFonts w:ascii="Times New Roman" w:hAnsi="Times New Roman"/>
          <w:position w:val="-3"/>
          <w:sz w:val="10"/>
        </w:rPr>
        <w:t>,</w:t>
      </w:r>
      <w:r>
        <w:rPr>
          <w:rFonts w:ascii="Times New Roman" w:hAnsi="Times New Roman"/>
          <w:spacing w:val="-6"/>
          <w:position w:val="-3"/>
          <w:sz w:val="10"/>
        </w:rPr>
        <w:t xml:space="preserve"> </w:t>
      </w:r>
      <w:r>
        <w:rPr>
          <w:rFonts w:ascii="Times New Roman" w:hAnsi="Times New Roman"/>
          <w:i/>
          <w:position w:val="-3"/>
          <w:sz w:val="10"/>
        </w:rPr>
        <w:t>p</w:t>
      </w:r>
      <w:r>
        <w:rPr>
          <w:rFonts w:ascii="Times New Roman" w:hAnsi="Times New Roman"/>
          <w:i/>
          <w:spacing w:val="38"/>
          <w:position w:val="-3"/>
          <w:sz w:val="10"/>
        </w:rPr>
        <w:t xml:space="preserve"> </w:t>
      </w:r>
      <w:r>
        <w:rPr>
          <w:rFonts w:ascii="Times New Roman" w:hAnsi="Times New Roman"/>
          <w:position w:val="-3"/>
          <w:sz w:val="10"/>
        </w:rPr>
        <w:t>,</w:t>
      </w:r>
      <w:r>
        <w:rPr>
          <w:rFonts w:ascii="Times New Roman" w:hAnsi="Times New Roman"/>
          <w:i/>
          <w:position w:val="-3"/>
          <w:sz w:val="10"/>
        </w:rPr>
        <w:t>C</w:t>
      </w:r>
      <w:r>
        <w:rPr>
          <w:rFonts w:ascii="Times New Roman" w:hAnsi="Times New Roman"/>
          <w:i/>
          <w:spacing w:val="45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spacing w:val="-25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i/>
          <w:spacing w:val="-28"/>
          <w:sz w:val="18"/>
        </w:rPr>
        <w:t xml:space="preserve"> </w:t>
      </w:r>
      <w:r>
        <w:rPr>
          <w:rFonts w:ascii="Times New Roman" w:hAnsi="Times New Roman"/>
          <w:position w:val="-3"/>
          <w:sz w:val="10"/>
        </w:rPr>
        <w:t>1</w:t>
      </w:r>
      <w:r>
        <w:rPr>
          <w:rFonts w:ascii="Times New Roman" w:hAnsi="Times New Roman"/>
          <w:spacing w:val="-9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i/>
          <w:spacing w:val="-15"/>
          <w:sz w:val="18"/>
        </w:rPr>
        <w:t xml:space="preserve"> </w:t>
      </w:r>
      <w:r>
        <w:rPr>
          <w:rFonts w:ascii="Times New Roman" w:hAnsi="Times New Roman"/>
          <w:position w:val="-3"/>
          <w:sz w:val="10"/>
        </w:rPr>
        <w:t>2</w:t>
      </w:r>
      <w:r>
        <w:rPr>
          <w:rFonts w:ascii="Times New Roman" w:hAnsi="Times New Roman"/>
          <w:spacing w:val="2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)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Symbol" w:hAnsi="Symbol"/>
          <w:sz w:val="18"/>
        </w:rPr>
        <w:sym w:font="Symbol" w:char="F03D"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z w:val="18"/>
        </w:rPr>
        <w:t>{</w:t>
      </w:r>
      <w:r>
        <w:rPr>
          <w:rFonts w:ascii="Times New Roman" w:hAnsi="Times New Roman"/>
          <w:spacing w:val="-1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j</w:t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1</w:t>
      </w:r>
      <w:r>
        <w:rPr>
          <w:rFonts w:ascii="Times New Roman" w:hAnsi="Times New Roman"/>
          <w:spacing w:val="-10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-24"/>
          <w:sz w:val="18"/>
        </w:rPr>
        <w:t xml:space="preserve"> </w:t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 xml:space="preserve">21,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22,</w:t>
      </w:r>
      <w:r>
        <w:rPr>
          <w:rFonts w:ascii="Times New Roman" w:hAnsi="Times New Roman"/>
          <w:spacing w:val="-6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...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2</w:t>
      </w:r>
      <w:r>
        <w:rPr>
          <w:rFonts w:ascii="Times New Roman" w:hAnsi="Times New Roman"/>
          <w:i/>
          <w:position w:val="-3"/>
          <w:sz w:val="10"/>
        </w:rPr>
        <w:t>n</w:t>
      </w:r>
      <w:r>
        <w:rPr>
          <w:rFonts w:ascii="Times New Roman" w:hAnsi="Times New Roman"/>
          <w:i/>
          <w:spacing w:val="5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))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|</w:t>
      </w:r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1</w:t>
      </w:r>
      <w:r>
        <w:rPr>
          <w:rFonts w:ascii="Times New Roman" w:hAnsi="Times New Roman"/>
          <w:spacing w:val="22"/>
          <w:position w:val="-3"/>
          <w:sz w:val="10"/>
        </w:rPr>
        <w:t xml:space="preserve"> </w:t>
      </w:r>
      <w:r>
        <w:rPr>
          <w:rFonts w:ascii="Symbol" w:hAnsi="Symbol"/>
          <w:sz w:val="18"/>
        </w:rPr>
        <w:sym w:font="Symbol" w:char="F0CE"/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i/>
          <w:spacing w:val="-27"/>
          <w:sz w:val="18"/>
        </w:rPr>
        <w:t xml:space="preserve"> </w:t>
      </w:r>
      <w:r>
        <w:rPr>
          <w:rFonts w:ascii="Times New Roman" w:hAnsi="Times New Roman"/>
          <w:position w:val="-3"/>
          <w:sz w:val="10"/>
        </w:rPr>
        <w:t>1</w:t>
      </w:r>
      <w:r>
        <w:rPr>
          <w:rFonts w:ascii="Times New Roman" w:hAnsi="Times New Roman"/>
          <w:spacing w:val="-10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2</w:t>
      </w:r>
      <w:r>
        <w:rPr>
          <w:rFonts w:ascii="Times New Roman" w:hAnsi="Times New Roman"/>
          <w:i/>
          <w:position w:val="-3"/>
          <w:sz w:val="10"/>
        </w:rPr>
        <w:t>i</w:t>
      </w:r>
      <w:r>
        <w:rPr>
          <w:rFonts w:ascii="Times New Roman" w:hAnsi="Times New Roman"/>
          <w:i/>
          <w:spacing w:val="35"/>
          <w:position w:val="-3"/>
          <w:sz w:val="10"/>
        </w:rPr>
        <w:t xml:space="preserve"> </w:t>
      </w:r>
      <w:r>
        <w:rPr>
          <w:rFonts w:ascii="Symbol" w:hAnsi="Symbol"/>
          <w:sz w:val="18"/>
        </w:rPr>
        <w:sym w:font="Symbol" w:char="F0CE"/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i/>
          <w:spacing w:val="-15"/>
          <w:sz w:val="18"/>
        </w:rPr>
        <w:t xml:space="preserve"> </w:t>
      </w:r>
      <w:r>
        <w:rPr>
          <w:rFonts w:ascii="Times New Roman" w:hAnsi="Times New Roman"/>
          <w:position w:val="-3"/>
          <w:sz w:val="10"/>
        </w:rPr>
        <w:t>2</w:t>
      </w:r>
      <w:r>
        <w:rPr>
          <w:rFonts w:ascii="Times New Roman" w:hAnsi="Times New Roman"/>
          <w:spacing w:val="-1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-27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C</w:t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1</w:t>
      </w:r>
      <w:r>
        <w:rPr>
          <w:rFonts w:ascii="Times New Roman" w:hAnsi="Times New Roman"/>
          <w:spacing w:val="-9"/>
          <w:position w:val="-3"/>
          <w:sz w:val="10"/>
        </w:rPr>
        <w:t xml:space="preserve"> 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x</w:t>
      </w:r>
      <w:r>
        <w:rPr>
          <w:rFonts w:ascii="Times New Roman" w:hAnsi="Times New Roman"/>
          <w:position w:val="-3"/>
          <w:sz w:val="10"/>
        </w:rPr>
        <w:t>2</w:t>
      </w:r>
      <w:r>
        <w:rPr>
          <w:rFonts w:ascii="Times New Roman" w:hAnsi="Times New Roman"/>
          <w:i/>
          <w:position w:val="-3"/>
          <w:sz w:val="10"/>
        </w:rPr>
        <w:t>i</w:t>
      </w:r>
      <w:r>
        <w:rPr>
          <w:rFonts w:ascii="Times New Roman" w:hAnsi="Times New Roman"/>
          <w:i/>
          <w:spacing w:val="7"/>
          <w:position w:val="-3"/>
          <w:sz w:val="10"/>
        </w:rPr>
        <w:t xml:space="preserve"> </w:t>
      </w:r>
      <w:r>
        <w:rPr>
          <w:rFonts w:ascii="Times New Roman" w:hAnsi="Times New Roman"/>
          <w:spacing w:val="-5"/>
          <w:sz w:val="18"/>
        </w:rPr>
        <w:t>)}</w:t>
      </w:r>
    </w:p>
    <w:p>
      <w:pPr>
        <w:spacing w:before="1"/>
        <w:ind w:left="325" w:right="0" w:firstLine="0"/>
        <w:jc w:val="left"/>
        <w:rPr>
          <w:rFonts w:ascii="Times New Roman"/>
          <w:sz w:val="7"/>
        </w:rPr>
      </w:pPr>
      <w:r>
        <w:rPr>
          <w:rFonts w:ascii="Times New Roman"/>
          <w:w w:val="105"/>
          <w:sz w:val="7"/>
        </w:rPr>
        <w:t>1</w:t>
      </w:r>
      <w:r>
        <w:rPr>
          <w:rFonts w:ascii="Times New Roman"/>
          <w:spacing w:val="36"/>
          <w:w w:val="105"/>
          <w:sz w:val="7"/>
        </w:rPr>
        <w:t xml:space="preserve">  </w:t>
      </w:r>
      <w:r>
        <w:rPr>
          <w:rFonts w:ascii="Times New Roman"/>
          <w:spacing w:val="-10"/>
          <w:w w:val="105"/>
          <w:sz w:val="7"/>
        </w:rPr>
        <w:t>2</w:t>
      </w:r>
    </w:p>
    <w:p>
      <w:pPr>
        <w:pStyle w:val="BodyText"/>
        <w:spacing w:before="9"/>
        <w:rPr>
          <w:rFonts w:ascii="Times New Roman"/>
        </w:rPr>
      </w:pPr>
    </w:p>
    <w:p>
      <w:pPr>
        <w:pStyle w:val="BodyText"/>
        <w:spacing w:before="71"/>
        <w:ind w:left="280"/>
      </w:pPr>
      <w:r>
        <w:rPr>
          <w:spacing w:val="-4"/>
        </w:rPr>
        <w:t>输入：</w:t>
      </w:r>
    </w:p>
    <w:p>
      <w:pPr>
        <w:pStyle w:val="BodyText"/>
        <w:spacing w:before="43" w:line="278" w:lineRule="auto"/>
        <w:ind w:left="700" w:right="2850"/>
        <w:jc w:val="both"/>
      </w:pPr>
      <w:r>
        <w:rPr>
          <w:rFonts w:ascii="Times New Roman" w:eastAsia="Times New Roman"/>
        </w:rPr>
        <w:t>Pi</w:t>
      </w:r>
      <w:r>
        <w:rPr>
          <w:spacing w:val="-7"/>
        </w:rPr>
        <w:t xml:space="preserve">：输入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tree</w:t>
      </w:r>
      <w:r>
        <w:rPr>
          <w:spacing w:val="-9"/>
        </w:rPr>
        <w:t xml:space="preserve">，是 </w:t>
      </w:r>
      <w:r>
        <w:rPr>
          <w:rFonts w:ascii="Times New Roman" w:eastAsia="Times New Roman"/>
        </w:rPr>
        <w:t>Source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Tree</w:t>
      </w:r>
      <w:r>
        <w:t xml:space="preserve">，不能为空； </w:t>
      </w:r>
      <w:r>
        <w:rPr>
          <w:rFonts w:ascii="Times New Roman" w:eastAsia="Times New Roman"/>
          <w:spacing w:val="-2"/>
        </w:rPr>
        <w:t>Po</w:t>
      </w:r>
      <w:r>
        <w:rPr>
          <w:spacing w:val="-8"/>
        </w:rPr>
        <w:t xml:space="preserve">：输出 </w:t>
      </w:r>
      <w:r>
        <w:rPr>
          <w:rFonts w:ascii="Times New Roman" w:eastAsia="Times New Roman"/>
          <w:spacing w:val="-2"/>
        </w:rPr>
        <w:t>pattern</w:t>
      </w:r>
      <w:r>
        <w:rPr>
          <w:rFonts w:ascii="Times New Roman" w:eastAsia="Times New Roman"/>
          <w:spacing w:val="-11"/>
        </w:rPr>
        <w:t xml:space="preserve"> </w:t>
      </w:r>
      <w:r>
        <w:rPr>
          <w:rFonts w:ascii="Times New Roman" w:eastAsia="Times New Roman"/>
          <w:spacing w:val="-2"/>
        </w:rPr>
        <w:t>tree</w:t>
      </w:r>
      <w:r>
        <w:rPr>
          <w:spacing w:val="-10"/>
        </w:rPr>
        <w:t xml:space="preserve">，是 </w:t>
      </w:r>
      <w:r>
        <w:rPr>
          <w:rFonts w:ascii="Times New Roman" w:eastAsia="Times New Roman"/>
          <w:spacing w:val="-2"/>
        </w:rPr>
        <w:t>Source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  <w:spacing w:val="-2"/>
        </w:rPr>
        <w:t>Pattern</w:t>
      </w:r>
      <w:r>
        <w:rPr>
          <w:rFonts w:ascii="Times New Roman" w:eastAsia="Times New Roman"/>
          <w:spacing w:val="9"/>
        </w:rPr>
        <w:t xml:space="preserve"> </w:t>
      </w:r>
      <w:r>
        <w:rPr>
          <w:rFonts w:ascii="Times New Roman" w:eastAsia="Times New Roman"/>
          <w:spacing w:val="-2"/>
        </w:rPr>
        <w:t>Tree</w:t>
      </w:r>
      <w:r>
        <w:rPr>
          <w:spacing w:val="-2"/>
        </w:rPr>
        <w:t xml:space="preserve">，不能为空； </w:t>
      </w:r>
      <w:r>
        <w:rPr>
          <w:rFonts w:ascii="Times New Roman" w:eastAsia="Times New Roman"/>
          <w:spacing w:val="-2"/>
        </w:rPr>
        <w:t>C</w:t>
      </w:r>
      <w:r>
        <w:rPr>
          <w:spacing w:val="-2"/>
        </w:rPr>
        <w:t>：连接谓词</w:t>
      </w:r>
    </w:p>
    <w:p>
      <w:pPr>
        <w:pStyle w:val="BodyText"/>
        <w:spacing w:line="278" w:lineRule="auto"/>
        <w:ind w:left="280" w:right="6593" w:firstLine="420"/>
      </w:pPr>
      <w:r>
        <w:rPr>
          <w:rFonts w:ascii="Times New Roman" w:eastAsia="Times New Roman"/>
        </w:rPr>
        <w:t>X</w:t>
      </w:r>
      <w:r>
        <w:t>：</w:t>
      </w:r>
      <w:r>
        <w:rPr>
          <w:rFonts w:ascii="Times New Roman" w:eastAsia="Times New Roman"/>
        </w:rPr>
        <w:t>XML</w:t>
      </w:r>
      <w:r>
        <w:rPr>
          <w:rFonts w:ascii="Times New Roman" w:eastAsia="Times New Roman"/>
          <w:spacing w:val="-14"/>
        </w:rPr>
        <w:t xml:space="preserve"> </w:t>
      </w:r>
      <w:r>
        <w:t>树集合</w:t>
      </w:r>
      <w:r>
        <w:rPr>
          <w:spacing w:val="-4"/>
        </w:rPr>
        <w:t>输出：</w:t>
      </w:r>
    </w:p>
    <w:p>
      <w:pPr>
        <w:pStyle w:val="BodyText"/>
        <w:spacing w:line="278" w:lineRule="auto"/>
        <w:ind w:left="280" w:right="3244" w:firstLine="420"/>
        <w:rPr>
          <w:rFonts w:ascii="Times New Roman" w:eastAsia="Times New Roman"/>
        </w:rPr>
      </w:pPr>
      <w:r>
        <w:rPr>
          <w:spacing w:val="-7"/>
        </w:rPr>
        <w:t xml:space="preserve">满足连接谓词的 </w:t>
      </w:r>
      <w:r>
        <w:rPr>
          <w:rFonts w:ascii="Times New Roman" w:eastAsia="Times New Roman"/>
        </w:rPr>
        <w:t>j</w:t>
      </w:r>
      <w:r>
        <w:rPr>
          <w:rFonts w:ascii="Times New Roman" w:eastAsia="Times New Roman"/>
          <w:spacing w:val="-7"/>
        </w:rPr>
        <w:t xml:space="preserve"> (</w:t>
      </w:r>
      <w:r>
        <w:rPr>
          <w:rFonts w:ascii="Times New Roman" w:eastAsia="Times New Roman"/>
        </w:rPr>
        <w:t>x</w:t>
      </w:r>
      <w:r>
        <w:rPr>
          <w:rFonts w:ascii="Times New Roman" w:eastAsia="Times New Roman"/>
          <w:vertAlign w:val="subscript"/>
        </w:rPr>
        <w:t>1</w:t>
      </w:r>
      <w:r>
        <w:rPr>
          <w:rFonts w:ascii="Times New Roman" w:eastAsia="Times New Roman"/>
          <w:spacing w:val="-6"/>
          <w:vertAlign w:val="baseline"/>
        </w:rPr>
        <w:t xml:space="preserve">, </w:t>
      </w:r>
      <w:r>
        <w:rPr>
          <w:rFonts w:ascii="Times New Roman" w:eastAsia="Times New Roman"/>
          <w:vertAlign w:val="baseline"/>
        </w:rPr>
        <w:t>x</w:t>
      </w:r>
      <w:r>
        <w:rPr>
          <w:rFonts w:ascii="Times New Roman" w:eastAsia="Times New Roman"/>
          <w:vertAlign w:val="subscript"/>
        </w:rPr>
        <w:t>2</w:t>
      </w:r>
      <w:r>
        <w:rPr>
          <w:rFonts w:ascii="Times New Roman" w:eastAsia="Times New Roman"/>
          <w:vertAlign w:val="baseline"/>
        </w:rPr>
        <w:t>)</w:t>
      </w:r>
      <w:r>
        <w:rPr>
          <w:vertAlign w:val="baseline"/>
        </w:rPr>
        <w:t>集合，其中，</w:t>
      </w:r>
      <w:r>
        <w:rPr>
          <w:rFonts w:ascii="Times New Roman" w:eastAsia="Times New Roman"/>
          <w:vertAlign w:val="baseline"/>
        </w:rPr>
        <w:t>j</w:t>
      </w:r>
      <w:r>
        <w:rPr>
          <w:rFonts w:ascii="Times New Roman" w:eastAsia="Times New Roman"/>
          <w:spacing w:val="-8"/>
          <w:vertAlign w:val="baseline"/>
        </w:rPr>
        <w:t xml:space="preserve"> </w:t>
      </w:r>
      <w:r>
        <w:rPr>
          <w:vertAlign w:val="baseline"/>
        </w:rPr>
        <w:t>是虚根结点。</w:t>
      </w:r>
      <w:r>
        <w:rPr>
          <w:spacing w:val="-5"/>
          <w:vertAlign w:val="baseline"/>
        </w:rPr>
        <w:t xml:space="preserve">输出 </w:t>
      </w:r>
      <w:r>
        <w:rPr>
          <w:rFonts w:ascii="Times New Roman" w:eastAsia="Times New Roman"/>
          <w:vertAlign w:val="baseline"/>
        </w:rPr>
        <w:t>Pattern</w:t>
      </w:r>
      <w:r>
        <w:rPr>
          <w:vertAlign w:val="baseline"/>
        </w:rPr>
        <w:t>：</w:t>
      </w:r>
      <w:r>
        <w:rPr>
          <w:rFonts w:ascii="Times New Roman" w:eastAsia="Times New Roman"/>
          <w:vertAlign w:val="baseline"/>
        </w:rPr>
        <w:t>j (P1, P2)</w:t>
      </w:r>
    </w:p>
    <w:p>
      <w:pPr>
        <w:pStyle w:val="BodyText"/>
        <w:spacing w:line="278" w:lineRule="auto"/>
        <w:ind w:left="280" w:right="218"/>
      </w:pPr>
      <w:r>
        <w:rPr>
          <w:spacing w:val="-10"/>
        </w:rPr>
        <w:t xml:space="preserve">语义描述：任取 </w:t>
      </w:r>
      <w:r>
        <w:rPr>
          <w:rFonts w:ascii="Times New Roman" w:eastAsia="Times New Roman"/>
          <w:spacing w:val="-4"/>
        </w:rPr>
        <w:t>x1</w:t>
      </w:r>
      <w:r>
        <w:rPr>
          <w:rFonts w:ascii="Times New Roman" w:eastAsia="Times New Roman"/>
        </w:rPr>
        <w:t xml:space="preserve"> </w:t>
      </w:r>
      <w:r>
        <w:rPr>
          <w:spacing w:val="-19"/>
        </w:rPr>
        <w:t xml:space="preserve">属于 </w:t>
      </w:r>
      <w:r>
        <w:rPr>
          <w:rFonts w:ascii="Times New Roman" w:eastAsia="Times New Roman"/>
          <w:spacing w:val="-4"/>
        </w:rPr>
        <w:t>X1</w:t>
      </w:r>
      <w:r>
        <w:rPr>
          <w:spacing w:val="-4"/>
        </w:rPr>
        <w:t>，</w:t>
      </w:r>
      <w:r>
        <w:rPr>
          <w:rFonts w:ascii="Times New Roman" w:eastAsia="Times New Roman"/>
          <w:spacing w:val="-4"/>
        </w:rPr>
        <w:t>x2</w:t>
      </w:r>
      <w:r>
        <w:rPr>
          <w:rFonts w:ascii="Times New Roman" w:eastAsia="Times New Roman"/>
        </w:rPr>
        <w:t xml:space="preserve"> </w:t>
      </w:r>
      <w:r>
        <w:rPr>
          <w:spacing w:val="-19"/>
        </w:rPr>
        <w:t xml:space="preserve">属于 </w:t>
      </w:r>
      <w:r>
        <w:rPr>
          <w:rFonts w:ascii="Times New Roman" w:eastAsia="Times New Roman"/>
          <w:spacing w:val="-4"/>
        </w:rPr>
        <w:t>X2</w:t>
      </w:r>
      <w:r>
        <w:rPr>
          <w:spacing w:val="-15"/>
        </w:rPr>
        <w:t xml:space="preserve">，如果 </w:t>
      </w:r>
      <w:r>
        <w:rPr>
          <w:rFonts w:ascii="Times New Roman" w:eastAsia="Times New Roman"/>
          <w:spacing w:val="7"/>
        </w:rPr>
        <w:t>C</w:t>
      </w:r>
      <w:r>
        <w:rPr>
          <w:spacing w:val="7"/>
        </w:rPr>
        <w:t>（</w:t>
      </w:r>
      <w:r>
        <w:rPr>
          <w:rFonts w:ascii="Times New Roman" w:eastAsia="Times New Roman"/>
          <w:spacing w:val="7"/>
        </w:rPr>
        <w:t>x1</w:t>
      </w:r>
      <w:r>
        <w:rPr>
          <w:spacing w:val="7"/>
        </w:rPr>
        <w:t>，</w:t>
      </w:r>
      <w:r>
        <w:rPr>
          <w:rFonts w:ascii="Times New Roman" w:eastAsia="Times New Roman"/>
          <w:spacing w:val="7"/>
        </w:rPr>
        <w:t>x2</w:t>
      </w:r>
      <w:r>
        <w:rPr>
          <w:spacing w:val="-98"/>
        </w:rPr>
        <w:t>）</w:t>
      </w:r>
      <w:r>
        <w:rPr>
          <w:spacing w:val="-16"/>
        </w:rPr>
        <w:t xml:space="preserve">，则 </w:t>
      </w:r>
      <w:r>
        <w:rPr>
          <w:rFonts w:ascii="Times New Roman" w:eastAsia="Times New Roman"/>
          <w:spacing w:val="-4"/>
        </w:rPr>
        <w:t>j</w:t>
      </w:r>
      <w:r>
        <w:rPr>
          <w:spacing w:val="-4"/>
        </w:rPr>
        <w:t>（</w:t>
      </w:r>
      <w:r>
        <w:rPr>
          <w:rFonts w:ascii="Times New Roman" w:eastAsia="Times New Roman"/>
          <w:spacing w:val="-4"/>
        </w:rPr>
        <w:t>x1</w:t>
      </w:r>
      <w:r>
        <w:rPr>
          <w:spacing w:val="-4"/>
        </w:rPr>
        <w:t>，</w:t>
      </w:r>
      <w:r>
        <w:rPr>
          <w:rFonts w:ascii="Times New Roman" w:eastAsia="Times New Roman"/>
          <w:spacing w:val="-4"/>
        </w:rPr>
        <w:t>x2</w:t>
      </w:r>
      <w:r>
        <w:rPr>
          <w:spacing w:val="-4"/>
        </w:rPr>
        <w:t>）是一个输出结</w:t>
      </w:r>
      <w:r>
        <w:rPr>
          <w:spacing w:val="-5"/>
        </w:rPr>
        <w:t xml:space="preserve">果。其中 </w:t>
      </w:r>
      <w:r>
        <w:rPr>
          <w:rFonts w:ascii="Times New Roman" w:eastAsia="Times New Roman"/>
        </w:rPr>
        <w:t>j</w:t>
      </w:r>
      <w:r>
        <w:t>（</w:t>
      </w:r>
      <w:r>
        <w:rPr>
          <w:rFonts w:ascii="Times New Roman" w:eastAsia="Times New Roman"/>
        </w:rPr>
        <w:t>x1</w:t>
      </w:r>
      <w:r>
        <w:t>，</w:t>
      </w:r>
      <w:r>
        <w:rPr>
          <w:rFonts w:ascii="Times New Roman" w:eastAsia="Times New Roman"/>
        </w:rPr>
        <w:t>x2</w:t>
      </w:r>
      <w:r>
        <w:t>）</w:t>
      </w:r>
      <w:r>
        <w:rPr>
          <w:spacing w:val="-4"/>
        </w:rPr>
        <w:t xml:space="preserve">表示将子树 </w:t>
      </w:r>
      <w:r>
        <w:rPr>
          <w:rFonts w:ascii="Times New Roman" w:eastAsia="Times New Roman"/>
        </w:rPr>
        <w:t xml:space="preserve">x1 </w:t>
      </w:r>
      <w:r>
        <w:rPr>
          <w:spacing w:val="-11"/>
        </w:rPr>
        <w:t xml:space="preserve">和 </w:t>
      </w:r>
      <w:r>
        <w:rPr>
          <w:rFonts w:ascii="Times New Roman" w:eastAsia="Times New Roman"/>
        </w:rPr>
        <w:t xml:space="preserve">x2 </w:t>
      </w:r>
      <w:r>
        <w:t>用一个虚根结点包络起来形成的新的子树。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before="1" w:line="278" w:lineRule="auto"/>
        <w:ind w:left="280" w:right="218"/>
      </w:pPr>
      <w:r>
        <w:rPr>
          <w:spacing w:val="-4"/>
        </w:rPr>
        <w:t xml:space="preserve">还可以在此基础上定义左连接。注意，没有右连接，因为由于 </w:t>
      </w:r>
      <w:r>
        <w:rPr>
          <w:rFonts w:ascii="Times New Roman" w:eastAsia="Times New Roman"/>
          <w:spacing w:val="-2"/>
        </w:rPr>
        <w:t xml:space="preserve">XQuery </w:t>
      </w:r>
      <w:r>
        <w:rPr>
          <w:spacing w:val="-2"/>
        </w:rPr>
        <w:t>的特性，不会出现右</w:t>
      </w:r>
      <w:r>
        <w:rPr>
          <w:spacing w:val="-2"/>
        </w:rPr>
        <w:t>连接的情况：</w:t>
      </w:r>
    </w:p>
    <w:p>
      <w:pPr>
        <w:spacing w:after="0" w:line="278" w:lineRule="auto"/>
        <w:sectPr>
          <w:pgSz w:w="11910" w:h="16840"/>
          <w:pgMar w:top="1380" w:right="1580" w:bottom="280" w:left="1520" w:header="708" w:footer="708"/>
          <w:pgNumType w:start="6"/>
          <w:cols w:space="708"/>
        </w:sectPr>
      </w:pPr>
    </w:p>
    <w:p>
      <w:pPr>
        <w:tabs>
          <w:tab w:val="left" w:pos="1230"/>
        </w:tabs>
        <w:spacing w:before="110" w:line="230" w:lineRule="exact"/>
        <w:ind w:left="695" w:right="0" w:firstLine="0"/>
        <w:jc w:val="left"/>
        <w:rPr>
          <w:rFonts w:ascii="Times New Roman"/>
          <w:i/>
          <w:sz w:val="14"/>
        </w:rPr>
      </w:pPr>
      <w:r>
        <w:pict>
          <v:group id="_x0000_s1028" style="width:6.55pt;height:9pt;margin-top:7.7pt;margin-left:120.41pt;mso-position-horizontal-relative:page;position:absolute;z-index:-251655168" coordorigin="2408,154" coordsize="131,180">
            <v:shape id="_x0000_s1029" type="#_x0000_t75" style="width:60;height:180;left:2408;position:absolute;top:154" stroked="f">
              <v:imagedata r:id="rId4" o:title=""/>
            </v:shape>
            <v:shape id="_x0000_s1030" type="#_x0000_t75" style="width:60;height:180;left:2478;position:absolute;top:154" stroked="f">
              <v:imagedata r:id="rId4" o:title=""/>
            </v:shape>
          </v:group>
        </w:pict>
      </w:r>
      <w:r>
        <w:rPr>
          <w:rFonts w:ascii="Times New Roman"/>
          <w:i/>
          <w:spacing w:val="-10"/>
          <w:position w:val="6"/>
          <w:sz w:val="24"/>
        </w:rPr>
        <w:t>L</w:t>
      </w:r>
      <w:r>
        <w:rPr>
          <w:rFonts w:ascii="Times New Roman"/>
          <w:i/>
          <w:position w:val="6"/>
          <w:sz w:val="24"/>
        </w:rPr>
        <w:tab/>
      </w:r>
      <w:r>
        <w:rPr>
          <w:rFonts w:ascii="Times New Roman"/>
          <w:i/>
          <w:sz w:val="14"/>
        </w:rPr>
        <w:t>p</w:t>
      </w:r>
      <w:r>
        <w:rPr>
          <w:rFonts w:ascii="Times New Roman"/>
          <w:i/>
          <w:spacing w:val="20"/>
          <w:sz w:val="14"/>
        </w:rPr>
        <w:t xml:space="preserve"> </w:t>
      </w:r>
      <w:r>
        <w:rPr>
          <w:rFonts w:ascii="Times New Roman"/>
          <w:sz w:val="14"/>
        </w:rPr>
        <w:t>,</w:t>
      </w:r>
      <w:r>
        <w:rPr>
          <w:rFonts w:ascii="Times New Roman"/>
          <w:spacing w:val="-12"/>
          <w:sz w:val="14"/>
        </w:rPr>
        <w:t xml:space="preserve"> </w:t>
      </w:r>
      <w:r>
        <w:rPr>
          <w:rFonts w:ascii="Times New Roman"/>
          <w:i/>
          <w:sz w:val="14"/>
        </w:rPr>
        <w:t>p</w:t>
      </w:r>
      <w:r>
        <w:rPr>
          <w:rFonts w:ascii="Times New Roman"/>
          <w:i/>
          <w:spacing w:val="41"/>
          <w:sz w:val="14"/>
        </w:rPr>
        <w:t xml:space="preserve"> </w:t>
      </w:r>
      <w:r>
        <w:rPr>
          <w:rFonts w:ascii="Times New Roman"/>
          <w:spacing w:val="-5"/>
          <w:sz w:val="14"/>
        </w:rPr>
        <w:t>,</w:t>
      </w:r>
      <w:r>
        <w:rPr>
          <w:rFonts w:ascii="Times New Roman"/>
          <w:i/>
          <w:spacing w:val="-5"/>
          <w:sz w:val="14"/>
        </w:rPr>
        <w:t>C</w:t>
      </w:r>
    </w:p>
    <w:p>
      <w:pPr>
        <w:spacing w:before="110" w:line="230" w:lineRule="exact"/>
        <w:ind w:left="60" w:right="0" w:firstLine="0"/>
        <w:jc w:val="left"/>
        <w:rPr>
          <w:rFonts w:ascii="Times New Roman"/>
          <w:sz w:val="24"/>
        </w:rPr>
      </w:pPr>
      <w:r>
        <w:br w:type="column"/>
      </w:r>
      <w:r>
        <w:rPr>
          <w:rFonts w:ascii="Times New Roman"/>
          <w:sz w:val="24"/>
        </w:rPr>
        <w:t>(</w:t>
      </w:r>
      <w:r>
        <w:rPr>
          <w:rFonts w:ascii="Times New Roman"/>
          <w:spacing w:val="-35"/>
          <w:sz w:val="24"/>
        </w:rPr>
        <w:t xml:space="preserve"> </w:t>
      </w:r>
      <w:r>
        <w:rPr>
          <w:rFonts w:ascii="Times New Roman"/>
          <w:i/>
          <w:sz w:val="24"/>
        </w:rPr>
        <w:t>X</w:t>
      </w:r>
      <w:r>
        <w:rPr>
          <w:rFonts w:ascii="Times New Roman"/>
          <w:i/>
          <w:spacing w:val="-39"/>
          <w:sz w:val="24"/>
        </w:rPr>
        <w:t xml:space="preserve"> </w:t>
      </w:r>
      <w:r>
        <w:rPr>
          <w:rFonts w:ascii="Times New Roman"/>
          <w:position w:val="-5"/>
          <w:sz w:val="14"/>
        </w:rPr>
        <w:t>1</w:t>
      </w:r>
      <w:r>
        <w:rPr>
          <w:rFonts w:ascii="Times New Roman"/>
          <w:spacing w:val="-15"/>
          <w:position w:val="-5"/>
          <w:sz w:val="14"/>
        </w:rPr>
        <w:t xml:space="preserve"> </w:t>
      </w:r>
      <w:r>
        <w:rPr>
          <w:rFonts w:ascii="Times New Roman"/>
          <w:sz w:val="24"/>
        </w:rPr>
        <w:t>,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i/>
          <w:sz w:val="24"/>
        </w:rPr>
        <w:t>X</w:t>
      </w:r>
      <w:r>
        <w:rPr>
          <w:rFonts w:ascii="Times New Roman"/>
          <w:i/>
          <w:spacing w:val="-23"/>
          <w:sz w:val="24"/>
        </w:rPr>
        <w:t xml:space="preserve"> </w:t>
      </w:r>
      <w:r>
        <w:rPr>
          <w:rFonts w:ascii="Times New Roman"/>
          <w:position w:val="-5"/>
          <w:sz w:val="14"/>
        </w:rPr>
        <w:t>2</w:t>
      </w:r>
      <w:r>
        <w:rPr>
          <w:rFonts w:ascii="Times New Roman"/>
          <w:spacing w:val="-1"/>
          <w:position w:val="-5"/>
          <w:sz w:val="14"/>
        </w:rPr>
        <w:t xml:space="preserve"> </w:t>
      </w:r>
      <w:r>
        <w:rPr>
          <w:rFonts w:ascii="Times New Roman"/>
          <w:spacing w:val="-10"/>
          <w:sz w:val="24"/>
        </w:rPr>
        <w:t>)</w:t>
      </w:r>
    </w:p>
    <w:p>
      <w:pPr>
        <w:spacing w:after="0" w:line="230" w:lineRule="exact"/>
        <w:jc w:val="left"/>
        <w:rPr>
          <w:rFonts w:ascii="Times New Roman"/>
          <w:sz w:val="24"/>
        </w:rPr>
        <w:sectPr>
          <w:type w:val="continuous"/>
          <w:pgSz w:w="11910" w:h="16840"/>
          <w:pgMar w:top="1820" w:right="1580" w:bottom="280" w:left="1520" w:header="708" w:footer="708"/>
          <w:pgNumType w:start="7"/>
          <w:cols w:num="2" w:space="708" w:equalWidth="0">
            <w:col w:w="1693" w:space="40"/>
            <w:col w:w="7077" w:space="0"/>
          </w:cols>
        </w:sectPr>
      </w:pPr>
    </w:p>
    <w:p>
      <w:pPr>
        <w:spacing w:before="0" w:line="111" w:lineRule="exact"/>
        <w:ind w:left="1293" w:right="0" w:firstLine="0"/>
        <w:jc w:val="left"/>
        <w:rPr>
          <w:rFonts w:ascii="Times New Roman"/>
          <w:sz w:val="10"/>
        </w:rPr>
      </w:pPr>
      <w:r>
        <w:rPr>
          <w:rFonts w:ascii="Times New Roman"/>
          <w:sz w:val="10"/>
        </w:rPr>
        <w:t>1</w:t>
      </w:r>
      <w:r>
        <w:rPr>
          <w:rFonts w:ascii="Times New Roman"/>
          <w:spacing w:val="48"/>
          <w:sz w:val="10"/>
        </w:rPr>
        <w:t xml:space="preserve">  </w:t>
      </w:r>
      <w:r>
        <w:rPr>
          <w:rFonts w:ascii="Times New Roman"/>
          <w:spacing w:val="-10"/>
          <w:sz w:val="10"/>
        </w:rPr>
        <w:t>2</w:t>
      </w:r>
    </w:p>
    <w:p>
      <w:pPr>
        <w:pStyle w:val="BodyText"/>
        <w:spacing w:before="8"/>
        <w:rPr>
          <w:rFonts w:ascii="Times New Roman"/>
          <w:sz w:val="16"/>
        </w:rPr>
      </w:pPr>
    </w:p>
    <w:p>
      <w:pPr>
        <w:spacing w:before="100" w:line="247" w:lineRule="exact"/>
        <w:ind w:left="723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L</w:t>
      </w:r>
      <w:r>
        <w:rPr>
          <w:rFonts w:ascii="Times New Roman" w:hAnsi="Times New Roman"/>
          <w:i/>
          <w:spacing w:val="-14"/>
          <w:sz w:val="24"/>
        </w:rPr>
        <w:t xml:space="preserve"> </w:t>
      </w:r>
      <w:r>
        <w:rPr>
          <w:rFonts w:ascii="Symbol" w:hAnsi="Symbol"/>
          <w:sz w:val="24"/>
        </w:rPr>
        <w:sym w:font="Symbol" w:char="F0C4"/>
      </w:r>
      <w:r>
        <w:rPr>
          <w:rFonts w:ascii="Times New Roman" w:hAnsi="Times New Roman"/>
          <w:spacing w:val="-27"/>
          <w:sz w:val="24"/>
        </w:rPr>
        <w:t xml:space="preserve"> 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i/>
          <w:spacing w:val="22"/>
          <w:position w:val="-5"/>
          <w:sz w:val="14"/>
        </w:rPr>
        <w:t xml:space="preserve"> </w:t>
      </w:r>
      <w:r>
        <w:rPr>
          <w:rFonts w:ascii="Times New Roman" w:hAnsi="Times New Roman"/>
          <w:position w:val="-5"/>
          <w:sz w:val="14"/>
        </w:rPr>
        <w:t>,</w:t>
      </w:r>
      <w:r>
        <w:rPr>
          <w:rFonts w:ascii="Times New Roman" w:hAnsi="Times New Roman"/>
          <w:spacing w:val="-12"/>
          <w:position w:val="-5"/>
          <w:sz w:val="14"/>
        </w:rPr>
        <w:t xml:space="preserve"> 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i/>
          <w:spacing w:val="41"/>
          <w:position w:val="-5"/>
          <w:sz w:val="14"/>
        </w:rPr>
        <w:t xml:space="preserve"> </w:t>
      </w:r>
      <w:r>
        <w:rPr>
          <w:rFonts w:ascii="Times New Roman" w:hAnsi="Times New Roman"/>
          <w:position w:val="-5"/>
          <w:sz w:val="14"/>
        </w:rPr>
        <w:t>,</w:t>
      </w:r>
      <w:r>
        <w:rPr>
          <w:rFonts w:ascii="Times New Roman" w:hAnsi="Times New Roman"/>
          <w:i/>
          <w:position w:val="-5"/>
          <w:sz w:val="14"/>
        </w:rPr>
        <w:t>C</w:t>
      </w:r>
      <w:r>
        <w:rPr>
          <w:rFonts w:ascii="Times New Roman" w:hAnsi="Times New Roman"/>
          <w:i/>
          <w:spacing w:val="50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pacing w:val="-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39"/>
          <w:sz w:val="24"/>
        </w:rPr>
        <w:t xml:space="preserve"> </w:t>
      </w:r>
      <w:r>
        <w:rPr>
          <w:rFonts w:ascii="Times New Roman" w:hAnsi="Times New Roman"/>
          <w:position w:val="-5"/>
          <w:sz w:val="14"/>
        </w:rPr>
        <w:t>1</w:t>
      </w:r>
      <w:r>
        <w:rPr>
          <w:rFonts w:ascii="Times New Roman" w:hAnsi="Times New Roman"/>
          <w:spacing w:val="-15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23"/>
          <w:sz w:val="24"/>
        </w:rPr>
        <w:t xml:space="preserve"> </w:t>
      </w:r>
      <w:r>
        <w:rPr>
          <w:rFonts w:ascii="Times New Roman" w:hAnsi="Times New Roman"/>
          <w:position w:val="-5"/>
          <w:sz w:val="14"/>
        </w:rPr>
        <w:t xml:space="preserve">2 </w:t>
      </w:r>
      <w:r>
        <w:rPr>
          <w:rFonts w:ascii="Times New Roman" w:hAnsi="Times New Roman"/>
          <w:spacing w:val="-10"/>
          <w:sz w:val="24"/>
        </w:rPr>
        <w:t>)</w:t>
      </w:r>
    </w:p>
    <w:p>
      <w:pPr>
        <w:spacing w:before="0" w:line="111" w:lineRule="exact"/>
        <w:ind w:left="1183" w:right="0" w:firstLine="0"/>
        <w:jc w:val="left"/>
        <w:rPr>
          <w:rFonts w:ascii="Times New Roman"/>
          <w:sz w:val="10"/>
        </w:rPr>
      </w:pPr>
      <w:r>
        <w:rPr>
          <w:rFonts w:ascii="Times New Roman"/>
          <w:sz w:val="10"/>
        </w:rPr>
        <w:t>1</w:t>
      </w:r>
      <w:r>
        <w:rPr>
          <w:rFonts w:ascii="Times New Roman"/>
          <w:spacing w:val="48"/>
          <w:sz w:val="10"/>
        </w:rPr>
        <w:t xml:space="preserve">  </w:t>
      </w:r>
      <w:r>
        <w:rPr>
          <w:rFonts w:ascii="Times New Roman"/>
          <w:spacing w:val="-10"/>
          <w:sz w:val="10"/>
        </w:rPr>
        <w:t>2</w:t>
      </w: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1820" w:right="1580" w:bottom="280" w:left="1520" w:header="708" w:footer="708"/>
          <w:pgNumType w:start="8"/>
          <w:cols w:space="708"/>
        </w:sectPr>
      </w:pPr>
    </w:p>
    <w:p>
      <w:pPr>
        <w:pStyle w:val="Heading4"/>
        <w:spacing w:before="159"/>
        <w:rPr>
          <w:rFonts w:ascii="Microsoft JhengHei" w:eastAsia="Microsoft JhengHei"/>
        </w:rPr>
      </w:pPr>
      <w:r>
        <w:rPr>
          <w:rFonts w:ascii="Microsoft JhengHei" w:eastAsia="Microsoft JhengHei"/>
          <w:spacing w:val="-2"/>
        </w:rPr>
        <w:t>分组操作符：</w:t>
      </w:r>
    </w:p>
    <w:p>
      <w:pPr>
        <w:spacing w:before="93"/>
        <w:ind w:left="286" w:right="0" w:firstLine="0"/>
        <w:jc w:val="left"/>
        <w:rPr>
          <w:rFonts w:ascii="Symbol" w:hAnsi="Symbol"/>
          <w:sz w:val="24"/>
        </w:rPr>
      </w:pPr>
      <w:r>
        <w:rPr>
          <w:rFonts w:ascii="Calibri" w:hAnsi="Calibri"/>
          <w:i/>
          <w:sz w:val="25"/>
        </w:rPr>
        <w:t>γ</w:t>
      </w:r>
      <w:r>
        <w:rPr>
          <w:rFonts w:ascii="Times New Roman" w:hAnsi="Times New Roman"/>
          <w:i/>
          <w:position w:val="-5"/>
          <w:sz w:val="14"/>
        </w:rPr>
        <w:t>P</w:t>
      </w:r>
      <w:r>
        <w:rPr>
          <w:rFonts w:ascii="Times New Roman" w:hAnsi="Times New Roman"/>
          <w:position w:val="-5"/>
          <w:sz w:val="14"/>
        </w:rPr>
        <w:t>,</w:t>
      </w:r>
      <w:r>
        <w:rPr>
          <w:rFonts w:ascii="Times New Roman" w:hAnsi="Times New Roman"/>
          <w:spacing w:val="-3"/>
          <w:position w:val="-5"/>
          <w:sz w:val="14"/>
        </w:rPr>
        <w:t xml:space="preserve"> </w:t>
      </w:r>
      <w:r>
        <w:rPr>
          <w:rFonts w:ascii="Times New Roman" w:hAnsi="Times New Roman"/>
          <w:i/>
          <w:position w:val="-5"/>
          <w:sz w:val="14"/>
        </w:rPr>
        <w:t>f</w:t>
      </w:r>
      <w:r>
        <w:rPr>
          <w:rFonts w:ascii="Times New Roman" w:hAnsi="Times New Roman"/>
          <w:i/>
          <w:spacing w:val="34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pacing w:val="-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Symbol" w:hAnsi="Symbol"/>
          <w:sz w:val="24"/>
        </w:rPr>
        <w:sym w:font="Symbol" w:char="F03D"/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i/>
          <w:sz w:val="24"/>
        </w:rPr>
        <w:t>g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v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2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r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position w:val="-5"/>
          <w:sz w:val="14"/>
        </w:rPr>
        <w:t>1</w:t>
      </w:r>
      <w:r>
        <w:rPr>
          <w:rFonts w:ascii="Times New Roman" w:hAnsi="Times New Roman"/>
          <w:spacing w:val="-14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position w:val="-5"/>
          <w:sz w:val="14"/>
        </w:rPr>
        <w:t>2</w:t>
      </w:r>
      <w:r>
        <w:rPr>
          <w:rFonts w:ascii="Times New Roman" w:hAnsi="Times New Roman"/>
          <w:spacing w:val="-4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position w:val="-5"/>
          <w:sz w:val="14"/>
        </w:rPr>
        <w:t>n</w:t>
      </w:r>
      <w:r>
        <w:rPr>
          <w:rFonts w:ascii="Times New Roman" w:hAnsi="Times New Roman"/>
          <w:i/>
          <w:spacing w:val="2"/>
          <w:position w:val="-5"/>
          <w:sz w:val="14"/>
        </w:rPr>
        <w:t xml:space="preserve"> </w:t>
      </w:r>
      <w:r>
        <w:rPr>
          <w:rFonts w:ascii="Times New Roman" w:hAnsi="Times New Roman"/>
          <w:sz w:val="24"/>
        </w:rPr>
        <w:t>))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|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xi</w:t>
      </w:r>
      <w:r>
        <w:rPr>
          <w:rFonts w:ascii="Times New Roman" w:hAnsi="Times New Roman"/>
          <w:i/>
          <w:spacing w:val="-19"/>
          <w:sz w:val="24"/>
        </w:rPr>
        <w:t xml:space="preserve"> </w:t>
      </w:r>
      <w:r>
        <w:rPr>
          <w:rFonts w:ascii="Symbol" w:hAnsi="Symbol"/>
          <w:sz w:val="24"/>
        </w:rPr>
        <w:sym w:font="Symbol" w:char="F0CE"/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pacing w:val="-22"/>
          <w:sz w:val="24"/>
        </w:rPr>
        <w:t xml:space="preserve"> 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3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v</w:t>
      </w:r>
      <w:r>
        <w:rPr>
          <w:rFonts w:ascii="Times New Roman" w:hAnsi="Times New Roman"/>
          <w:i/>
          <w:spacing w:val="7"/>
          <w:sz w:val="24"/>
        </w:rPr>
        <w:t xml:space="preserve"> </w:t>
      </w:r>
      <w:r>
        <w:rPr>
          <w:rFonts w:ascii="Symbol" w:hAnsi="Symbol"/>
          <w:spacing w:val="-10"/>
          <w:sz w:val="24"/>
        </w:rPr>
        <w:sym w:font="Symbol" w:char="F03D"/>
      </w:r>
    </w:p>
    <w:p>
      <w:pPr>
        <w:spacing w:before="0" w:line="240" w:lineRule="auto"/>
        <w:rPr>
          <w:rFonts w:ascii="Symbol" w:hAnsi="Symbol"/>
          <w:sz w:val="30"/>
        </w:rPr>
      </w:pPr>
      <w:r>
        <w:br w:type="column"/>
      </w:r>
    </w:p>
    <w:p>
      <w:pPr>
        <w:pStyle w:val="BodyText"/>
        <w:spacing w:before="6"/>
        <w:rPr>
          <w:rFonts w:ascii="Symbol" w:hAnsi="Symbol"/>
          <w:sz w:val="23"/>
        </w:rPr>
      </w:pPr>
    </w:p>
    <w:p>
      <w:pPr>
        <w:spacing w:before="0"/>
        <w:ind w:left="68" w:right="0" w:firstLine="0"/>
        <w:jc w:val="left"/>
        <w:rPr>
          <w:sz w:val="21"/>
        </w:rPr>
      </w:pPr>
      <w:r>
        <w:rPr>
          <w:rFonts w:ascii="Times New Roman" w:eastAsia="Times New Roman"/>
          <w:i/>
          <w:sz w:val="24"/>
        </w:rPr>
        <w:t>f</w:t>
      </w:r>
      <w:r>
        <w:rPr>
          <w:rFonts w:ascii="Times New Roman" w:eastAsia="Times New Roman"/>
          <w:i/>
          <w:spacing w:val="4"/>
          <w:sz w:val="24"/>
        </w:rPr>
        <w:t xml:space="preserve"> </w:t>
      </w:r>
      <w:r>
        <w:rPr>
          <w:rFonts w:ascii="Times New Roman" w:eastAsia="Times New Roman"/>
          <w:sz w:val="24"/>
        </w:rPr>
        <w:t>(</w:t>
      </w:r>
      <w:r>
        <w:rPr>
          <w:rFonts w:ascii="Times New Roman" w:eastAsia="Times New Roman"/>
          <w:i/>
          <w:sz w:val="24"/>
        </w:rPr>
        <w:t>x</w:t>
      </w:r>
      <w:r>
        <w:rPr>
          <w:rFonts w:ascii="Times New Roman" w:eastAsia="Times New Roman"/>
          <w:i/>
          <w:position w:val="-5"/>
          <w:sz w:val="14"/>
        </w:rPr>
        <w:t>i</w:t>
      </w:r>
      <w:r>
        <w:rPr>
          <w:rFonts w:ascii="Times New Roman" w:eastAsia="Times New Roman"/>
          <w:i/>
          <w:spacing w:val="11"/>
          <w:position w:val="-5"/>
          <w:sz w:val="14"/>
        </w:rPr>
        <w:t xml:space="preserve"> </w:t>
      </w:r>
      <w:r>
        <w:rPr>
          <w:rFonts w:ascii="Times New Roman" w:eastAsia="Times New Roman"/>
          <w:spacing w:val="-10"/>
          <w:sz w:val="24"/>
        </w:rPr>
        <w:t xml:space="preserve">)} </w:t>
      </w:r>
      <w:r>
        <w:rPr>
          <w:spacing w:val="-4"/>
          <w:sz w:val="21"/>
        </w:rPr>
        <w:t>输入：</w:t>
      </w:r>
    </w:p>
    <w:p>
      <w:pPr>
        <w:spacing w:after="0"/>
        <w:jc w:val="left"/>
        <w:rPr>
          <w:sz w:val="21"/>
        </w:rPr>
        <w:sectPr>
          <w:type w:val="continuous"/>
          <w:pgSz w:w="11910" w:h="16840"/>
          <w:pgMar w:top="1820" w:right="1580" w:bottom="280" w:left="1520" w:header="708" w:footer="708"/>
          <w:pgNumType w:start="9"/>
          <w:cols w:num="2" w:space="708" w:equalWidth="0">
            <w:col w:w="4240" w:space="40"/>
            <w:col w:w="4530" w:space="0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before="77" w:line="278" w:lineRule="auto"/>
        <w:ind w:left="700" w:right="2955"/>
      </w:pPr>
      <w:r>
        <w:rPr>
          <w:rFonts w:ascii="Times New Roman" w:eastAsia="Times New Roman"/>
        </w:rPr>
        <w:t>P</w:t>
      </w:r>
      <w:r>
        <w:rPr>
          <w:spacing w:val="-14"/>
        </w:rPr>
        <w:t xml:space="preserve">：输入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14"/>
        </w:rPr>
        <w:t xml:space="preserve"> </w:t>
      </w:r>
      <w:r>
        <w:rPr>
          <w:rFonts w:ascii="Times New Roman" w:eastAsia="Times New Roman"/>
        </w:rPr>
        <w:t>tree</w:t>
      </w:r>
      <w:r>
        <w:rPr>
          <w:spacing w:val="-18"/>
        </w:rPr>
        <w:t xml:space="preserve">，是 </w:t>
      </w:r>
      <w:r>
        <w:rPr>
          <w:rFonts w:ascii="Times New Roman" w:eastAsia="Times New Roman"/>
        </w:rPr>
        <w:t>Source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Pattern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</w:rPr>
        <w:t>Tree</w:t>
      </w:r>
      <w:r>
        <w:t xml:space="preserve">，不能为空； </w:t>
      </w:r>
      <w:r>
        <w:rPr>
          <w:rFonts w:ascii="Times New Roman" w:eastAsia="Times New Roman"/>
          <w:spacing w:val="-2"/>
        </w:rPr>
        <w:t>f</w:t>
      </w:r>
      <w:r>
        <w:rPr>
          <w:spacing w:val="-2"/>
        </w:rPr>
        <w:t>：分组函数。</w:t>
      </w:r>
    </w:p>
    <w:p>
      <w:pPr>
        <w:pStyle w:val="BodyText"/>
        <w:spacing w:line="278" w:lineRule="auto"/>
        <w:ind w:left="280" w:right="6593" w:firstLine="420"/>
      </w:pPr>
      <w:r>
        <w:rPr>
          <w:rFonts w:ascii="Times New Roman" w:eastAsia="Times New Roman"/>
        </w:rPr>
        <w:t>X</w:t>
      </w:r>
      <w:r>
        <w:t>：</w:t>
      </w:r>
      <w:r>
        <w:rPr>
          <w:rFonts w:ascii="Times New Roman" w:eastAsia="Times New Roman"/>
        </w:rPr>
        <w:t>XML</w:t>
      </w:r>
      <w:r>
        <w:rPr>
          <w:rFonts w:ascii="Times New Roman" w:eastAsia="Times New Roman"/>
          <w:spacing w:val="-14"/>
        </w:rPr>
        <w:t xml:space="preserve"> </w:t>
      </w:r>
      <w:r>
        <w:t>树集合</w:t>
      </w:r>
      <w:r>
        <w:rPr>
          <w:spacing w:val="-4"/>
        </w:rPr>
        <w:t>输出：</w:t>
      </w:r>
    </w:p>
    <w:p>
      <w:pPr>
        <w:pStyle w:val="BodyText"/>
        <w:spacing w:line="278" w:lineRule="auto"/>
        <w:ind w:left="280" w:right="1489" w:firstLine="4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g(v,</w:t>
      </w:r>
      <w:r>
        <w:rPr>
          <w:rFonts w:ascii="Times New Roman" w:eastAsia="Times New Roman" w:hAnsi="Times New Roman"/>
          <w:spacing w:val="-12"/>
        </w:rPr>
        <w:t xml:space="preserve"> </w:t>
      </w:r>
      <w:r>
        <w:rPr>
          <w:rFonts w:ascii="Times New Roman" w:eastAsia="Times New Roman" w:hAnsi="Times New Roman"/>
        </w:rPr>
        <w:t>r(x</w:t>
      </w:r>
      <w:r>
        <w:rPr>
          <w:rFonts w:ascii="Times New Roman" w:eastAsia="Times New Roman" w:hAnsi="Times New Roman"/>
          <w:vertAlign w:val="subscript"/>
        </w:rPr>
        <w:t>1</w:t>
      </w:r>
      <w:r>
        <w:rPr>
          <w:rFonts w:ascii="Times New Roman" w:eastAsia="Times New Roman" w:hAnsi="Times New Roman"/>
          <w:spacing w:val="-2"/>
          <w:vertAlign w:val="baseline"/>
        </w:rPr>
        <w:t xml:space="preserve">, </w:t>
      </w:r>
      <w:r>
        <w:rPr>
          <w:rFonts w:ascii="Times New Roman" w:eastAsia="Times New Roman" w:hAnsi="Times New Roman"/>
          <w:vertAlign w:val="baseline"/>
        </w:rPr>
        <w:t>x</w:t>
      </w:r>
      <w:r>
        <w:rPr>
          <w:rFonts w:ascii="Times New Roman" w:eastAsia="Times New Roman" w:hAnsi="Times New Roman"/>
          <w:vertAlign w:val="subscript"/>
        </w:rPr>
        <w:t>2</w:t>
      </w:r>
      <w:r>
        <w:rPr>
          <w:rFonts w:ascii="Times New Roman" w:eastAsia="Times New Roman" w:hAnsi="Times New Roman"/>
          <w:spacing w:val="-3"/>
          <w:vertAlign w:val="baseline"/>
        </w:rPr>
        <w:t xml:space="preserve">, </w:t>
      </w:r>
      <w:r>
        <w:rPr>
          <w:rFonts w:ascii="Times New Roman" w:eastAsia="Times New Roman" w:hAnsi="Times New Roman"/>
          <w:vertAlign w:val="baseline"/>
        </w:rPr>
        <w:t>…x</w:t>
      </w:r>
      <w:r>
        <w:rPr>
          <w:rFonts w:ascii="Times New Roman" w:eastAsia="Times New Roman" w:hAnsi="Times New Roman"/>
          <w:vertAlign w:val="subscript"/>
        </w:rPr>
        <w:t>n</w:t>
      </w:r>
      <w:r>
        <w:rPr>
          <w:rFonts w:ascii="Times New Roman" w:eastAsia="Times New Roman" w:hAnsi="Times New Roman"/>
          <w:vertAlign w:val="baseline"/>
        </w:rPr>
        <w:t>)</w:t>
      </w:r>
      <w:r>
        <w:rPr>
          <w:vertAlign w:val="baseline"/>
        </w:rPr>
        <w:t>，其中，</w:t>
      </w:r>
      <w:r>
        <w:rPr>
          <w:rFonts w:ascii="Times New Roman" w:eastAsia="Times New Roman" w:hAnsi="Times New Roman"/>
          <w:vertAlign w:val="baseline"/>
        </w:rPr>
        <w:t>x</w:t>
      </w:r>
      <w:r>
        <w:rPr>
          <w:rFonts w:ascii="Times New Roman" w:eastAsia="Times New Roman" w:hAnsi="Times New Roman"/>
          <w:vertAlign w:val="subscript"/>
        </w:rPr>
        <w:t>1</w:t>
      </w:r>
      <w:r>
        <w:rPr>
          <w:rFonts w:ascii="Times New Roman" w:eastAsia="Times New Roman" w:hAnsi="Times New Roman"/>
          <w:spacing w:val="-3"/>
          <w:vertAlign w:val="baseline"/>
        </w:rPr>
        <w:t xml:space="preserve">, </w:t>
      </w:r>
      <w:r>
        <w:rPr>
          <w:rFonts w:ascii="Times New Roman" w:eastAsia="Times New Roman" w:hAnsi="Times New Roman"/>
          <w:vertAlign w:val="baseline"/>
        </w:rPr>
        <w:t>x</w:t>
      </w:r>
      <w:r>
        <w:rPr>
          <w:rFonts w:ascii="Times New Roman" w:eastAsia="Times New Roman" w:hAnsi="Times New Roman"/>
          <w:vertAlign w:val="subscript"/>
        </w:rPr>
        <w:t>2</w:t>
      </w:r>
      <w:r>
        <w:rPr>
          <w:rFonts w:ascii="Times New Roman" w:eastAsia="Times New Roman" w:hAnsi="Times New Roman"/>
          <w:spacing w:val="-3"/>
          <w:vertAlign w:val="baseline"/>
        </w:rPr>
        <w:t xml:space="preserve">, </w:t>
      </w:r>
      <w:r>
        <w:rPr>
          <w:rFonts w:ascii="Times New Roman" w:eastAsia="Times New Roman" w:hAnsi="Times New Roman"/>
          <w:vertAlign w:val="baseline"/>
        </w:rPr>
        <w:t>…x</w:t>
      </w:r>
      <w:r>
        <w:rPr>
          <w:rFonts w:ascii="Times New Roman" w:eastAsia="Times New Roman" w:hAnsi="Times New Roman"/>
          <w:vertAlign w:val="subscript"/>
        </w:rPr>
        <w:t>n</w:t>
      </w:r>
      <w:r>
        <w:rPr>
          <w:rFonts w:ascii="Times New Roman" w:eastAsia="Times New Roman" w:hAnsi="Times New Roman"/>
          <w:spacing w:val="-18"/>
          <w:vertAlign w:val="baseline"/>
        </w:rPr>
        <w:t xml:space="preserve"> </w:t>
      </w:r>
      <w:r>
        <w:rPr>
          <w:spacing w:val="-5"/>
          <w:vertAlign w:val="baseline"/>
        </w:rPr>
        <w:t xml:space="preserve">具有相同的分组函数值 </w:t>
      </w:r>
      <w:r>
        <w:rPr>
          <w:rFonts w:ascii="Times New Roman" w:eastAsia="Times New Roman" w:hAnsi="Times New Roman"/>
          <w:vertAlign w:val="baseline"/>
        </w:rPr>
        <w:t>v</w:t>
      </w:r>
      <w:r>
        <w:rPr>
          <w:vertAlign w:val="baseline"/>
        </w:rPr>
        <w:t>；</w:t>
      </w:r>
      <w:r>
        <w:rPr>
          <w:rFonts w:ascii="Times New Roman" w:eastAsia="Times New Roman" w:hAnsi="Times New Roman"/>
          <w:vertAlign w:val="baseline"/>
        </w:rPr>
        <w:t>g</w:t>
      </w:r>
      <w:r>
        <w:rPr>
          <w:rFonts w:ascii="Times New Roman" w:eastAsia="Times New Roman" w:hAnsi="Times New Roman"/>
          <w:spacing w:val="-5"/>
          <w:vertAlign w:val="baseline"/>
        </w:rPr>
        <w:t xml:space="preserve"> </w:t>
      </w:r>
      <w:r>
        <w:rPr>
          <w:vertAlign w:val="baseline"/>
        </w:rPr>
        <w:t>是虚根</w:t>
      </w:r>
      <w:r>
        <w:rPr>
          <w:spacing w:val="-6"/>
          <w:vertAlign w:val="baseline"/>
        </w:rPr>
        <w:t xml:space="preserve">输出 </w:t>
      </w:r>
      <w:r>
        <w:rPr>
          <w:rFonts w:ascii="Times New Roman" w:eastAsia="Times New Roman" w:hAnsi="Times New Roman"/>
          <w:vertAlign w:val="baseline"/>
        </w:rPr>
        <w:t>Pattern</w:t>
      </w:r>
      <w:r>
        <w:rPr>
          <w:vertAlign w:val="baseline"/>
        </w:rPr>
        <w:t>：</w:t>
      </w:r>
      <w:r>
        <w:rPr>
          <w:rFonts w:ascii="Times New Roman" w:eastAsia="Times New Roman" w:hAnsi="Times New Roman"/>
          <w:vertAlign w:val="baseline"/>
        </w:rPr>
        <w:t>g(v, r (P) )</w:t>
      </w:r>
    </w:p>
    <w:p>
      <w:pPr>
        <w:pStyle w:val="BodyText"/>
        <w:spacing w:before="1"/>
        <w:rPr>
          <w:rFonts w:ascii="Times New Roman"/>
          <w:sz w:val="27"/>
        </w:rPr>
      </w:pPr>
    </w:p>
    <w:p>
      <w:pPr>
        <w:pStyle w:val="BodyText"/>
        <w:spacing w:line="278" w:lineRule="auto"/>
        <w:ind w:left="280" w:right="4802"/>
        <w:rPr>
          <w:rFonts w:ascii="Times New Roman" w:eastAsia="Times New Roman"/>
        </w:rPr>
      </w:pPr>
      <w:r>
        <w:rPr>
          <w:spacing w:val="-5"/>
        </w:rPr>
        <w:t xml:space="preserve">输出：消除重复值之后的 </w:t>
      </w:r>
      <w:r>
        <w:rPr>
          <w:rFonts w:ascii="Times New Roman" w:eastAsia="Times New Roman"/>
        </w:rPr>
        <w:t>XML</w:t>
      </w:r>
      <w:r>
        <w:rPr>
          <w:rFonts w:ascii="Times New Roman" w:eastAsia="Times New Roman"/>
          <w:spacing w:val="-14"/>
        </w:rPr>
        <w:t xml:space="preserve"> </w:t>
      </w:r>
      <w:r>
        <w:t>树集合。</w:t>
      </w:r>
      <w:r>
        <w:rPr>
          <w:spacing w:val="-15"/>
        </w:rPr>
        <w:t xml:space="preserve">输出 </w:t>
      </w:r>
      <w:r>
        <w:rPr>
          <w:rFonts w:ascii="Times New Roman" w:eastAsia="Times New Roman"/>
        </w:rPr>
        <w:t>Pattern</w:t>
      </w:r>
      <w:r>
        <w:t>：</w:t>
      </w:r>
      <w:r>
        <w:rPr>
          <w:rFonts w:ascii="Times New Roman" w:eastAsia="Times New Roman"/>
        </w:rPr>
        <w:t>P</w:t>
      </w:r>
    </w:p>
    <w:p>
      <w:pPr>
        <w:pStyle w:val="BodyText"/>
        <w:rPr>
          <w:rFonts w:ascii="Times New Roman"/>
          <w:sz w:val="26"/>
        </w:rPr>
      </w:pPr>
    </w:p>
    <w:p>
      <w:pPr>
        <w:pStyle w:val="Heading3"/>
        <w:ind w:left="280" w:firstLine="0"/>
      </w:pPr>
      <w:r>
        <w:rPr>
          <w:rFonts w:ascii="Times New Roman" w:eastAsia="Times New Roman"/>
        </w:rPr>
        <w:t>OrientXA</w:t>
      </w:r>
      <w:r>
        <w:rPr>
          <w:rFonts w:ascii="Times New Roman" w:eastAsia="Times New Roman"/>
          <w:spacing w:val="1"/>
        </w:rPr>
        <w:t xml:space="preserve"> </w:t>
      </w:r>
      <w:r>
        <w:rPr>
          <w:spacing w:val="-4"/>
        </w:rPr>
        <w:t>之示例</w:t>
      </w:r>
    </w:p>
    <w:p>
      <w:pPr>
        <w:pStyle w:val="BodyText"/>
        <w:spacing w:before="122"/>
        <w:ind w:left="415"/>
      </w:pPr>
      <w:r>
        <w:rPr>
          <w:spacing w:val="-4"/>
        </w:rPr>
        <w:t>图例：</w:t>
      </w:r>
    </w:p>
    <w:p>
      <w:pPr>
        <w:pStyle w:val="BodyText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10" w:h="16840"/>
          <w:pgMar w:top="1820" w:right="1580" w:bottom="280" w:left="1520" w:header="708" w:footer="708"/>
          <w:pgNumType w:start="10"/>
          <w:cols w:space="708"/>
        </w:sectPr>
      </w:pPr>
    </w:p>
    <w:p>
      <w:pPr>
        <w:tabs>
          <w:tab w:val="left" w:pos="1131"/>
        </w:tabs>
        <w:spacing w:before="98"/>
        <w:ind w:left="280" w:right="0" w:firstLine="0"/>
        <w:jc w:val="left"/>
        <w:rPr>
          <w:sz w:val="18"/>
        </w:rPr>
      </w:pPr>
      <w:r>
        <w:rPr>
          <w:rFonts w:ascii="Times New Roman" w:eastAsia="Times New Roman"/>
          <w:sz w:val="18"/>
          <w:u w:val="single"/>
        </w:rPr>
        <w:tab/>
      </w:r>
      <w:r>
        <w:rPr>
          <w:rFonts w:ascii="Times New Roman" w:eastAsia="Times New Roman"/>
          <w:spacing w:val="83"/>
          <w:sz w:val="18"/>
        </w:rPr>
        <w:t xml:space="preserve"> </w:t>
      </w:r>
      <w:r>
        <w:rPr>
          <w:sz w:val="18"/>
        </w:rPr>
        <w:t>父子边</w:t>
      </w:r>
    </w:p>
    <w:p>
      <w:pPr>
        <w:pStyle w:val="BodyText"/>
        <w:spacing w:before="8"/>
        <w:rPr>
          <w:sz w:val="24"/>
        </w:rPr>
      </w:pPr>
    </w:p>
    <w:p>
      <w:pPr>
        <w:tabs>
          <w:tab w:val="left" w:pos="1131"/>
        </w:tabs>
        <w:spacing w:before="1"/>
        <w:ind w:left="280" w:right="0" w:firstLine="0"/>
        <w:jc w:val="left"/>
        <w:rPr>
          <w:sz w:val="18"/>
        </w:rPr>
      </w:pPr>
      <w:r>
        <w:rPr>
          <w:rFonts w:ascii="Times New Roman" w:eastAsia="Times New Roman"/>
          <w:sz w:val="18"/>
          <w:u w:val="double"/>
        </w:rPr>
        <w:tab/>
      </w:r>
      <w:r>
        <w:rPr>
          <w:rFonts w:ascii="Times New Roman" w:eastAsia="Times New Roman"/>
          <w:spacing w:val="83"/>
          <w:sz w:val="18"/>
        </w:rPr>
        <w:t xml:space="preserve"> </w:t>
      </w:r>
      <w:r>
        <w:rPr>
          <w:sz w:val="18"/>
        </w:rPr>
        <w:t>祖先后代边</w:t>
      </w:r>
    </w:p>
    <w:p>
      <w:pPr>
        <w:pStyle w:val="BodyText"/>
        <w:spacing w:before="7"/>
        <w:rPr>
          <w:sz w:val="24"/>
        </w:rPr>
      </w:pPr>
    </w:p>
    <w:p>
      <w:pPr>
        <w:tabs>
          <w:tab w:val="left" w:pos="1164"/>
        </w:tabs>
        <w:spacing w:before="1"/>
        <w:ind w:left="313" w:right="0" w:firstLine="0"/>
        <w:jc w:val="left"/>
        <w:rPr>
          <w:sz w:val="18"/>
        </w:rPr>
      </w:pPr>
      <w:r>
        <w:rPr>
          <w:rFonts w:ascii="Times New Roman" w:eastAsia="Times New Roman"/>
          <w:sz w:val="18"/>
          <w:u w:val="dotted"/>
        </w:rPr>
        <w:tab/>
      </w:r>
      <w:r>
        <w:rPr>
          <w:rFonts w:ascii="Times New Roman" w:eastAsia="Times New Roman"/>
          <w:spacing w:val="50"/>
          <w:sz w:val="18"/>
        </w:rPr>
        <w:t xml:space="preserve"> </w:t>
      </w:r>
      <w:r>
        <w:rPr>
          <w:sz w:val="18"/>
        </w:rPr>
        <w:t>元素属性边</w:t>
      </w:r>
    </w:p>
    <w:p>
      <w:pPr>
        <w:spacing w:before="92"/>
        <w:ind w:left="347" w:right="0" w:firstLine="0"/>
        <w:jc w:val="left"/>
        <w:rPr>
          <w:sz w:val="18"/>
        </w:rPr>
      </w:pPr>
      <w:r>
        <w:br w:type="column"/>
      </w:r>
      <w:r>
        <w:rPr>
          <w:rFonts w:ascii="Times New Roman" w:eastAsia="Times New Roman"/>
          <w:i/>
          <w:sz w:val="21"/>
        </w:rPr>
        <w:t>p</w:t>
      </w:r>
      <w:r>
        <w:rPr>
          <w:rFonts w:ascii="Times New Roman" w:eastAsia="Times New Roman"/>
          <w:spacing w:val="22"/>
          <w:sz w:val="18"/>
        </w:rPr>
        <w:t xml:space="preserve">: </w:t>
      </w:r>
      <w:r>
        <w:rPr>
          <w:spacing w:val="-2"/>
          <w:sz w:val="18"/>
        </w:rPr>
        <w:t>绑定所有后代结点</w:t>
      </w:r>
    </w:p>
    <w:p>
      <w:pPr>
        <w:pStyle w:val="BodyText"/>
        <w:spacing w:before="4"/>
        <w:rPr>
          <w:sz w:val="23"/>
        </w:rPr>
      </w:pPr>
    </w:p>
    <w:p>
      <w:pPr>
        <w:spacing w:before="0"/>
        <w:ind w:left="280" w:right="0" w:firstLine="0"/>
        <w:jc w:val="left"/>
        <w:rPr>
          <w:sz w:val="18"/>
        </w:rPr>
      </w:pPr>
      <w:r>
        <w:rPr>
          <w:rFonts w:ascii="Times New Roman" w:eastAsia="Times New Roman"/>
          <w:sz w:val="21"/>
        </w:rPr>
        <w:t>n</w:t>
      </w:r>
      <w:r>
        <w:rPr>
          <w:rFonts w:ascii="Times New Roman" w:eastAsia="Times New Roman"/>
          <w:spacing w:val="22"/>
          <w:sz w:val="18"/>
        </w:rPr>
        <w:t xml:space="preserve">: </w:t>
      </w:r>
      <w:r>
        <w:rPr>
          <w:spacing w:val="-3"/>
          <w:sz w:val="18"/>
        </w:rPr>
        <w:t>新建结点</w:t>
      </w:r>
    </w:p>
    <w:p>
      <w:pPr>
        <w:pStyle w:val="BodyText"/>
        <w:spacing w:before="5"/>
        <w:rPr>
          <w:sz w:val="23"/>
        </w:rPr>
      </w:pPr>
    </w:p>
    <w:p>
      <w:pPr>
        <w:spacing w:before="0"/>
        <w:ind w:left="280" w:right="0" w:firstLine="0"/>
        <w:jc w:val="left"/>
        <w:rPr>
          <w:sz w:val="18"/>
        </w:rPr>
      </w:pPr>
      <w:r>
        <w:rPr>
          <w:rFonts w:ascii="Times New Roman" w:eastAsia="Times New Roman"/>
          <w:i/>
          <w:sz w:val="21"/>
        </w:rPr>
        <w:t>c</w:t>
      </w:r>
      <w:r>
        <w:rPr>
          <w:rFonts w:ascii="Times New Roman" w:eastAsia="Times New Roman"/>
          <w:spacing w:val="25"/>
          <w:sz w:val="21"/>
        </w:rPr>
        <w:t xml:space="preserve">: </w:t>
      </w:r>
      <w:r>
        <w:rPr>
          <w:spacing w:val="-3"/>
          <w:sz w:val="18"/>
        </w:rPr>
        <w:t>拷贝结点</w:t>
      </w:r>
    </w:p>
    <w:p>
      <w:pPr>
        <w:spacing w:before="98" w:line="568" w:lineRule="auto"/>
        <w:ind w:left="833" w:right="1574" w:firstLine="67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强结点绑定</w:t>
      </w:r>
      <w:r>
        <w:rPr>
          <w:spacing w:val="-2"/>
          <w:sz w:val="18"/>
        </w:rPr>
        <w:t>弱结点绑定</w:t>
      </w:r>
    </w:p>
    <w:p>
      <w:pPr>
        <w:spacing w:before="67"/>
        <w:ind w:left="791" w:right="0" w:firstLine="0"/>
        <w:jc w:val="left"/>
        <w:rPr>
          <w:sz w:val="18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4593363</wp:posOffset>
            </wp:positionH>
            <wp:positionV relativeFrom="paragraph">
              <wp:posOffset>-655815</wp:posOffset>
            </wp:positionV>
            <wp:extent cx="191427" cy="20868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27" cy="208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4593363</wp:posOffset>
            </wp:positionH>
            <wp:positionV relativeFrom="paragraph">
              <wp:posOffset>-308956</wp:posOffset>
            </wp:positionV>
            <wp:extent cx="191427" cy="20868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27" cy="208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4590291</wp:posOffset>
            </wp:positionH>
            <wp:positionV relativeFrom="paragraph">
              <wp:posOffset>58264</wp:posOffset>
            </wp:positionV>
            <wp:extent cx="220053" cy="237337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53" cy="23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8"/>
        </w:rPr>
        <w:t>序列绑定或序列构造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1820" w:right="1580" w:bottom="280" w:left="1520" w:header="708" w:footer="708"/>
          <w:pgNumType w:start="11"/>
          <w:cols w:num="3" w:space="708" w:equalWidth="0">
            <w:col w:w="2201" w:space="469"/>
            <w:col w:w="2073" w:space="686"/>
            <w:col w:w="338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spacing w:before="8"/>
        <w:ind w:left="280"/>
        <w:rPr>
          <w:rFonts w:ascii="Times New Roman" w:eastAsia="Times New Roman"/>
        </w:rPr>
      </w:pPr>
      <w:r>
        <w:rPr>
          <w:rFonts w:ascii="Microsoft JhengHei" w:eastAsia="Microsoft JhengHei"/>
          <w:b/>
          <w:spacing w:val="-1"/>
        </w:rPr>
        <w:t xml:space="preserve">示例 </w:t>
      </w:r>
      <w:r>
        <w:rPr>
          <w:rFonts w:ascii="Times New Roman" w:eastAsia="Times New Roman"/>
          <w:b/>
        </w:rPr>
        <w:t>1</w:t>
      </w:r>
      <w:r>
        <w:t>：</w:t>
      </w:r>
      <w:r>
        <w:rPr>
          <w:rFonts w:ascii="Times New Roman" w:eastAsia="Times New Roman"/>
        </w:rPr>
        <w:t>W3C Use</w:t>
      </w:r>
      <w:r>
        <w:rPr>
          <w:rFonts w:ascii="Times New Roman" w:eastAsia="Times New Roman"/>
          <w:spacing w:val="-2"/>
        </w:rPr>
        <w:t xml:space="preserve"> </w:t>
      </w:r>
      <w:r>
        <w:rPr>
          <w:rFonts w:ascii="Times New Roman" w:eastAsia="Times New Roman"/>
        </w:rPr>
        <w:t xml:space="preserve">Case </w:t>
      </w:r>
      <w:r>
        <w:rPr>
          <w:rFonts w:ascii="Times New Roman" w:eastAsia="Times New Roman"/>
          <w:spacing w:val="-2"/>
        </w:rPr>
        <w:t>1.1.9.1:</w:t>
      </w:r>
    </w:p>
    <w:p>
      <w:pPr>
        <w:pStyle w:val="BodyText"/>
        <w:spacing w:before="8"/>
        <w:ind w:left="280"/>
        <w:rPr>
          <w:rFonts w:ascii="Times New Roman"/>
        </w:rPr>
      </w:pPr>
      <w:r>
        <w:rPr>
          <w:rFonts w:ascii="Times New Roman"/>
          <w:spacing w:val="-2"/>
        </w:rPr>
        <w:t>&lt;bib&gt;</w:t>
      </w:r>
    </w:p>
    <w:p>
      <w:pPr>
        <w:spacing w:before="70"/>
        <w:ind w:left="385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{</w:t>
      </w:r>
    </w:p>
    <w:p>
      <w:pPr>
        <w:pStyle w:val="BodyText"/>
        <w:spacing w:before="71" w:line="309" w:lineRule="auto"/>
        <w:ind w:left="490" w:right="5369"/>
        <w:rPr>
          <w:rFonts w:ascii="Times New Roman"/>
        </w:rPr>
      </w:pPr>
      <w:r>
        <w:rPr>
          <w:rFonts w:ascii="Times New Roman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$b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doc("bib.xml")/bib/book let $a := $b/author</w:t>
      </w:r>
    </w:p>
    <w:p>
      <w:pPr>
        <w:pStyle w:val="BodyText"/>
        <w:spacing w:before="1" w:line="309" w:lineRule="auto"/>
        <w:ind w:left="490" w:right="2441"/>
        <w:rPr>
          <w:rFonts w:ascii="Times New Roman"/>
        </w:rPr>
      </w:pPr>
      <w:r>
        <w:rPr>
          <w:rFonts w:ascii="Times New Roman"/>
        </w:rPr>
        <w:t>where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$b//publisher/text()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=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"Addison-Wesley"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$b/@year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&gt;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 xml:space="preserve">1991 </w:t>
      </w:r>
      <w:r>
        <w:rPr>
          <w:rFonts w:ascii="Times New Roman"/>
          <w:spacing w:val="-2"/>
        </w:rPr>
        <w:t>return</w:t>
      </w:r>
    </w:p>
    <w:p>
      <w:pPr>
        <w:pStyle w:val="BodyText"/>
        <w:spacing w:before="1"/>
        <w:ind w:left="700"/>
        <w:rPr>
          <w:rFonts w:ascii="Times New Roman"/>
        </w:rPr>
      </w:pPr>
      <w:r>
        <w:rPr>
          <w:rFonts w:ascii="Times New Roman"/>
        </w:rPr>
        <w:t>&lt;book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year="{ $b/@year </w:t>
      </w:r>
      <w:r>
        <w:rPr>
          <w:rFonts w:ascii="Times New Roman"/>
          <w:spacing w:val="-5"/>
        </w:rPr>
        <w:t>}"&gt;</w:t>
      </w:r>
    </w:p>
    <w:p>
      <w:pPr>
        <w:pStyle w:val="BodyText"/>
        <w:spacing w:before="70"/>
        <w:ind w:left="805"/>
        <w:rPr>
          <w:rFonts w:ascii="Times New Roman"/>
        </w:rPr>
      </w:pPr>
      <w:r>
        <w:rPr>
          <w:rFonts w:ascii="Times New Roman"/>
        </w:rPr>
        <w:t xml:space="preserve">{ </w:t>
      </w:r>
      <w:r>
        <w:rPr>
          <w:rFonts w:ascii="Times New Roman"/>
          <w:spacing w:val="-2"/>
        </w:rPr>
        <w:t>$b/author}</w:t>
      </w:r>
    </w:p>
    <w:p>
      <w:pPr>
        <w:pStyle w:val="BodyText"/>
        <w:spacing w:before="71"/>
        <w:ind w:left="700"/>
        <w:rPr>
          <w:rFonts w:ascii="Times New Roman"/>
        </w:rPr>
      </w:pPr>
      <w:r>
        <w:rPr>
          <w:rFonts w:ascii="Times New Roman"/>
          <w:spacing w:val="-2"/>
        </w:rPr>
        <w:t>&lt;/book&gt;</w:t>
      </w:r>
    </w:p>
    <w:p>
      <w:pPr>
        <w:spacing w:before="70"/>
        <w:ind w:left="385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}</w:t>
      </w:r>
    </w:p>
    <w:p>
      <w:pPr>
        <w:pStyle w:val="BodyText"/>
        <w:spacing w:before="71"/>
        <w:ind w:left="280"/>
        <w:rPr>
          <w:rFonts w:ascii="Times New Roman"/>
        </w:rPr>
      </w:pPr>
      <w:r>
        <w:rPr>
          <w:rFonts w:ascii="Times New Roman"/>
          <w:spacing w:val="-2"/>
        </w:rPr>
        <w:t>&lt;/bib&gt;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9"/>
        </w:rPr>
      </w:pPr>
    </w:p>
    <w:p>
      <w:pPr>
        <w:spacing w:after="0"/>
        <w:rPr>
          <w:rFonts w:ascii="Times New Roman"/>
          <w:sz w:val="19"/>
        </w:rPr>
        <w:sectPr>
          <w:pgSz w:w="11910" w:h="16840"/>
          <w:pgMar w:top="1920" w:right="1580" w:bottom="280" w:left="1520" w:header="708" w:footer="708"/>
          <w:pgNumType w:start="12"/>
          <w:cols w:space="708"/>
        </w:sect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0"/>
        <w:rPr>
          <w:rFonts w:ascii="Times New Roman"/>
        </w:rPr>
      </w:pPr>
    </w:p>
    <w:p>
      <w:pPr>
        <w:tabs>
          <w:tab w:val="left" w:pos="1770"/>
        </w:tabs>
        <w:spacing w:before="0"/>
        <w:ind w:left="1157" w:right="0" w:firstLine="0"/>
        <w:jc w:val="left"/>
        <w:rPr>
          <w:rFonts w:ascii="Times New Roman"/>
          <w:sz w:val="18"/>
        </w:rPr>
      </w:pPr>
      <w:r>
        <w:rPr>
          <w:rFonts w:ascii="Times New Roman"/>
          <w:spacing w:val="-5"/>
          <w:sz w:val="21"/>
        </w:rPr>
        <w:t>$1</w:t>
      </w:r>
      <w:r>
        <w:rPr>
          <w:rFonts w:ascii="Times New Roman"/>
          <w:sz w:val="21"/>
        </w:rPr>
        <w:tab/>
      </w:r>
      <w:r>
        <w:rPr>
          <w:rFonts w:ascii="Times New Roman"/>
          <w:spacing w:val="-5"/>
          <w:position w:val="1"/>
          <w:sz w:val="18"/>
        </w:rPr>
        <w:t>bib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30"/>
        </w:rPr>
      </w:pPr>
    </w:p>
    <w:p>
      <w:pPr>
        <w:tabs>
          <w:tab w:val="left" w:pos="1770"/>
        </w:tabs>
        <w:spacing w:before="0"/>
        <w:ind w:left="1157" w:right="0" w:firstLine="0"/>
        <w:jc w:val="left"/>
        <w:rPr>
          <w:rFonts w:ascii="Times New Roman"/>
          <w:sz w:val="18"/>
        </w:rPr>
      </w:pPr>
      <w:r>
        <w:rPr>
          <w:rFonts w:ascii="Times New Roman"/>
          <w:spacing w:val="-5"/>
          <w:position w:val="-3"/>
          <w:sz w:val="21"/>
        </w:rPr>
        <w:t>$2</w:t>
      </w:r>
      <w:r>
        <w:rPr>
          <w:rFonts w:ascii="Times New Roman"/>
          <w:position w:val="-3"/>
          <w:sz w:val="21"/>
        </w:rPr>
        <w:tab/>
      </w:r>
      <w:r>
        <w:rPr>
          <w:rFonts w:ascii="Times New Roman"/>
          <w:spacing w:val="-4"/>
          <w:sz w:val="18"/>
        </w:rPr>
        <w:t>book</w:t>
      </w:r>
    </w:p>
    <w:p>
      <w:pPr>
        <w:pStyle w:val="BodyText"/>
        <w:spacing w:before="78"/>
        <w:ind w:left="349"/>
        <w:rPr>
          <w:rFonts w:ascii="Times New Roman" w:eastAsia="Times New Roman" w:hAnsi="Times New Roman"/>
        </w:rPr>
      </w:pPr>
      <w:r>
        <w:br w:type="column"/>
      </w:r>
      <w:r>
        <w:rPr>
          <w:rFonts w:ascii="Times New Roman" w:eastAsia="Times New Roman" w:hAnsi="Times New Roman"/>
        </w:rPr>
        <w:t>PE</w:t>
      </w:r>
      <w:r>
        <w:t>：</w:t>
      </w:r>
      <w:r>
        <w:rPr>
          <w:rFonts w:ascii="Times New Roman" w:eastAsia="Times New Roman" w:hAnsi="Times New Roman"/>
        </w:rPr>
        <w:t>$3=”Addison-Wesley”</w:t>
      </w:r>
      <w:r>
        <w:rPr>
          <w:rFonts w:ascii="Times New Roman" w:eastAsia="Times New Roman" w:hAnsi="Times New Roman"/>
          <w:spacing w:val="-2"/>
        </w:rPr>
        <w:t xml:space="preserve"> </w:t>
      </w:r>
      <w:r>
        <w:rPr>
          <w:rFonts w:ascii="Times New Roman" w:eastAsia="Times New Roman" w:hAnsi="Times New Roman"/>
        </w:rPr>
        <w:t>and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  <w:spacing w:val="-2"/>
        </w:rPr>
        <w:t>$5&gt;1991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spacing w:before="156"/>
        <w:ind w:left="0" w:right="0" w:firstLine="0"/>
        <w:jc w:val="right"/>
        <w:rPr>
          <w:rFonts w:ascii="Times New Roman"/>
          <w:sz w:val="18"/>
        </w:rPr>
      </w:pPr>
      <w:r>
        <w:pict>
          <v:group id="_x0000_s1031" style="width:77.25pt;height:107.65pt;margin-top:-40.38pt;margin-left:116.89pt;mso-position-horizontal-relative:page;position:absolute;z-index:-251648000" coordorigin="2338,-808" coordsize="1545,2153">
            <v:shape id="_x0000_s1032" type="#_x0000_t75" style="width:232;height:177;left:3029;position:absolute;top:72" stroked="f">
              <v:imagedata r:id="rId9" o:title=""/>
            </v:shape>
            <v:shape id="_x0000_s1033" style="width:639;height:918;left:2477;position:absolute;top:229" coordorigin="2478,229" coordsize="639,918" path="m3083,229l2478,1124m3116,252l2511,1147e" filled="f" stroked="t" strokecolor="black" strokeweight="1pt">
              <v:stroke dashstyle="solid"/>
              <v:path arrowok="t"/>
            </v:shape>
            <v:shape id="_x0000_s1034" type="#_x0000_t75" style="width:229;height:178;left:3654;position:absolute;top:1146" stroked="f">
              <v:imagedata r:id="rId10" o:title=""/>
            </v:shape>
            <v:line id="_x0000_s1035" style="position:absolute" from="3176,260" to="3756,1154" stroked="t" strokecolor="black" strokeweight="0.5pt">
              <v:stroke dashstyle="shortDash"/>
            </v:line>
            <v:shape id="_x0000_s1036" type="#_x0000_t75" style="width:232;height:177;left:2984;position:absolute;top:-808" stroked="f">
              <v:imagedata r:id="rId11" o:title=""/>
            </v:shape>
            <v:line id="_x0000_s1037" style="position:absolute" from="3100,-626" to="3100,109" stroked="t" strokecolor="black" strokeweight="0.25pt">
              <v:stroke dashstyle="solid"/>
            </v:line>
            <v:shape id="_x0000_s1038" type="#_x0000_t75" style="width:276;height:222;left:3000;position:absolute;top:1124" stroked="f">
              <v:imagedata r:id="rId12" o:title=""/>
            </v:shape>
            <v:line id="_x0000_s1039" style="position:absolute" from="3112,246" to="3094,1154" stroked="t" strokecolor="black" strokeweight="0.25pt">
              <v:stroke dashstyle="solid"/>
            </v:line>
            <v:shape id="_x0000_s1040" type="#_x0000_t75" style="width:277;height:222;left:2337;position:absolute;top:1097" stroked="f">
              <v:imagedata r:id="rId13" o:title=""/>
            </v:shape>
          </v:group>
        </w:pict>
      </w:r>
      <w:r>
        <w:pict>
          <v:group id="_x0000_s1041" style="width:12.3pt;height:51.05pt;margin-top:7.4pt;margin-left:356.7pt;mso-position-horizontal-relative:page;position:absolute;z-index:251665408" coordorigin="7134,148" coordsize="246,1021">
            <v:line id="_x0000_s1042" style="position:absolute" from="7252,312" to="7252,993" stroked="t" strokecolor="black" strokeweight="0.25pt">
              <v:stroke dashstyle="solid"/>
            </v:line>
            <v:shape id="_x0000_s1043" type="#_x0000_t75" style="width:201;height:165;left:7156;position:absolute;top:148" stroked="f">
              <v:imagedata r:id="rId14" o:title=""/>
            </v:shape>
            <v:shape id="_x0000_s1044" type="#_x0000_t75" style="width:246;height:210;left:7134;position:absolute;top:958" stroked="f">
              <v:imagedata r:id="rId15" o:title=""/>
            </v:shape>
          </v:group>
        </w:pict>
      </w:r>
      <w:r>
        <w:pict>
          <v:group id="_x0000_s1045" style="width:72.75pt;height:72.35pt;margin-top:-16.64pt;margin-left:247.24pt;mso-position-horizontal-relative:page;position:absolute;z-index:251666432" coordorigin="4945,-333" coordsize="1455,1447">
            <v:shape id="_x0000_s1046" type="#_x0000_t75" style="width:197;height:170;left:5398;position:absolute;top:-260" stroked="f">
              <v:imagedata r:id="rId16" o:title=""/>
            </v:shape>
            <v:shape id="_x0000_s1047" type="#_x0000_t75" style="width:197;height:169;left:4944;position:absolute;top:915" stroked="f">
              <v:imagedata r:id="rId17" o:title=""/>
            </v:shape>
            <v:line id="_x0000_s1048" style="position:absolute" from="5478,-55" to="5047,936" stroked="t" strokecolor="black" strokeweight="0.5pt">
              <v:stroke dashstyle="solid"/>
            </v:line>
            <v:shape id="_x0000_s1049" type="#_x0000_t75" style="width:197;height:169;left:5871;position:absolute;top:945" stroked="f">
              <v:imagedata r:id="rId18" o:title=""/>
            </v:shape>
            <v:line id="_x0000_s1050" style="position:absolute" from="5529,-80" to="5902,918" stroked="t" strokecolor="black" strokeweight="0.75pt">
              <v:stroke dashstyle="shortDash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width:230;height:233;left:4995;position:absolute;top:-320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5"/>
                        <w:sz w:val="21"/>
                      </w:rPr>
                      <w:t>$6</w:t>
                    </w:r>
                  </w:p>
                </w:txbxContent>
              </v:textbox>
            </v:shape>
            <v:shape id="_x0000_s1052" type="#_x0000_t202" style="width:780;height:200;left:5619;position:absolute;top:-33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i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2"/>
                        <w:sz w:val="18"/>
                      </w:rPr>
                      <w:t>n(“book”)</w:t>
                    </w:r>
                  </w:p>
                </w:txbxContent>
              </v:textbox>
            </v:shape>
            <v:shape id="_x0000_s1053" type="#_x0000_t202" style="width:230;height:233;left:6056;position:absolute;top:712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5"/>
                        <w:sz w:val="21"/>
                      </w:rPr>
                      <w:t>$8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spacing w:val="-2"/>
          <w:sz w:val="18"/>
        </w:rPr>
        <w:t>n</w:t>
      </w:r>
      <w:r>
        <w:rPr>
          <w:rFonts w:ascii="Times New Roman"/>
          <w:spacing w:val="-2"/>
          <w:sz w:val="18"/>
        </w:rPr>
        <w:t>(bib)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3"/>
        <w:ind w:left="823"/>
        <w:rPr>
          <w:rFonts w:ascii="Times New Roman"/>
        </w:rPr>
      </w:pPr>
      <w:r>
        <w:rPr>
          <w:rFonts w:ascii="Times New Roman"/>
          <w:spacing w:val="-5"/>
        </w:rPr>
        <w:t>$7</w:t>
      </w:r>
    </w:p>
    <w:p>
      <w:pPr>
        <w:spacing w:before="0" w:line="240" w:lineRule="auto"/>
        <w:rPr>
          <w:rFonts w:ascii="Times New Roman"/>
          <w:sz w:val="32"/>
        </w:rPr>
      </w:pPr>
      <w:r>
        <w:br w:type="column"/>
      </w:r>
    </w:p>
    <w:p>
      <w:pPr>
        <w:spacing w:before="251"/>
        <w:ind w:left="586" w:right="0" w:firstLine="0"/>
        <w:jc w:val="left"/>
        <w:rPr>
          <w:rFonts w:ascii="Times New Roman" w:hAnsi="Times New Roman"/>
          <w:i/>
          <w:sz w:val="14"/>
        </w:rPr>
      </w:pPr>
      <w:r>
        <w:rPr>
          <w:rFonts w:ascii="Calibri" w:hAnsi="Calibri"/>
          <w:i/>
          <w:spacing w:val="-24"/>
          <w:w w:val="110"/>
          <w:position w:val="6"/>
          <w:sz w:val="25"/>
        </w:rPr>
        <w:t>χ</w:t>
      </w:r>
      <w:r>
        <w:rPr>
          <w:rFonts w:ascii="Times New Roman" w:hAnsi="Times New Roman"/>
          <w:i/>
          <w:spacing w:val="-24"/>
          <w:w w:val="110"/>
          <w:sz w:val="14"/>
        </w:rPr>
        <w:t>P</w:t>
      </w:r>
      <w:r>
        <w:rPr>
          <w:rFonts w:ascii="Times New Roman" w:hAnsi="Times New Roman"/>
          <w:i/>
          <w:spacing w:val="14"/>
          <w:w w:val="110"/>
          <w:sz w:val="14"/>
        </w:rPr>
        <w:t xml:space="preserve"> </w:t>
      </w:r>
      <w:r>
        <w:rPr>
          <w:rFonts w:ascii="Times New Roman" w:hAnsi="Times New Roman"/>
          <w:spacing w:val="-5"/>
          <w:w w:val="110"/>
          <w:sz w:val="14"/>
        </w:rPr>
        <w:t>,</w:t>
      </w:r>
      <w:r>
        <w:rPr>
          <w:rFonts w:ascii="Times New Roman" w:hAnsi="Times New Roman"/>
          <w:i/>
          <w:spacing w:val="-5"/>
          <w:w w:val="110"/>
          <w:sz w:val="14"/>
        </w:rPr>
        <w:t>P</w:t>
      </w:r>
    </w:p>
    <w:p>
      <w:pPr>
        <w:pStyle w:val="BodyText"/>
        <w:spacing w:before="1"/>
        <w:rPr>
          <w:rFonts w:ascii="Times New Roman"/>
          <w:i/>
          <w:sz w:val="33"/>
        </w:rPr>
      </w:pPr>
    </w:p>
    <w:p>
      <w:pPr>
        <w:spacing w:before="0"/>
        <w:ind w:left="743" w:right="0" w:firstLine="0"/>
        <w:jc w:val="left"/>
        <w:rPr>
          <w:rFonts w:ascii="Times New Roman" w:hAnsi="Times New Roman"/>
          <w:i/>
          <w:sz w:val="14"/>
        </w:rPr>
      </w:pPr>
      <w:r>
        <w:pict>
          <v:line id="_x0000_s1054" style="mso-position-horizontal-relative:page;position:absolute;z-index:-251646976" from="446.85pt,24.2pt" to="446.55pt,42.75pt" stroked="t" strokecolor="black" strokeweight="0.5pt">
            <v:stroke dashstyle="solid"/>
          </v:line>
        </w:pict>
      </w:r>
      <w:r>
        <w:pict>
          <v:line id="_x0000_s1055" style="mso-position-horizontal-relative:page;position:absolute;z-index:-251645952" from="445.3pt,-16.3pt" to="445pt,2.25pt" stroked="t" strokecolor="black" strokeweight="0.5pt">
            <v:stroke dashstyle="solid"/>
          </v:line>
        </w:pict>
      </w:r>
      <w:r>
        <w:rPr>
          <w:rFonts w:ascii="Calibri" w:hAnsi="Calibri"/>
          <w:i/>
          <w:spacing w:val="-25"/>
          <w:w w:val="110"/>
          <w:position w:val="6"/>
          <w:sz w:val="25"/>
        </w:rPr>
        <w:t>χ</w:t>
      </w:r>
      <w:r>
        <w:rPr>
          <w:rFonts w:ascii="Times New Roman" w:hAnsi="Times New Roman"/>
          <w:i/>
          <w:spacing w:val="-25"/>
          <w:w w:val="110"/>
          <w:sz w:val="14"/>
        </w:rPr>
        <w:t>P</w:t>
      </w:r>
      <w:r>
        <w:rPr>
          <w:rFonts w:ascii="Times New Roman" w:hAnsi="Times New Roman"/>
          <w:i/>
          <w:spacing w:val="-2"/>
          <w:w w:val="110"/>
          <w:sz w:val="14"/>
        </w:rPr>
        <w:t xml:space="preserve"> </w:t>
      </w:r>
      <w:r>
        <w:rPr>
          <w:rFonts w:ascii="Times New Roman" w:hAnsi="Times New Roman"/>
          <w:spacing w:val="-5"/>
          <w:w w:val="110"/>
          <w:sz w:val="14"/>
        </w:rPr>
        <w:t>,</w:t>
      </w:r>
      <w:r>
        <w:rPr>
          <w:rFonts w:ascii="Times New Roman" w:hAnsi="Times New Roman"/>
          <w:i/>
          <w:spacing w:val="-5"/>
          <w:w w:val="110"/>
          <w:sz w:val="14"/>
        </w:rPr>
        <w:t>P</w:t>
      </w:r>
    </w:p>
    <w:p>
      <w:pPr>
        <w:pStyle w:val="BodyText"/>
        <w:rPr>
          <w:rFonts w:ascii="Times New Roman"/>
          <w:i/>
          <w:sz w:val="39"/>
        </w:rPr>
      </w:pPr>
    </w:p>
    <w:p>
      <w:pPr>
        <w:spacing w:before="0" w:line="244" w:lineRule="exact"/>
        <w:ind w:left="528" w:right="0" w:firstLine="0"/>
        <w:jc w:val="left"/>
        <w:rPr>
          <w:rFonts w:ascii="Times New Roman" w:eastAsia="Times New Roman" w:hAnsi="Times New Roman" w:cs="Times New Roman"/>
          <w:i/>
          <w:iCs/>
          <w:sz w:val="14"/>
          <w:szCs w:val="14"/>
        </w:rPr>
      </w:pPr>
      <w:r>
        <w:pict>
          <v:line id="_x0000_s1056" style="mso-position-horizontal-relative:page;position:absolute;z-index:251667456" from="448.15pt,20.8pt" to="447.85pt,39.35pt" stroked="t" strokecolor="black" strokeweight="0.5pt">
            <v:stroke dashstyle="solid"/>
          </v:line>
        </w:pict>
      </w:r>
      <w:r>
        <w:rPr>
          <w:rFonts w:ascii="Calibri" w:eastAsia="Calibri" w:hAnsi="Calibri" w:cs="Calibri"/>
          <w:i/>
          <w:iCs/>
          <w:spacing w:val="-2"/>
          <w:position w:val="6"/>
          <w:sz w:val="25"/>
          <w:szCs w:val="25"/>
        </w:rPr>
        <w:t>σ</w:t>
      </w:r>
      <w:r>
        <w:rPr>
          <w:rFonts w:ascii="Calibri" w:eastAsia="Calibri" w:hAnsi="Calibri" w:cs="Calibri"/>
          <w:i/>
          <w:iCs/>
          <w:spacing w:val="-2"/>
          <w:sz w:val="15"/>
          <w:szCs w:val="15"/>
        </w:rPr>
        <w:t>ϕ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i/>
          <w:iCs/>
          <w:spacing w:val="-2"/>
          <w:sz w:val="14"/>
          <w:szCs w:val="14"/>
        </w:rPr>
        <w:t>P</w:t>
      </w:r>
      <w:r>
        <w:rPr>
          <w:rFonts w:ascii="Times New Roman" w:eastAsia="Times New Roman" w:hAnsi="Times New Roman" w:cs="Times New Roman"/>
          <w:spacing w:val="-2"/>
          <w:sz w:val="14"/>
          <w:szCs w:val="14"/>
        </w:rPr>
        <w:t>1,</w:t>
      </w:r>
      <w:r>
        <w:rPr>
          <w:rFonts w:ascii="Times New Roman" w:eastAsia="Times New Roman" w:hAnsi="Times New Roman" w:cs="Times New Roman"/>
          <w:i/>
          <w:iCs/>
          <w:spacing w:val="-2"/>
          <w:sz w:val="14"/>
          <w:szCs w:val="14"/>
        </w:rPr>
        <w:t>PE</w:t>
      </w:r>
    </w:p>
    <w:p>
      <w:pPr>
        <w:spacing w:after="0" w:line="244" w:lineRule="exact"/>
        <w:jc w:val="left"/>
        <w:rPr>
          <w:rFonts w:ascii="Times New Roman" w:eastAsia="Times New Roman" w:hAnsi="Times New Roman" w:cs="Times New Roman"/>
          <w:sz w:val="14"/>
          <w:szCs w:val="14"/>
        </w:rPr>
        <w:sectPr>
          <w:type w:val="continuous"/>
          <w:pgSz w:w="11910" w:h="16840"/>
          <w:pgMar w:top="1820" w:right="1580" w:bottom="280" w:left="1520" w:header="708" w:footer="708"/>
          <w:pgNumType w:start="13"/>
          <w:cols w:num="3" w:space="708" w:equalWidth="0">
            <w:col w:w="2131" w:space="40"/>
            <w:col w:w="4199" w:space="39"/>
            <w:col w:w="2401" w:space="0"/>
          </w:cols>
        </w:sectPr>
      </w:pPr>
    </w:p>
    <w:p>
      <w:pPr>
        <w:pStyle w:val="BodyText"/>
        <w:tabs>
          <w:tab w:val="left" w:pos="1668"/>
          <w:tab w:val="left" w:pos="2299"/>
        </w:tabs>
        <w:spacing w:line="197" w:lineRule="exact"/>
        <w:ind w:left="284"/>
        <w:rPr>
          <w:rFonts w:ascii="Times New Roman"/>
        </w:rPr>
      </w:pPr>
      <w:r>
        <w:rPr>
          <w:rFonts w:ascii="Times New Roman"/>
          <w:spacing w:val="-5"/>
        </w:rPr>
        <w:t>$3</w:t>
      </w:r>
      <w:r>
        <w:rPr>
          <w:rFonts w:ascii="Times New Roman"/>
        </w:rPr>
        <w:tab/>
      </w:r>
      <w:r>
        <w:rPr>
          <w:rFonts w:ascii="Times New Roman"/>
          <w:spacing w:val="-5"/>
          <w:position w:val="-4"/>
        </w:rPr>
        <w:t>$4</w:t>
      </w:r>
      <w:r>
        <w:rPr>
          <w:rFonts w:ascii="Times New Roman"/>
          <w:position w:val="-4"/>
        </w:rPr>
        <w:tab/>
      </w:r>
      <w:r>
        <w:rPr>
          <w:rFonts w:ascii="Times New Roman"/>
          <w:spacing w:val="-5"/>
        </w:rPr>
        <w:t>$5</w:t>
      </w:r>
    </w:p>
    <w:p>
      <w:pPr>
        <w:spacing w:before="26" w:line="171" w:lineRule="exact"/>
        <w:ind w:left="284" w:right="0" w:firstLine="0"/>
        <w:jc w:val="left"/>
        <w:rPr>
          <w:rFonts w:ascii="Times New Roman"/>
          <w:sz w:val="18"/>
        </w:rPr>
      </w:pPr>
      <w:r>
        <w:br w:type="column"/>
      </w:r>
      <w:r>
        <w:rPr>
          <w:rFonts w:ascii="Times New Roman"/>
          <w:i/>
          <w:spacing w:val="-2"/>
          <w:sz w:val="18"/>
        </w:rPr>
        <w:t>c</w:t>
      </w:r>
      <w:r>
        <w:rPr>
          <w:rFonts w:ascii="Times New Roman"/>
          <w:spacing w:val="-2"/>
          <w:sz w:val="18"/>
        </w:rPr>
        <w:t>($6)</w:t>
      </w:r>
    </w:p>
    <w:p>
      <w:pPr>
        <w:spacing w:after="0" w:line="171" w:lineRule="exact"/>
        <w:jc w:val="left"/>
        <w:rPr>
          <w:rFonts w:ascii="Times New Roman"/>
          <w:sz w:val="18"/>
        </w:rPr>
        <w:sectPr>
          <w:type w:val="continuous"/>
          <w:pgSz w:w="11910" w:h="16840"/>
          <w:pgMar w:top="1820" w:right="1580" w:bottom="280" w:left="1520" w:header="708" w:footer="708"/>
          <w:pgNumType w:start="14"/>
          <w:cols w:num="2" w:space="708" w:equalWidth="0">
            <w:col w:w="2550" w:space="3072"/>
            <w:col w:w="3188" w:space="0"/>
          </w:cols>
        </w:sectPr>
      </w:pPr>
    </w:p>
    <w:p>
      <w:pPr>
        <w:spacing w:before="146"/>
        <w:ind w:left="280" w:right="0" w:firstLine="0"/>
        <w:jc w:val="left"/>
        <w:rPr>
          <w:rFonts w:ascii="Times New Roman"/>
          <w:sz w:val="18"/>
        </w:rPr>
      </w:pPr>
      <w:r>
        <w:rPr>
          <w:rFonts w:ascii="Times New Roman"/>
          <w:spacing w:val="-2"/>
          <w:sz w:val="18"/>
        </w:rPr>
        <w:t>publisher</w:t>
      </w:r>
    </w:p>
    <w:p>
      <w:pPr>
        <w:spacing w:before="128"/>
        <w:ind w:left="159" w:right="26" w:firstLine="0"/>
        <w:jc w:val="center"/>
        <w:rPr>
          <w:rFonts w:ascii="Times New Roman"/>
          <w:i/>
          <w:sz w:val="21"/>
        </w:rPr>
      </w:pPr>
      <w:r>
        <w:br w:type="column"/>
      </w:r>
      <w:r>
        <w:rPr>
          <w:rFonts w:ascii="Times New Roman"/>
          <w:sz w:val="18"/>
        </w:rPr>
        <w:t>author</w:t>
      </w:r>
      <w:r>
        <w:rPr>
          <w:rFonts w:ascii="Times New Roman"/>
          <w:spacing w:val="7"/>
          <w:sz w:val="18"/>
        </w:rPr>
        <w:t xml:space="preserve"> </w:t>
      </w:r>
      <w:r>
        <w:rPr>
          <w:rFonts w:ascii="Times New Roman"/>
          <w:i/>
          <w:spacing w:val="-10"/>
          <w:sz w:val="21"/>
        </w:rPr>
        <w:t>p</w:t>
      </w:r>
    </w:p>
    <w:p>
      <w:pPr>
        <w:pStyle w:val="BodyText"/>
        <w:spacing w:before="52"/>
        <w:ind w:left="379" w:right="200"/>
        <w:jc w:val="center"/>
        <w:rPr>
          <w:rFonts w:ascii="Times New Roman"/>
        </w:rPr>
      </w:pPr>
      <w:r>
        <w:rPr>
          <w:rFonts w:ascii="Times New Roman"/>
          <w:spacing w:val="-5"/>
        </w:rPr>
        <w:t>P1</w:t>
      </w:r>
    </w:p>
    <w:p>
      <w:pPr>
        <w:spacing w:before="73"/>
        <w:ind w:left="280" w:right="0" w:firstLine="0"/>
        <w:jc w:val="left"/>
        <w:rPr>
          <w:rFonts w:ascii="Times New Roman"/>
          <w:sz w:val="18"/>
        </w:rPr>
      </w:pPr>
      <w:r>
        <w:br w:type="column"/>
      </w:r>
      <w:r>
        <w:rPr>
          <w:rFonts w:ascii="Times New Roman"/>
          <w:spacing w:val="-4"/>
          <w:sz w:val="18"/>
        </w:rPr>
        <w:t>year</w:t>
      </w:r>
    </w:p>
    <w:p>
      <w:pPr>
        <w:spacing w:before="0" w:line="199" w:lineRule="exact"/>
        <w:ind w:left="280" w:right="0" w:firstLine="0"/>
        <w:jc w:val="left"/>
        <w:rPr>
          <w:rFonts w:ascii="Times New Roman"/>
          <w:sz w:val="18"/>
        </w:rPr>
      </w:pPr>
      <w:r>
        <w:br w:type="column"/>
      </w:r>
      <w:r>
        <w:rPr>
          <w:rFonts w:ascii="Times New Roman"/>
          <w:i/>
          <w:spacing w:val="-2"/>
          <w:sz w:val="18"/>
        </w:rPr>
        <w:t>c</w:t>
      </w:r>
      <w:r>
        <w:rPr>
          <w:rFonts w:ascii="Times New Roman"/>
          <w:spacing w:val="-2"/>
          <w:sz w:val="18"/>
        </w:rPr>
        <w:t>($4)</w:t>
      </w:r>
    </w:p>
    <w:p>
      <w:pPr>
        <w:spacing w:before="0" w:line="199" w:lineRule="exact"/>
        <w:ind w:left="311" w:right="0" w:firstLine="0"/>
        <w:jc w:val="left"/>
        <w:rPr>
          <w:rFonts w:ascii="Times New Roman" w:hAnsi="Times New Roman"/>
          <w:i/>
          <w:sz w:val="18"/>
        </w:rPr>
      </w:pPr>
      <w:r>
        <w:br w:type="column"/>
      </w:r>
      <w:r>
        <w:rPr>
          <w:rFonts w:ascii="Times New Roman" w:hAnsi="Times New Roman"/>
          <w:i/>
          <w:spacing w:val="-2"/>
          <w:sz w:val="18"/>
        </w:rPr>
        <w:t>n(“year”)=$5</w:t>
      </w:r>
    </w:p>
    <w:p>
      <w:pPr>
        <w:pStyle w:val="BodyText"/>
        <w:spacing w:before="3"/>
        <w:rPr>
          <w:rFonts w:ascii="Times New Roman"/>
          <w:i/>
          <w:sz w:val="20"/>
        </w:rPr>
      </w:pPr>
    </w:p>
    <w:p>
      <w:pPr>
        <w:tabs>
          <w:tab w:val="left" w:pos="2078"/>
          <w:tab w:val="left" w:pos="3372"/>
        </w:tabs>
        <w:spacing w:before="1"/>
        <w:ind w:left="280" w:right="0" w:firstLine="0"/>
        <w:jc w:val="left"/>
        <w:rPr>
          <w:rFonts w:ascii="Times New Roman"/>
          <w:sz w:val="18"/>
        </w:rPr>
      </w:pPr>
      <w:r>
        <w:rPr>
          <w:rFonts w:ascii="Times New Roman"/>
          <w:spacing w:val="-5"/>
          <w:position w:val="-3"/>
          <w:sz w:val="21"/>
        </w:rPr>
        <w:t>P2</w:t>
      </w:r>
      <w:r>
        <w:rPr>
          <w:rFonts w:ascii="Times New Roman"/>
          <w:position w:val="-3"/>
          <w:sz w:val="21"/>
        </w:rPr>
        <w:tab/>
      </w:r>
      <w:r>
        <w:rPr>
          <w:rFonts w:ascii="Times New Roman"/>
          <w:spacing w:val="-5"/>
          <w:position w:val="-3"/>
          <w:sz w:val="21"/>
        </w:rPr>
        <w:t>P3</w:t>
      </w:r>
      <w:r>
        <w:rPr>
          <w:rFonts w:ascii="Times New Roman"/>
          <w:position w:val="-3"/>
          <w:sz w:val="21"/>
        </w:rPr>
        <w:tab/>
      </w:r>
      <w:r>
        <w:rPr>
          <w:rFonts w:ascii="Times New Roman"/>
          <w:spacing w:val="-2"/>
          <w:sz w:val="18"/>
        </w:rPr>
        <w:t>bib.xml</w:t>
      </w:r>
    </w:p>
    <w:p>
      <w:pPr>
        <w:spacing w:after="0"/>
        <w:jc w:val="left"/>
        <w:rPr>
          <w:rFonts w:ascii="Times New Roman"/>
          <w:sz w:val="18"/>
        </w:rPr>
        <w:sectPr>
          <w:type w:val="continuous"/>
          <w:pgSz w:w="11910" w:h="16840"/>
          <w:pgMar w:top="1820" w:right="1580" w:bottom="280" w:left="1520" w:header="708" w:footer="708"/>
          <w:pgNumType w:start="15"/>
          <w:cols w:num="5" w:space="708" w:equalWidth="0">
            <w:col w:w="950" w:space="40"/>
            <w:col w:w="832" w:space="229"/>
            <w:col w:w="590" w:space="41"/>
            <w:col w:w="700" w:space="152"/>
            <w:col w:w="5276" w:space="0"/>
          </w:cols>
        </w:sectPr>
      </w:pPr>
    </w:p>
    <w:p>
      <w:pPr>
        <w:pStyle w:val="BodyText"/>
        <w:spacing w:before="122" w:line="278" w:lineRule="auto"/>
        <w:ind w:left="280" w:right="270"/>
      </w:pPr>
      <w:r>
        <w:t xml:space="preserve">这个例子很简单，先用 </w:t>
      </w:r>
      <w:r>
        <w:rPr>
          <w:rFonts w:ascii="Times New Roman" w:eastAsia="Times New Roman"/>
        </w:rPr>
        <w:t xml:space="preserve">P1 </w:t>
      </w:r>
      <w:r>
        <w:t xml:space="preserve">和 </w:t>
      </w:r>
      <w:r>
        <w:rPr>
          <w:rFonts w:ascii="Times New Roman" w:eastAsia="Times New Roman"/>
        </w:rPr>
        <w:t xml:space="preserve">PE </w:t>
      </w:r>
      <w:r>
        <w:t xml:space="preserve">抽取出感兴趣的数据，然后进行结果构造。更多例子见 </w:t>
      </w:r>
      <w:r>
        <w:rPr>
          <w:rFonts w:ascii="Times New Roman" w:eastAsia="Times New Roman"/>
        </w:rPr>
        <w:t xml:space="preserve">OrientXA </w:t>
      </w:r>
      <w:r>
        <w:t>设计文档。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</w:pPr>
    </w:p>
    <w:p>
      <w:pPr>
        <w:pStyle w:val="Heading2"/>
        <w:numPr>
          <w:ilvl w:val="1"/>
          <w:numId w:val="14"/>
        </w:numPr>
        <w:tabs>
          <w:tab w:val="left" w:pos="999"/>
          <w:tab w:val="left" w:pos="1000"/>
        </w:tabs>
        <w:spacing w:before="0" w:after="0" w:line="240" w:lineRule="auto"/>
        <w:ind w:left="1000" w:right="0" w:hanging="720"/>
        <w:jc w:val="left"/>
      </w:pP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2"/>
        </w:rPr>
        <w:t>代数处理流程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before="1" w:line="278" w:lineRule="auto"/>
        <w:ind w:left="280" w:right="113" w:firstLine="420"/>
      </w:pPr>
      <w:r>
        <w:rPr>
          <w:rFonts w:ascii="Times New Roman" w:eastAsia="Times New Roman"/>
          <w:spacing w:val="-2"/>
        </w:rPr>
        <w:t xml:space="preserve">XQuery </w:t>
      </w:r>
      <w:r>
        <w:rPr>
          <w:spacing w:val="-6"/>
        </w:rPr>
        <w:t xml:space="preserve">代数处理模块的功能为接收 </w:t>
      </w:r>
      <w:r>
        <w:rPr>
          <w:rFonts w:ascii="Times New Roman" w:eastAsia="Times New Roman"/>
          <w:spacing w:val="-2"/>
        </w:rPr>
        <w:t xml:space="preserve">XQuery </w:t>
      </w:r>
      <w:r>
        <w:rPr>
          <w:spacing w:val="-2"/>
        </w:rPr>
        <w:t>查询语句，用代数方法对其进行查询处理，</w:t>
      </w:r>
      <w:r>
        <w:rPr>
          <w:spacing w:val="-2"/>
        </w:rPr>
        <w:t>输出查询结果。</w:t>
      </w:r>
    </w:p>
    <w:p>
      <w:pPr>
        <w:pStyle w:val="BodyText"/>
        <w:spacing w:line="269" w:lineRule="exact"/>
        <w:ind w:left="639"/>
      </w:pPr>
      <w:r>
        <w:rPr>
          <w:spacing w:val="-7"/>
        </w:rPr>
        <w:t xml:space="preserve">用代数方法处理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6"/>
        </w:rPr>
        <w:t xml:space="preserve"> </w:t>
      </w:r>
      <w:r>
        <w:rPr>
          <w:spacing w:val="-1"/>
        </w:rPr>
        <w:t>主要分为以下几个步骤：</w:t>
      </w:r>
    </w:p>
    <w:p>
      <w:pPr>
        <w:pStyle w:val="ListParagraph"/>
        <w:numPr>
          <w:ilvl w:val="0"/>
          <w:numId w:val="12"/>
        </w:numPr>
        <w:tabs>
          <w:tab w:val="left" w:pos="1000"/>
        </w:tabs>
        <w:spacing w:before="43" w:after="0" w:line="240" w:lineRule="auto"/>
        <w:ind w:left="1000" w:right="0" w:hanging="361"/>
        <w:jc w:val="left"/>
        <w:rPr>
          <w:sz w:val="21"/>
        </w:rPr>
      </w:pPr>
      <w:r>
        <w:rPr>
          <w:spacing w:val="-27"/>
          <w:sz w:val="21"/>
        </w:rPr>
        <w:t xml:space="preserve">将 </w:t>
      </w:r>
      <w:r>
        <w:rPr>
          <w:rFonts w:ascii="Times New Roman" w:eastAsia="Times New Roman"/>
          <w:sz w:val="21"/>
        </w:rPr>
        <w:t>XQuery</w:t>
      </w:r>
      <w:r>
        <w:rPr>
          <w:rFonts w:ascii="Times New Roman" w:eastAsia="Times New Roman"/>
          <w:spacing w:val="-8"/>
          <w:sz w:val="21"/>
        </w:rPr>
        <w:t xml:space="preserve"> </w:t>
      </w:r>
      <w:r>
        <w:rPr>
          <w:spacing w:val="-11"/>
          <w:sz w:val="21"/>
        </w:rPr>
        <w:t xml:space="preserve">查询语句 </w:t>
      </w:r>
      <w:r>
        <w:rPr>
          <w:rFonts w:ascii="Times New Roman" w:eastAsia="Times New Roman"/>
          <w:sz w:val="21"/>
        </w:rPr>
        <w:t>Parse</w:t>
      </w:r>
      <w:r>
        <w:rPr>
          <w:rFonts w:ascii="Times New Roman" w:eastAsia="Times New Roman"/>
          <w:spacing w:val="-3"/>
          <w:sz w:val="21"/>
        </w:rPr>
        <w:t xml:space="preserve"> </w:t>
      </w:r>
      <w:r>
        <w:rPr>
          <w:spacing w:val="-2"/>
          <w:sz w:val="21"/>
        </w:rPr>
        <w:t>成语法树；</w:t>
      </w:r>
    </w:p>
    <w:p>
      <w:pPr>
        <w:pStyle w:val="ListParagraph"/>
        <w:numPr>
          <w:ilvl w:val="0"/>
          <w:numId w:val="12"/>
        </w:numPr>
        <w:tabs>
          <w:tab w:val="left" w:pos="1000"/>
        </w:tabs>
        <w:spacing w:before="42" w:after="0" w:line="240" w:lineRule="auto"/>
        <w:ind w:left="1000" w:right="0" w:hanging="361"/>
        <w:jc w:val="left"/>
        <w:rPr>
          <w:sz w:val="21"/>
        </w:rPr>
      </w:pPr>
      <w:r>
        <w:rPr>
          <w:spacing w:val="-7"/>
          <w:sz w:val="21"/>
        </w:rPr>
        <w:t xml:space="preserve">根据语法树生成 </w:t>
      </w:r>
      <w:r>
        <w:rPr>
          <w:rFonts w:ascii="Times New Roman" w:eastAsia="Times New Roman"/>
          <w:sz w:val="21"/>
        </w:rPr>
        <w:t>Pattern</w:t>
      </w:r>
      <w:r>
        <w:rPr>
          <w:rFonts w:ascii="Times New Roman" w:eastAsia="Times New Roman"/>
          <w:spacing w:val="-8"/>
          <w:sz w:val="21"/>
        </w:rPr>
        <w:t xml:space="preserve"> </w:t>
      </w:r>
      <w:r>
        <w:rPr>
          <w:rFonts w:ascii="Times New Roman" w:eastAsia="Times New Roman"/>
          <w:sz w:val="21"/>
        </w:rPr>
        <w:t>Tree</w:t>
      </w:r>
      <w:r>
        <w:rPr>
          <w:rFonts w:ascii="Times New Roman" w:eastAsia="Times New Roman"/>
          <w:spacing w:val="-2"/>
          <w:sz w:val="21"/>
        </w:rPr>
        <w:t xml:space="preserve"> </w:t>
      </w:r>
      <w:r>
        <w:rPr>
          <w:rFonts w:ascii="Times New Roman" w:eastAsia="Times New Roman"/>
          <w:sz w:val="21"/>
        </w:rPr>
        <w:t>List</w:t>
      </w:r>
      <w:r>
        <w:rPr>
          <w:rFonts w:ascii="Times New Roman" w:eastAsia="Times New Roman"/>
          <w:spacing w:val="-2"/>
          <w:sz w:val="21"/>
        </w:rPr>
        <w:t xml:space="preserve"> </w:t>
      </w:r>
      <w:r>
        <w:rPr>
          <w:spacing w:val="-11"/>
          <w:sz w:val="21"/>
        </w:rPr>
        <w:t xml:space="preserve">和相应的 </w:t>
      </w:r>
      <w:r>
        <w:rPr>
          <w:rFonts w:ascii="Times New Roman" w:eastAsia="Times New Roman"/>
          <w:sz w:val="21"/>
        </w:rPr>
        <w:t>Predicate</w:t>
      </w:r>
      <w:r>
        <w:rPr>
          <w:rFonts w:ascii="Times New Roman" w:eastAsia="Times New Roman"/>
          <w:spacing w:val="-2"/>
          <w:sz w:val="21"/>
        </w:rPr>
        <w:t xml:space="preserve"> List</w:t>
      </w:r>
      <w:r>
        <w:rPr>
          <w:spacing w:val="-2"/>
          <w:sz w:val="21"/>
        </w:rPr>
        <w:t>；</w:t>
      </w:r>
    </w:p>
    <w:p>
      <w:pPr>
        <w:pStyle w:val="ListParagraph"/>
        <w:numPr>
          <w:ilvl w:val="0"/>
          <w:numId w:val="12"/>
        </w:numPr>
        <w:tabs>
          <w:tab w:val="left" w:pos="1000"/>
        </w:tabs>
        <w:spacing w:before="43" w:after="0" w:line="240" w:lineRule="auto"/>
        <w:ind w:left="1000" w:right="0" w:hanging="361"/>
        <w:jc w:val="left"/>
        <w:rPr>
          <w:sz w:val="21"/>
        </w:rPr>
      </w:pPr>
      <w:r>
        <w:rPr>
          <w:spacing w:val="-11"/>
          <w:sz w:val="21"/>
        </w:rPr>
        <w:t xml:space="preserve">由得到的 </w:t>
      </w:r>
      <w:r>
        <w:rPr>
          <w:rFonts w:ascii="Times New Roman" w:eastAsia="Times New Roman"/>
          <w:sz w:val="21"/>
        </w:rPr>
        <w:t>Pattern</w:t>
      </w:r>
      <w:r>
        <w:rPr>
          <w:rFonts w:ascii="Times New Roman" w:eastAsia="Times New Roman"/>
          <w:spacing w:val="-7"/>
          <w:sz w:val="21"/>
        </w:rPr>
        <w:t xml:space="preserve"> </w:t>
      </w:r>
      <w:r>
        <w:rPr>
          <w:rFonts w:ascii="Times New Roman" w:eastAsia="Times New Roman"/>
          <w:sz w:val="21"/>
        </w:rPr>
        <w:t>Tree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rFonts w:ascii="Times New Roman" w:eastAsia="Times New Roman"/>
          <w:sz w:val="21"/>
        </w:rPr>
        <w:t>List</w:t>
      </w:r>
      <w:r>
        <w:rPr>
          <w:rFonts w:ascii="Times New Roman" w:eastAsia="Times New Roman"/>
          <w:spacing w:val="49"/>
          <w:sz w:val="21"/>
        </w:rPr>
        <w:t xml:space="preserve"> </w:t>
      </w:r>
      <w:r>
        <w:rPr>
          <w:spacing w:val="-27"/>
          <w:sz w:val="21"/>
        </w:rPr>
        <w:t xml:space="preserve">和 </w:t>
      </w:r>
      <w:r>
        <w:rPr>
          <w:rFonts w:ascii="Times New Roman" w:eastAsia="Times New Roman"/>
          <w:sz w:val="21"/>
        </w:rPr>
        <w:t>Predicate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rFonts w:ascii="Times New Roman" w:eastAsia="Times New Roman"/>
          <w:sz w:val="21"/>
        </w:rPr>
        <w:t>List</w:t>
      </w:r>
      <w:r>
        <w:rPr>
          <w:rFonts w:ascii="Times New Roman" w:eastAsia="Times New Roman"/>
          <w:spacing w:val="-3"/>
          <w:sz w:val="21"/>
        </w:rPr>
        <w:t xml:space="preserve"> </w:t>
      </w:r>
      <w:r>
        <w:rPr>
          <w:spacing w:val="-18"/>
          <w:sz w:val="21"/>
        </w:rPr>
        <w:t xml:space="preserve">生成 </w:t>
      </w:r>
      <w:r>
        <w:rPr>
          <w:rFonts w:ascii="Times New Roman" w:eastAsia="Times New Roman"/>
          <w:sz w:val="21"/>
        </w:rPr>
        <w:t>Algebra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rFonts w:ascii="Times New Roman" w:eastAsia="Times New Roman"/>
          <w:sz w:val="21"/>
        </w:rPr>
        <w:t>Tree</w:t>
      </w:r>
      <w:r>
        <w:rPr>
          <w:spacing w:val="-2"/>
          <w:sz w:val="21"/>
        </w:rPr>
        <w:t>，即查询执行计划；</w:t>
      </w:r>
    </w:p>
    <w:p>
      <w:pPr>
        <w:pStyle w:val="ListParagraph"/>
        <w:numPr>
          <w:ilvl w:val="0"/>
          <w:numId w:val="12"/>
        </w:numPr>
        <w:tabs>
          <w:tab w:val="left" w:pos="1000"/>
        </w:tabs>
        <w:spacing w:before="43" w:after="0" w:line="240" w:lineRule="auto"/>
        <w:ind w:left="1000" w:right="0" w:hanging="361"/>
        <w:jc w:val="left"/>
        <w:rPr>
          <w:sz w:val="21"/>
        </w:rPr>
      </w:pPr>
      <w:r>
        <w:rPr>
          <w:spacing w:val="-18"/>
          <w:sz w:val="21"/>
        </w:rPr>
        <w:t xml:space="preserve">执行 </w:t>
      </w:r>
      <w:r>
        <w:rPr>
          <w:rFonts w:ascii="Times New Roman" w:eastAsia="Times New Roman"/>
          <w:sz w:val="21"/>
        </w:rPr>
        <w:t>Algebra</w:t>
      </w:r>
      <w:r>
        <w:rPr>
          <w:rFonts w:ascii="Times New Roman" w:eastAsia="Times New Roman"/>
          <w:spacing w:val="-8"/>
          <w:sz w:val="21"/>
        </w:rPr>
        <w:t xml:space="preserve"> </w:t>
      </w:r>
      <w:r>
        <w:rPr>
          <w:rFonts w:ascii="Times New Roman" w:eastAsia="Times New Roman"/>
          <w:sz w:val="21"/>
        </w:rPr>
        <w:t>Tree</w:t>
      </w:r>
      <w:r>
        <w:rPr>
          <w:spacing w:val="-2"/>
          <w:sz w:val="21"/>
        </w:rPr>
        <w:t>，输出查询结果。</w:t>
      </w:r>
    </w:p>
    <w:p>
      <w:pPr>
        <w:spacing w:after="0" w:line="240" w:lineRule="auto"/>
        <w:jc w:val="left"/>
        <w:rPr>
          <w:sz w:val="21"/>
        </w:rPr>
        <w:sectPr>
          <w:type w:val="continuous"/>
          <w:pgSz w:w="11910" w:h="16840"/>
          <w:pgMar w:top="1820" w:right="1580" w:bottom="280" w:left="1520" w:header="708" w:footer="708"/>
          <w:pgNumType w:start="16"/>
          <w:cols w:space="708"/>
        </w:sectPr>
      </w:pPr>
    </w:p>
    <w:p>
      <w:pPr>
        <w:pStyle w:val="BodyText"/>
        <w:spacing w:before="57" w:line="278" w:lineRule="auto"/>
        <w:ind w:left="280" w:right="218" w:firstLine="359"/>
        <w:jc w:val="both"/>
      </w:pPr>
      <w:r>
        <w:rPr>
          <w:spacing w:val="-8"/>
        </w:rPr>
        <w:t xml:space="preserve">其中第 </w:t>
      </w:r>
      <w:r>
        <w:rPr>
          <w:rFonts w:ascii="Times New Roman" w:eastAsia="Times New Roman"/>
          <w:spacing w:val="-2"/>
        </w:rPr>
        <w:t>1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3"/>
        </w:rPr>
        <w:t xml:space="preserve">步 </w:t>
      </w:r>
      <w:r>
        <w:rPr>
          <w:rFonts w:ascii="Times New Roman" w:eastAsia="Times New Roman"/>
          <w:spacing w:val="-2"/>
        </w:rPr>
        <w:t>Parse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3"/>
        </w:rPr>
        <w:t xml:space="preserve">操作是独立于具体处理策略的，代数处理中使用的 </w:t>
      </w:r>
      <w:r>
        <w:rPr>
          <w:rFonts w:ascii="Times New Roman" w:eastAsia="Times New Roman"/>
          <w:spacing w:val="-2"/>
        </w:rPr>
        <w:t>Parser</w:t>
      </w:r>
      <w:r>
        <w:rPr>
          <w:rFonts w:ascii="Times New Roman" w:eastAsia="Times New Roman"/>
          <w:spacing w:val="14"/>
        </w:rPr>
        <w:t xml:space="preserve"> </w:t>
      </w:r>
      <w:r>
        <w:rPr>
          <w:spacing w:val="-2"/>
        </w:rPr>
        <w:t>与导航处理</w:t>
      </w:r>
      <w:r>
        <w:rPr>
          <w:spacing w:val="-2"/>
        </w:rPr>
        <w:t xml:space="preserve">相同，因此这里不再重复介绍，相关内容见 </w:t>
      </w:r>
      <w:r>
        <w:rPr>
          <w:rFonts w:ascii="Times New Roman" w:eastAsia="Times New Roman"/>
        </w:rPr>
        <w:t xml:space="preserve">XQuery </w:t>
      </w:r>
      <w:r>
        <w:t>导航处理相关文档：《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31"/>
        </w:rPr>
        <w:t xml:space="preserve"> </w:t>
      </w:r>
      <w:r>
        <w:rPr>
          <w:rFonts w:ascii="Times New Roman" w:eastAsia="Times New Roman"/>
        </w:rPr>
        <w:t xml:space="preserve">Syntax Parse </w:t>
      </w:r>
      <w:r>
        <w:rPr>
          <w:spacing w:val="-18"/>
        </w:rPr>
        <w:t>概要设计》。</w:t>
      </w:r>
    </w:p>
    <w:p>
      <w:pPr>
        <w:pStyle w:val="BodyText"/>
        <w:spacing w:line="278" w:lineRule="auto"/>
        <w:ind w:left="280" w:right="219" w:firstLine="435"/>
        <w:jc w:val="both"/>
      </w:pPr>
      <w:r>
        <w:pict>
          <v:group id="_x0000_s1057" style="width:414.75pt;height:320.55pt;margin-top:45.27pt;margin-left:89.62pt;mso-position-horizontal-relative:page;position:absolute;z-index:251671552" coordorigin="1793,905" coordsize="8295,6411">
            <v:rect id="_x0000_s1058" style="width:8280;height:6396;left:1800;position:absolute;top:912" filled="t" fillcolor="#eaeaea" stroked="f">
              <v:fill type="solid"/>
            </v:rect>
            <v:shape id="_x0000_s1059" type="#_x0000_t75" style="width:3420;height:624;left:4317;position:absolute;top:4344" stroked="f">
              <v:imagedata r:id="rId19" o:title=""/>
            </v:shape>
            <v:shape id="_x0000_s1060" type="#_x0000_t75" style="width:3420;height:624;left:4317;position:absolute;top:3096" stroked="f">
              <v:imagedata r:id="rId20" o:title=""/>
            </v:shape>
            <v:shape id="_x0000_s1061" type="#_x0000_t75" style="width:3420;height:624;left:4317;position:absolute;top:1848" stroked="f">
              <v:imagedata r:id="rId21" o:title=""/>
            </v:shape>
            <v:shape id="_x0000_s1062" type="#_x0000_t75" style="width:720;height:468;left:5580;position:absolute;top:1383" stroked="f">
              <v:imagedata r:id="rId22" o:title=""/>
            </v:shape>
            <v:shape id="_x0000_s1063" style="width:720;height:468;left:5580;position:absolute;top:1383" coordorigin="5580,1384" coordsize="720,468" path="m5580,1735l5760,1735,5760,1384,6120,1384,6120,1735,6300,1735,5940,1852,5580,1735xe" filled="f" stroked="t" strokecolor="black" strokeweight="0.75pt">
              <v:stroke dashstyle="solid"/>
              <v:path arrowok="t"/>
            </v:shape>
            <v:shape id="_x0000_s1064" type="#_x0000_t75" style="width:720;height:624;left:5580;position:absolute;top:2472" stroked="f">
              <v:imagedata r:id="rId23" o:title=""/>
            </v:shape>
            <v:shape id="_x0000_s1065" style="width:720;height:624;left:5580;position:absolute;top:2472" coordorigin="5580,2473" coordsize="720,624" path="m5580,2941l5760,2941,5760,2473,6120,2473,6120,2941,6300,2941,5940,3097,5580,2941xe" filled="f" stroked="t" strokecolor="black" strokeweight="0.75pt">
              <v:stroke dashstyle="solid"/>
              <v:path arrowok="t"/>
            </v:shape>
            <v:shape id="_x0000_s1066" type="#_x0000_t75" style="width:720;height:624;left:5580;position:absolute;top:3720" stroked="f">
              <v:imagedata r:id="rId24" o:title=""/>
            </v:shape>
            <v:shape id="_x0000_s1067" style="width:720;height:624;left:5580;position:absolute;top:3720" coordorigin="5580,3721" coordsize="720,624" path="m5580,4189l5760,4189,5760,3721,6120,3721,6120,4189,6300,4189,5940,4345,5580,4189xe" filled="f" stroked="t" strokecolor="black" strokeweight="0.75pt">
              <v:stroke dashstyle="solid"/>
              <v:path arrowok="t"/>
            </v:shape>
            <v:shape id="_x0000_s1068" type="#_x0000_t75" style="width:720;height:468;left:5580;position:absolute;top:4968" stroked="f">
              <v:imagedata r:id="rId25" o:title=""/>
            </v:shape>
            <v:shape id="_x0000_s1069" style="width:720;height:468;left:5580;position:absolute;top:4968" coordorigin="5580,4969" coordsize="720,468" path="m5580,5320l5760,5320,5760,4969,6120,4969,6120,5320,6300,5320,5940,5437,5580,5320xe" filled="f" stroked="t" strokecolor="black" strokeweight="0.75pt">
              <v:stroke dashstyle="solid"/>
              <v:path arrowok="t"/>
            </v:shape>
            <v:shape id="_x0000_s1070" type="#_x0000_t75" style="width:3420;height:624;left:4320;position:absolute;top:5436" stroked="f">
              <v:imagedata r:id="rId20" o:title=""/>
            </v:shape>
            <v:shape id="_x0000_s1071" type="#_x0000_t75" style="width:720;height:468;left:5583;position:absolute;top:6060" stroked="f">
              <v:imagedata r:id="rId25" o:title=""/>
            </v:shape>
            <v:shape id="_x0000_s1072" style="width:720;height:468;left:5583;position:absolute;top:6060" coordorigin="5583,6061" coordsize="720,468" path="m5583,6412l5763,6412,5763,6061,6123,6061,6123,6412,6303,6412,5943,6529,5583,6412xe" filled="f" stroked="t" strokecolor="black" strokeweight="0.75pt">
              <v:stroke dashstyle="solid"/>
              <v:path arrowok="t"/>
            </v:shape>
            <v:shape id="_x0000_s1073" type="#_x0000_t202" style="width:8280;height:6396;left:1800;position:absolute;top:91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0" w:line="240" w:lineRule="auto"/>
                      <w:rPr>
                        <w:sz w:val="20"/>
                      </w:rPr>
                    </w:pPr>
                  </w:p>
                  <w:p>
                    <w:pPr>
                      <w:spacing w:before="172"/>
                      <w:ind w:left="1066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XQuery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syntax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tree</w:t>
                    </w: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1" w:line="240" w:lineRule="auto"/>
                      <w:rPr>
                        <w:rFonts w:ascii="Times New Roman"/>
                        <w:sz w:val="18"/>
                      </w:rPr>
                    </w:pPr>
                  </w:p>
                  <w:p>
                    <w:pPr>
                      <w:spacing w:before="1"/>
                      <w:ind w:left="1036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PatternTree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List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&amp;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Predicate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List</w:t>
                    </w: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8" w:line="240" w:lineRule="auto"/>
                      <w:rPr>
                        <w:rFonts w:ascii="Times New Roman"/>
                        <w:sz w:val="16"/>
                      </w:rPr>
                    </w:pPr>
                  </w:p>
                  <w:p>
                    <w:pPr>
                      <w:spacing w:before="1"/>
                      <w:ind w:left="1036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AlgebraTree</w:t>
                    </w: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8" w:line="240" w:lineRule="auto"/>
                      <w:rPr>
                        <w:rFonts w:ascii="Times New Roman"/>
                        <w:sz w:val="16"/>
                      </w:rPr>
                    </w:pPr>
                  </w:p>
                  <w:p>
                    <w:pPr>
                      <w:spacing w:before="0"/>
                      <w:ind w:left="1036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Adjust</w:t>
                    </w:r>
                    <w:r>
                      <w:rPr>
                        <w:rFonts w:asci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AT</w:t>
                    </w: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121"/>
                      <w:ind w:left="1036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Result</w:t>
                    </w:r>
                  </w:p>
                  <w:p>
                    <w:pPr>
                      <w:spacing w:before="4" w:line="240" w:lineRule="auto"/>
                      <w:rPr>
                        <w:rFonts w:ascii="Times New Roman"/>
                        <w:sz w:val="29"/>
                      </w:rPr>
                    </w:pPr>
                  </w:p>
                  <w:p>
                    <w:pPr>
                      <w:spacing w:before="0"/>
                      <w:ind w:left="5176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t>：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XQuery</w:t>
                    </w:r>
                    <w:r>
                      <w:rPr>
                        <w:rFonts w:ascii="Times New Roman" w:eastAsia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代数处理流程</w:t>
                    </w:r>
                  </w:p>
                </w:txbxContent>
              </v:textbox>
            </v:shape>
            <v:shape id="_x0000_s1074" type="#_x0000_t202" style="width:3420;height:624;left:4320;position:absolute;top:543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07"/>
                      <w:ind w:left="793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2"/>
                        <w:sz w:val="21"/>
                      </w:rPr>
                      <w:t>AlgebraTreeExecutor</w:t>
                    </w:r>
                  </w:p>
                </w:txbxContent>
              </v:textbox>
            </v:shape>
            <v:shape id="_x0000_s1075" type="#_x0000_t202" style="width:3420;height:624;left:4317;position:absolute;top:434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07"/>
                      <w:ind w:left="81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2"/>
                        <w:sz w:val="21"/>
                      </w:rPr>
                      <w:t>AlgebraTreeAdjuster</w:t>
                    </w:r>
                  </w:p>
                </w:txbxContent>
              </v:textbox>
            </v:shape>
            <v:shape id="_x0000_s1076" type="#_x0000_t202" style="width:3420;height:624;left:4317;position:absolute;top:309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07"/>
                      <w:ind w:left="752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2"/>
                        <w:sz w:val="21"/>
                      </w:rPr>
                      <w:t>AlgebraTreeGenerator</w:t>
                    </w:r>
                  </w:p>
                </w:txbxContent>
              </v:textbox>
            </v:shape>
            <v:shape id="_x0000_s1077" type="#_x0000_t202" style="width:3420;height:624;left:4317;position:absolute;top:184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07"/>
                      <w:ind w:left="793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2"/>
                        <w:sz w:val="21"/>
                      </w:rPr>
                      <w:t>PatternTreeGenerator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</w:rPr>
        <w:t>2~4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11"/>
        </w:rPr>
        <w:t xml:space="preserve">步操作为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20"/>
        </w:rPr>
        <w:t>代数处理的特征操作， 分别建立子模块完成相应操作：</w:t>
      </w:r>
      <w:r>
        <w:t xml:space="preserve"> </w:t>
      </w:r>
      <w:r>
        <w:rPr>
          <w:rFonts w:ascii="Times New Roman" w:eastAsia="Times New Roman"/>
        </w:rPr>
        <w:t>PatternTreeGenerator</w:t>
      </w:r>
      <w:r>
        <w:t>，</w:t>
      </w:r>
      <w:r>
        <w:rPr>
          <w:rFonts w:ascii="Times New Roman" w:eastAsia="Times New Roman"/>
        </w:rPr>
        <w:t>AlgebraTreeGenerator</w:t>
      </w:r>
      <w:r>
        <w:rPr>
          <w:rFonts w:ascii="Times New Roman" w:eastAsia="Times New Roman"/>
          <w:spacing w:val="40"/>
        </w:rPr>
        <w:t xml:space="preserve"> </w:t>
      </w:r>
      <w:r>
        <w:t xml:space="preserve">及 </w:t>
      </w:r>
      <w:r>
        <w:rPr>
          <w:rFonts w:ascii="Times New Roman" w:eastAsia="Times New Roman"/>
        </w:rPr>
        <w:t>AlgebraTreeExecutor</w:t>
      </w:r>
      <w:r>
        <w:t>。各子模块输入输出及</w:t>
      </w:r>
      <w:r>
        <w:rPr>
          <w:spacing w:val="-3"/>
        </w:rPr>
        <w:t xml:space="preserve">相互关系如图 </w:t>
      </w:r>
      <w:r>
        <w:rPr>
          <w:rFonts w:ascii="Times New Roman" w:eastAsia="Times New Roman"/>
        </w:rPr>
        <w:t xml:space="preserve">1 </w:t>
      </w:r>
      <w:r>
        <w:t>所示，蓝色矩形表示子模块，红色箭头表示数据流动。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ind w:left="280"/>
      </w:pPr>
      <w:r>
        <w:rPr>
          <w:spacing w:val="-1"/>
        </w:rPr>
        <w:t>下面几节将分别介绍各子模块的详细设计。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Heading1"/>
        <w:numPr>
          <w:ilvl w:val="0"/>
          <w:numId w:val="14"/>
        </w:numPr>
        <w:tabs>
          <w:tab w:val="left" w:pos="720"/>
        </w:tabs>
        <w:spacing w:before="0" w:after="0" w:line="240" w:lineRule="auto"/>
        <w:ind w:left="720" w:right="0" w:hanging="440"/>
        <w:jc w:val="left"/>
        <w:rPr>
          <w:rFonts w:ascii="Microsoft JhengHei" w:eastAsia="Microsoft JhengHei"/>
        </w:rPr>
      </w:pPr>
      <w:r>
        <w:t xml:space="preserve">PatternTreeGenerator </w:t>
      </w:r>
      <w:r>
        <w:rPr>
          <w:rFonts w:ascii="Microsoft JhengHei" w:eastAsia="Microsoft JhengHei"/>
          <w:spacing w:val="-5"/>
        </w:rPr>
        <w:t>设计</w:t>
      </w:r>
    </w:p>
    <w:p>
      <w:pPr>
        <w:pStyle w:val="Heading2"/>
        <w:numPr>
          <w:ilvl w:val="1"/>
          <w:numId w:val="14"/>
        </w:numPr>
        <w:tabs>
          <w:tab w:val="left" w:pos="760"/>
        </w:tabs>
        <w:spacing w:before="190" w:after="0" w:line="240" w:lineRule="auto"/>
        <w:ind w:left="760" w:right="0" w:hanging="480"/>
        <w:jc w:val="left"/>
      </w:pPr>
      <w:r>
        <w:rPr>
          <w:spacing w:val="-3"/>
        </w:rPr>
        <w:t>功能概述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before="1"/>
        <w:ind w:left="700"/>
        <w:rPr>
          <w:rFonts w:ascii="Times New Roman" w:eastAsia="Times New Roman"/>
        </w:rPr>
      </w:pPr>
      <w:r>
        <w:rPr>
          <w:rFonts w:ascii="Times New Roman" w:eastAsia="Times New Roman"/>
        </w:rPr>
        <w:t>PatternTreeGenerator</w:t>
      </w:r>
      <w:r>
        <w:rPr>
          <w:rFonts w:ascii="Times New Roman" w:eastAsia="Times New Roman"/>
          <w:spacing w:val="-16"/>
        </w:rPr>
        <w:t xml:space="preserve"> </w:t>
      </w:r>
      <w:r>
        <w:rPr>
          <w:spacing w:val="-27"/>
        </w:rPr>
        <w:t xml:space="preserve">将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5"/>
        </w:rPr>
        <w:t xml:space="preserve">查询语句转化成一系列的 </w:t>
      </w:r>
      <w:r>
        <w:rPr>
          <w:rFonts w:ascii="Times New Roman" w:eastAsia="Times New Roman"/>
        </w:rPr>
        <w:t>PatternTree</w:t>
      </w:r>
      <w:r>
        <w:rPr>
          <w:spacing w:val="-22"/>
        </w:rPr>
        <w:t xml:space="preserve">。它的输入是 </w:t>
      </w:r>
      <w:r>
        <w:rPr>
          <w:rFonts w:ascii="Times New Roman" w:eastAsia="Times New Roman"/>
          <w:spacing w:val="-2"/>
        </w:rPr>
        <w:t>Parse</w:t>
      </w:r>
    </w:p>
    <w:p>
      <w:pPr>
        <w:pStyle w:val="BodyText"/>
        <w:spacing w:before="43"/>
        <w:ind w:left="280"/>
        <w:jc w:val="both"/>
      </w:pPr>
      <w:r>
        <w:rPr>
          <w:spacing w:val="-3"/>
        </w:rPr>
        <w:t xml:space="preserve">得到的语法树，输出为一个 </w:t>
      </w:r>
      <w:r>
        <w:rPr>
          <w:rFonts w:ascii="Times New Roman" w:eastAsia="Times New Roman"/>
          <w:spacing w:val="-2"/>
        </w:rPr>
        <w:t>PatternTreeList</w:t>
      </w:r>
      <w:r>
        <w:rPr>
          <w:spacing w:val="-2"/>
        </w:rPr>
        <w:t>（</w:t>
      </w:r>
      <w:r>
        <w:rPr>
          <w:spacing w:val="-5"/>
        </w:rPr>
        <w:t xml:space="preserve">简称为 </w:t>
      </w:r>
      <w:r>
        <w:rPr>
          <w:rFonts w:ascii="Times New Roman" w:eastAsia="Times New Roman"/>
          <w:spacing w:val="-2"/>
        </w:rPr>
        <w:t>PTList</w:t>
      </w:r>
      <w:r>
        <w:rPr>
          <w:spacing w:val="-2"/>
        </w:rPr>
        <w:t>）</w:t>
      </w:r>
      <w:r>
        <w:rPr>
          <w:spacing w:val="-3"/>
        </w:rPr>
        <w:t>及相应的谓词列表。</w:t>
      </w:r>
    </w:p>
    <w:p>
      <w:pPr>
        <w:pStyle w:val="BodyText"/>
        <w:spacing w:before="43" w:line="278" w:lineRule="auto"/>
        <w:ind w:left="280" w:right="218" w:firstLine="420"/>
        <w:jc w:val="both"/>
      </w:pPr>
      <w:r>
        <w:rPr>
          <w:spacing w:val="-8"/>
        </w:rPr>
        <w:t xml:space="preserve">生成的 </w:t>
      </w:r>
      <w:r>
        <w:rPr>
          <w:rFonts w:ascii="Times New Roman" w:eastAsia="Times New Roman"/>
          <w:spacing w:val="-2"/>
        </w:rPr>
        <w:t>PatternTreeList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6"/>
        </w:rPr>
        <w:t xml:space="preserve">中包含若干 </w:t>
      </w:r>
      <w:r>
        <w:rPr>
          <w:rFonts w:ascii="Times New Roman" w:eastAsia="Times New Roman"/>
          <w:spacing w:val="-2"/>
        </w:rPr>
        <w:t>SPT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和</w:t>
      </w:r>
      <w:r>
        <w:rPr>
          <w:rFonts w:ascii="Times New Roman" w:eastAsia="Times New Roman"/>
          <w:spacing w:val="-2"/>
        </w:rPr>
        <w:t>CPT</w:t>
      </w:r>
      <w:r>
        <w:rPr>
          <w:spacing w:val="-2"/>
        </w:rPr>
        <w:t>：</w:t>
      </w:r>
      <w:r>
        <w:rPr>
          <w:rFonts w:ascii="Times New Roman" w:eastAsia="Times New Roman"/>
          <w:spacing w:val="-2"/>
        </w:rPr>
        <w:t>SPT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表达查询中涉及到源文档中哪些结</w:t>
      </w:r>
      <w:r>
        <w:t>点；</w:t>
      </w:r>
      <w:r>
        <w:rPr>
          <w:rFonts w:ascii="Times New Roman" w:eastAsia="Times New Roman"/>
        </w:rPr>
        <w:t>CPT</w:t>
      </w:r>
      <w:r>
        <w:rPr>
          <w:rFonts w:ascii="Times New Roman" w:eastAsia="Times New Roman"/>
          <w:spacing w:val="-14"/>
        </w:rPr>
        <w:t xml:space="preserve"> </w:t>
      </w:r>
      <w:r>
        <w:t>表达查询需要输出怎样的结果。由于功能和含义不同，</w:t>
      </w:r>
      <w:r>
        <w:rPr>
          <w:rFonts w:ascii="Times New Roman" w:eastAsia="Times New Roman"/>
        </w:rPr>
        <w:t>SPT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13"/>
        </w:rPr>
        <w:t xml:space="preserve">和 </w:t>
      </w:r>
      <w:r>
        <w:rPr>
          <w:rFonts w:ascii="Times New Roman" w:eastAsia="Times New Roman"/>
        </w:rPr>
        <w:t xml:space="preserve">CPT </w:t>
      </w:r>
      <w:r>
        <w:t>对应不同的建</w:t>
      </w:r>
      <w:r>
        <w:rPr>
          <w:spacing w:val="-4"/>
        </w:rPr>
        <w:t>树策略。</w:t>
      </w:r>
    </w:p>
    <w:p>
      <w:pPr>
        <w:pStyle w:val="BodyText"/>
        <w:spacing w:line="278" w:lineRule="auto"/>
        <w:ind w:left="280" w:right="270" w:firstLine="420"/>
        <w:jc w:val="both"/>
      </w:pPr>
      <w:r>
        <w:rPr>
          <w:spacing w:val="-14"/>
        </w:rPr>
        <w:t xml:space="preserve">原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15"/>
        </w:rPr>
        <w:t xml:space="preserve">语句中的谓词表达式组成 </w:t>
      </w:r>
      <w:r>
        <w:rPr>
          <w:rFonts w:ascii="Times New Roman" w:eastAsia="Times New Roman"/>
        </w:rPr>
        <w:t>Predicate</w:t>
      </w:r>
      <w:r>
        <w:rPr>
          <w:rFonts w:ascii="Times New Roman" w:eastAsia="Times New Roman"/>
          <w:spacing w:val="-4"/>
        </w:rPr>
        <w:t xml:space="preserve"> </w:t>
      </w:r>
      <w:r>
        <w:rPr>
          <w:rFonts w:ascii="Times New Roman" w:eastAsia="Times New Roman"/>
        </w:rPr>
        <w:t>List</w:t>
      </w:r>
      <w:r>
        <w:rPr>
          <w:spacing w:val="11"/>
        </w:rPr>
        <w:t>， 并且每个谓词转化成对某个</w:t>
      </w:r>
      <w:r>
        <w:t xml:space="preserve"> </w:t>
      </w:r>
      <w:r>
        <w:rPr>
          <w:rFonts w:ascii="Times New Roman" w:eastAsia="Times New Roman"/>
        </w:rPr>
        <w:t xml:space="preserve">PatternTreeNode </w:t>
      </w:r>
      <w:r>
        <w:rPr>
          <w:spacing w:val="-2"/>
        </w:rPr>
        <w:t xml:space="preserve">的约束条件，被绑定到相应的 </w:t>
      </w:r>
      <w:r>
        <w:rPr>
          <w:rFonts w:ascii="Times New Roman" w:eastAsia="Times New Roman"/>
        </w:rPr>
        <w:t xml:space="preserve">SPT </w:t>
      </w:r>
      <w:r>
        <w:rPr>
          <w:spacing w:val="-12"/>
        </w:rPr>
        <w:t xml:space="preserve">或 </w:t>
      </w:r>
      <w:r>
        <w:rPr>
          <w:rFonts w:ascii="Times New Roman" w:eastAsia="Times New Roman"/>
        </w:rPr>
        <w:t xml:space="preserve">CPT </w:t>
      </w:r>
      <w:r>
        <w:t>结点上。</w:t>
      </w:r>
    </w:p>
    <w:p>
      <w:pPr>
        <w:spacing w:after="0" w:line="278" w:lineRule="auto"/>
        <w:jc w:val="both"/>
        <w:sectPr>
          <w:pgSz w:w="11910" w:h="16840"/>
          <w:pgMar w:top="1700" w:right="1580" w:bottom="280" w:left="1520" w:header="708" w:footer="708"/>
          <w:pgNumType w:start="17"/>
          <w:cols w:space="708"/>
        </w:sectPr>
      </w:pPr>
    </w:p>
    <w:p>
      <w:pPr>
        <w:pStyle w:val="Heading2"/>
        <w:numPr>
          <w:ilvl w:val="1"/>
          <w:numId w:val="14"/>
        </w:numPr>
        <w:tabs>
          <w:tab w:val="left" w:pos="760"/>
        </w:tabs>
        <w:spacing w:before="0" w:after="0" w:line="534" w:lineRule="exact"/>
        <w:ind w:left="760" w:right="0" w:hanging="480"/>
        <w:jc w:val="left"/>
      </w:pPr>
      <w:r>
        <w:rPr>
          <w:rFonts w:ascii="Times New Roman" w:eastAsia="Times New Roman"/>
        </w:rPr>
        <w:t>PatternTree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3"/>
        </w:rPr>
        <w:t>建立策略</w:t>
      </w:r>
    </w:p>
    <w:p>
      <w:pPr>
        <w:pStyle w:val="BodyText"/>
        <w:spacing w:before="4"/>
        <w:rPr>
          <w:rFonts w:ascii="Microsoft JhengHei"/>
          <w:b/>
          <w:sz w:val="19"/>
        </w:rPr>
      </w:pPr>
    </w:p>
    <w:p>
      <w:pPr>
        <w:pStyle w:val="Heading3"/>
        <w:numPr>
          <w:ilvl w:val="2"/>
          <w:numId w:val="14"/>
        </w:numPr>
        <w:tabs>
          <w:tab w:val="left" w:pos="1119"/>
          <w:tab w:val="left" w:pos="1120"/>
        </w:tabs>
        <w:spacing w:before="0" w:after="0" w:line="240" w:lineRule="auto"/>
        <w:ind w:left="1120" w:right="0" w:hanging="840"/>
        <w:jc w:val="left"/>
      </w:pPr>
      <w:r>
        <w:rPr>
          <w:rFonts w:ascii="Times New Roman" w:eastAsia="Times New Roman"/>
        </w:rPr>
        <w:t xml:space="preserve">SPT </w:t>
      </w:r>
      <w:r>
        <w:rPr>
          <w:spacing w:val="-3"/>
        </w:rPr>
        <w:t>建立规则</w:t>
      </w:r>
    </w:p>
    <w:p>
      <w:pPr>
        <w:pStyle w:val="BodyText"/>
        <w:spacing w:before="12"/>
        <w:rPr>
          <w:rFonts w:ascii="Microsoft JhengHei"/>
          <w:b/>
          <w:sz w:val="20"/>
        </w:rPr>
      </w:pPr>
    </w:p>
    <w:p>
      <w:pPr>
        <w:pStyle w:val="BodyText"/>
        <w:spacing w:line="278" w:lineRule="auto"/>
        <w:ind w:left="280" w:right="112" w:firstLine="420"/>
      </w:pPr>
      <w:r>
        <w:rPr>
          <w:rFonts w:ascii="Times New Roman" w:eastAsia="Times New Roman"/>
        </w:rPr>
        <w:t xml:space="preserve">SPT </w:t>
      </w:r>
      <w:r>
        <w:t xml:space="preserve">表达查询涉及的源文档片断模式，其中应涵盖原 </w:t>
      </w:r>
      <w:r>
        <w:rPr>
          <w:rFonts w:ascii="Times New Roman" w:eastAsia="Times New Roman"/>
        </w:rPr>
        <w:t xml:space="preserve">XQuery </w:t>
      </w:r>
      <w:r>
        <w:t xml:space="preserve">语句（包括 </w:t>
      </w:r>
      <w:r>
        <w:rPr>
          <w:rFonts w:ascii="Times New Roman" w:eastAsia="Times New Roman"/>
        </w:rPr>
        <w:t>For</w:t>
      </w:r>
      <w:r>
        <w:t>，</w:t>
      </w:r>
      <w:r>
        <w:rPr>
          <w:rFonts w:ascii="Times New Roman" w:eastAsia="Times New Roman"/>
        </w:rPr>
        <w:t>Let</w:t>
      </w:r>
      <w:r>
        <w:t xml:space="preserve">， </w:t>
      </w:r>
      <w:r>
        <w:rPr>
          <w:rFonts w:ascii="Times New Roman" w:eastAsia="Times New Roman"/>
          <w:spacing w:val="-2"/>
        </w:rPr>
        <w:t>Where</w:t>
      </w:r>
      <w:r>
        <w:rPr>
          <w:spacing w:val="-2"/>
        </w:rPr>
        <w:t>，</w:t>
      </w:r>
      <w:r>
        <w:rPr>
          <w:rFonts w:ascii="Times New Roman" w:eastAsia="Times New Roman"/>
          <w:spacing w:val="-2"/>
        </w:rPr>
        <w:t xml:space="preserve">Return </w:t>
      </w:r>
      <w:r>
        <w:rPr>
          <w:spacing w:val="-2"/>
        </w:rPr>
        <w:t>子句</w:t>
      </w:r>
      <w:r>
        <w:rPr>
          <w:spacing w:val="-57"/>
        </w:rPr>
        <w:t>）</w:t>
      </w:r>
      <w:r>
        <w:rPr>
          <w:spacing w:val="-10"/>
        </w:rPr>
        <w:t xml:space="preserve">提到的所有数据结点。这些数据结点按照数据源绑定到不同的 </w:t>
      </w:r>
      <w:r>
        <w:rPr>
          <w:rFonts w:ascii="Times New Roman" w:eastAsia="Times New Roman"/>
          <w:spacing w:val="-2"/>
        </w:rPr>
        <w:t xml:space="preserve">SPT </w:t>
      </w:r>
      <w:r>
        <w:rPr>
          <w:spacing w:val="-2"/>
        </w:rPr>
        <w:t>上，</w:t>
      </w:r>
      <w:r>
        <w:rPr>
          <w:spacing w:val="-4"/>
        </w:rPr>
        <w:t xml:space="preserve">准确地说，相关变量绑定到相同 </w:t>
      </w:r>
      <w:r>
        <w:rPr>
          <w:rFonts w:ascii="Times New Roman" w:eastAsia="Times New Roman"/>
        </w:rPr>
        <w:t>SPT</w:t>
      </w:r>
      <w:r>
        <w:t>。这里的相关变量指：后面的变量使用从前面已定义变</w:t>
      </w:r>
      <w:r>
        <w:rPr>
          <w:spacing w:val="-2"/>
        </w:rPr>
        <w:t xml:space="preserve">量开始的相对路径来定义，而不是使用从文档根开始的绝对路径，示例如图 </w:t>
      </w:r>
      <w:r>
        <w:rPr>
          <w:rFonts w:ascii="Times New Roman" w:eastAsia="Times New Roman"/>
        </w:rPr>
        <w:t>2</w:t>
      </w:r>
      <w:r>
        <w:t>。因此只有遇</w:t>
      </w:r>
      <w:r>
        <w:rPr>
          <w:spacing w:val="-2"/>
        </w:rPr>
        <w:t xml:space="preserve">到以绝对路径定义的 </w:t>
      </w:r>
      <w:r>
        <w:rPr>
          <w:rFonts w:ascii="Times New Roman" w:eastAsia="Times New Roman"/>
        </w:rPr>
        <w:t>For</w:t>
      </w:r>
      <w:r>
        <w:t>、</w:t>
      </w:r>
      <w:r>
        <w:rPr>
          <w:rFonts w:ascii="Times New Roman" w:eastAsia="Times New Roman"/>
        </w:rPr>
        <w:t xml:space="preserve">Let </w:t>
      </w:r>
      <w:r>
        <w:rPr>
          <w:spacing w:val="-3"/>
        </w:rPr>
        <w:t xml:space="preserve">语句时新建 </w:t>
      </w:r>
      <w:r>
        <w:rPr>
          <w:rFonts w:ascii="Times New Roman" w:eastAsia="Times New Roman"/>
        </w:rPr>
        <w:t>SPT</w:t>
      </w:r>
      <w:r>
        <w:t>。</w:t>
      </w:r>
    </w:p>
    <w:p>
      <w:pPr>
        <w:pStyle w:val="BodyText"/>
        <w:spacing w:line="278" w:lineRule="auto"/>
        <w:ind w:left="700" w:right="5589"/>
      </w:pPr>
      <w:r>
        <w:t>综上，</w:t>
      </w:r>
      <w:r>
        <w:rPr>
          <w:rFonts w:ascii="Times New Roman" w:eastAsia="Times New Roman"/>
        </w:rPr>
        <w:t>SPT</w:t>
      </w:r>
      <w:r>
        <w:rPr>
          <w:rFonts w:ascii="Times New Roman" w:eastAsia="Times New Roman"/>
          <w:spacing w:val="-14"/>
        </w:rPr>
        <w:t xml:space="preserve"> </w:t>
      </w:r>
      <w:r>
        <w:t>的建立规则为：</w:t>
      </w:r>
      <w:r>
        <w:rPr>
          <w:spacing w:val="-8"/>
        </w:rPr>
        <w:t xml:space="preserve">遍历 </w:t>
      </w:r>
      <w:r>
        <w:rPr>
          <w:rFonts w:ascii="Times New Roman" w:eastAsia="Times New Roman"/>
        </w:rPr>
        <w:t xml:space="preserve">XQuery </w:t>
      </w:r>
      <w:r>
        <w:t>语句，</w:t>
      </w:r>
    </w:p>
    <w:p>
      <w:pPr>
        <w:pStyle w:val="ListParagraph"/>
        <w:numPr>
          <w:ilvl w:val="0"/>
          <w:numId w:val="11"/>
        </w:numPr>
        <w:tabs>
          <w:tab w:val="left" w:pos="1405"/>
        </w:tabs>
        <w:spacing w:before="0" w:after="0" w:line="278" w:lineRule="auto"/>
        <w:ind w:left="1405" w:right="218" w:hanging="705"/>
        <w:jc w:val="both"/>
        <w:rPr>
          <w:sz w:val="21"/>
        </w:rPr>
      </w:pPr>
      <w:r>
        <w:rPr>
          <w:spacing w:val="-4"/>
          <w:sz w:val="21"/>
        </w:rPr>
        <w:t xml:space="preserve">遇到以绝对路径定义的 </w:t>
      </w:r>
      <w:r>
        <w:rPr>
          <w:rFonts w:ascii="Times New Roman" w:eastAsia="Times New Roman"/>
          <w:spacing w:val="-2"/>
          <w:sz w:val="21"/>
        </w:rPr>
        <w:t>For</w:t>
      </w:r>
      <w:r>
        <w:rPr>
          <w:spacing w:val="-2"/>
          <w:sz w:val="21"/>
        </w:rPr>
        <w:t>（</w:t>
      </w:r>
      <w:r>
        <w:rPr>
          <w:rFonts w:ascii="Times New Roman" w:eastAsia="Times New Roman"/>
          <w:spacing w:val="-2"/>
          <w:sz w:val="21"/>
        </w:rPr>
        <w:t>Let</w:t>
      </w:r>
      <w:r>
        <w:rPr>
          <w:spacing w:val="-2"/>
          <w:sz w:val="21"/>
        </w:rPr>
        <w:t>）</w:t>
      </w:r>
      <w:r>
        <w:rPr>
          <w:spacing w:val="-5"/>
          <w:sz w:val="21"/>
        </w:rPr>
        <w:t xml:space="preserve">语句：新建 </w:t>
      </w:r>
      <w:r>
        <w:rPr>
          <w:rFonts w:ascii="Times New Roman" w:eastAsia="Times New Roman"/>
          <w:spacing w:val="-2"/>
          <w:sz w:val="21"/>
        </w:rPr>
        <w:t>SPT</w:t>
      </w:r>
      <w:r>
        <w:rPr>
          <w:spacing w:val="-6"/>
          <w:sz w:val="21"/>
        </w:rPr>
        <w:t xml:space="preserve">，并将 </w:t>
      </w:r>
      <w:r>
        <w:rPr>
          <w:rFonts w:ascii="Times New Roman" w:eastAsia="Times New Roman"/>
          <w:spacing w:val="-2"/>
          <w:sz w:val="21"/>
        </w:rPr>
        <w:t>For</w:t>
      </w:r>
      <w:r>
        <w:rPr>
          <w:spacing w:val="-2"/>
          <w:sz w:val="21"/>
        </w:rPr>
        <w:t>（</w:t>
      </w:r>
      <w:r>
        <w:rPr>
          <w:rFonts w:ascii="Times New Roman" w:eastAsia="Times New Roman"/>
          <w:spacing w:val="-2"/>
          <w:sz w:val="21"/>
        </w:rPr>
        <w:t>Let</w:t>
      </w:r>
      <w:r>
        <w:rPr>
          <w:spacing w:val="-2"/>
          <w:sz w:val="21"/>
        </w:rPr>
        <w:t>）语句中涉</w:t>
      </w:r>
      <w:r>
        <w:rPr>
          <w:spacing w:val="-2"/>
          <w:sz w:val="21"/>
        </w:rPr>
        <w:t xml:space="preserve">及的数据结点按照对应关系连到 </w:t>
      </w:r>
      <w:r>
        <w:rPr>
          <w:rFonts w:ascii="Times New Roman" w:eastAsia="Times New Roman"/>
          <w:sz w:val="21"/>
        </w:rPr>
        <w:t xml:space="preserve">SPT </w:t>
      </w:r>
      <w:r>
        <w:rPr>
          <w:sz w:val="21"/>
        </w:rPr>
        <w:t>中。</w:t>
      </w:r>
    </w:p>
    <w:p>
      <w:pPr>
        <w:pStyle w:val="ListParagraph"/>
        <w:numPr>
          <w:ilvl w:val="0"/>
          <w:numId w:val="11"/>
        </w:numPr>
        <w:tabs>
          <w:tab w:val="left" w:pos="1405"/>
        </w:tabs>
        <w:spacing w:before="0" w:after="0" w:line="278" w:lineRule="auto"/>
        <w:ind w:left="1405" w:right="218" w:hanging="705"/>
        <w:jc w:val="both"/>
        <w:rPr>
          <w:sz w:val="21"/>
        </w:rPr>
      </w:pPr>
      <w:r>
        <w:pict>
          <v:group id="_x0000_s1078" style="width:414.75pt;height:117.75pt;margin-top:80.37pt;margin-left:90pt;mso-position-horizontal-relative:page;position:absolute;z-index:-251643904" coordorigin="1800,1607" coordsize="8295,2355">
            <v:rect id="_x0000_s1079" style="width:8280;height:2340;left:1807;position:absolute;top:1614" filled="t" fillcolor="#eaeaea" stroked="f">
              <v:fill type="solid"/>
            </v:rect>
            <v:rect id="_x0000_s1080" style="width:8280;height:2340;left:1807;position:absolute;top:1614" filled="f" stroked="t" strokecolor="#eaeaea" strokeweight="0.75pt">
              <v:stroke dashstyle="solid"/>
            </v:rect>
            <v:rect id="_x0000_s1081" style="width:3780;height:1092;left:2167;position:absolute;top:2706" filled="f" stroked="t" strokecolor="blue" strokeweight="0.75pt">
              <v:stroke dashstyle="solid"/>
            </v:rect>
            <v:rect id="_x0000_s1082" style="width:3780;height:780;left:2167;position:absolute;top:1926" filled="f" stroked="t" strokecolor="blue" strokeweight="0.75pt">
              <v:stroke dashstyle="solid"/>
            </v:rect>
            <v:rect id="_x0000_s1083" style="width:2340;height:468;left:7387;position:absolute;top:3486" filled="t" fillcolor="#eaeaea" stroked="f">
              <v:fill type="solid"/>
            </v:rect>
            <v:rect id="_x0000_s1084" style="width:2340;height:468;left:7387;position:absolute;top:3486" filled="f" stroked="t" strokecolor="#eaeaea" strokeweight="0.75pt">
              <v:stroke dashstyle="solid"/>
            </v:rect>
            <v:shape id="_x0000_s1085" type="#_x0000_t202" style="width:2027;height:545;left:2319;position:absolute;top:2052" filled="f" stroked="f">
              <v:textbox inset="0,0,0,0">
                <w:txbxContent>
                  <w:p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800000"/>
                        <w:sz w:val="21"/>
                      </w:rPr>
                      <w:t>$b</w:t>
                    </w:r>
                    <w:r>
                      <w:rPr>
                        <w:rFonts w:ascii="Times New Roman" w:eastAsia="Times New Roman"/>
                        <w:b/>
                        <w:color w:val="800000"/>
                        <w:spacing w:val="5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 xml:space="preserve">与 </w:t>
                    </w:r>
                    <w:r>
                      <w:rPr>
                        <w:rFonts w:ascii="Times New Roman" w:eastAsia="Times New Roman"/>
                        <w:b/>
                        <w:color w:val="800000"/>
                        <w:sz w:val="21"/>
                      </w:rPr>
                      <w:t>$a</w:t>
                    </w:r>
                    <w:r>
                      <w:rPr>
                        <w:rFonts w:ascii="Times New Roman" w:eastAsia="Times New Roman"/>
                        <w:b/>
                        <w:color w:val="800000"/>
                        <w:spacing w:val="53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为相关变量</w:t>
                    </w:r>
                  </w:p>
                  <w:p>
                    <w:pPr>
                      <w:spacing w:before="43" w:line="255" w:lineRule="exact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800000"/>
                        <w:sz w:val="21"/>
                      </w:rPr>
                      <w:t>$b</w:t>
                    </w:r>
                    <w:r>
                      <w:rPr>
                        <w:rFonts w:ascii="Times New Roman" w:eastAsia="Times New Roman"/>
                        <w:b/>
                        <w:color w:val="800000"/>
                        <w:spacing w:val="5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 xml:space="preserve">与 </w:t>
                    </w:r>
                    <w:r>
                      <w:rPr>
                        <w:rFonts w:ascii="Times New Roman" w:eastAsia="Times New Roman"/>
                        <w:b/>
                        <w:color w:val="0000FF"/>
                        <w:sz w:val="21"/>
                      </w:rPr>
                      <w:t>$v</w:t>
                    </w:r>
                    <w:r>
                      <w:rPr>
                        <w:rFonts w:ascii="Times New Roman" w:eastAsia="Times New Roman"/>
                        <w:b/>
                        <w:color w:val="0000FF"/>
                        <w:spacing w:val="53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为无关变量</w:t>
                    </w:r>
                  </w:p>
                </w:txbxContent>
              </v:textbox>
            </v:shape>
            <v:shape id="_x0000_s1086" type="#_x0000_t202" style="width:1595;height:200;left:7539;position:absolute;top:3628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2</w:t>
                    </w:r>
                    <w:r>
                      <w:rPr>
                        <w:spacing w:val="-2"/>
                        <w:sz w:val="18"/>
                      </w:rPr>
                      <w:t>：相关变量绑定</w:t>
                    </w:r>
                  </w:p>
                </w:txbxContent>
              </v:textbox>
            </v:shape>
          </v:group>
        </w:pict>
      </w:r>
      <w:r>
        <w:rPr>
          <w:spacing w:val="-6"/>
          <w:sz w:val="21"/>
        </w:rPr>
        <w:t xml:space="preserve">遇到其它语句，包括以相对路径定义的 </w:t>
      </w:r>
      <w:r>
        <w:rPr>
          <w:rFonts w:ascii="Times New Roman" w:eastAsia="Times New Roman"/>
          <w:spacing w:val="-4"/>
          <w:sz w:val="21"/>
        </w:rPr>
        <w:t>For\Let</w:t>
      </w:r>
      <w:r>
        <w:rPr>
          <w:rFonts w:ascii="Times New Roman" w:eastAsia="Times New Roman"/>
          <w:spacing w:val="-9"/>
          <w:sz w:val="21"/>
        </w:rPr>
        <w:t xml:space="preserve"> </w:t>
      </w:r>
      <w:r>
        <w:rPr>
          <w:spacing w:val="-8"/>
          <w:sz w:val="21"/>
        </w:rPr>
        <w:t xml:space="preserve">语句，及 </w:t>
      </w:r>
      <w:r>
        <w:rPr>
          <w:rFonts w:ascii="Times New Roman" w:eastAsia="Times New Roman"/>
          <w:spacing w:val="-4"/>
          <w:sz w:val="21"/>
        </w:rPr>
        <w:t>Where\Return</w:t>
      </w:r>
      <w:r>
        <w:rPr>
          <w:rFonts w:ascii="Times New Roman" w:eastAsia="Times New Roman"/>
          <w:spacing w:val="-8"/>
          <w:sz w:val="21"/>
        </w:rPr>
        <w:t xml:space="preserve"> </w:t>
      </w:r>
      <w:r>
        <w:rPr>
          <w:spacing w:val="-4"/>
          <w:sz w:val="21"/>
        </w:rPr>
        <w:t>子句，这</w:t>
      </w:r>
      <w:r>
        <w:rPr>
          <w:spacing w:val="-2"/>
          <w:sz w:val="21"/>
        </w:rPr>
        <w:t>些语句中对结点的定位均是通过引用前面已定义的变量来实现的：首先在已建</w:t>
      </w:r>
      <w:r>
        <w:rPr>
          <w:spacing w:val="-10"/>
          <w:sz w:val="21"/>
        </w:rPr>
        <w:t xml:space="preserve">立的 </w:t>
      </w:r>
      <w:r>
        <w:rPr>
          <w:rFonts w:ascii="Times New Roman" w:eastAsia="Times New Roman"/>
          <w:spacing w:val="-2"/>
          <w:sz w:val="21"/>
        </w:rPr>
        <w:t>SPT</w:t>
      </w:r>
      <w:r>
        <w:rPr>
          <w:rFonts w:ascii="Times New Roman" w:eastAsia="Times New Roman"/>
          <w:spacing w:val="-11"/>
          <w:sz w:val="21"/>
        </w:rPr>
        <w:t xml:space="preserve"> </w:t>
      </w:r>
      <w:r>
        <w:rPr>
          <w:spacing w:val="-9"/>
          <w:sz w:val="21"/>
        </w:rPr>
        <w:t xml:space="preserve">中找到被引用的结点，在此结点所在的 </w:t>
      </w:r>
      <w:r>
        <w:rPr>
          <w:rFonts w:ascii="Times New Roman" w:eastAsia="Times New Roman"/>
          <w:spacing w:val="-2"/>
          <w:sz w:val="21"/>
        </w:rPr>
        <w:t>SPT</w:t>
      </w:r>
      <w:r>
        <w:rPr>
          <w:rFonts w:ascii="Times New Roman" w:eastAsia="Times New Roman"/>
          <w:spacing w:val="-9"/>
          <w:sz w:val="21"/>
        </w:rPr>
        <w:t xml:space="preserve"> </w:t>
      </w:r>
      <w:r>
        <w:rPr>
          <w:spacing w:val="-2"/>
          <w:sz w:val="21"/>
        </w:rPr>
        <w:t>中查找是否存在语句中涉</w:t>
      </w:r>
      <w:r>
        <w:rPr>
          <w:spacing w:val="-1"/>
          <w:sz w:val="21"/>
        </w:rPr>
        <w:t xml:space="preserve">及到的其它结点，如果不存在，将新出现的结点补充到 </w:t>
      </w:r>
      <w:r>
        <w:rPr>
          <w:rFonts w:ascii="Times New Roman" w:eastAsia="Times New Roman"/>
          <w:sz w:val="21"/>
        </w:rPr>
        <w:t xml:space="preserve">SPT </w:t>
      </w:r>
      <w:r>
        <w:rPr>
          <w:sz w:val="21"/>
        </w:rPr>
        <w:t>中。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23"/>
        </w:rPr>
      </w:pPr>
    </w:p>
    <w:tbl>
      <w:tblPr>
        <w:tblStyle w:val="TableNormal0"/>
        <w:tblW w:w="0" w:type="auto"/>
        <w:jc w:val="left"/>
        <w:tblInd w:w="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1"/>
        <w:gridCol w:w="426"/>
        <w:gridCol w:w="374"/>
        <w:gridCol w:w="1351"/>
      </w:tblGrid>
      <w:tr>
        <w:tblPrEx>
          <w:tblW w:w="0" w:type="auto"/>
          <w:jc w:val="left"/>
          <w:tblInd w:w="65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2"/>
          <w:jc w:val="left"/>
        </w:trPr>
        <w:tc>
          <w:tcPr>
            <w:tcW w:w="501" w:type="dxa"/>
            <w:shd w:val="clear" w:color="auto" w:fill="EAEAEA"/>
          </w:tcPr>
          <w:p>
            <w:pPr>
              <w:pStyle w:val="TableParagraph"/>
              <w:spacing w:line="233" w:lineRule="exact"/>
              <w:ind w:left="0" w:right="102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for</w:t>
            </w:r>
          </w:p>
        </w:tc>
        <w:tc>
          <w:tcPr>
            <w:tcW w:w="426" w:type="dxa"/>
            <w:shd w:val="clear" w:color="auto" w:fill="EAEAEA"/>
          </w:tcPr>
          <w:p>
            <w:pPr>
              <w:pStyle w:val="TableParagraph"/>
              <w:spacing w:line="233" w:lineRule="exact"/>
              <w:ind w:left="90" w:right="84"/>
              <w:jc w:val="center"/>
              <w:rPr>
                <w:b/>
                <w:sz w:val="21"/>
              </w:rPr>
            </w:pPr>
            <w:r>
              <w:rPr>
                <w:b/>
                <w:color w:val="800000"/>
                <w:spacing w:val="-5"/>
                <w:sz w:val="21"/>
              </w:rPr>
              <w:t>$b</w:t>
            </w:r>
          </w:p>
        </w:tc>
        <w:tc>
          <w:tcPr>
            <w:tcW w:w="374" w:type="dxa"/>
            <w:shd w:val="clear" w:color="auto" w:fill="EAEAEA"/>
          </w:tcPr>
          <w:p>
            <w:pPr>
              <w:pStyle w:val="TableParagraph"/>
              <w:spacing w:line="233" w:lineRule="exact"/>
              <w:ind w:left="85" w:right="7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in</w:t>
            </w:r>
          </w:p>
        </w:tc>
        <w:tc>
          <w:tcPr>
            <w:tcW w:w="1351" w:type="dxa"/>
            <w:shd w:val="clear" w:color="auto" w:fill="EAEAEA"/>
          </w:tcPr>
          <w:p>
            <w:pPr>
              <w:pStyle w:val="TableParagraph"/>
              <w:spacing w:line="233" w:lineRule="exact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$doc1//book</w:t>
            </w:r>
          </w:p>
        </w:tc>
      </w:tr>
      <w:tr>
        <w:tblPrEx>
          <w:tblW w:w="0" w:type="auto"/>
          <w:jc w:val="left"/>
          <w:tblInd w:w="6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501" w:type="dxa"/>
            <w:shd w:val="clear" w:color="auto" w:fill="EAEAEA"/>
          </w:tcPr>
          <w:p>
            <w:pPr>
              <w:pStyle w:val="TableParagraph"/>
              <w:spacing w:before="30"/>
              <w:ind w:left="0" w:right="102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for</w:t>
            </w:r>
          </w:p>
        </w:tc>
        <w:tc>
          <w:tcPr>
            <w:tcW w:w="426" w:type="dxa"/>
            <w:shd w:val="clear" w:color="auto" w:fill="EAEAEA"/>
          </w:tcPr>
          <w:p>
            <w:pPr>
              <w:pStyle w:val="TableParagraph"/>
              <w:spacing w:before="30"/>
              <w:ind w:left="81" w:right="84"/>
              <w:jc w:val="center"/>
              <w:rPr>
                <w:b/>
                <w:sz w:val="21"/>
              </w:rPr>
            </w:pPr>
            <w:r>
              <w:rPr>
                <w:b/>
                <w:color w:val="0000FF"/>
                <w:spacing w:val="-5"/>
                <w:sz w:val="21"/>
              </w:rPr>
              <w:t>$v</w:t>
            </w:r>
          </w:p>
        </w:tc>
        <w:tc>
          <w:tcPr>
            <w:tcW w:w="374" w:type="dxa"/>
            <w:shd w:val="clear" w:color="auto" w:fill="EAEAEA"/>
          </w:tcPr>
          <w:p>
            <w:pPr>
              <w:pStyle w:val="TableParagraph"/>
              <w:spacing w:before="30"/>
              <w:ind w:left="75" w:right="8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in</w:t>
            </w:r>
          </w:p>
        </w:tc>
        <w:tc>
          <w:tcPr>
            <w:tcW w:w="1351" w:type="dxa"/>
            <w:shd w:val="clear" w:color="auto" w:fill="EAEAEA"/>
          </w:tcPr>
          <w:p>
            <w:pPr>
              <w:pStyle w:val="TableParagraph"/>
              <w:spacing w:before="30"/>
              <w:ind w:left="98"/>
              <w:rPr>
                <w:sz w:val="21"/>
              </w:rPr>
            </w:pPr>
            <w:r>
              <w:rPr>
                <w:spacing w:val="-2"/>
                <w:sz w:val="21"/>
              </w:rPr>
              <w:t>$doc2//review</w:t>
            </w:r>
          </w:p>
        </w:tc>
      </w:tr>
      <w:tr>
        <w:tblPrEx>
          <w:tblW w:w="0" w:type="auto"/>
          <w:jc w:val="left"/>
          <w:tblInd w:w="65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4"/>
          <w:jc w:val="left"/>
        </w:trPr>
        <w:tc>
          <w:tcPr>
            <w:tcW w:w="501" w:type="dxa"/>
            <w:shd w:val="clear" w:color="auto" w:fill="EAEAEA"/>
          </w:tcPr>
          <w:p>
            <w:pPr>
              <w:pStyle w:val="TableParagraph"/>
              <w:spacing w:before="30"/>
              <w:ind w:left="0" w:right="102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for</w:t>
            </w:r>
          </w:p>
        </w:tc>
        <w:tc>
          <w:tcPr>
            <w:tcW w:w="426" w:type="dxa"/>
            <w:shd w:val="clear" w:color="auto" w:fill="EAEAEA"/>
          </w:tcPr>
          <w:p>
            <w:pPr>
              <w:pStyle w:val="TableParagraph"/>
              <w:spacing w:before="30"/>
              <w:ind w:left="81" w:right="84"/>
              <w:jc w:val="center"/>
              <w:rPr>
                <w:b/>
                <w:sz w:val="21"/>
              </w:rPr>
            </w:pPr>
            <w:r>
              <w:rPr>
                <w:b/>
                <w:color w:val="800000"/>
                <w:spacing w:val="-5"/>
                <w:sz w:val="21"/>
              </w:rPr>
              <w:t>$a</w:t>
            </w:r>
          </w:p>
        </w:tc>
        <w:tc>
          <w:tcPr>
            <w:tcW w:w="374" w:type="dxa"/>
            <w:shd w:val="clear" w:color="auto" w:fill="EAEAEA"/>
          </w:tcPr>
          <w:p>
            <w:pPr>
              <w:pStyle w:val="TableParagraph"/>
              <w:spacing w:before="30"/>
              <w:ind w:left="75" w:right="8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in</w:t>
            </w:r>
          </w:p>
        </w:tc>
        <w:tc>
          <w:tcPr>
            <w:tcW w:w="1351" w:type="dxa"/>
            <w:shd w:val="clear" w:color="auto" w:fill="EAEAEA"/>
          </w:tcPr>
          <w:p>
            <w:pPr>
              <w:pStyle w:val="TableParagraph"/>
              <w:spacing w:before="30"/>
              <w:ind w:left="98"/>
              <w:rPr>
                <w:sz w:val="21"/>
              </w:rPr>
            </w:pPr>
            <w:r>
              <w:rPr>
                <w:spacing w:val="-2"/>
                <w:sz w:val="21"/>
              </w:rPr>
              <w:t>$b//author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</w:p>
    <w:p>
      <w:pPr>
        <w:pStyle w:val="Heading3"/>
        <w:numPr>
          <w:ilvl w:val="2"/>
          <w:numId w:val="14"/>
        </w:numPr>
        <w:tabs>
          <w:tab w:val="left" w:pos="1119"/>
          <w:tab w:val="left" w:pos="1120"/>
        </w:tabs>
        <w:spacing w:before="0" w:after="0" w:line="493" w:lineRule="exact"/>
        <w:ind w:left="1120" w:right="0" w:hanging="840"/>
        <w:jc w:val="left"/>
      </w:pPr>
      <w:r>
        <w:rPr>
          <w:rFonts w:ascii="Times New Roman" w:eastAsia="Times New Roman"/>
        </w:rPr>
        <w:t xml:space="preserve">CPT </w:t>
      </w:r>
      <w:r>
        <w:rPr>
          <w:spacing w:val="-3"/>
        </w:rPr>
        <w:t>建立规则</w:t>
      </w:r>
    </w:p>
    <w:p>
      <w:pPr>
        <w:pStyle w:val="BodyText"/>
        <w:spacing w:before="12"/>
        <w:rPr>
          <w:rFonts w:ascii="Microsoft JhengHei"/>
          <w:b/>
          <w:sz w:val="20"/>
        </w:rPr>
      </w:pPr>
    </w:p>
    <w:p>
      <w:pPr>
        <w:pStyle w:val="BodyText"/>
        <w:spacing w:line="278" w:lineRule="auto"/>
        <w:ind w:left="280" w:right="218" w:firstLine="420"/>
        <w:jc w:val="both"/>
      </w:pPr>
      <w:r>
        <w:rPr>
          <w:rFonts w:ascii="Times New Roman" w:eastAsia="Times New Roman"/>
        </w:rPr>
        <w:t>CPT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2"/>
        </w:rPr>
        <w:t xml:space="preserve">表达查询输出结果的模式。它反映的是 </w:t>
      </w:r>
      <w:r>
        <w:rPr>
          <w:rFonts w:ascii="Times New Roman" w:eastAsia="Times New Roman"/>
        </w:rPr>
        <w:t>Return</w:t>
      </w:r>
      <w:r>
        <w:rPr>
          <w:rFonts w:ascii="Times New Roman" w:eastAsia="Times New Roman"/>
          <w:spacing w:val="5"/>
        </w:rPr>
        <w:t xml:space="preserve"> </w:t>
      </w:r>
      <w:r>
        <w:t>子句的内容，包括新建结点和对源</w:t>
      </w:r>
      <w:r>
        <w:rPr>
          <w:spacing w:val="-4"/>
        </w:rPr>
        <w:t>数据结点的拷贝；新建的内容包括结点名和结点的常量值，拷贝的内容可能是整个结点也可</w:t>
      </w:r>
      <w:r>
        <w:rPr>
          <w:spacing w:val="-6"/>
        </w:rPr>
        <w:t xml:space="preserve">能只是结点的 </w:t>
      </w:r>
      <w:r>
        <w:rPr>
          <w:rFonts w:ascii="Times New Roman" w:eastAsia="Times New Roman"/>
        </w:rPr>
        <w:t>text\value</w:t>
      </w:r>
      <w:r>
        <w:t>。</w:t>
      </w:r>
    </w:p>
    <w:p>
      <w:pPr>
        <w:pStyle w:val="BodyText"/>
        <w:spacing w:line="278" w:lineRule="auto"/>
        <w:ind w:left="700" w:right="6272"/>
      </w:pPr>
      <w:r>
        <w:rPr>
          <w:rFonts w:ascii="Times New Roman" w:eastAsia="Times New Roman"/>
        </w:rPr>
        <w:t xml:space="preserve">CPT </w:t>
      </w:r>
      <w:r>
        <w:t>的建立规则：</w:t>
      </w:r>
      <w:r>
        <w:rPr>
          <w:spacing w:val="-18"/>
        </w:rPr>
        <w:t xml:space="preserve">遍历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4"/>
        </w:rPr>
        <w:t xml:space="preserve"> </w:t>
      </w:r>
      <w:r>
        <w:t>语句，</w:t>
      </w:r>
    </w:p>
    <w:p>
      <w:pPr>
        <w:pStyle w:val="ListParagraph"/>
        <w:numPr>
          <w:ilvl w:val="0"/>
          <w:numId w:val="10"/>
        </w:numPr>
        <w:tabs>
          <w:tab w:val="left" w:pos="1434"/>
          <w:tab w:val="left" w:pos="1435"/>
        </w:tabs>
        <w:spacing w:before="0" w:after="0" w:line="278" w:lineRule="auto"/>
        <w:ind w:left="1435" w:right="218" w:hanging="735"/>
        <w:jc w:val="left"/>
        <w:rPr>
          <w:sz w:val="21"/>
        </w:rPr>
      </w:pPr>
      <w:r>
        <w:rPr>
          <w:spacing w:val="-20"/>
          <w:sz w:val="21"/>
        </w:rPr>
        <w:t xml:space="preserve">遇到 </w:t>
      </w:r>
      <w:r>
        <w:rPr>
          <w:rFonts w:ascii="Times New Roman" w:eastAsia="Times New Roman"/>
          <w:spacing w:val="-2"/>
          <w:sz w:val="21"/>
        </w:rPr>
        <w:t>Return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-9"/>
          <w:sz w:val="21"/>
        </w:rPr>
        <w:t xml:space="preserve">子句，新建一棵 </w:t>
      </w:r>
      <w:r>
        <w:rPr>
          <w:rFonts w:ascii="Times New Roman" w:eastAsia="Times New Roman"/>
          <w:spacing w:val="-2"/>
          <w:sz w:val="21"/>
        </w:rPr>
        <w:t>CPT</w:t>
      </w:r>
      <w:r>
        <w:rPr>
          <w:spacing w:val="-5"/>
          <w:sz w:val="21"/>
        </w:rPr>
        <w:t xml:space="preserve">；将其中的新建结点及拷贝结点按照 </w:t>
      </w:r>
      <w:r>
        <w:rPr>
          <w:rFonts w:ascii="Times New Roman" w:eastAsia="Times New Roman"/>
          <w:spacing w:val="-2"/>
          <w:sz w:val="21"/>
        </w:rPr>
        <w:t>Return</w:t>
      </w:r>
      <w:r>
        <w:rPr>
          <w:rFonts w:ascii="Times New Roman" w:eastAsia="Times New Roman"/>
          <w:spacing w:val="-11"/>
          <w:sz w:val="21"/>
        </w:rPr>
        <w:t xml:space="preserve"> </w:t>
      </w:r>
      <w:r>
        <w:rPr>
          <w:spacing w:val="-2"/>
          <w:sz w:val="21"/>
        </w:rPr>
        <w:t>子</w:t>
      </w:r>
      <w:r>
        <w:rPr>
          <w:spacing w:val="-2"/>
          <w:sz w:val="21"/>
        </w:rPr>
        <w:t xml:space="preserve">句中反映的父子关系或兄弟关系连结到 </w:t>
      </w:r>
      <w:r>
        <w:rPr>
          <w:rFonts w:ascii="Times New Roman" w:eastAsia="Times New Roman"/>
          <w:sz w:val="21"/>
        </w:rPr>
        <w:t xml:space="preserve">CPT </w:t>
      </w:r>
      <w:r>
        <w:rPr>
          <w:sz w:val="21"/>
        </w:rPr>
        <w:t>中；</w:t>
      </w:r>
    </w:p>
    <w:p>
      <w:pPr>
        <w:pStyle w:val="ListParagraph"/>
        <w:numPr>
          <w:ilvl w:val="0"/>
          <w:numId w:val="10"/>
        </w:numPr>
        <w:tabs>
          <w:tab w:val="left" w:pos="1438"/>
          <w:tab w:val="left" w:pos="1439"/>
        </w:tabs>
        <w:spacing w:before="0" w:after="0" w:line="278" w:lineRule="auto"/>
        <w:ind w:left="1435" w:right="218" w:hanging="735"/>
        <w:jc w:val="left"/>
        <w:rPr>
          <w:sz w:val="21"/>
        </w:rPr>
      </w:pPr>
      <w:r>
        <w:rPr>
          <w:spacing w:val="-8"/>
          <w:sz w:val="21"/>
        </w:rPr>
        <w:t xml:space="preserve">遇到嵌套的 </w:t>
      </w:r>
      <w:r>
        <w:rPr>
          <w:rFonts w:ascii="Times New Roman" w:eastAsia="Times New Roman"/>
          <w:sz w:val="21"/>
        </w:rPr>
        <w:t xml:space="preserve">Return </w:t>
      </w:r>
      <w:r>
        <w:rPr>
          <w:spacing w:val="-8"/>
          <w:sz w:val="21"/>
        </w:rPr>
        <w:t xml:space="preserve">子句，按照 </w:t>
      </w:r>
      <w:r>
        <w:rPr>
          <w:rFonts w:ascii="Times New Roman" w:eastAsia="Times New Roman"/>
          <w:sz w:val="21"/>
        </w:rPr>
        <w:t xml:space="preserve">1 </w:t>
      </w:r>
      <w:r>
        <w:rPr>
          <w:spacing w:val="-6"/>
          <w:sz w:val="21"/>
        </w:rPr>
        <w:t xml:space="preserve">的方法生成新的 </w:t>
      </w:r>
      <w:r>
        <w:rPr>
          <w:rFonts w:ascii="Times New Roman" w:eastAsia="Times New Roman"/>
          <w:sz w:val="21"/>
        </w:rPr>
        <w:t>CPT</w:t>
      </w:r>
      <w:r>
        <w:rPr>
          <w:spacing w:val="-8"/>
          <w:sz w:val="21"/>
        </w:rPr>
        <w:t xml:space="preserve">；并在当前 </w:t>
      </w:r>
      <w:r>
        <w:rPr>
          <w:rFonts w:ascii="Times New Roman" w:eastAsia="Times New Roman"/>
          <w:sz w:val="21"/>
        </w:rPr>
        <w:t xml:space="preserve">CPT </w:t>
      </w:r>
      <w:r>
        <w:rPr>
          <w:sz w:val="21"/>
        </w:rPr>
        <w:t>的上下</w:t>
      </w:r>
      <w:r>
        <w:rPr>
          <w:spacing w:val="-2"/>
          <w:sz w:val="21"/>
        </w:rPr>
        <w:t xml:space="preserve">文结点中新建对新生成的 </w:t>
      </w:r>
      <w:r>
        <w:rPr>
          <w:rFonts w:ascii="Times New Roman" w:eastAsia="Times New Roman"/>
          <w:sz w:val="21"/>
        </w:rPr>
        <w:t xml:space="preserve">CPT </w:t>
      </w:r>
      <w:r>
        <w:rPr>
          <w:sz w:val="21"/>
        </w:rPr>
        <w:t>的引用结点，此结点为序列构造。</w:t>
      </w:r>
    </w:p>
    <w:p>
      <w:pPr>
        <w:pStyle w:val="BodyText"/>
        <w:spacing w:before="11"/>
        <w:rPr>
          <w:sz w:val="18"/>
        </w:rPr>
      </w:pPr>
    </w:p>
    <w:p>
      <w:pPr>
        <w:pStyle w:val="Heading4"/>
        <w:spacing w:line="384" w:lineRule="exact"/>
        <w:rPr>
          <w:rFonts w:ascii="Microsoft JhengHei" w:eastAsia="Microsoft JhengHei"/>
        </w:rPr>
      </w:pPr>
      <w:r>
        <w:rPr>
          <w:rFonts w:ascii="Microsoft JhengHei" w:eastAsia="Microsoft JhengHei"/>
          <w:spacing w:val="-2"/>
        </w:rPr>
        <w:t>对序列构造的说明：</w:t>
      </w:r>
    </w:p>
    <w:p>
      <w:pPr>
        <w:pStyle w:val="BodyText"/>
        <w:spacing w:line="267" w:lineRule="exact"/>
        <w:ind w:left="700"/>
        <w:rPr>
          <w:rFonts w:ascii="Times New Roman" w:eastAsia="Times New Roman"/>
        </w:rPr>
      </w:pPr>
      <w:r>
        <w:rPr>
          <w:spacing w:val="-18"/>
        </w:rPr>
        <w:t xml:space="preserve">由于 </w:t>
      </w:r>
      <w:r>
        <w:rPr>
          <w:rFonts w:ascii="Times New Roman" w:eastAsia="Times New Roman"/>
          <w:spacing w:val="-2"/>
        </w:rPr>
        <w:t>Return</w:t>
      </w:r>
      <w:r>
        <w:rPr>
          <w:rFonts w:ascii="Times New Roman" w:eastAsia="Times New Roman"/>
          <w:spacing w:val="6"/>
        </w:rPr>
        <w:t xml:space="preserve"> </w:t>
      </w:r>
      <w:r>
        <w:rPr>
          <w:spacing w:val="-9"/>
        </w:rPr>
        <w:t xml:space="preserve">子句可以内嵌 </w:t>
      </w:r>
      <w:r>
        <w:rPr>
          <w:rFonts w:ascii="Times New Roman" w:eastAsia="Times New Roman"/>
          <w:spacing w:val="-2"/>
        </w:rPr>
        <w:t>FLWR</w:t>
      </w:r>
      <w:r>
        <w:rPr>
          <w:spacing w:val="-11"/>
        </w:rPr>
        <w:t xml:space="preserve">，造成了结果输出中序列构造的情况：即，内层 </w:t>
      </w:r>
      <w:r>
        <w:rPr>
          <w:rFonts w:ascii="Times New Roman" w:eastAsia="Times New Roman"/>
          <w:spacing w:val="-4"/>
        </w:rPr>
        <w:t>FLWR</w:t>
      </w:r>
    </w:p>
    <w:p>
      <w:pPr>
        <w:spacing w:after="0" w:line="267" w:lineRule="exact"/>
        <w:rPr>
          <w:rFonts w:ascii="Times New Roman" w:eastAsia="Times New Roman"/>
        </w:rPr>
        <w:sectPr>
          <w:pgSz w:w="11910" w:h="16840"/>
          <w:pgMar w:top="1480" w:right="1580" w:bottom="280" w:left="1520" w:header="708" w:footer="708"/>
          <w:pgNumType w:start="18"/>
          <w:cols w:space="708"/>
        </w:sectPr>
      </w:pPr>
    </w:p>
    <w:p>
      <w:pPr>
        <w:pStyle w:val="BodyText"/>
        <w:spacing w:before="65" w:line="278" w:lineRule="auto"/>
        <w:ind w:left="280" w:right="218"/>
        <w:jc w:val="both"/>
      </w:pPr>
      <w:r>
        <w:rPr>
          <w:rFonts w:ascii="Times New Roman" w:eastAsia="Times New Roman"/>
        </w:rPr>
        <w:t>return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2"/>
        </w:rPr>
        <w:t xml:space="preserve">子句的整个输出集合对应外层 </w:t>
      </w:r>
      <w:r>
        <w:rPr>
          <w:rFonts w:ascii="Times New Roman" w:eastAsia="Times New Roman"/>
        </w:rPr>
        <w:t>FLWR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for-loop</w:t>
      </w:r>
      <w:r>
        <w:rPr>
          <w:rFonts w:ascii="Times New Roman" w:eastAsia="Times New Roman"/>
          <w:spacing w:val="-11"/>
        </w:rPr>
        <w:t xml:space="preserve"> </w:t>
      </w:r>
      <w:r>
        <w:t>当前的一个数据项。为了方便表达序列</w:t>
      </w:r>
      <w:r>
        <w:rPr>
          <w:spacing w:val="-2"/>
        </w:rPr>
        <w:t xml:space="preserve">构造关系，对每个 </w:t>
      </w:r>
      <w:r>
        <w:rPr>
          <w:rFonts w:ascii="Times New Roman" w:eastAsia="Times New Roman"/>
        </w:rPr>
        <w:t xml:space="preserve">Return </w:t>
      </w:r>
      <w:r>
        <w:rPr>
          <w:spacing w:val="-3"/>
        </w:rPr>
        <w:t xml:space="preserve">子句都要新建 </w:t>
      </w:r>
      <w:r>
        <w:rPr>
          <w:rFonts w:ascii="Times New Roman" w:eastAsia="Times New Roman"/>
        </w:rPr>
        <w:t>CPT</w:t>
      </w:r>
      <w:r>
        <w:t>。</w:t>
      </w:r>
    </w:p>
    <w:p>
      <w:pPr>
        <w:pStyle w:val="BodyText"/>
        <w:spacing w:before="11"/>
        <w:rPr>
          <w:sz w:val="18"/>
        </w:rPr>
      </w:pPr>
    </w:p>
    <w:p>
      <w:pPr>
        <w:pStyle w:val="Heading4"/>
        <w:spacing w:before="1" w:line="384" w:lineRule="exact"/>
        <w:jc w:val="both"/>
        <w:rPr>
          <w:rFonts w:ascii="Microsoft JhengHei" w:eastAsia="Microsoft JhengHei"/>
        </w:rPr>
      </w:pPr>
      <w:r>
        <w:rPr>
          <w:rFonts w:ascii="Microsoft JhengHei" w:eastAsia="Microsoft JhengHei"/>
          <w:spacing w:val="-2"/>
        </w:rPr>
        <w:t xml:space="preserve">对 </w:t>
      </w:r>
      <w:r>
        <w:t>XQuery</w:t>
      </w:r>
      <w:r>
        <w:rPr>
          <w:spacing w:val="-3"/>
        </w:rPr>
        <w:t xml:space="preserve"> </w:t>
      </w:r>
      <w:r>
        <w:rPr>
          <w:rFonts w:ascii="Microsoft JhengHei" w:eastAsia="Microsoft JhengHei"/>
          <w:spacing w:val="-2"/>
        </w:rPr>
        <w:t>相关语法的说明：</w:t>
      </w:r>
    </w:p>
    <w:p>
      <w:pPr>
        <w:pStyle w:val="BodyText"/>
        <w:spacing w:line="278" w:lineRule="auto"/>
        <w:ind w:left="280" w:right="218" w:firstLine="420"/>
        <w:jc w:val="both"/>
      </w:pPr>
      <w:r>
        <w:rPr>
          <w:rFonts w:ascii="Times New Roman" w:eastAsia="Times New Roman"/>
        </w:rPr>
        <w:t>CPT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4"/>
        </w:rPr>
        <w:t xml:space="preserve">的建立规则基于 </w:t>
      </w:r>
      <w:r>
        <w:rPr>
          <w:rFonts w:ascii="Times New Roman" w:eastAsia="Times New Roman"/>
        </w:rPr>
        <w:t>W3C</w:t>
      </w:r>
      <w:r>
        <w:rPr>
          <w:rFonts w:ascii="Times New Roman" w:eastAsia="Times New Roman"/>
          <w:spacing w:val="13"/>
        </w:rPr>
        <w:t xml:space="preserve"> </w:t>
      </w:r>
      <w:r>
        <w:rPr>
          <w:rFonts w:ascii="Times New Roman" w:eastAsia="Times New Roman"/>
        </w:rPr>
        <w:t xml:space="preserve">XQuery </w:t>
      </w:r>
      <w:r>
        <w:rPr>
          <w:spacing w:val="-6"/>
        </w:rPr>
        <w:t xml:space="preserve">规范中对 </w:t>
      </w:r>
      <w:r>
        <w:rPr>
          <w:rFonts w:ascii="Times New Roman" w:eastAsia="Times New Roman"/>
        </w:rPr>
        <w:t xml:space="preserve">return </w:t>
      </w:r>
      <w:r>
        <w:t>子句形式的一些语法限制，下面进</w:t>
      </w:r>
      <w:r>
        <w:rPr>
          <w:spacing w:val="-2"/>
        </w:rPr>
        <w:t>行简要说明，</w:t>
      </w:r>
    </w:p>
    <w:p>
      <w:pPr>
        <w:pStyle w:val="ListParagraph"/>
        <w:numPr>
          <w:ilvl w:val="0"/>
          <w:numId w:val="9"/>
        </w:numPr>
        <w:tabs>
          <w:tab w:val="left" w:pos="640"/>
        </w:tabs>
        <w:spacing w:before="0" w:after="0" w:line="269" w:lineRule="exact"/>
        <w:ind w:left="639" w:right="0" w:hanging="360"/>
        <w:jc w:val="both"/>
        <w:rPr>
          <w:sz w:val="21"/>
        </w:rPr>
      </w:pPr>
      <w:r>
        <w:rPr>
          <w:spacing w:val="-27"/>
          <w:sz w:val="21"/>
        </w:rPr>
        <w:t xml:space="preserve">当 </w:t>
      </w:r>
      <w:r>
        <w:rPr>
          <w:rFonts w:ascii="Times New Roman" w:eastAsia="Times New Roman"/>
          <w:sz w:val="21"/>
        </w:rPr>
        <w:t xml:space="preserve">Return </w:t>
      </w:r>
      <w:r>
        <w:rPr>
          <w:spacing w:val="-1"/>
          <w:sz w:val="21"/>
        </w:rPr>
        <w:t>语句中有多个并列的输出项时，需要有新建结点作为这些输出项的父结点。</w:t>
      </w:r>
    </w:p>
    <w:p>
      <w:pPr>
        <w:pStyle w:val="ListParagraph"/>
        <w:numPr>
          <w:ilvl w:val="0"/>
          <w:numId w:val="9"/>
        </w:numPr>
        <w:tabs>
          <w:tab w:val="left" w:pos="640"/>
        </w:tabs>
        <w:spacing w:before="40" w:after="0" w:line="278" w:lineRule="auto"/>
        <w:ind w:left="640" w:right="270" w:hanging="360"/>
        <w:jc w:val="both"/>
        <w:rPr>
          <w:sz w:val="21"/>
        </w:rPr>
      </w:pPr>
      <w:r>
        <w:rPr>
          <w:rFonts w:ascii="Times New Roman" w:eastAsia="Times New Roman"/>
          <w:sz w:val="21"/>
        </w:rPr>
        <w:t>XQuery</w:t>
      </w:r>
      <w:r>
        <w:rPr>
          <w:rFonts w:ascii="Times New Roman" w:eastAsia="Times New Roman"/>
          <w:spacing w:val="7"/>
          <w:sz w:val="21"/>
        </w:rPr>
        <w:t xml:space="preserve"> </w:t>
      </w:r>
      <w:r>
        <w:rPr>
          <w:spacing w:val="-1"/>
          <w:sz w:val="21"/>
        </w:rPr>
        <w:t xml:space="preserve">语句的最外层可以没有新建结点，即输出结果不必组织成单一的 </w:t>
      </w:r>
      <w:r>
        <w:rPr>
          <w:rFonts w:ascii="Times New Roman" w:eastAsia="Times New Roman"/>
          <w:sz w:val="21"/>
        </w:rPr>
        <w:t>XML</w:t>
      </w:r>
      <w:r>
        <w:rPr>
          <w:rFonts w:ascii="Times New Roman" w:eastAsia="Times New Roman"/>
          <w:spacing w:val="16"/>
          <w:sz w:val="21"/>
        </w:rPr>
        <w:t xml:space="preserve"> </w:t>
      </w:r>
      <w:r>
        <w:rPr>
          <w:sz w:val="21"/>
        </w:rPr>
        <w:t>文档。</w:t>
      </w:r>
      <w:r>
        <w:rPr>
          <w:spacing w:val="-27"/>
          <w:sz w:val="21"/>
        </w:rPr>
        <w:t xml:space="preserve">图 </w:t>
      </w:r>
      <w:r>
        <w:rPr>
          <w:rFonts w:ascii="Times New Roman" w:eastAsia="Times New Roman"/>
          <w:sz w:val="21"/>
        </w:rPr>
        <w:t>3</w:t>
      </w:r>
      <w:r>
        <w:rPr>
          <w:rFonts w:ascii="Times New Roman" w:eastAsia="Times New Roman"/>
          <w:spacing w:val="-14"/>
          <w:sz w:val="21"/>
        </w:rPr>
        <w:t xml:space="preserve"> </w:t>
      </w:r>
      <w:r>
        <w:rPr>
          <w:spacing w:val="-8"/>
          <w:sz w:val="21"/>
        </w:rPr>
        <w:t xml:space="preserve">说明了上面两项语法规则。查询要并列输出 </w:t>
      </w:r>
      <w:r>
        <w:rPr>
          <w:rFonts w:ascii="Times New Roman" w:eastAsia="Times New Roman"/>
          <w:sz w:val="21"/>
        </w:rPr>
        <w:t>book</w:t>
      </w:r>
      <w:r>
        <w:rPr>
          <w:rFonts w:ascii="Times New Roman" w:eastAsia="Times New Roman"/>
          <w:spacing w:val="-13"/>
          <w:sz w:val="21"/>
        </w:rPr>
        <w:t xml:space="preserve"> </w:t>
      </w:r>
      <w:r>
        <w:rPr>
          <w:spacing w:val="-27"/>
          <w:sz w:val="21"/>
        </w:rPr>
        <w:t xml:space="preserve">的 </w:t>
      </w:r>
      <w:r>
        <w:rPr>
          <w:rFonts w:ascii="Times New Roman" w:eastAsia="Times New Roman"/>
          <w:sz w:val="21"/>
        </w:rPr>
        <w:t>title</w:t>
      </w:r>
      <w:r>
        <w:rPr>
          <w:rFonts w:ascii="Times New Roman" w:eastAsia="Times New Roman"/>
          <w:spacing w:val="-13"/>
          <w:sz w:val="21"/>
        </w:rPr>
        <w:t xml:space="preserve"> </w:t>
      </w:r>
      <w:r>
        <w:rPr>
          <w:spacing w:val="-27"/>
          <w:sz w:val="21"/>
        </w:rPr>
        <w:t xml:space="preserve">及 </w:t>
      </w:r>
      <w:r>
        <w:rPr>
          <w:rFonts w:ascii="Times New Roman" w:eastAsia="Times New Roman"/>
          <w:sz w:val="21"/>
        </w:rPr>
        <w:t>author</w:t>
      </w:r>
      <w:r>
        <w:rPr>
          <w:rFonts w:ascii="Times New Roman" w:eastAsia="Times New Roman"/>
          <w:spacing w:val="-13"/>
          <w:sz w:val="21"/>
        </w:rPr>
        <w:t xml:space="preserve"> </w:t>
      </w:r>
      <w:r>
        <w:rPr>
          <w:sz w:val="21"/>
        </w:rPr>
        <w:t>两项内容，</w:t>
      </w:r>
      <w:r>
        <w:rPr>
          <w:rFonts w:ascii="Times New Roman" w:eastAsia="Times New Roman"/>
          <w:sz w:val="21"/>
        </w:rPr>
        <w:t>Q1</w:t>
      </w:r>
      <w:r>
        <w:rPr>
          <w:rFonts w:ascii="Times New Roman" w:eastAsia="Times New Roman"/>
          <w:spacing w:val="-13"/>
          <w:sz w:val="21"/>
        </w:rPr>
        <w:t xml:space="preserve"> </w:t>
      </w:r>
      <w:r>
        <w:rPr>
          <w:sz w:val="21"/>
        </w:rPr>
        <w:t>的</w:t>
      </w:r>
    </w:p>
    <w:p>
      <w:pPr>
        <w:pStyle w:val="BodyText"/>
        <w:spacing w:line="278" w:lineRule="auto"/>
        <w:ind w:left="280" w:right="218"/>
        <w:jc w:val="both"/>
      </w:pPr>
      <w:r>
        <w:pict>
          <v:group id="_x0000_s1087" style="width:414.75pt;height:164.55pt;margin-top:49.17pt;margin-left:90pt;mso-position-horizontal-relative:page;mso-wrap-distance-left:0;mso-wrap-distance-right:0;position:absolute;z-index:-251641856" coordorigin="1800,983" coordsize="8295,3291">
            <v:rect id="_x0000_s1088" style="width:8280;height:3276;left:1807;position:absolute;top:990" filled="t" fillcolor="#eaeaea" stroked="f">
              <v:fill type="solid"/>
            </v:rect>
            <v:rect id="_x0000_s1089" style="width:8280;height:3276;left:1807;position:absolute;top:990" filled="f" stroked="t" strokecolor="#eaeaea" strokeweight="0.75pt">
              <v:stroke dashstyle="solid"/>
            </v:rect>
            <v:rect id="_x0000_s1090" style="width:2520;height:468;left:7387;position:absolute;top:3702" filled="f" stroked="t" strokecolor="#eaeaea" strokeweight="0.75pt">
              <v:stroke dashstyle="solid"/>
            </v:rect>
            <v:rect id="_x0000_s1091" style="width:3600;height:2184;left:2347;position:absolute;top:1458" filled="f" stroked="t" strokecolor="blue" strokeweight="0.75pt">
              <v:stroke dashstyle="solid"/>
            </v:rect>
            <v:rect id="_x0000_s1092" style="width:3600;height:2184;left:5947;position:absolute;top:1458" filled="f" stroked="t" strokecolor="blue" strokeweight="0.75pt">
              <v:stroke dashstyle="solid"/>
            </v:rect>
            <w10:wrap type="topAndBottom"/>
          </v:group>
        </w:pict>
      </w:r>
      <w:r>
        <w:pict>
          <v:group id="_x0000_s1093" style="width:363pt;height:123.05pt;margin-top:79.13pt;margin-left:124.95pt;mso-position-horizontal-relative:page;position:absolute;z-index:251673600" coordorigin="2499,1583" coordsize="7260,2461">
            <v:shape id="_x0000_s1094" type="#_x0000_t75" style="width:375;height:171;left:5760;position:absolute;top:2384" stroked="f">
              <v:imagedata r:id="rId26" o:title=""/>
            </v:shape>
            <v:shape id="_x0000_s1095" type="#_x0000_t202" style="width:2460;height:857;left:2499;position:absolute;top:1582" filled="f" stroked="f">
              <v:textbox inset="0,0,0,0">
                <w:txbxContent>
                  <w:p>
                    <w:pPr>
                      <w:tabs>
                        <w:tab w:val="left" w:pos="530"/>
                      </w:tabs>
                      <w:spacing w:before="0" w:line="309" w:lineRule="auto"/>
                      <w:ind w:left="525" w:right="18" w:hanging="525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pacing w:val="-4"/>
                        <w:sz w:val="21"/>
                      </w:rPr>
                      <w:t>Q1.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ab/>
                      <w:tab/>
                      <w:t>for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$b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in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$doc1//book 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return</w:t>
                    </w:r>
                  </w:p>
                  <w:p>
                    <w:pPr>
                      <w:spacing w:before="0"/>
                      <w:ind w:left="525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&lt;book-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info&gt;</w:t>
                    </w:r>
                  </w:p>
                </w:txbxContent>
              </v:textbox>
            </v:shape>
            <v:shape id="_x0000_s1096" type="#_x0000_t202" style="width:342;height:233;left:6099;position:absolute;top:1582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pacing w:val="-5"/>
                        <w:sz w:val="21"/>
                      </w:rPr>
                      <w:t>Q2.</w:t>
                    </w:r>
                  </w:p>
                </w:txbxContent>
              </v:textbox>
            </v:shape>
            <v:shape id="_x0000_s1097" type="#_x0000_t202" style="width:1283;height:857;left:3129;position:absolute;top:2518" filled="f" stroked="f">
              <v:textbox inset="0,0,0,0">
                <w:txbxContent>
                  <w:p>
                    <w:pPr>
                      <w:spacing w:before="0" w:line="233" w:lineRule="exact"/>
                      <w:ind w:left="105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{</w:t>
                    </w:r>
                    <w:r>
                      <w:rPr>
                        <w:rFonts w:ascii="Times New Roman"/>
                        <w:b/>
                        <w:color w:val="800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$b/title </w:t>
                    </w:r>
                    <w:r>
                      <w:rPr>
                        <w:rFonts w:ascii="Times New Roman"/>
                        <w:b/>
                        <w:color w:val="800000"/>
                        <w:spacing w:val="-10"/>
                        <w:sz w:val="21"/>
                      </w:rPr>
                      <w:t>}</w:t>
                    </w:r>
                  </w:p>
                  <w:p>
                    <w:pPr>
                      <w:spacing w:before="70"/>
                      <w:ind w:left="105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{</w:t>
                    </w:r>
                    <w:r>
                      <w:rPr>
                        <w:rFonts w:ascii="Times New Roman"/>
                        <w:b/>
                        <w:color w:val="800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$b/author </w:t>
                    </w:r>
                    <w:r>
                      <w:rPr>
                        <w:rFonts w:ascii="Times New Roman"/>
                        <w:b/>
                        <w:color w:val="800000"/>
                        <w:spacing w:val="-10"/>
                        <w:sz w:val="21"/>
                      </w:rPr>
                      <w:t>}</w:t>
                    </w:r>
                  </w:p>
                  <w:p>
                    <w:pPr>
                      <w:spacing w:before="71"/>
                      <w:ind w:left="0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&lt;book-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info&gt;</w:t>
                    </w:r>
                  </w:p>
                </w:txbxContent>
              </v:textbox>
            </v:shape>
            <v:shape id="_x0000_s1098" type="#_x0000_t202" style="width:464;height:233;left:4869;position:absolute;top:2518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0000FF"/>
                        <w:spacing w:val="-2"/>
                        <w:sz w:val="21"/>
                      </w:rPr>
                      <w:t>right</w:t>
                    </w:r>
                  </w:p>
                </w:txbxContent>
              </v:textbox>
            </v:shape>
            <v:shape id="_x0000_s1099" type="#_x0000_t202" style="width:2589;height:1169;left:6624;position:absolute;top:1582" filled="f" stroked="f">
              <v:textbox inset="0,0,0,0">
                <w:txbxContent>
                  <w:p>
                    <w:pPr>
                      <w:spacing w:before="0" w:line="309" w:lineRule="auto"/>
                      <w:ind w:left="0" w:right="163" w:firstLine="6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for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$b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in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$doc1//book 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return</w:t>
                    </w:r>
                  </w:p>
                  <w:p>
                    <w:pPr>
                      <w:spacing w:before="0"/>
                      <w:ind w:left="210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{</w:t>
                    </w:r>
                    <w:r>
                      <w:rPr>
                        <w:rFonts w:ascii="Times New Roman"/>
                        <w:b/>
                        <w:color w:val="800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$b/title </w:t>
                    </w:r>
                    <w:r>
                      <w:rPr>
                        <w:rFonts w:ascii="Times New Roman"/>
                        <w:b/>
                        <w:color w:val="800000"/>
                        <w:spacing w:val="-10"/>
                        <w:sz w:val="21"/>
                      </w:rPr>
                      <w:t>}</w:t>
                    </w:r>
                  </w:p>
                  <w:p>
                    <w:pPr>
                      <w:tabs>
                        <w:tab w:val="left" w:pos="1997"/>
                      </w:tabs>
                      <w:spacing w:before="62"/>
                      <w:ind w:left="210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{</w:t>
                    </w:r>
                    <w:r>
                      <w:rPr>
                        <w:rFonts w:ascii="Times New Roman"/>
                        <w:b/>
                        <w:color w:val="800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$b/author </w:t>
                    </w:r>
                    <w:r>
                      <w:rPr>
                        <w:rFonts w:ascii="Times New Roman"/>
                        <w:b/>
                        <w:color w:val="800000"/>
                        <w:spacing w:val="-10"/>
                        <w:sz w:val="21"/>
                      </w:rPr>
                      <w:t>}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ab/>
                    </w:r>
                    <w:r>
                      <w:rPr>
                        <w:rFonts w:ascii="Times New Roman"/>
                        <w:b/>
                        <w:color w:val="0000FF"/>
                        <w:spacing w:val="-2"/>
                        <w:sz w:val="21"/>
                      </w:rPr>
                      <w:t>wrong</w:t>
                    </w:r>
                  </w:p>
                </w:txbxContent>
              </v:textbox>
            </v:shape>
            <v:shape id="_x0000_s1100" type="#_x0000_t202" style="width:2220;height:200;left:7539;position:absolute;top:3844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t xml:space="preserve">：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 xml:space="preserve">Return </w:t>
                    </w:r>
                    <w:r>
                      <w:rPr>
                        <w:spacing w:val="-2"/>
                        <w:sz w:val="18"/>
                      </w:rPr>
                      <w:t>子句语法规则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</w:rPr>
        <w:t xml:space="preserve">Return </w:t>
      </w:r>
      <w:r>
        <w:t>子句有外括的新建结点（</w:t>
      </w:r>
      <w:r>
        <w:rPr>
          <w:rFonts w:ascii="Times New Roman" w:eastAsia="Times New Roman"/>
        </w:rPr>
        <w:t>book-info</w:t>
      </w:r>
      <w:r>
        <w:t>）是正确的，相对的，</w:t>
      </w:r>
      <w:r>
        <w:rPr>
          <w:rFonts w:ascii="Times New Roman" w:eastAsia="Times New Roman"/>
        </w:rPr>
        <w:t>Q2</w:t>
      </w:r>
      <w:r>
        <w:rPr>
          <w:rFonts w:ascii="Times New Roman" w:eastAsia="Times New Roman"/>
          <w:spacing w:val="-1"/>
        </w:rPr>
        <w:t xml:space="preserve"> </w:t>
      </w:r>
      <w:r>
        <w:t>没有外括的新建结点是</w:t>
      </w:r>
      <w:r>
        <w:rPr>
          <w:spacing w:val="-2"/>
        </w:rPr>
        <w:t>错误的。此外，</w:t>
      </w:r>
      <w:r>
        <w:rPr>
          <w:rFonts w:ascii="Times New Roman" w:eastAsia="Times New Roman"/>
          <w:spacing w:val="-2"/>
        </w:rPr>
        <w:t>Q1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13"/>
        </w:rPr>
        <w:t xml:space="preserve">的 </w:t>
      </w:r>
      <w:r>
        <w:rPr>
          <w:rFonts w:ascii="Times New Roman" w:eastAsia="Times New Roman"/>
          <w:spacing w:val="-2"/>
        </w:rPr>
        <w:t>FLWR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外层并没有新建结点，也是正确的；当然外层加上新建结点也</w:t>
      </w:r>
      <w:r>
        <w:rPr>
          <w:spacing w:val="-4"/>
        </w:rPr>
        <w:t>可以。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numPr>
          <w:ilvl w:val="1"/>
          <w:numId w:val="14"/>
        </w:numPr>
        <w:tabs>
          <w:tab w:val="left" w:pos="760"/>
        </w:tabs>
        <w:spacing w:before="134" w:after="0" w:line="240" w:lineRule="auto"/>
        <w:ind w:left="760" w:right="0" w:hanging="480"/>
        <w:jc w:val="left"/>
      </w:pPr>
      <w:r>
        <w:rPr>
          <w:rFonts w:ascii="Times New Roman" w:eastAsia="Times New Roman"/>
        </w:rPr>
        <w:t>Predicates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3"/>
        </w:rPr>
        <w:t>处理策略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line="278" w:lineRule="auto"/>
        <w:ind w:left="280" w:right="113" w:firstLine="420"/>
      </w:pPr>
      <w:r>
        <w:t>谓词（</w:t>
      </w:r>
      <w:r>
        <w:rPr>
          <w:rFonts w:ascii="Times New Roman" w:eastAsia="Times New Roman"/>
        </w:rPr>
        <w:t>Predicate</w:t>
      </w:r>
      <w:r>
        <w:t>）</w:t>
      </w:r>
      <w:r>
        <w:rPr>
          <w:spacing w:val="-2"/>
        </w:rPr>
        <w:t xml:space="preserve">是在查询中的作用是数据过滤。在 </w:t>
      </w:r>
      <w:r>
        <w:rPr>
          <w:rFonts w:ascii="Times New Roman" w:eastAsia="Times New Roman"/>
        </w:rPr>
        <w:t xml:space="preserve">XQuery </w:t>
      </w:r>
      <w:r>
        <w:t>中，它可以出现在很多的</w:t>
      </w:r>
      <w:r>
        <w:rPr>
          <w:spacing w:val="-19"/>
        </w:rPr>
        <w:t xml:space="preserve">位置，包括 </w:t>
      </w:r>
      <w:r>
        <w:rPr>
          <w:rFonts w:ascii="Times New Roman" w:eastAsia="Times New Roman"/>
        </w:rPr>
        <w:t>where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18"/>
        </w:rPr>
        <w:t xml:space="preserve">子句 </w:t>
      </w:r>
      <w:r>
        <w:rPr>
          <w:rFonts w:ascii="Times New Roman" w:eastAsia="Times New Roman"/>
        </w:rPr>
        <w:t>XPath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19"/>
        </w:rPr>
        <w:t xml:space="preserve">表达式，而 </w:t>
      </w:r>
      <w:r>
        <w:rPr>
          <w:rFonts w:ascii="Times New Roman" w:eastAsia="Times New Roman"/>
        </w:rPr>
        <w:t>XPath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5"/>
        </w:rPr>
        <w:t xml:space="preserve">表达式可能又可能出现在 </w:t>
      </w:r>
      <w:r>
        <w:rPr>
          <w:rFonts w:ascii="Times New Roman" w:eastAsia="Times New Roman"/>
        </w:rPr>
        <w:t>for</w:t>
      </w:r>
      <w:r>
        <w:rPr>
          <w:rFonts w:ascii="Times New Roman" w:eastAsia="Times New Roman"/>
          <w:spacing w:val="-13"/>
        </w:rPr>
        <w:t xml:space="preserve"> </w:t>
      </w:r>
      <w:r>
        <w:t>子句，</w:t>
      </w:r>
      <w:r>
        <w:rPr>
          <w:rFonts w:ascii="Times New Roman" w:eastAsia="Times New Roman"/>
        </w:rPr>
        <w:t>let</w:t>
      </w:r>
      <w:r>
        <w:rPr>
          <w:rFonts w:ascii="Times New Roman" w:eastAsia="Times New Roman"/>
          <w:spacing w:val="-13"/>
        </w:rPr>
        <w:t xml:space="preserve"> </w:t>
      </w:r>
      <w:r>
        <w:t xml:space="preserve">子句， </w:t>
      </w:r>
      <w:r>
        <w:rPr>
          <w:rFonts w:ascii="Times New Roman" w:eastAsia="Times New Roman"/>
        </w:rPr>
        <w:t xml:space="preserve">where </w:t>
      </w:r>
      <w:r>
        <w:rPr>
          <w:spacing w:val="-4"/>
        </w:rPr>
        <w:t xml:space="preserve">子句和 </w:t>
      </w:r>
      <w:r>
        <w:rPr>
          <w:rFonts w:ascii="Times New Roman" w:eastAsia="Times New Roman"/>
        </w:rPr>
        <w:t xml:space="preserve">return </w:t>
      </w:r>
      <w:r>
        <w:t>子句的子项中。</w:t>
      </w:r>
    </w:p>
    <w:p>
      <w:pPr>
        <w:spacing w:before="0" w:line="261" w:lineRule="auto"/>
        <w:ind w:left="280" w:right="113" w:firstLine="420"/>
        <w:jc w:val="left"/>
        <w:rPr>
          <w:sz w:val="24"/>
        </w:rPr>
      </w:pPr>
      <w:r>
        <w:rPr>
          <w:spacing w:val="-4"/>
          <w:sz w:val="21"/>
        </w:rPr>
        <w:t xml:space="preserve">因此，对应的，在分析 </w:t>
      </w:r>
      <w:r>
        <w:rPr>
          <w:rFonts w:ascii="Times New Roman" w:eastAsia="Times New Roman"/>
          <w:sz w:val="21"/>
        </w:rPr>
        <w:t xml:space="preserve">XQuery </w:t>
      </w:r>
      <w:r>
        <w:rPr>
          <w:spacing w:val="-5"/>
          <w:sz w:val="21"/>
        </w:rPr>
        <w:t xml:space="preserve">语法树时，遇到 </w:t>
      </w:r>
      <w:r>
        <w:rPr>
          <w:rFonts w:ascii="Times New Roman" w:eastAsia="Times New Roman"/>
          <w:sz w:val="21"/>
        </w:rPr>
        <w:t xml:space="preserve">where </w:t>
      </w:r>
      <w:r>
        <w:rPr>
          <w:spacing w:val="-5"/>
          <w:sz w:val="21"/>
        </w:rPr>
        <w:t xml:space="preserve">子句，生成一个 </w:t>
      </w:r>
      <w:r>
        <w:rPr>
          <w:rFonts w:ascii="Times New Roman" w:eastAsia="Times New Roman"/>
          <w:sz w:val="21"/>
        </w:rPr>
        <w:t>PredicateItem</w:t>
      </w:r>
      <w:r>
        <w:rPr>
          <w:sz w:val="21"/>
        </w:rPr>
        <w:t>，</w:t>
      </w:r>
      <w:r>
        <w:rPr>
          <w:spacing w:val="-13"/>
          <w:sz w:val="21"/>
        </w:rPr>
        <w:t xml:space="preserve">也即一个 </w:t>
      </w:r>
      <w:r>
        <w:rPr>
          <w:rFonts w:ascii="Times New Roman" w:eastAsia="Times New Roman"/>
          <w:spacing w:val="-2"/>
          <w:sz w:val="21"/>
        </w:rPr>
        <w:t>predicate</w:t>
      </w:r>
      <w:r>
        <w:rPr>
          <w:spacing w:val="-15"/>
          <w:sz w:val="21"/>
        </w:rPr>
        <w:t xml:space="preserve">，这里 </w:t>
      </w:r>
      <w:r>
        <w:rPr>
          <w:rFonts w:ascii="Times New Roman" w:eastAsia="Times New Roman"/>
          <w:spacing w:val="-2"/>
          <w:sz w:val="21"/>
        </w:rPr>
        <w:t>predicate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-2"/>
          <w:sz w:val="21"/>
        </w:rPr>
        <w:t>可能是简单的，也可能具有嵌套的结构（</w:t>
      </w:r>
      <w:r>
        <w:rPr>
          <w:spacing w:val="-19"/>
          <w:sz w:val="21"/>
        </w:rPr>
        <w:t xml:space="preserve">比如 </w:t>
      </w:r>
      <w:r>
        <w:rPr>
          <w:rFonts w:ascii="Times New Roman" w:eastAsia="Times New Roman"/>
          <w:spacing w:val="-2"/>
          <w:sz w:val="21"/>
        </w:rPr>
        <w:t>and</w:t>
      </w:r>
      <w:r>
        <w:rPr>
          <w:rFonts w:ascii="Times New Roman" w:eastAsia="Times New Roman"/>
          <w:spacing w:val="-11"/>
          <w:sz w:val="21"/>
        </w:rPr>
        <w:t xml:space="preserve"> </w:t>
      </w:r>
      <w:r>
        <w:rPr>
          <w:spacing w:val="-2"/>
          <w:sz w:val="21"/>
        </w:rPr>
        <w:t>谓词</w:t>
      </w:r>
      <w:r>
        <w:rPr>
          <w:spacing w:val="-105"/>
          <w:sz w:val="21"/>
        </w:rPr>
        <w:t>）</w:t>
      </w:r>
      <w:r>
        <w:rPr>
          <w:spacing w:val="-2"/>
          <w:sz w:val="21"/>
        </w:rPr>
        <w:t>。</w:t>
      </w:r>
      <w:r>
        <w:rPr>
          <w:spacing w:val="-19"/>
          <w:sz w:val="21"/>
        </w:rPr>
        <w:t xml:space="preserve">遇 到 语 法 树 中 的 </w:t>
      </w:r>
      <w:r>
        <w:rPr>
          <w:rFonts w:ascii="Times New Roman" w:eastAsia="Times New Roman"/>
          <w:sz w:val="21"/>
        </w:rPr>
        <w:t>stepExpr</w:t>
      </w:r>
      <w:r>
        <w:rPr>
          <w:spacing w:val="-20"/>
          <w:sz w:val="21"/>
        </w:rPr>
        <w:t xml:space="preserve">， 如 果 它 的 类 型 是 </w:t>
      </w:r>
      <w:r>
        <w:rPr>
          <w:rFonts w:ascii="Times New Roman" w:eastAsia="Times New Roman"/>
          <w:color w:val="A000A0"/>
          <w:sz w:val="24"/>
        </w:rPr>
        <w:t>xqlPredicates</w:t>
      </w:r>
      <w:r>
        <w:rPr>
          <w:spacing w:val="-27"/>
          <w:sz w:val="24"/>
        </w:rPr>
        <w:t>， 也 会 新 建 一 个</w:t>
      </w:r>
      <w:r>
        <w:rPr>
          <w:sz w:val="24"/>
        </w:rPr>
        <w:t xml:space="preserve"> </w:t>
      </w:r>
      <w:r>
        <w:rPr>
          <w:rFonts w:ascii="Times New Roman" w:eastAsia="Times New Roman"/>
          <w:spacing w:val="-2"/>
          <w:sz w:val="24"/>
        </w:rPr>
        <w:t>PredicateItem</w:t>
      </w:r>
      <w:r>
        <w:rPr>
          <w:spacing w:val="-2"/>
          <w:sz w:val="24"/>
        </w:rPr>
        <w:t>。</w:t>
      </w:r>
    </w:p>
    <w:p>
      <w:pPr>
        <w:pStyle w:val="BodyText"/>
        <w:spacing w:before="1"/>
        <w:rPr>
          <w:sz w:val="22"/>
        </w:rPr>
      </w:pPr>
    </w:p>
    <w:p>
      <w:pPr>
        <w:spacing w:before="1" w:line="242" w:lineRule="auto"/>
        <w:ind w:left="280" w:right="218" w:firstLine="420"/>
        <w:jc w:val="both"/>
        <w:rPr>
          <w:sz w:val="24"/>
        </w:rPr>
      </w:pPr>
      <w:r>
        <w:rPr>
          <w:spacing w:val="-11"/>
          <w:sz w:val="24"/>
        </w:rPr>
        <w:t xml:space="preserve">建立 </w:t>
      </w:r>
      <w:r>
        <w:rPr>
          <w:rFonts w:ascii="Times New Roman" w:eastAsia="Times New Roman"/>
          <w:spacing w:val="-2"/>
          <w:sz w:val="24"/>
        </w:rPr>
        <w:t>PredicateItem</w:t>
      </w:r>
      <w:r>
        <w:rPr>
          <w:rFonts w:ascii="Times New Roman" w:eastAsia="Times New Roman"/>
          <w:spacing w:val="-13"/>
          <w:sz w:val="24"/>
        </w:rPr>
        <w:t xml:space="preserve"> </w:t>
      </w:r>
      <w:r>
        <w:rPr>
          <w:spacing w:val="-2"/>
          <w:sz w:val="24"/>
        </w:rPr>
        <w:t>的过程完全按照语法树中谓词结点的结构，分为两种：一</w:t>
      </w:r>
      <w:r>
        <w:rPr>
          <w:spacing w:val="-4"/>
          <w:sz w:val="24"/>
        </w:rPr>
        <w:t>元谓词和复合谓词。复合谓词由操作符和左右子谓词构成；一元谓词是复合谓词</w:t>
      </w:r>
      <w:r>
        <w:rPr>
          <w:spacing w:val="-3"/>
          <w:sz w:val="24"/>
        </w:rPr>
        <w:t xml:space="preserve">的构成元素，可能是 </w:t>
      </w:r>
      <w:r>
        <w:rPr>
          <w:rFonts w:ascii="Times New Roman" w:eastAsia="Times New Roman"/>
          <w:sz w:val="24"/>
        </w:rPr>
        <w:t xml:space="preserve">XML </w:t>
      </w:r>
      <w:r>
        <w:rPr>
          <w:sz w:val="24"/>
        </w:rPr>
        <w:t>树中结点的文本结点或者属性值，也可能是常量。</w:t>
      </w:r>
    </w:p>
    <w:p>
      <w:pPr>
        <w:spacing w:before="4"/>
        <w:ind w:left="700" w:right="0" w:firstLine="0"/>
        <w:jc w:val="both"/>
        <w:rPr>
          <w:rFonts w:ascii="Times New Roman" w:eastAsia="Times New Roman"/>
          <w:sz w:val="24"/>
        </w:rPr>
      </w:pPr>
      <w:r>
        <w:rPr>
          <w:spacing w:val="-13"/>
          <w:sz w:val="24"/>
        </w:rPr>
        <w:t xml:space="preserve">在 </w:t>
      </w:r>
      <w:r>
        <w:rPr>
          <w:rFonts w:ascii="Times New Roman" w:eastAsia="Times New Roman"/>
          <w:sz w:val="24"/>
        </w:rPr>
        <w:t>XQuery</w:t>
      </w:r>
      <w:r>
        <w:rPr>
          <w:rFonts w:ascii="Times New Roman" w:eastAsia="Times New Roman"/>
          <w:spacing w:val="30"/>
          <w:sz w:val="24"/>
        </w:rPr>
        <w:t xml:space="preserve"> </w:t>
      </w:r>
      <w:r>
        <w:rPr>
          <w:spacing w:val="-1"/>
          <w:sz w:val="24"/>
        </w:rPr>
        <w:t xml:space="preserve">中，还存在一类特殊的谓词，称为结构谓词，例如在下面的 </w:t>
      </w:r>
      <w:r>
        <w:rPr>
          <w:rFonts w:ascii="Times New Roman" w:eastAsia="Times New Roman"/>
          <w:spacing w:val="-5"/>
          <w:sz w:val="24"/>
        </w:rPr>
        <w:t>for</w:t>
      </w:r>
    </w:p>
    <w:p>
      <w:pPr>
        <w:spacing w:before="4"/>
        <w:ind w:left="280" w:right="0" w:firstLine="0"/>
        <w:jc w:val="left"/>
        <w:rPr>
          <w:sz w:val="24"/>
        </w:rPr>
      </w:pPr>
      <w:r>
        <w:rPr>
          <w:spacing w:val="-5"/>
          <w:sz w:val="24"/>
        </w:rPr>
        <w:t>子句</w:t>
      </w:r>
    </w:p>
    <w:p>
      <w:pPr>
        <w:spacing w:before="19"/>
        <w:ind w:left="700" w:righ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 $b in </w:t>
      </w:r>
      <w:r>
        <w:rPr>
          <w:rFonts w:ascii="Times New Roman" w:hAnsi="Times New Roman"/>
          <w:spacing w:val="-2"/>
          <w:sz w:val="24"/>
        </w:rPr>
        <w:t>document(“bib.xml”)//book[author]</w:t>
      </w:r>
    </w:p>
    <w:p>
      <w:pPr>
        <w:spacing w:before="22"/>
        <w:ind w:left="280" w:right="0" w:firstLine="0"/>
        <w:jc w:val="left"/>
        <w:rPr>
          <w:sz w:val="24"/>
        </w:rPr>
      </w:pPr>
      <w:r>
        <w:rPr>
          <w:sz w:val="24"/>
        </w:rPr>
        <w:t>中，</w:t>
      </w:r>
      <w:r>
        <w:rPr>
          <w:rFonts w:ascii="Times New Roman" w:eastAsia="Times New Roman" w:hAnsi="Times New Roman"/>
          <w:sz w:val="24"/>
        </w:rPr>
        <w:t xml:space="preserve">author </w:t>
      </w:r>
      <w:r>
        <w:rPr>
          <w:spacing w:val="-1"/>
          <w:sz w:val="24"/>
        </w:rPr>
        <w:t>就构成一个结构谓词，它是一元谓词，语义相当于“存在”。</w:t>
      </w:r>
    </w:p>
    <w:p>
      <w:pPr>
        <w:pStyle w:val="BodyText"/>
        <w:spacing w:before="9"/>
        <w:rPr>
          <w:sz w:val="24"/>
        </w:rPr>
      </w:pPr>
    </w:p>
    <w:p>
      <w:pPr>
        <w:spacing w:before="0"/>
        <w:ind w:left="700" w:right="0" w:firstLine="0"/>
        <w:jc w:val="left"/>
        <w:rPr>
          <w:sz w:val="24"/>
        </w:rPr>
      </w:pPr>
      <w:r>
        <w:rPr>
          <w:spacing w:val="-2"/>
          <w:sz w:val="24"/>
        </w:rPr>
        <w:t>除去子谓词（另一个的谓词的孩子）</w:t>
      </w:r>
      <w:r>
        <w:rPr>
          <w:spacing w:val="-3"/>
          <w:sz w:val="24"/>
        </w:rPr>
        <w:t>，所有生成的谓词放入一个全局的谓词</w:t>
      </w:r>
    </w:p>
    <w:p>
      <w:pPr>
        <w:spacing w:after="0"/>
        <w:jc w:val="left"/>
        <w:rPr>
          <w:sz w:val="24"/>
        </w:rPr>
        <w:sectPr>
          <w:pgSz w:w="11910" w:h="16840"/>
          <w:pgMar w:top="1380" w:right="1580" w:bottom="280" w:left="1520" w:header="708" w:footer="708"/>
          <w:pgNumType w:start="19"/>
          <w:cols w:space="708"/>
        </w:sectPr>
      </w:pPr>
    </w:p>
    <w:p>
      <w:pPr>
        <w:spacing w:before="46" w:line="242" w:lineRule="auto"/>
        <w:ind w:left="280" w:right="218" w:firstLine="0"/>
        <w:jc w:val="both"/>
        <w:rPr>
          <w:sz w:val="24"/>
        </w:rPr>
      </w:pPr>
      <w:r>
        <w:pict>
          <v:group id="_x0000_s1101" style="width:377.85pt;height:216.65pt;margin-top:539.18pt;margin-left:109.8pt;mso-position-horizontal-relative:page;mso-position-vertical-relative:page;position:absolute;z-index:251675648" coordorigin="2196,10784" coordsize="7557,4333">
            <v:line id="_x0000_s1102" style="position:absolute" from="6367,11596" to="5319,10990" stroked="t" strokecolor="blue" strokeweight="0.75pt">
              <v:stroke dashstyle="solid"/>
            </v:line>
            <v:shape id="_x0000_s1103" type="#_x0000_t202" style="width:1070;height:233;left:2196;position:absolute;top:10783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2"/>
                        <w:sz w:val="21"/>
                      </w:rPr>
                      <w:t>PatternNode</w:t>
                    </w:r>
                  </w:p>
                </w:txbxContent>
              </v:textbox>
            </v:shape>
            <v:shape id="_x0000_s1104" type="#_x0000_t202" style="width:999;height:233;left:6339;position:absolute;top:10783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2"/>
                        <w:sz w:val="21"/>
                      </w:rPr>
                      <w:t>PatternTree</w:t>
                    </w:r>
                  </w:p>
                </w:txbxContent>
              </v:textbox>
            </v:shape>
            <v:shape id="_x0000_s1105" type="#_x0000_t202" style="width:856;height:512;left:2196;position:absolute;top:1142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 xml:space="preserve">//basic </w:t>
                    </w:r>
                    <w:r>
                      <w:rPr>
                        <w:rFonts w:ascii="Times New Roman"/>
                        <w:b/>
                        <w:color w:val="800000"/>
                        <w:spacing w:val="-4"/>
                        <w:sz w:val="18"/>
                      </w:rPr>
                      <w:t>info</w:t>
                    </w:r>
                  </w:p>
                  <w:p>
                    <w:pPr>
                      <w:spacing w:before="105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4"/>
                        <w:sz w:val="18"/>
                      </w:rPr>
                      <w:t>char</w:t>
                    </w:r>
                  </w:p>
                </w:txbxContent>
              </v:textbox>
            </v:shape>
            <v:shape id="_x0000_s1106" type="#_x0000_t202" style="width:1010;height:200;left:6339;position:absolute;top:1142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PatternNode*</w:t>
                    </w:r>
                  </w:p>
                </w:txbxContent>
              </v:textbox>
            </v:shape>
            <v:shape id="_x0000_s1107" type="#_x0000_t202" style="width:651;height:200;left:8903;position:absolute;top:1142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m_Root;</w:t>
                    </w:r>
                  </w:p>
                </w:txbxContent>
              </v:textbox>
            </v:shape>
            <v:shape id="_x0000_s1108" type="#_x0000_t202" style="width:1990;height:200;left:3045;position:absolute;top:11735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m_TagName[MAX_LEN];</w:t>
                    </w:r>
                  </w:p>
                </w:txbxContent>
              </v:textbox>
            </v:shape>
            <v:shape id="_x0000_s1109" type="#_x0000_t202" style="width:2200;height:824;left:2196;position:absolute;top:12047" filled="f" stroked="f">
              <v:textbox inset="0,0,0,0">
                <w:txbxContent>
                  <w:p>
                    <w:pPr>
                      <w:tabs>
                        <w:tab w:val="left" w:pos="809"/>
                      </w:tabs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short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m_PatternNodeID;</w:t>
                    </w:r>
                  </w:p>
                  <w:p>
                    <w:pPr>
                      <w:tabs>
                        <w:tab w:val="left" w:pos="809"/>
                      </w:tabs>
                      <w:spacing w:before="105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short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m_PatternTreeID;</w:t>
                    </w:r>
                  </w:p>
                  <w:p>
                    <w:pPr>
                      <w:tabs>
                        <w:tab w:val="left" w:pos="849"/>
                      </w:tabs>
                      <w:spacing w:before="105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4"/>
                        <w:sz w:val="18"/>
                      </w:rPr>
                      <w:t>char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m_Flags;</w:t>
                    </w:r>
                  </w:p>
                </w:txbxContent>
              </v:textbox>
            </v:shape>
            <v:shape id="_x0000_s1110" type="#_x0000_t202" style="width:380;height:1136;left:6339;position:absolute;top:11735" filled="f" stroked="f">
              <v:textbox inset="0,0,0,0">
                <w:txbxContent>
                  <w:p>
                    <w:pPr>
                      <w:spacing w:before="0" w:line="362" w:lineRule="auto"/>
                      <w:ind w:left="0" w:right="18" w:firstLine="0"/>
                      <w:jc w:val="both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4"/>
                        <w:sz w:val="18"/>
                      </w:rPr>
                      <w:t xml:space="preserve">char char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short</w:t>
                    </w:r>
                  </w:p>
                  <w:p>
                    <w:pPr>
                      <w:spacing w:before="0" w:line="205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4"/>
                        <w:sz w:val="18"/>
                      </w:rPr>
                      <w:t>char</w:t>
                    </w:r>
                  </w:p>
                </w:txbxContent>
              </v:textbox>
            </v:shape>
            <v:shape id="_x0000_s1111" type="#_x0000_t202" style="width:2326;height:1136;left:7224;position:absolute;top:11735" filled="f" stroked="f">
              <v:textbox inset="0,0,0,0">
                <w:txbxContent>
                  <w:p>
                    <w:pPr>
                      <w:spacing w:before="0" w:line="362" w:lineRule="auto"/>
                      <w:ind w:left="0" w:right="18" w:firstLine="0"/>
                      <w:jc w:val="both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m_DataSetName[MAX_</w:t>
                    </w:r>
                    <w:r>
                      <w:rPr>
                        <w:rFonts w:asci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LEN]; m_SrcDocName[MAX_</w:t>
                    </w:r>
                    <w:r>
                      <w:rPr>
                        <w:rFonts w:asci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 xml:space="preserve">LEN];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m_PatternTreeID;</w:t>
                    </w:r>
                  </w:p>
                  <w:p>
                    <w:pPr>
                      <w:spacing w:before="0" w:line="205" w:lineRule="exact"/>
                      <w:ind w:left="54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m_Flags;</w:t>
                    </w:r>
                  </w:p>
                </w:txbxContent>
              </v:textbox>
            </v:shape>
            <v:shape id="_x0000_s1112" type="#_x0000_t202" style="width:3195;height:1777;left:2196;position:absolute;top:12983" filled="f" stroked="f">
              <v:textbox inset="0,0,0,0">
                <w:txbxContent>
                  <w:p>
                    <w:pPr>
                      <w:tabs>
                        <w:tab w:val="left" w:pos="1724"/>
                        <w:tab w:val="left" w:pos="2144"/>
                      </w:tabs>
                      <w:spacing w:before="0" w:line="362" w:lineRule="auto"/>
                      <w:ind w:left="0" w:right="18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 xml:space="preserve">// info for value processing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ValueDefineType</w:t>
                    </w:r>
                    <w:r>
                      <w:rPr>
                        <w:rFonts w:ascii="Times New Roman"/>
                        <w:sz w:val="18"/>
                      </w:rPr>
                      <w:tab/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m_ValueFlag; CopyContent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m_CopyFlag;</w:t>
                    </w:r>
                  </w:p>
                  <w:p>
                    <w:pPr>
                      <w:tabs>
                        <w:tab w:val="left" w:pos="1784"/>
                      </w:tabs>
                      <w:spacing w:before="0" w:line="205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enum 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DataType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m_ValueType;</w:t>
                    </w:r>
                  </w:p>
                  <w:p>
                    <w:pPr>
                      <w:tabs>
                        <w:tab w:val="left" w:pos="1759"/>
                      </w:tabs>
                      <w:spacing w:before="97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void*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m_Value;</w:t>
                    </w:r>
                  </w:p>
                  <w:p>
                    <w:pPr>
                      <w:tabs>
                        <w:tab w:val="left" w:pos="1724"/>
                      </w:tabs>
                      <w:spacing w:before="88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unsigned 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int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m_Leng</w:t>
                    </w:r>
                    <w:r>
                      <w:rPr>
                        <w:rFonts w:ascii="Times New Roman"/>
                        <w:spacing w:val="-2"/>
                        <w:sz w:val="21"/>
                      </w:rPr>
                      <w:t>th;</w:t>
                    </w:r>
                  </w:p>
                </w:txbxContent>
              </v:textbox>
            </v:shape>
            <v:shape id="_x0000_s1113" type="#_x0000_t202" style="width:2574;height:200;left:7179;position:absolute;top:14917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4</w:t>
                    </w:r>
                    <w:r>
                      <w:rPr>
                        <w:spacing w:val="-4"/>
                        <w:sz w:val="18"/>
                      </w:rPr>
                      <w:t xml:space="preserve">：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PatternNode</w:t>
                    </w:r>
                    <w:r>
                      <w:rPr>
                        <w:rFonts w:ascii="Times New Roman" w:eastAsia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&amp;</w:t>
                    </w:r>
                    <w:r>
                      <w:rPr>
                        <w:rFonts w:ascii="Times New Roman" w:eastAsia="Times New Roman"/>
                        <w:spacing w:val="-2"/>
                        <w:sz w:val="18"/>
                      </w:rPr>
                      <w:t xml:space="preserve"> PatternTree</w:t>
                    </w:r>
                  </w:p>
                </w:txbxContent>
              </v:textbox>
            </v:shape>
          </v:group>
        </w:pict>
      </w:r>
      <w:r>
        <w:rPr>
          <w:spacing w:val="-4"/>
          <w:sz w:val="24"/>
        </w:rPr>
        <w:t xml:space="preserve">列表。在每个谓词中，记录它和哪些 </w:t>
      </w:r>
      <w:r>
        <w:rPr>
          <w:rFonts w:ascii="Times New Roman" w:eastAsia="Times New Roman"/>
          <w:spacing w:val="-2"/>
          <w:sz w:val="24"/>
        </w:rPr>
        <w:t>SPT</w:t>
      </w:r>
      <w:r>
        <w:rPr>
          <w:rFonts w:ascii="Times New Roman" w:eastAsia="Times New Roman"/>
          <w:spacing w:val="-13"/>
          <w:sz w:val="24"/>
        </w:rPr>
        <w:t xml:space="preserve"> </w:t>
      </w:r>
      <w:r>
        <w:rPr>
          <w:spacing w:val="-6"/>
          <w:sz w:val="24"/>
        </w:rPr>
        <w:t xml:space="preserve">相关，它与哪些 </w:t>
      </w:r>
      <w:r>
        <w:rPr>
          <w:rFonts w:ascii="Times New Roman" w:eastAsia="Times New Roman"/>
          <w:spacing w:val="-2"/>
          <w:sz w:val="24"/>
        </w:rPr>
        <w:t>CPT</w:t>
      </w:r>
      <w:r>
        <w:rPr>
          <w:rFonts w:ascii="Times New Roman" w:eastAsia="Times New Roman"/>
          <w:spacing w:val="-1"/>
          <w:sz w:val="24"/>
        </w:rPr>
        <w:t xml:space="preserve"> </w:t>
      </w:r>
      <w:r>
        <w:rPr>
          <w:spacing w:val="-2"/>
          <w:sz w:val="24"/>
        </w:rPr>
        <w:t>中的结点（最多</w:t>
      </w:r>
      <w:r>
        <w:rPr>
          <w:spacing w:val="-4"/>
          <w:sz w:val="24"/>
        </w:rPr>
        <w:t>一个）相关。而且谓词列表提供按照上述特征搜索整个列表中谓词并且返回某些</w:t>
      </w:r>
      <w:r>
        <w:rPr>
          <w:spacing w:val="-2"/>
          <w:sz w:val="24"/>
        </w:rPr>
        <w:t>谓词的功能。</w:t>
      </w:r>
    </w:p>
    <w:p>
      <w:pPr>
        <w:pStyle w:val="BodyText"/>
        <w:spacing w:before="7"/>
        <w:rPr>
          <w:sz w:val="20"/>
        </w:rPr>
      </w:pPr>
    </w:p>
    <w:p>
      <w:pPr>
        <w:pStyle w:val="Heading2"/>
        <w:numPr>
          <w:ilvl w:val="1"/>
          <w:numId w:val="14"/>
        </w:numPr>
        <w:tabs>
          <w:tab w:val="left" w:pos="760"/>
        </w:tabs>
        <w:spacing w:before="1" w:after="0" w:line="240" w:lineRule="auto"/>
        <w:ind w:left="760" w:right="0" w:hanging="480"/>
        <w:jc w:val="left"/>
      </w:pPr>
      <w:r>
        <w:rPr>
          <w:spacing w:val="-2"/>
        </w:rPr>
        <w:t>数据结构设计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line="278" w:lineRule="auto"/>
        <w:ind w:left="280" w:right="219" w:firstLine="420"/>
        <w:jc w:val="both"/>
      </w:pPr>
      <w:r>
        <w:rPr>
          <w:rFonts w:ascii="Times New Roman" w:eastAsia="Times New Roman"/>
          <w:spacing w:val="-2"/>
        </w:rPr>
        <w:t>PatternTreeGenerator</w:t>
      </w:r>
      <w:r>
        <w:rPr>
          <w:rFonts w:ascii="Times New Roman" w:eastAsia="Times New Roman"/>
          <w:spacing w:val="-9"/>
        </w:rPr>
        <w:t xml:space="preserve"> </w:t>
      </w:r>
      <w:r>
        <w:rPr>
          <w:spacing w:val="-4"/>
        </w:rPr>
        <w:t xml:space="preserve">模块涉及的主要数据结构有 </w:t>
      </w:r>
      <w:r>
        <w:rPr>
          <w:rFonts w:ascii="Times New Roman" w:eastAsia="Times New Roman"/>
          <w:spacing w:val="-2"/>
        </w:rPr>
        <w:t>PatternNode</w:t>
      </w:r>
      <w:r>
        <w:rPr>
          <w:rFonts w:ascii="Times New Roman" w:eastAsia="Times New Roman"/>
          <w:spacing w:val="17"/>
        </w:rPr>
        <w:t xml:space="preserve"> </w:t>
      </w:r>
      <w:r>
        <w:rPr>
          <w:spacing w:val="-10"/>
        </w:rPr>
        <w:t xml:space="preserve">类和 </w:t>
      </w:r>
      <w:r>
        <w:rPr>
          <w:rFonts w:ascii="Times New Roman" w:eastAsia="Times New Roman"/>
          <w:spacing w:val="-2"/>
        </w:rPr>
        <w:t>PatternTree</w:t>
      </w:r>
      <w:r>
        <w:rPr>
          <w:rFonts w:ascii="Times New Roman" w:eastAsia="Times New Roman"/>
          <w:spacing w:val="17"/>
        </w:rPr>
        <w:t xml:space="preserve"> </w:t>
      </w:r>
      <w:r>
        <w:rPr>
          <w:spacing w:val="-2"/>
        </w:rPr>
        <w:t>类。下面</w:t>
      </w:r>
      <w:r>
        <w:rPr>
          <w:spacing w:val="-6"/>
        </w:rPr>
        <w:t xml:space="preserve">首先介绍 </w:t>
      </w:r>
      <w:r>
        <w:rPr>
          <w:rFonts w:ascii="Times New Roman" w:eastAsia="Times New Roman"/>
        </w:rPr>
        <w:t>PatternNode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13"/>
        </w:rPr>
        <w:t xml:space="preserve">及 </w:t>
      </w:r>
      <w:r>
        <w:rPr>
          <w:rFonts w:ascii="Times New Roman" w:eastAsia="Times New Roman"/>
        </w:rPr>
        <w:t>PatternTree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2"/>
        </w:rPr>
        <w:t xml:space="preserve">的主要结构，然后重点介绍 </w:t>
      </w:r>
      <w:r>
        <w:rPr>
          <w:rFonts w:ascii="Times New Roman" w:eastAsia="Times New Roman"/>
        </w:rPr>
        <w:t>PatternNode</w:t>
      </w:r>
      <w:r>
        <w:rPr>
          <w:rFonts w:ascii="Times New Roman" w:eastAsia="Times New Roman"/>
          <w:spacing w:val="-6"/>
        </w:rPr>
        <w:t xml:space="preserve"> </w:t>
      </w:r>
      <w:r>
        <w:t>中为处理新建</w:t>
      </w:r>
      <w:r>
        <w:rPr>
          <w:spacing w:val="-2"/>
        </w:rPr>
        <w:t>结点取值引入的数据成员及相处理。</w:t>
      </w:r>
    </w:p>
    <w:p>
      <w:pPr>
        <w:pStyle w:val="BodyText"/>
        <w:rPr>
          <w:sz w:val="20"/>
        </w:rPr>
      </w:pPr>
    </w:p>
    <w:p>
      <w:pPr>
        <w:pStyle w:val="Heading3"/>
        <w:numPr>
          <w:ilvl w:val="2"/>
          <w:numId w:val="14"/>
        </w:numPr>
        <w:tabs>
          <w:tab w:val="left" w:pos="910"/>
        </w:tabs>
        <w:spacing w:before="151" w:after="0" w:line="240" w:lineRule="auto"/>
        <w:ind w:left="910" w:right="0" w:hanging="630"/>
        <w:jc w:val="left"/>
        <w:rPr>
          <w:rFonts w:ascii="Times New Roman"/>
        </w:rPr>
      </w:pPr>
      <w:r>
        <w:rPr>
          <w:rFonts w:ascii="Times New Roman"/>
        </w:rPr>
        <w:t xml:space="preserve">PatternNode &amp; </w:t>
      </w:r>
      <w:r>
        <w:rPr>
          <w:rFonts w:ascii="Times New Roman"/>
          <w:spacing w:val="-2"/>
        </w:rPr>
        <w:t>PatternTree</w:t>
      </w:r>
    </w:p>
    <w:p>
      <w:pPr>
        <w:pStyle w:val="BodyText"/>
        <w:spacing w:before="4"/>
        <w:rPr>
          <w:rFonts w:ascii="Times New Roman"/>
          <w:b/>
          <w:sz w:val="40"/>
        </w:rPr>
      </w:pPr>
    </w:p>
    <w:p>
      <w:pPr>
        <w:pStyle w:val="BodyText"/>
        <w:spacing w:line="278" w:lineRule="auto"/>
        <w:ind w:left="280" w:right="218" w:firstLine="420"/>
        <w:jc w:val="both"/>
      </w:pPr>
      <w:r>
        <w:rPr>
          <w:spacing w:val="-14"/>
        </w:rPr>
        <w:t xml:space="preserve">图 </w:t>
      </w:r>
      <w:r>
        <w:rPr>
          <w:rFonts w:ascii="Times New Roman" w:eastAsia="Times New Roman"/>
          <w:spacing w:val="-2"/>
        </w:rPr>
        <w:t>4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8"/>
        </w:rPr>
        <w:t xml:space="preserve">中列出 </w:t>
      </w:r>
      <w:r>
        <w:rPr>
          <w:rFonts w:ascii="Times New Roman" w:eastAsia="Times New Roman"/>
          <w:spacing w:val="-2"/>
        </w:rPr>
        <w:t>PatternNode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3"/>
        </w:rPr>
        <w:t xml:space="preserve">及 </w:t>
      </w:r>
      <w:r>
        <w:rPr>
          <w:rFonts w:ascii="Times New Roman" w:eastAsia="Times New Roman"/>
          <w:spacing w:val="-2"/>
        </w:rPr>
        <w:t>PatternTree</w:t>
      </w:r>
      <w:r>
        <w:rPr>
          <w:rFonts w:ascii="Times New Roman" w:eastAsia="Times New Roman"/>
        </w:rPr>
        <w:t xml:space="preserve"> </w:t>
      </w:r>
      <w:r>
        <w:rPr>
          <w:spacing w:val="-11"/>
        </w:rPr>
        <w:t>类中的主要数据项。</w:t>
      </w:r>
      <w:r>
        <w:rPr>
          <w:rFonts w:ascii="Times New Roman" w:eastAsia="Times New Roman"/>
          <w:spacing w:val="-2"/>
        </w:rPr>
        <w:t>PatternNode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2"/>
        </w:rPr>
        <w:t>的数据成员分为</w:t>
      </w:r>
      <w:r>
        <w:rPr>
          <w:spacing w:val="-2"/>
        </w:rPr>
        <w:t xml:space="preserve">基本信息和新建结点取值相关信息两部分，新建结点取值信息将在下一小节详细介绍。 </w:t>
      </w:r>
      <w:r>
        <w:rPr>
          <w:rFonts w:ascii="Times New Roman" w:eastAsia="Times New Roman"/>
          <w:spacing w:val="-6"/>
        </w:rPr>
        <w:t>PatternNode</w:t>
      </w:r>
      <w:r>
        <w:rPr>
          <w:rFonts w:ascii="Times New Roman" w:eastAsia="Times New Roman"/>
          <w:spacing w:val="10"/>
        </w:rPr>
        <w:t xml:space="preserve"> </w:t>
      </w:r>
      <w:r>
        <w:rPr>
          <w:spacing w:val="-17"/>
        </w:rPr>
        <w:t xml:space="preserve">的基本信息包括：对应源文档结点的 </w:t>
      </w:r>
      <w:r>
        <w:rPr>
          <w:rFonts w:ascii="Times New Roman" w:eastAsia="Times New Roman"/>
          <w:spacing w:val="-6"/>
        </w:rPr>
        <w:t>TagName</w:t>
      </w:r>
      <w:r>
        <w:rPr>
          <w:spacing w:val="-10"/>
        </w:rPr>
        <w:t xml:space="preserve">，所在 </w:t>
      </w:r>
      <w:r>
        <w:rPr>
          <w:rFonts w:ascii="Times New Roman" w:eastAsia="Times New Roman"/>
          <w:spacing w:val="-6"/>
        </w:rPr>
        <w:t>PatternTree</w:t>
      </w:r>
      <w:r>
        <w:rPr>
          <w:rFonts w:ascii="Times New Roman" w:eastAsia="Times New Roman"/>
          <w:spacing w:val="27"/>
        </w:rPr>
        <w:t xml:space="preserve"> </w:t>
      </w:r>
      <w:r>
        <w:rPr>
          <w:spacing w:val="-14"/>
        </w:rPr>
        <w:t xml:space="preserve">的 </w:t>
      </w:r>
      <w:r>
        <w:rPr>
          <w:rFonts w:ascii="Times New Roman" w:eastAsia="Times New Roman"/>
          <w:spacing w:val="-6"/>
        </w:rPr>
        <w:t>TreeID</w:t>
      </w:r>
      <w:r>
        <w:rPr>
          <w:spacing w:val="-6"/>
        </w:rPr>
        <w:t>，</w:t>
      </w:r>
      <w:r>
        <w:rPr>
          <w:rFonts w:ascii="Times New Roman" w:eastAsia="Times New Roman"/>
          <w:spacing w:val="-6"/>
        </w:rPr>
        <w:t>Node</w:t>
      </w:r>
      <w:r>
        <w:rPr>
          <w:spacing w:val="-14"/>
        </w:rPr>
        <w:t xml:space="preserve">在 </w:t>
      </w:r>
      <w:r>
        <w:rPr>
          <w:rFonts w:ascii="Times New Roman" w:eastAsia="Times New Roman"/>
          <w:spacing w:val="-2"/>
        </w:rPr>
        <w:t>Tree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0"/>
        </w:rPr>
        <w:t xml:space="preserve">中的 </w:t>
      </w:r>
      <w:r>
        <w:rPr>
          <w:rFonts w:ascii="Times New Roman" w:eastAsia="Times New Roman"/>
          <w:spacing w:val="-2"/>
        </w:rPr>
        <w:t>NodeID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5"/>
        </w:rPr>
        <w:t xml:space="preserve">和结点特征标识 </w:t>
      </w:r>
      <w:r>
        <w:rPr>
          <w:rFonts w:ascii="Times New Roman" w:eastAsia="Times New Roman"/>
          <w:spacing w:val="-2"/>
        </w:rPr>
        <w:t>Flag</w:t>
      </w:r>
      <w:r>
        <w:rPr>
          <w:spacing w:val="-2"/>
        </w:rPr>
        <w:t>。</w:t>
      </w:r>
      <w:r>
        <w:rPr>
          <w:rFonts w:ascii="Times New Roman" w:eastAsia="Times New Roman"/>
          <w:spacing w:val="-2"/>
        </w:rPr>
        <w:t>Flag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8"/>
        </w:rPr>
        <w:t xml:space="preserve">声明为 </w:t>
      </w:r>
      <w:r>
        <w:rPr>
          <w:rFonts w:ascii="Times New Roman" w:eastAsia="Times New Roman"/>
          <w:spacing w:val="-2"/>
        </w:rPr>
        <w:t>char</w:t>
      </w:r>
      <w:r>
        <w:rPr>
          <w:rFonts w:ascii="Times New Roman" w:eastAsia="Times New Roman"/>
          <w:spacing w:val="-8"/>
        </w:rPr>
        <w:t xml:space="preserve"> </w:t>
      </w:r>
      <w:r>
        <w:rPr>
          <w:spacing w:val="-7"/>
        </w:rPr>
        <w:t xml:space="preserve">类型，占 </w:t>
      </w:r>
      <w:r>
        <w:rPr>
          <w:rFonts w:ascii="Times New Roman" w:eastAsia="Times New Roman"/>
          <w:spacing w:val="-2"/>
        </w:rPr>
        <w:t>8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2"/>
        </w:rPr>
        <w:t>个位，各位分别代</w:t>
      </w:r>
      <w:r>
        <w:rPr>
          <w:spacing w:val="-3"/>
        </w:rPr>
        <w:t xml:space="preserve">表不同的特征，具体情况如图 </w:t>
      </w:r>
      <w:r>
        <w:rPr>
          <w:rFonts w:ascii="Times New Roman" w:eastAsia="Times New Roman"/>
        </w:rPr>
        <w:t>5</w:t>
      </w:r>
      <w:r>
        <w:t>。</w:t>
      </w:r>
    </w:p>
    <w:p>
      <w:pPr>
        <w:pStyle w:val="BodyText"/>
        <w:spacing w:before="11"/>
        <w:rPr>
          <w:sz w:val="7"/>
        </w:rPr>
      </w:pPr>
      <w:r>
        <w:pict>
          <v:group id="_x0000_s1114" style="width:414.75pt;height:125.55pt;margin-top:6.27pt;margin-left:90pt;mso-position-horizontal-relative:page;mso-wrap-distance-left:0;mso-wrap-distance-right:0;position:absolute;z-index:-251639808" coordorigin="1800,125" coordsize="8295,2511">
            <v:rect id="_x0000_s1115" style="width:8280;height:2496;left:1807;position:absolute;top:132" filled="t" fillcolor="#eaeaea" stroked="f">
              <v:fill type="solid"/>
            </v:rect>
            <v:rect id="_x0000_s1116" style="width:8280;height:2496;left:1807;position:absolute;top:132" filled="f" stroked="t" strokecolor="black" strokeweight="0.75pt">
              <v:stroke dashstyle="solid"/>
            </v:rect>
            <v:rect id="_x0000_s1117" style="width:1860;height:468;left:8227;position:absolute;top:2160" filled="t" fillcolor="#eaeaea" stroked="f">
              <v:fill type="solid"/>
            </v:rect>
            <v:line id="_x0000_s1118" style="position:absolute" from="6757,1375" to="8287,1381" stroked="t" strokecolor="blue" strokeweight="0.75pt">
              <v:stroke dashstyle="solid"/>
            </v:line>
            <v:line id="_x0000_s1119" style="position:absolute" from="6127,1069" to="7928,757" stroked="t" strokecolor="blue" strokeweight="0.75pt">
              <v:stroke dashstyle="solid"/>
            </v:line>
            <v:line id="_x0000_s1120" style="position:absolute" from="5767,1069" to="5767,757" stroked="t" strokecolor="blue" strokeweight="0.75pt">
              <v:stroke dashstyle="solid"/>
            </v:line>
            <v:line id="_x0000_s1121" style="position:absolute" from="5408,1069" to="3788,757" stroked="t" strokecolor="blue" strokeweight="0.75pt">
              <v:stroke dashstyle="solid"/>
            </v:line>
            <v:line id="_x0000_s1122" style="position:absolute" from="5047,1537" to="6667,1849" stroked="t" strokecolor="blue" strokeweight="0.75pt">
              <v:stroke dashstyle="solid"/>
            </v:line>
            <v:line id="_x0000_s1123" style="position:absolute" from="4687,1537" to="4687,1849" stroked="t" strokecolor="blue" strokeweight="0.75pt">
              <v:stroke dashstyle="solid"/>
            </v:line>
            <v:line id="_x0000_s1124" style="position:absolute" from="4327,1537" to="2707,1849" stroked="t" strokecolor="blue" strokeweight="0.75pt">
              <v:stroke dashstyle="solid"/>
            </v:line>
            <v:shape id="_x0000_s1125" type="#_x0000_t202" style="width:1592;height:200;left:8371;position:absolute;top:2294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5</w:t>
                    </w:r>
                    <w:r>
                      <w:rPr>
                        <w:sz w:val="18"/>
                      </w:rPr>
                      <w:t>：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Flag</w:t>
                    </w:r>
                    <w:r>
                      <w:rPr>
                        <w:rFonts w:ascii="Times New Roman" w:eastAsia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pacing w:val="-3"/>
                        <w:sz w:val="18"/>
                      </w:rPr>
                      <w:t>各位含义</w:t>
                    </w:r>
                  </w:p>
                </w:txbxContent>
              </v:textbox>
            </v:shape>
            <v:shape id="_x0000_s1126" type="#_x0000_t202" style="width:1980;height:468;left:5767;position:absolute;top:184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Times New Roman" w:eastAsia="Times New Roman"/>
                        <w:color w:val="000000"/>
                        <w:sz w:val="21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21"/>
                      </w:rPr>
                      <w:t>LinkType</w:t>
                    </w:r>
                    <w:r>
                      <w:rPr>
                        <w:color w:val="000000"/>
                        <w:sz w:val="21"/>
                      </w:rPr>
                      <w:t>：</w:t>
                    </w:r>
                    <w:r>
                      <w:rPr>
                        <w:rFonts w:ascii="Times New Roman" w:eastAsia="Times New Roman"/>
                        <w:color w:val="000000"/>
                        <w:sz w:val="21"/>
                      </w:rPr>
                      <w:t>/</w:t>
                    </w:r>
                    <w:r>
                      <w:rPr>
                        <w:rFonts w:ascii="Times New Roman" w:eastAsia="Times New Roman"/>
                        <w:color w:val="000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000000"/>
                        <w:sz w:val="21"/>
                      </w:rPr>
                      <w:t xml:space="preserve">or </w:t>
                    </w:r>
                    <w:r>
                      <w:rPr>
                        <w:rFonts w:ascii="Times New Roman" w:eastAsia="Times New Roman"/>
                        <w:color w:val="000000"/>
                        <w:spacing w:val="-5"/>
                        <w:sz w:val="21"/>
                      </w:rPr>
                      <w:t>//</w:t>
                    </w:r>
                  </w:p>
                </w:txbxContent>
              </v:textbox>
            </v:shape>
            <v:shape id="_x0000_s1127" type="#_x0000_t202" style="width:1980;height:468;left:3787;position:absolute;top:184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color w:val="000000"/>
                        <w:sz w:val="21"/>
                      </w:rPr>
                    </w:pPr>
                    <w:r>
                      <w:rPr>
                        <w:color w:val="000000"/>
                        <w:spacing w:val="-2"/>
                        <w:sz w:val="21"/>
                      </w:rPr>
                      <w:t>是否为新建结点</w:t>
                    </w:r>
                  </w:p>
                </w:txbxContent>
              </v:textbox>
            </v:shape>
            <v:shape id="_x0000_s1128" type="#_x0000_t202" style="width:1980;height:468;left:1807;position:absolute;top:184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color w:val="000000"/>
                        <w:sz w:val="21"/>
                      </w:rPr>
                    </w:pPr>
                    <w:r>
                      <w:rPr>
                        <w:color w:val="000000"/>
                        <w:spacing w:val="-2"/>
                        <w:sz w:val="21"/>
                      </w:rPr>
                      <w:t>是否为引用结点</w:t>
                    </w:r>
                  </w:p>
                </w:txbxContent>
              </v:textbox>
            </v:shape>
            <v:shape id="_x0000_s1129" type="#_x0000_t202" style="width:1440;height:468;left:8287;position:absolute;top:106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color w:val="000000"/>
                        <w:sz w:val="21"/>
                      </w:rPr>
                    </w:pPr>
                    <w:r>
                      <w:rPr>
                        <w:color w:val="000000"/>
                        <w:spacing w:val="-2"/>
                        <w:sz w:val="21"/>
                      </w:rPr>
                      <w:t>是否强绑定</w:t>
                    </w:r>
                  </w:p>
                </w:txbxContent>
              </v:textbox>
            </v:shape>
            <v:shape id="_x0000_s1130" type="#_x0000_t202" style="width:405;height:468;left:635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0" w:right="11" w:firstLine="0"/>
                      <w:jc w:val="center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131" type="#_x0000_t202" style="width:360;height:468;left:599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1</w:t>
                    </w:r>
                  </w:p>
                </w:txbxContent>
              </v:textbox>
            </v:shape>
            <v:shape id="_x0000_s1132" type="#_x0000_t202" style="width:360;height:468;left:563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1133" type="#_x0000_t202" style="width:360;height:468;left:527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3</w:t>
                    </w:r>
                  </w:p>
                </w:txbxContent>
              </v:textbox>
            </v:shape>
            <v:shape id="_x0000_s1134" type="#_x0000_t202" style="width:360;height:468;left:491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4</w:t>
                    </w:r>
                  </w:p>
                </w:txbxContent>
              </v:textbox>
            </v:shape>
            <v:shape id="_x0000_s1135" type="#_x0000_t202" style="width:360;height:468;left:455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5</w:t>
                    </w:r>
                  </w:p>
                </w:txbxContent>
              </v:textbox>
            </v:shape>
            <v:shape id="_x0000_s1136" type="#_x0000_t202" style="width:360;height:468;left:4192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6</w:t>
                    </w:r>
                  </w:p>
                </w:txbxContent>
              </v:textbox>
            </v:shape>
            <v:shape id="_x0000_s1137" type="#_x0000_t202" style="width:405;height:468;left:3787;position:absolute;top:1068" filled="t" fillcolor="white" stroked="t" strokecolor="#c00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0" w:right="10" w:firstLine="0"/>
                      <w:jc w:val="center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18"/>
                      </w:rPr>
                      <w:t>7</w:t>
                    </w:r>
                  </w:p>
                </w:txbxContent>
              </v:textbox>
            </v:shape>
            <v:shape id="_x0000_s1138" type="#_x0000_t202" style="width:1620;height:468;left:7207;position:absolute;top:28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color w:val="000000"/>
                        <w:sz w:val="21"/>
                      </w:rPr>
                    </w:pPr>
                    <w:r>
                      <w:rPr>
                        <w:color w:val="000000"/>
                        <w:spacing w:val="-2"/>
                        <w:sz w:val="21"/>
                      </w:rPr>
                      <w:t>是否序列绑定</w:t>
                    </w:r>
                  </w:p>
                </w:txbxContent>
              </v:textbox>
            </v:shape>
            <v:shape id="_x0000_s1139" type="#_x0000_t202" style="width:2520;height:468;left:4687;position:absolute;top:28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color w:val="000000"/>
                        <w:sz w:val="21"/>
                      </w:rPr>
                    </w:pPr>
                    <w:r>
                      <w:rPr>
                        <w:color w:val="000000"/>
                        <w:spacing w:val="-1"/>
                        <w:sz w:val="21"/>
                      </w:rPr>
                      <w:t>是否连带绑定子孙结点</w:t>
                    </w:r>
                  </w:p>
                </w:txbxContent>
              </v:textbox>
            </v:shape>
            <v:shape id="_x0000_s1140" type="#_x0000_t202" style="width:1800;height:468;left:2887;position:absolute;top:28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color w:val="000000"/>
                        <w:sz w:val="21"/>
                      </w:rPr>
                    </w:pPr>
                    <w:r>
                      <w:rPr>
                        <w:color w:val="000000"/>
                        <w:spacing w:val="-2"/>
                        <w:sz w:val="21"/>
                      </w:rPr>
                      <w:t>是否为属性结点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  <w:r>
        <w:pict>
          <v:group id="_x0000_s1141" style="width:414.75pt;height:242.55pt;margin-top:13.7pt;margin-left:90pt;mso-position-horizontal-relative:page;mso-wrap-distance-left:0;mso-wrap-distance-right:0;position:absolute;z-index:-251638784" coordorigin="1800,274" coordsize="8295,4851">
            <v:rect id="_x0000_s1142" style="width:8280;height:4836;left:1807;position:absolute;top:281" filled="t" fillcolor="#eaeaea" stroked="f">
              <v:fill type="solid"/>
            </v:rect>
            <v:rect id="_x0000_s1143" style="width:8280;height:4836;left:1807;position:absolute;top:281" filled="f" stroked="t" strokecolor="#eaeaea" strokeweight="0.75pt">
              <v:stroke dashstyle="solid"/>
            </v:rect>
            <v:rect id="_x0000_s1144" style="width:2880;height:468;left:7027;position:absolute;top:4649" filled="t" fillcolor="#eaeaea" stroked="f">
              <v:fill type="solid"/>
            </v:rect>
            <v:rect id="_x0000_s1145" style="width:2880;height:468;left:7027;position:absolute;top:4649" filled="f" stroked="t" strokecolor="#eaeaea" strokeweight="0.75pt">
              <v:stroke dashstyle="solid"/>
            </v:rect>
            <v:rect id="_x0000_s1146" style="width:3600;height:4368;left:2044;position:absolute;top:533" filled="f" stroked="t" strokecolor="blue" strokeweight="0.75pt">
              <v:stroke dashstyle="solid"/>
            </v:rect>
            <v:line id="_x0000_s1147" style="position:absolute" from="2044,1060" to="5645,1060" stroked="t" strokecolor="blue" strokeweight="0.75pt">
              <v:stroke dashstyle="solid"/>
            </v:line>
            <v:rect id="_x0000_s1148" style="width:3600;height:2496;left:6187;position:absolute;top:533" filled="f" stroked="t" strokecolor="blue" strokeweight="0.75pt">
              <v:stroke dashstyle="solid"/>
            </v:rect>
            <v:line id="_x0000_s1149" style="position:absolute" from="6188,1051" to="9788,1052" stroked="t" strokecolor="blue" strokeweight="0.75pt">
              <v:stroke dashstyle="solid"/>
            </v:line>
            <v:shape id="_x0000_s1150" type="#_x0000_t75" style="width:238;height:172;left:5295;position:absolute;top:849" stroked="f">
              <v:imagedata r:id="rId27" o:title=""/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pgSz w:w="11910" w:h="16840"/>
          <w:pgMar w:top="1380" w:right="1580" w:bottom="280" w:left="1520" w:header="708" w:footer="708"/>
          <w:pgNumType w:start="20"/>
          <w:cols w:space="708"/>
        </w:sectPr>
      </w:pPr>
    </w:p>
    <w:p>
      <w:pPr>
        <w:pStyle w:val="BodyText"/>
        <w:spacing w:before="5"/>
        <w:rPr>
          <w:sz w:val="12"/>
        </w:rPr>
      </w:pPr>
    </w:p>
    <w:p>
      <w:pPr>
        <w:pStyle w:val="Heading3"/>
        <w:numPr>
          <w:ilvl w:val="2"/>
          <w:numId w:val="14"/>
        </w:numPr>
        <w:tabs>
          <w:tab w:val="left" w:pos="980"/>
        </w:tabs>
        <w:spacing w:before="0" w:after="0" w:line="493" w:lineRule="exact"/>
        <w:ind w:left="980" w:right="0" w:hanging="700"/>
        <w:jc w:val="left"/>
      </w:pPr>
      <w:r>
        <w:rPr>
          <w:spacing w:val="-1"/>
        </w:rPr>
        <w:t>新建结点取值相关的数据结构</w:t>
      </w:r>
    </w:p>
    <w:p>
      <w:pPr>
        <w:pStyle w:val="BodyText"/>
        <w:spacing w:before="12"/>
        <w:rPr>
          <w:rFonts w:ascii="Microsoft JhengHei"/>
          <w:b/>
          <w:sz w:val="20"/>
        </w:rPr>
      </w:pPr>
    </w:p>
    <w:p>
      <w:pPr>
        <w:pStyle w:val="BodyText"/>
        <w:spacing w:line="278" w:lineRule="auto"/>
        <w:ind w:left="280" w:right="270" w:firstLine="420"/>
        <w:jc w:val="both"/>
      </w:pPr>
      <w:r>
        <w:rPr>
          <w:spacing w:val="-14"/>
        </w:rPr>
        <w:t xml:space="preserve">当 </w:t>
      </w:r>
      <w:r>
        <w:rPr>
          <w:rFonts w:ascii="Times New Roman" w:eastAsia="Times New Roman"/>
        </w:rPr>
        <w:t>PatternNode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13"/>
        </w:rPr>
        <w:t xml:space="preserve">为 </w:t>
      </w:r>
      <w:r>
        <w:rPr>
          <w:rFonts w:ascii="Times New Roman" w:eastAsia="Times New Roman"/>
        </w:rPr>
        <w:t>CPT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1"/>
        </w:rPr>
        <w:t xml:space="preserve">中新建结点时， 需要记录取值相关的一些信息， 即图 </w:t>
      </w:r>
      <w:r>
        <w:rPr>
          <w:rFonts w:ascii="Times New Roman" w:eastAsia="Times New Roman"/>
        </w:rPr>
        <w:t>4</w:t>
      </w:r>
      <w:r>
        <w:rPr>
          <w:rFonts w:ascii="Times New Roman" w:eastAsia="Times New Roman"/>
          <w:spacing w:val="-5"/>
        </w:rPr>
        <w:t xml:space="preserve"> </w:t>
      </w:r>
      <w:r>
        <w:t xml:space="preserve">中 </w:t>
      </w:r>
      <w:r>
        <w:rPr>
          <w:rFonts w:ascii="Times New Roman" w:eastAsia="Times New Roman"/>
        </w:rPr>
        <w:t xml:space="preserve">PatternNode </w:t>
      </w:r>
      <w:r>
        <w:t>下半部分数据项。</w:t>
      </w:r>
    </w:p>
    <w:p>
      <w:pPr>
        <w:pStyle w:val="BodyText"/>
        <w:spacing w:line="278" w:lineRule="auto"/>
        <w:ind w:left="280" w:right="217" w:firstLine="420"/>
        <w:jc w:val="both"/>
      </w:pPr>
      <w:r>
        <w:pict>
          <v:group id="_x0000_s1151" style="width:414.75pt;height:258.15pt;margin-top:49.17pt;margin-left:90pt;mso-position-horizontal-relative:page;mso-wrap-distance-left:0;mso-wrap-distance-right:0;position:absolute;z-index:-251637760" coordorigin="1800,983" coordsize="8295,5163">
            <v:rect id="_x0000_s1152" style="width:8280;height:5148;left:1807;position:absolute;top:990" filled="t" fillcolor="#eaeaea" stroked="f">
              <v:fill type="solid"/>
            </v:rect>
            <v:rect id="_x0000_s1153" style="width:8280;height:5148;left:1807;position:absolute;top:990" filled="f" stroked="t" strokecolor="#eaeaea" strokeweight="0.75pt">
              <v:stroke dashstyle="solid"/>
            </v:rect>
            <v:rect id="_x0000_s1154" style="width:2340;height:468;left:7747;position:absolute;top:5514" filled="f" stroked="t" strokecolor="#eaeaea" strokeweight="0.75pt">
              <v:stroke dashstyle="solid"/>
            </v:rect>
            <v:rect id="_x0000_s1155" style="width:3600;height:4212;left:2167;position:absolute;top:1302" filled="f" stroked="t" strokecolor="blue" strokeweight="0.75pt">
              <v:stroke dashstyle="solid"/>
            </v:rect>
            <v:line id="_x0000_s1156" style="position:absolute" from="5309,2824" to="6547,1534" stroked="t" strokecolor="green" strokeweight="0.75pt">
              <v:stroke dashstyle="solid"/>
            </v:line>
            <v:line id="_x0000_s1157" style="position:absolute" from="4912,3769" to="6547,3199" stroked="t" strokecolor="blue" strokeweight="0.75pt">
              <v:stroke dashstyle="solid"/>
            </v:line>
            <v:line id="_x0000_s1158" style="position:absolute" from="4387,4729" to="6547,4759" stroked="t" strokecolor="purple" strokeweight="0.75pt">
              <v:stroke dashstyle="solid"/>
            </v:line>
            <v:shape id="_x0000_s1159" type="#_x0000_t202" style="width:8295;height:5163;left:1800;position:absolute;top:983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22"/>
                      </w:rPr>
                    </w:pPr>
                  </w:p>
                  <w:p>
                    <w:pPr>
                      <w:tabs>
                        <w:tab w:val="left" w:pos="1049"/>
                      </w:tabs>
                      <w:spacing w:before="152" w:line="309" w:lineRule="auto"/>
                      <w:ind w:left="1044" w:right="5334" w:hanging="525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pacing w:val="-4"/>
                        <w:sz w:val="21"/>
                      </w:rPr>
                      <w:t>Q3.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ab/>
                      <w:tab/>
                      <w:t>for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$b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in</w:t>
                    </w:r>
                    <w:r>
                      <w:rPr>
                        <w:rFonts w:ascii="Times New Roman"/>
                        <w:b/>
                        <w:color w:val="800000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 xml:space="preserve">$doc1//book 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return</w:t>
                    </w:r>
                  </w:p>
                  <w:p>
                    <w:pPr>
                      <w:spacing w:before="1"/>
                      <w:ind w:left="1045" w:right="6116" w:firstLine="0"/>
                      <w:jc w:val="center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&lt;book-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info&gt;</w:t>
                    </w:r>
                  </w:p>
                  <w:p>
                    <w:pPr>
                      <w:spacing w:before="71"/>
                      <w:ind w:left="1045" w:right="6077" w:firstLine="0"/>
                      <w:jc w:val="center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008000"/>
                        <w:spacing w:val="-2"/>
                        <w:sz w:val="21"/>
                      </w:rPr>
                      <w:t>&lt;cue&gt;</w:t>
                    </w:r>
                  </w:p>
                  <w:p>
                    <w:pPr>
                      <w:tabs>
                        <w:tab w:val="left" w:pos="1651"/>
                        <w:tab w:val="left" w:pos="3442"/>
                      </w:tabs>
                      <w:spacing w:before="70"/>
                      <w:ind w:left="1359" w:right="0" w:firstLine="0"/>
                      <w:jc w:val="left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8000"/>
                        <w:spacing w:val="-10"/>
                        <w:sz w:val="21"/>
                      </w:rPr>
                      <w:t>{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z w:val="21"/>
                      </w:rPr>
                      <w:tab/>
                      <w:t>“It’s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z w:val="21"/>
                      </w:rPr>
                      <w:t>a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z w:val="21"/>
                      </w:rPr>
                      <w:t>new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pacing w:val="-2"/>
                        <w:sz w:val="21"/>
                      </w:rPr>
                      <w:t>book”</w:t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z w:val="21"/>
                      </w:rPr>
                      <w:tab/>
                    </w:r>
                    <w:r>
                      <w:rPr>
                        <w:rFonts w:ascii="Times New Roman" w:hAnsi="Times New Roman"/>
                        <w:b/>
                        <w:color w:val="008000"/>
                        <w:spacing w:val="-10"/>
                        <w:sz w:val="21"/>
                      </w:rPr>
                      <w:t>}</w:t>
                    </w:r>
                  </w:p>
                  <w:p>
                    <w:pPr>
                      <w:spacing w:before="71"/>
                      <w:ind w:left="1374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008000"/>
                        <w:spacing w:val="-2"/>
                        <w:sz w:val="21"/>
                      </w:rPr>
                      <w:t>&lt;/cue&gt;</w:t>
                    </w:r>
                  </w:p>
                  <w:p>
                    <w:pPr>
                      <w:spacing w:before="70"/>
                      <w:ind w:left="135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0000FF"/>
                        <w:spacing w:val="-2"/>
                        <w:sz w:val="21"/>
                      </w:rPr>
                      <w:t>&lt;title&gt;</w:t>
                    </w:r>
                  </w:p>
                  <w:p>
                    <w:pPr>
                      <w:tabs>
                        <w:tab w:val="left" w:pos="1651"/>
                        <w:tab w:val="left" w:pos="2969"/>
                      </w:tabs>
                      <w:spacing w:before="71"/>
                      <w:ind w:left="135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0000FF"/>
                        <w:spacing w:val="-10"/>
                        <w:sz w:val="21"/>
                      </w:rPr>
                      <w:t>{</w:t>
                    </w:r>
                    <w:r>
                      <w:rPr>
                        <w:rFonts w:ascii="Times New Roman"/>
                        <w:b/>
                        <w:color w:val="0000FF"/>
                        <w:sz w:val="21"/>
                      </w:rPr>
                      <w:tab/>
                    </w:r>
                    <w:r>
                      <w:rPr>
                        <w:rFonts w:ascii="Times New Roman"/>
                        <w:b/>
                        <w:color w:val="0000FF"/>
                        <w:spacing w:val="-2"/>
                        <w:sz w:val="21"/>
                      </w:rPr>
                      <w:t>text($b/title)</w:t>
                    </w:r>
                    <w:r>
                      <w:rPr>
                        <w:rFonts w:ascii="Times New Roman"/>
                        <w:b/>
                        <w:color w:val="0000FF"/>
                        <w:sz w:val="21"/>
                      </w:rPr>
                      <w:tab/>
                    </w:r>
                    <w:r>
                      <w:rPr>
                        <w:rFonts w:ascii="Times New Roman"/>
                        <w:b/>
                        <w:color w:val="0000FF"/>
                        <w:spacing w:val="-10"/>
                        <w:sz w:val="21"/>
                      </w:rPr>
                      <w:t>}</w:t>
                    </w:r>
                  </w:p>
                  <w:p>
                    <w:pPr>
                      <w:spacing w:before="70"/>
                      <w:ind w:left="135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0000FF"/>
                        <w:spacing w:val="-2"/>
                        <w:sz w:val="21"/>
                      </w:rPr>
                      <w:t>&lt;/title&gt;</w:t>
                    </w:r>
                  </w:p>
                  <w:p>
                    <w:pPr>
                      <w:spacing w:before="71"/>
                      <w:ind w:left="135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80"/>
                        <w:spacing w:val="-2"/>
                        <w:sz w:val="21"/>
                      </w:rPr>
                      <w:t>&lt;author&gt;</w:t>
                    </w:r>
                  </w:p>
                  <w:p>
                    <w:pPr>
                      <w:spacing w:before="70"/>
                      <w:ind w:left="135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80"/>
                        <w:sz w:val="21"/>
                      </w:rPr>
                      <w:t>{</w:t>
                    </w:r>
                    <w:r>
                      <w:rPr>
                        <w:rFonts w:ascii="Times New Roman"/>
                        <w:b/>
                        <w:color w:val="800080"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800080"/>
                        <w:sz w:val="21"/>
                      </w:rPr>
                      <w:t xml:space="preserve">$b/author </w:t>
                    </w:r>
                    <w:r>
                      <w:rPr>
                        <w:rFonts w:ascii="Times New Roman"/>
                        <w:b/>
                        <w:color w:val="800080"/>
                        <w:spacing w:val="-10"/>
                        <w:sz w:val="21"/>
                      </w:rPr>
                      <w:t>}</w:t>
                    </w:r>
                  </w:p>
                  <w:p>
                    <w:pPr>
                      <w:spacing w:before="71"/>
                      <w:ind w:left="135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80"/>
                        <w:spacing w:val="-2"/>
                        <w:sz w:val="21"/>
                      </w:rPr>
                      <w:t>&lt;/author&gt;</w:t>
                    </w:r>
                  </w:p>
                  <w:p>
                    <w:pPr>
                      <w:spacing w:before="70"/>
                      <w:ind w:left="1149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color w:val="800000"/>
                        <w:sz w:val="21"/>
                      </w:rPr>
                      <w:t>&lt;book-</w:t>
                    </w:r>
                    <w:r>
                      <w:rPr>
                        <w:rFonts w:ascii="Times New Roman"/>
                        <w:b/>
                        <w:color w:val="800000"/>
                        <w:spacing w:val="-2"/>
                        <w:sz w:val="21"/>
                      </w:rPr>
                      <w:t>info&gt;</w:t>
                    </w:r>
                  </w:p>
                  <w:p>
                    <w:pPr>
                      <w:spacing w:before="3" w:line="240" w:lineRule="auto"/>
                      <w:rPr>
                        <w:rFonts w:ascii="Times New Roman"/>
                        <w:b/>
                        <w:sz w:val="20"/>
                      </w:rPr>
                    </w:pPr>
                  </w:p>
                  <w:p>
                    <w:pPr>
                      <w:spacing w:before="1"/>
                      <w:ind w:left="0" w:right="170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6</w:t>
                    </w:r>
                    <w:r>
                      <w:rPr>
                        <w:spacing w:val="-1"/>
                        <w:sz w:val="18"/>
                      </w:rPr>
                      <w:t>： 新建结点取值示例</w:t>
                    </w:r>
                  </w:p>
                </w:txbxContent>
              </v:textbox>
            </v:shape>
            <v:shape id="_x0000_s1160" type="#_x0000_t202" style="width:2520;height:549;left:6667;position:absolute;top:4578" filled="t" fillcolor="white" stroked="t" strokecolor="purple" strokeweight="0.75pt">
              <v:fill type="solid"/>
              <v:stroke dashstyle="solid"/>
              <v:textbox inset="0,0,0,0">
                <w:txbxContent>
                  <w:p>
                    <w:pPr>
                      <w:spacing w:before="107"/>
                      <w:ind w:left="143" w:right="0" w:firstLine="0"/>
                      <w:jc w:val="left"/>
                      <w:rPr>
                        <w:rFonts w:ascii="Times New Roman"/>
                        <w:color w:val="000000"/>
                        <w:sz w:val="21"/>
                      </w:rPr>
                    </w:pPr>
                    <w:r>
                      <w:rPr>
                        <w:rFonts w:ascii="Times New Roman"/>
                        <w:color w:val="800080"/>
                        <w:sz w:val="21"/>
                      </w:rPr>
                      <w:t xml:space="preserve">m_CopyFlag = </w:t>
                    </w:r>
                    <w:r>
                      <w:rPr>
                        <w:rFonts w:ascii="Times New Roman"/>
                        <w:color w:val="800080"/>
                        <w:spacing w:val="-2"/>
                        <w:sz w:val="21"/>
                      </w:rPr>
                      <w:t>copyNode</w:t>
                    </w:r>
                  </w:p>
                </w:txbxContent>
              </v:textbox>
            </v:shape>
            <v:shape id="_x0000_s1161" type="#_x0000_t202" style="width:2520;height:780;left:6667;position:absolute;top:3018" filled="t" fillcolor="white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107" w:line="309" w:lineRule="auto"/>
                      <w:ind w:left="143" w:right="0" w:firstLine="0"/>
                      <w:jc w:val="left"/>
                      <w:rPr>
                        <w:rFonts w:ascii="Times New Roman"/>
                        <w:color w:val="000000"/>
                        <w:sz w:val="21"/>
                      </w:rPr>
                    </w:pPr>
                    <w:r>
                      <w:rPr>
                        <w:rFonts w:ascii="Times New Roman"/>
                        <w:color w:val="0000FF"/>
                        <w:sz w:val="21"/>
                      </w:rPr>
                      <w:t>m_ValueFlag</w:t>
                    </w:r>
                    <w:r>
                      <w:rPr>
                        <w:rFonts w:ascii="Times New Roman"/>
                        <w:color w:val="0000FF"/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FF"/>
                        <w:sz w:val="21"/>
                      </w:rPr>
                      <w:t>=</w:t>
                    </w:r>
                    <w:r>
                      <w:rPr>
                        <w:rFonts w:ascii="Times New Roman"/>
                        <w:color w:val="0000FF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FF"/>
                        <w:sz w:val="21"/>
                      </w:rPr>
                      <w:t xml:space="preserve">copyText m_CopyFlag = </w:t>
                    </w:r>
                    <w:r>
                      <w:rPr>
                        <w:rFonts w:ascii="Times New Roman"/>
                        <w:color w:val="0000FF"/>
                        <w:spacing w:val="-2"/>
                        <w:sz w:val="21"/>
                      </w:rPr>
                      <w:t>copyText</w:t>
                    </w:r>
                  </w:p>
                </w:txbxContent>
              </v:textbox>
            </v:shape>
            <v:shape id="_x0000_s1162" type="#_x0000_t202" style="width:2520;height:573;left:6667;position:absolute;top:1353" filled="t" fillcolor="white" stroked="t" strokecolor="green" strokeweight="0.75pt">
              <v:fill type="solid"/>
              <v:stroke dashstyle="solid"/>
              <v:textbox inset="0,0,0,0">
                <w:txbxContent>
                  <w:p>
                    <w:pPr>
                      <w:spacing w:before="107"/>
                      <w:ind w:left="143" w:right="0" w:firstLine="0"/>
                      <w:jc w:val="left"/>
                      <w:rPr>
                        <w:rFonts w:ascii="Times New Roman"/>
                        <w:color w:val="000000"/>
                        <w:sz w:val="21"/>
                      </w:rPr>
                    </w:pPr>
                    <w:r>
                      <w:rPr>
                        <w:rFonts w:ascii="Times New Roman"/>
                        <w:color w:val="008000"/>
                        <w:sz w:val="21"/>
                      </w:rPr>
                      <w:t>m_ValueFlag</w:t>
                    </w:r>
                    <w:r>
                      <w:rPr>
                        <w:rFonts w:ascii="Times New Roman"/>
                        <w:color w:val="008000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color w:val="008000"/>
                        <w:sz w:val="21"/>
                      </w:rPr>
                      <w:t xml:space="preserve">= </w:t>
                    </w:r>
                    <w:r>
                      <w:rPr>
                        <w:rFonts w:ascii="Times New Roman"/>
                        <w:color w:val="008000"/>
                        <w:spacing w:val="-2"/>
                        <w:sz w:val="21"/>
                      </w:rPr>
                      <w:t>constant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pacing w:val="-9"/>
        </w:rPr>
        <w:t xml:space="preserve">其中 </w:t>
      </w:r>
      <w:r>
        <w:rPr>
          <w:rFonts w:ascii="Times New Roman" w:eastAsia="Times New Roman"/>
        </w:rPr>
        <w:t>m_ValueFlag</w:t>
      </w:r>
      <w:r>
        <w:rPr>
          <w:rFonts w:ascii="Times New Roman" w:eastAsia="Times New Roman"/>
          <w:spacing w:val="-13"/>
        </w:rPr>
        <w:t xml:space="preserve"> </w:t>
      </w:r>
      <w:r>
        <w:t>记录结点值的定义形式，有三种可能取值：</w:t>
      </w:r>
      <w:r>
        <w:rPr>
          <w:rFonts w:ascii="Times New Roman" w:eastAsia="Times New Roman"/>
        </w:rPr>
        <w:t>constant</w:t>
      </w:r>
      <w:r>
        <w:rPr>
          <w:rFonts w:ascii="Times New Roman" w:eastAsia="Times New Roman"/>
          <w:spacing w:val="-13"/>
        </w:rPr>
        <w:t xml:space="preserve"> </w:t>
      </w:r>
      <w:r>
        <w:t>表明新建结点取常量值，</w:t>
      </w:r>
      <w:r>
        <w:rPr>
          <w:rFonts w:ascii="Times New Roman" w:eastAsia="Times New Roman"/>
        </w:rPr>
        <w:t>copyText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2"/>
        </w:rPr>
        <w:t xml:space="preserve">表明新建结点拷贝源文档中某结点的 </w:t>
      </w:r>
      <w:r>
        <w:rPr>
          <w:rFonts w:ascii="Times New Roman" w:eastAsia="Times New Roman"/>
        </w:rPr>
        <w:t>text</w:t>
      </w:r>
      <w:r>
        <w:rPr>
          <w:rFonts w:ascii="Times New Roman" w:eastAsia="Times New Roman"/>
          <w:spacing w:val="-13"/>
        </w:rPr>
        <w:t xml:space="preserve"> </w:t>
      </w:r>
      <w:r>
        <w:t>值，</w:t>
      </w:r>
      <w:r>
        <w:rPr>
          <w:rFonts w:ascii="Times New Roman" w:eastAsia="Times New Roman"/>
        </w:rPr>
        <w:t>unDefined</w:t>
      </w:r>
      <w:r>
        <w:rPr>
          <w:rFonts w:ascii="Times New Roman" w:eastAsia="Times New Roman"/>
          <w:spacing w:val="-13"/>
        </w:rPr>
        <w:t xml:space="preserve"> </w:t>
      </w:r>
      <w:r>
        <w:t>表明新建结点未</w:t>
      </w:r>
      <w:r>
        <w:rPr>
          <w:spacing w:val="-4"/>
        </w:rPr>
        <w:t xml:space="preserve">定义如何取值。示例见图 </w:t>
      </w:r>
      <w:r>
        <w:rPr>
          <w:rFonts w:ascii="Times New Roman" w:eastAsia="Times New Roman"/>
        </w:rPr>
        <w:t>6</w:t>
      </w:r>
      <w:r>
        <w:t>。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before="77" w:after="16" w:line="278" w:lineRule="auto"/>
        <w:ind w:left="280" w:right="217" w:firstLine="420"/>
        <w:jc w:val="both"/>
      </w:pPr>
      <w:r>
        <w:rPr>
          <w:spacing w:val="-14"/>
        </w:rPr>
        <w:t xml:space="preserve">当 </w:t>
      </w:r>
      <w:r>
        <w:rPr>
          <w:rFonts w:ascii="Times New Roman" w:eastAsia="Times New Roman"/>
          <w:spacing w:val="-2"/>
        </w:rPr>
        <w:t>m_ValueFlag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0"/>
        </w:rPr>
        <w:t xml:space="preserve">取值 </w:t>
      </w:r>
      <w:r>
        <w:rPr>
          <w:rFonts w:ascii="Times New Roman" w:eastAsia="Times New Roman"/>
          <w:spacing w:val="-2"/>
        </w:rPr>
        <w:t>constant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2"/>
        </w:rPr>
        <w:t>时，即新建结点值为常量，将常量值的相关信息存储在当</w:t>
      </w:r>
      <w:r>
        <w:rPr>
          <w:spacing w:val="-11"/>
        </w:rPr>
        <w:t xml:space="preserve">前 </w:t>
      </w:r>
      <w:r>
        <w:rPr>
          <w:rFonts w:ascii="Times New Roman" w:eastAsia="Times New Roman"/>
        </w:rPr>
        <w:t xml:space="preserve">PatternNode </w:t>
      </w:r>
      <w:r>
        <w:t>中，对应数据项为：</w:t>
      </w:r>
    </w:p>
    <w:tbl>
      <w:tblPr>
        <w:tblStyle w:val="TableNormal1"/>
        <w:tblW w:w="0" w:type="auto"/>
        <w:jc w:val="left"/>
        <w:tblInd w:w="295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5"/>
        <w:gridCol w:w="285"/>
        <w:gridCol w:w="900"/>
        <w:gridCol w:w="3240"/>
      </w:tblGrid>
      <w:tr>
        <w:tblPrEx>
          <w:tblW w:w="0" w:type="auto"/>
          <w:jc w:val="left"/>
          <w:tblInd w:w="295" w:type="dxa"/>
          <w:tblBorders>
            <w:top w:val="single" w:sz="6" w:space="0" w:color="0000FF"/>
            <w:left w:val="single" w:sz="6" w:space="0" w:color="0000FF"/>
            <w:bottom w:val="single" w:sz="6" w:space="0" w:color="0000FF"/>
            <w:right w:val="single" w:sz="6" w:space="0" w:color="0000FF"/>
            <w:insideH w:val="single" w:sz="6" w:space="0" w:color="0000FF"/>
            <w:insideV w:val="single" w:sz="6" w:space="0" w:color="0000FF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6"/>
          <w:jc w:val="left"/>
        </w:trPr>
        <w:tc>
          <w:tcPr>
            <w:tcW w:w="3135" w:type="dxa"/>
            <w:vMerge w:val="restart"/>
            <w:tcBorders>
              <w:right w:val="nil"/>
            </w:tcBorders>
          </w:tcPr>
          <w:p>
            <w:pPr>
              <w:pStyle w:val="TableParagraph"/>
              <w:tabs>
                <w:tab w:val="left" w:pos="1831"/>
              </w:tabs>
              <w:spacing w:before="107" w:line="309" w:lineRule="auto"/>
              <w:ind w:left="151" w:right="85"/>
              <w:rPr>
                <w:sz w:val="21"/>
              </w:rPr>
            </w:pPr>
            <w:r>
              <w:rPr>
                <w:sz w:val="21"/>
              </w:rPr>
              <w:t>enum DataType</w:t>
              <w:tab/>
            </w:r>
            <w:r>
              <w:rPr>
                <w:spacing w:val="-2"/>
                <w:sz w:val="21"/>
              </w:rPr>
              <w:t>m_ValueType void*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m_Value</w:t>
            </w:r>
          </w:p>
          <w:p>
            <w:pPr>
              <w:pStyle w:val="TableParagraph"/>
              <w:tabs>
                <w:tab w:val="left" w:pos="1831"/>
              </w:tabs>
              <w:spacing w:before="1"/>
              <w:ind w:left="151"/>
              <w:rPr>
                <w:sz w:val="21"/>
              </w:rPr>
            </w:pPr>
            <w:r>
              <w:rPr>
                <w:sz w:val="21"/>
              </w:rPr>
              <w:t xml:space="preserve">unsigned </w:t>
            </w:r>
            <w:r>
              <w:rPr>
                <w:spacing w:val="-5"/>
                <w:sz w:val="21"/>
              </w:rPr>
              <w:t>int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m_Length</w:t>
            </w:r>
          </w:p>
        </w:tc>
        <w:tc>
          <w:tcPr>
            <w:tcW w:w="285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40" w:type="dxa"/>
            <w:vMerge w:val="restart"/>
          </w:tcPr>
          <w:p>
            <w:pPr>
              <w:pStyle w:val="TableParagraph"/>
              <w:spacing w:before="107"/>
              <w:ind w:left="151"/>
              <w:rPr>
                <w:sz w:val="21"/>
              </w:rPr>
            </w:pPr>
            <w:r>
              <w:rPr>
                <w:sz w:val="21"/>
              </w:rPr>
              <w:t xml:space="preserve">value </w:t>
            </w:r>
            <w:r>
              <w:rPr>
                <w:spacing w:val="-4"/>
                <w:sz w:val="21"/>
              </w:rPr>
              <w:t>type</w:t>
            </w:r>
          </w:p>
          <w:p>
            <w:pPr>
              <w:pStyle w:val="TableParagraph"/>
              <w:spacing w:before="70" w:line="309" w:lineRule="auto"/>
              <w:ind w:left="151" w:right="445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location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data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value the data length in bytes</w:t>
            </w:r>
          </w:p>
        </w:tc>
      </w:tr>
      <w:tr>
        <w:tblPrEx>
          <w:tblW w:w="0" w:type="auto"/>
          <w:jc w:val="left"/>
          <w:tblInd w:w="2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31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0"/>
          <w:jc w:val="left"/>
        </w:trPr>
        <w:tc>
          <w:tcPr>
            <w:tcW w:w="31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7"/>
          <w:jc w:val="left"/>
        </w:trPr>
        <w:tc>
          <w:tcPr>
            <w:tcW w:w="31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4"/>
        <w:rPr>
          <w:sz w:val="29"/>
        </w:rPr>
      </w:pPr>
    </w:p>
    <w:p>
      <w:pPr>
        <w:pStyle w:val="BodyText"/>
        <w:spacing w:line="278" w:lineRule="auto"/>
        <w:ind w:left="280" w:right="217" w:firstLine="420"/>
        <w:jc w:val="both"/>
      </w:pPr>
      <w:r>
        <w:rPr>
          <w:spacing w:val="-14"/>
        </w:rPr>
        <w:t xml:space="preserve">当 </w:t>
      </w:r>
      <w:r>
        <w:rPr>
          <w:rFonts w:ascii="Times New Roman" w:eastAsia="Times New Roman"/>
          <w:spacing w:val="-2"/>
        </w:rPr>
        <w:t>m_ValueFlag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0"/>
        </w:rPr>
        <w:t xml:space="preserve">取值 </w:t>
      </w:r>
      <w:r>
        <w:rPr>
          <w:rFonts w:ascii="Times New Roman" w:eastAsia="Times New Roman"/>
          <w:spacing w:val="-2"/>
        </w:rPr>
        <w:t>copyText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4"/>
        </w:rPr>
        <w:t xml:space="preserve">时，即新建结点拷贝源文档某结点的 </w:t>
      </w:r>
      <w:r>
        <w:rPr>
          <w:rFonts w:ascii="Times New Roman" w:eastAsia="Times New Roman"/>
          <w:spacing w:val="-2"/>
        </w:rPr>
        <w:t>Text</w:t>
      </w:r>
      <w:r>
        <w:rPr>
          <w:rFonts w:ascii="Times New Roman" w:eastAsia="Times New Roman"/>
        </w:rPr>
        <w:t xml:space="preserve"> </w:t>
      </w:r>
      <w:r>
        <w:rPr>
          <w:spacing w:val="-2"/>
        </w:rPr>
        <w:t>值，新建拷贝</w:t>
      </w:r>
      <w:r>
        <w:t xml:space="preserve">结点引用到此源文档结点在 </w:t>
      </w:r>
      <w:r>
        <w:rPr>
          <w:rFonts w:ascii="Times New Roman" w:eastAsia="Times New Roman"/>
        </w:rPr>
        <w:t>SPT</w:t>
      </w:r>
      <w:r>
        <w:rPr>
          <w:rFonts w:ascii="Times New Roman" w:eastAsia="Times New Roman"/>
          <w:spacing w:val="40"/>
        </w:rPr>
        <w:t xml:space="preserve"> </w:t>
      </w:r>
      <w:r>
        <w:t xml:space="preserve">中的对应结点，并将新建拷贝结点的 </w:t>
      </w:r>
      <w:r>
        <w:rPr>
          <w:rFonts w:ascii="Times New Roman" w:eastAsia="Times New Roman"/>
        </w:rPr>
        <w:t>m_CopyFlag</w:t>
      </w:r>
      <w:r>
        <w:rPr>
          <w:rFonts w:ascii="Times New Roman" w:eastAsia="Times New Roman"/>
          <w:spacing w:val="40"/>
        </w:rPr>
        <w:t xml:space="preserve"> </w:t>
      </w:r>
      <w:r>
        <w:t xml:space="preserve">设为 </w:t>
      </w:r>
      <w:r>
        <w:rPr>
          <w:rFonts w:ascii="Times New Roman" w:eastAsia="Times New Roman"/>
          <w:spacing w:val="-2"/>
        </w:rPr>
        <w:t>copyText</w:t>
      </w:r>
      <w:r>
        <w:rPr>
          <w:spacing w:val="-2"/>
        </w:rPr>
        <w:t>。</w:t>
      </w:r>
    </w:p>
    <w:p>
      <w:pPr>
        <w:pStyle w:val="BodyText"/>
        <w:spacing w:line="278" w:lineRule="auto"/>
        <w:ind w:left="280" w:right="194" w:firstLine="420"/>
        <w:jc w:val="both"/>
      </w:pPr>
      <w:r>
        <w:rPr>
          <w:spacing w:val="-14"/>
        </w:rPr>
        <w:t xml:space="preserve">对 </w:t>
      </w:r>
      <w:r>
        <w:rPr>
          <w:rFonts w:ascii="Times New Roman" w:eastAsia="Times New Roman"/>
        </w:rPr>
        <w:t>m_CopyFlag</w:t>
      </w:r>
      <w:r>
        <w:rPr>
          <w:rFonts w:ascii="Times New Roman" w:eastAsia="Times New Roman"/>
          <w:spacing w:val="21"/>
        </w:rPr>
        <w:t xml:space="preserve"> </w:t>
      </w:r>
      <w:r>
        <w:rPr>
          <w:spacing w:val="-3"/>
        </w:rPr>
        <w:t xml:space="preserve">的说明：一般情况下 </w:t>
      </w:r>
      <w:r>
        <w:rPr>
          <w:rFonts w:ascii="Times New Roman" w:eastAsia="Times New Roman"/>
        </w:rPr>
        <w:t>CPT</w:t>
      </w:r>
      <w:r>
        <w:rPr>
          <w:rFonts w:ascii="Times New Roman" w:eastAsia="Times New Roman"/>
          <w:spacing w:val="21"/>
        </w:rPr>
        <w:t xml:space="preserve"> </w:t>
      </w:r>
      <w:r>
        <w:t>中对数据结点的拷贝为结点拷贝，即拷贝包</w:t>
      </w:r>
      <w:r>
        <w:rPr>
          <w:spacing w:val="-6"/>
        </w:rPr>
        <w:t xml:space="preserve">括结点名和 </w:t>
      </w:r>
      <w:r>
        <w:rPr>
          <w:rFonts w:ascii="Times New Roman" w:eastAsia="Times New Roman"/>
          <w:spacing w:val="-2"/>
        </w:rPr>
        <w:t>Text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3"/>
        </w:rPr>
        <w:t xml:space="preserve">值在内的全部内容；但在新建结点取值时可能要求只拷贝结点的 </w:t>
      </w:r>
      <w:r>
        <w:rPr>
          <w:rFonts w:ascii="Times New Roman" w:eastAsia="Times New Roman"/>
          <w:spacing w:val="-2"/>
        </w:rPr>
        <w:t>Text</w:t>
      </w:r>
      <w:r>
        <w:rPr>
          <w:rFonts w:ascii="Times New Roman" w:eastAsia="Times New Roman"/>
          <w:spacing w:val="7"/>
        </w:rPr>
        <w:t xml:space="preserve"> </w:t>
      </w:r>
      <w:r>
        <w:rPr>
          <w:spacing w:val="-2"/>
        </w:rPr>
        <w:t>值，</w:t>
      </w:r>
      <w:r>
        <w:rPr>
          <w:spacing w:val="-14"/>
        </w:rPr>
        <w:t xml:space="preserve">在 </w:t>
      </w:r>
      <w:r>
        <w:rPr>
          <w:rFonts w:ascii="Times New Roman" w:eastAsia="Times New Roman"/>
        </w:rPr>
        <w:t>XQuery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6"/>
        </w:rPr>
        <w:t xml:space="preserve">语句中用 </w:t>
      </w:r>
      <w:r>
        <w:rPr>
          <w:rFonts w:ascii="Times New Roman" w:eastAsia="Times New Roman"/>
        </w:rPr>
        <w:t>text()</w:t>
      </w:r>
      <w:r>
        <w:rPr>
          <w:rFonts w:ascii="Times New Roman" w:eastAsia="Times New Roman"/>
          <w:spacing w:val="-13"/>
        </w:rPr>
        <w:t xml:space="preserve"> </w:t>
      </w:r>
      <w:r>
        <w:rPr>
          <w:spacing w:val="-11"/>
        </w:rPr>
        <w:t xml:space="preserve">函数表达这一要求。因此 </w:t>
      </w:r>
      <w:r>
        <w:rPr>
          <w:rFonts w:ascii="Times New Roman" w:eastAsia="Times New Roman"/>
        </w:rPr>
        <w:t>CPT</w:t>
      </w:r>
      <w:r>
        <w:rPr>
          <w:rFonts w:ascii="Times New Roman" w:eastAsia="Times New Roman"/>
          <w:spacing w:val="-11"/>
        </w:rPr>
        <w:t xml:space="preserve"> </w:t>
      </w:r>
      <w:r>
        <w:t>中的拷贝结点对源结点的拷贝存在</w:t>
      </w:r>
      <w:r>
        <w:rPr>
          <w:spacing w:val="-5"/>
        </w:rPr>
        <w:t xml:space="preserve">两种情况：结点拷贝和 </w:t>
      </w:r>
      <w:r>
        <w:rPr>
          <w:rFonts w:ascii="Times New Roman" w:eastAsia="Times New Roman"/>
          <w:spacing w:val="-2"/>
        </w:rPr>
        <w:t>Text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6"/>
        </w:rPr>
        <w:t xml:space="preserve">拷贝，对应 </w:t>
      </w:r>
      <w:r>
        <w:rPr>
          <w:rFonts w:ascii="Times New Roman" w:eastAsia="Times New Roman"/>
          <w:spacing w:val="-2"/>
        </w:rPr>
        <w:t>m_CopyFlag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6"/>
        </w:rPr>
        <w:t xml:space="preserve">的两种取值 </w:t>
      </w:r>
      <w:r>
        <w:rPr>
          <w:rFonts w:ascii="Times New Roman" w:eastAsia="Times New Roman"/>
          <w:spacing w:val="-2"/>
        </w:rPr>
        <w:t>copyNode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13"/>
        </w:rPr>
        <w:t xml:space="preserve">和 </w:t>
      </w:r>
      <w:r>
        <w:rPr>
          <w:rFonts w:ascii="Times New Roman" w:eastAsia="Times New Roman"/>
          <w:spacing w:val="-2"/>
        </w:rPr>
        <w:t>copyText</w:t>
      </w:r>
      <w:r>
        <w:rPr>
          <w:spacing w:val="-2"/>
        </w:rPr>
        <w:t>，默</w:t>
      </w:r>
      <w:r>
        <w:rPr>
          <w:spacing w:val="-11"/>
        </w:rPr>
        <w:t xml:space="preserve">认值为 </w:t>
      </w:r>
      <w:r>
        <w:rPr>
          <w:rFonts w:ascii="Times New Roman" w:eastAsia="Times New Roman"/>
        </w:rPr>
        <w:t>copyNode</w:t>
      </w:r>
      <w:r>
        <w:t>。</w:t>
      </w:r>
    </w:p>
    <w:p>
      <w:pPr>
        <w:spacing w:after="0" w:line="278" w:lineRule="auto"/>
        <w:jc w:val="both"/>
        <w:sectPr>
          <w:pgSz w:w="11910" w:h="16840"/>
          <w:pgMar w:top="1920" w:right="1580" w:bottom="280" w:left="1520" w:header="708" w:footer="708"/>
          <w:pgNumType w:start="21"/>
          <w:cols w:space="708"/>
        </w:sectPr>
      </w:pPr>
    </w:p>
    <w:p>
      <w:pPr>
        <w:pStyle w:val="Heading3"/>
        <w:numPr>
          <w:ilvl w:val="2"/>
          <w:numId w:val="14"/>
        </w:numPr>
        <w:tabs>
          <w:tab w:val="left" w:pos="910"/>
        </w:tabs>
        <w:spacing w:before="0" w:after="0" w:line="479" w:lineRule="exact"/>
        <w:ind w:left="910" w:right="0" w:hanging="630"/>
        <w:jc w:val="left"/>
      </w:pPr>
      <w:r>
        <w:rPr>
          <w:rFonts w:ascii="Times New Roman" w:eastAsia="Times New Roman"/>
        </w:rPr>
        <w:t>Predicates</w:t>
      </w:r>
      <w:r>
        <w:rPr>
          <w:rFonts w:ascii="Times New Roman" w:eastAsia="Times New Roman"/>
          <w:spacing w:val="1"/>
        </w:rPr>
        <w:t xml:space="preserve"> </w:t>
      </w:r>
      <w:r>
        <w:rPr>
          <w:spacing w:val="-2"/>
        </w:rPr>
        <w:t>的数据结构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3"/>
        <w:rPr>
          <w:rFonts w:ascii="Microsoft JhengHei"/>
          <w:b/>
          <w:sz w:val="20"/>
        </w:rPr>
      </w:pPr>
    </w:p>
    <w:tbl>
      <w:tblPr>
        <w:tblStyle w:val="TableNormal2"/>
        <w:tblW w:w="0" w:type="auto"/>
        <w:jc w:val="left"/>
        <w:tblInd w:w="475" w:type="dxa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0"/>
      </w:tblGrid>
      <w:tr>
        <w:tblPrEx>
          <w:tblW w:w="0" w:type="auto"/>
          <w:jc w:val="left"/>
          <w:tblInd w:w="475" w:type="dxa"/>
          <w:tblBorders>
            <w:top w:val="single" w:sz="6" w:space="0" w:color="0000FF"/>
            <w:left w:val="single" w:sz="6" w:space="0" w:color="0000FF"/>
            <w:bottom w:val="single" w:sz="6" w:space="0" w:color="0000FF"/>
            <w:right w:val="single" w:sz="6" w:space="0" w:color="0000FF"/>
            <w:insideH w:val="single" w:sz="6" w:space="0" w:color="0000FF"/>
            <w:insideV w:val="single" w:sz="6" w:space="0" w:color="0000FF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2"/>
          <w:jc w:val="left"/>
        </w:trPr>
        <w:tc>
          <w:tcPr>
            <w:tcW w:w="4500" w:type="dxa"/>
            <w:shd w:val="clear" w:color="auto" w:fill="EAEAEA"/>
          </w:tcPr>
          <w:p>
            <w:pPr>
              <w:pStyle w:val="TableParagraph"/>
              <w:spacing w:before="124"/>
              <w:ind w:left="151"/>
              <w:rPr>
                <w:b/>
                <w:sz w:val="18"/>
              </w:rPr>
            </w:pPr>
            <w:r>
              <w:rPr>
                <w:sz w:val="18"/>
              </w:rPr>
              <w:t xml:space="preserve">Class </w:t>
            </w:r>
            <w:r>
              <w:rPr>
                <w:b/>
                <w:spacing w:val="-2"/>
                <w:sz w:val="18"/>
              </w:rPr>
              <w:t>PredicateItem</w:t>
            </w:r>
          </w:p>
        </w:tc>
      </w:tr>
      <w:tr>
        <w:tblPrEx>
          <w:tblW w:w="0" w:type="auto"/>
          <w:jc w:val="left"/>
          <w:tblInd w:w="47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69"/>
          <w:jc w:val="left"/>
        </w:trPr>
        <w:tc>
          <w:tcPr>
            <w:tcW w:w="4500" w:type="dxa"/>
            <w:shd w:val="clear" w:color="auto" w:fill="EAEAEA"/>
          </w:tcPr>
          <w:p>
            <w:pPr>
              <w:pStyle w:val="TableParagraph"/>
              <w:spacing w:before="124"/>
              <w:ind w:left="151"/>
              <w:rPr>
                <w:b/>
                <w:sz w:val="18"/>
              </w:rPr>
            </w:pPr>
            <w:r>
              <w:rPr>
                <w:b/>
                <w:color w:val="800000"/>
                <w:spacing w:val="-2"/>
                <w:sz w:val="18"/>
              </w:rPr>
              <w:t>//basic</w:t>
            </w:r>
          </w:p>
          <w:p>
            <w:pPr>
              <w:pStyle w:val="TableParagraph"/>
              <w:tabs>
                <w:tab w:val="left" w:pos="1411"/>
                <w:tab w:val="left" w:pos="1831"/>
              </w:tabs>
              <w:spacing w:before="105" w:line="362" w:lineRule="auto"/>
              <w:ind w:left="151" w:right="1931"/>
              <w:rPr>
                <w:sz w:val="18"/>
              </w:rPr>
            </w:pPr>
            <w:r>
              <w:rPr>
                <w:spacing w:val="-4"/>
                <w:sz w:val="18"/>
              </w:rPr>
              <w:t>int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m_PredicateID; </w:t>
            </w:r>
            <w:r>
              <w:rPr>
                <w:sz w:val="18"/>
              </w:rPr>
              <w:t>enum OperatorType</w:t>
              <w:tab/>
            </w:r>
            <w:r>
              <w:rPr>
                <w:spacing w:val="-2"/>
                <w:sz w:val="18"/>
              </w:rPr>
              <w:t>m_Op;</w:t>
            </w:r>
          </w:p>
          <w:p>
            <w:pPr>
              <w:pStyle w:val="TableParagraph"/>
              <w:tabs>
                <w:tab w:val="left" w:pos="1411"/>
              </w:tabs>
              <w:spacing w:line="206" w:lineRule="exact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short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m_RefSPTList[MAX_REF_CNT];</w:t>
            </w:r>
          </w:p>
          <w:p>
            <w:pPr>
              <w:pStyle w:val="TableParagraph"/>
              <w:tabs>
                <w:tab w:val="left" w:pos="1410"/>
              </w:tabs>
              <w:spacing w:before="105" w:line="362" w:lineRule="auto"/>
              <w:ind w:left="151" w:right="1771"/>
              <w:rPr>
                <w:sz w:val="18"/>
              </w:rPr>
            </w:pPr>
            <w:r>
              <w:rPr>
                <w:spacing w:val="-4"/>
                <w:sz w:val="18"/>
              </w:rPr>
              <w:t>int</w:t>
            </w:r>
            <w:r>
              <w:rPr>
                <w:sz w:val="18"/>
              </w:rPr>
              <w:tab/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m_RefSPTCount; PatternNode*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m_CPatternNode;</w:t>
            </w:r>
          </w:p>
        </w:tc>
      </w:tr>
      <w:tr>
        <w:tblPrEx>
          <w:tblW w:w="0" w:type="auto"/>
          <w:jc w:val="left"/>
          <w:tblInd w:w="47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79"/>
          <w:jc w:val="left"/>
        </w:trPr>
        <w:tc>
          <w:tcPr>
            <w:tcW w:w="4500" w:type="dxa"/>
            <w:shd w:val="clear" w:color="auto" w:fill="EAEAEA"/>
          </w:tcPr>
          <w:p>
            <w:pPr>
              <w:pStyle w:val="TableParagraph"/>
              <w:spacing w:before="124"/>
              <w:ind w:left="151"/>
              <w:rPr>
                <w:b/>
                <w:sz w:val="18"/>
              </w:rPr>
            </w:pPr>
            <w:r>
              <w:rPr>
                <w:b/>
                <w:color w:val="800000"/>
                <w:sz w:val="18"/>
              </w:rPr>
              <w:t>//atomic</w:t>
            </w:r>
            <w:r>
              <w:rPr>
                <w:b/>
                <w:color w:val="800000"/>
                <w:spacing w:val="-1"/>
                <w:sz w:val="18"/>
              </w:rPr>
              <w:t xml:space="preserve"> </w:t>
            </w:r>
            <w:r>
              <w:rPr>
                <w:b/>
                <w:color w:val="800000"/>
                <w:spacing w:val="-2"/>
                <w:sz w:val="18"/>
              </w:rPr>
              <w:t>predicate</w:t>
            </w:r>
          </w:p>
          <w:p>
            <w:pPr>
              <w:pStyle w:val="TableParagraph"/>
              <w:tabs>
                <w:tab w:val="left" w:pos="2250"/>
              </w:tabs>
              <w:spacing w:before="105" w:line="362" w:lineRule="auto"/>
              <w:ind w:left="151" w:right="793"/>
              <w:rPr>
                <w:sz w:val="18"/>
              </w:rPr>
            </w:pPr>
            <w:r>
              <w:rPr>
                <w:sz w:val="18"/>
              </w:rPr>
              <w:t>AtomicPredicateItemType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m_AtomicType; </w:t>
            </w:r>
            <w:r>
              <w:rPr>
                <w:spacing w:val="-2"/>
                <w:sz w:val="18"/>
              </w:rPr>
              <w:t>PatternNodeRef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m_RefPatternNode;</w:t>
            </w:r>
          </w:p>
          <w:p>
            <w:pPr>
              <w:pStyle w:val="TableParagraph"/>
              <w:tabs>
                <w:tab w:val="left" w:pos="2251"/>
              </w:tabs>
              <w:spacing w:line="206" w:lineRule="exact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CConstValue*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m_ConstValue;</w:t>
            </w:r>
          </w:p>
          <w:p>
            <w:pPr>
              <w:pStyle w:val="TableParagraph"/>
              <w:tabs>
                <w:tab w:val="left" w:pos="2251"/>
              </w:tabs>
              <w:spacing w:before="105"/>
              <w:ind w:left="151"/>
              <w:rPr>
                <w:sz w:val="18"/>
              </w:rPr>
            </w:pPr>
            <w:r>
              <w:rPr>
                <w:spacing w:val="-2"/>
                <w:sz w:val="18"/>
              </w:rPr>
              <w:t>FunctionCallNode*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m_FunNode;</w:t>
            </w:r>
          </w:p>
        </w:tc>
      </w:tr>
      <w:tr>
        <w:tblPrEx>
          <w:tblW w:w="0" w:type="auto"/>
          <w:jc w:val="left"/>
          <w:tblInd w:w="47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76"/>
          <w:jc w:val="left"/>
        </w:trPr>
        <w:tc>
          <w:tcPr>
            <w:tcW w:w="4500" w:type="dxa"/>
            <w:shd w:val="clear" w:color="auto" w:fill="EAEAEA"/>
          </w:tcPr>
          <w:p>
            <w:pPr>
              <w:pStyle w:val="TableParagraph"/>
              <w:spacing w:before="21" w:line="310" w:lineRule="atLeast"/>
              <w:ind w:left="151" w:right="1891"/>
              <w:rPr>
                <w:sz w:val="18"/>
              </w:rPr>
            </w:pPr>
            <w:r>
              <w:rPr>
                <w:b/>
                <w:color w:val="800000"/>
                <w:sz w:val="18"/>
              </w:rPr>
              <w:t xml:space="preserve">//composite predicate </w:t>
            </w:r>
            <w:r>
              <w:rPr>
                <w:sz w:val="18"/>
              </w:rPr>
              <w:t>PredicateItem* m_LeftOperand; PerdicateItem*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m_RightOperand;</w:t>
            </w:r>
          </w:p>
        </w:tc>
      </w:tr>
    </w:tbl>
    <w:p>
      <w:pPr>
        <w:pStyle w:val="BodyText"/>
        <w:spacing w:before="1"/>
        <w:rPr>
          <w:rFonts w:ascii="Microsoft JhengHei"/>
          <w:b/>
          <w:sz w:val="14"/>
        </w:rPr>
      </w:pPr>
    </w:p>
    <w:p>
      <w:pPr>
        <w:pStyle w:val="BodyText"/>
        <w:spacing w:before="71" w:line="278" w:lineRule="auto"/>
        <w:ind w:left="280" w:right="218" w:firstLine="420"/>
        <w:jc w:val="both"/>
      </w:pPr>
      <w:r>
        <w:pict>
          <v:group id="_x0000_s1163" style="width:414.75pt;height:297.15pt;margin-top:-302.18pt;margin-left:90pt;mso-position-horizontal-relative:page;position:absolute;z-index:-251636736" coordorigin="1800,-6044" coordsize="8295,5943">
            <v:rect id="_x0000_s1164" style="width:8280;height:5928;left:1807;position:absolute;top:-6037" filled="t" fillcolor="#eaeaea" stroked="f">
              <v:fill type="solid"/>
            </v:rect>
            <v:rect id="_x0000_s1165" style="width:8280;height:5928;left:1807;position:absolute;top:-6037" filled="f" stroked="t" strokecolor="black" strokeweight="0.75pt">
              <v:stroke dashstyle="solid"/>
            </v:rect>
            <v:rect id="_x0000_s1166" style="width:3060;height:1092;left:6667;position:absolute;top:-4945" filled="f" stroked="t" strokecolor="blue" strokeweight="0.75pt">
              <v:stroke dashstyle="solid"/>
            </v:rect>
            <v:shape id="_x0000_s1167" type="#_x0000_t202" style="width:2649;height:200;left:6991;position:absolute;top:-599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18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11</w:t>
                    </w:r>
                    <w:r>
                      <w:rPr>
                        <w:rFonts w:ascii="Times New Roman" w:eastAsia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PredicateItem</w:t>
                    </w:r>
                    <w:r>
                      <w:rPr>
                        <w:rFonts w:ascii="Times New Roman" w:eastAsia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18"/>
                      </w:rPr>
                      <w:t>&amp;</w:t>
                    </w:r>
                    <w:r>
                      <w:rPr>
                        <w:rFonts w:ascii="Times New Roman" w:eastAsia="Times New Roman"/>
                        <w:spacing w:val="-2"/>
                        <w:sz w:val="18"/>
                      </w:rPr>
                      <w:t xml:space="preserve"> PredicateList</w:t>
                    </w:r>
                  </w:p>
                </w:txbxContent>
              </v:textbox>
            </v:shape>
            <v:shape id="_x0000_s1168" type="#_x0000_t202" style="width:3060;height:780;left:6667;position:absolute;top:-5725" filled="t" fillcolor="#eaeaea" stroked="t" strokecolor="blue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4" w:right="0" w:firstLine="0"/>
                      <w:jc w:val="left"/>
                      <w:rPr>
                        <w:rFonts w:ascii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color w:val="000000"/>
                        <w:sz w:val="18"/>
                      </w:rPr>
                      <w:t xml:space="preserve">Class </w:t>
                    </w:r>
                    <w:r>
                      <w:rPr>
                        <w:rFonts w:ascii="Times New Roman"/>
                        <w:b/>
                        <w:color w:val="000000"/>
                        <w:spacing w:val="-2"/>
                        <w:sz w:val="18"/>
                      </w:rPr>
                      <w:t>PredicateList</w:t>
                    </w:r>
                  </w:p>
                  <w:p>
                    <w:pPr>
                      <w:spacing w:before="105"/>
                      <w:ind w:left="564" w:right="0" w:firstLine="0"/>
                      <w:jc w:val="left"/>
                      <w:rPr>
                        <w:rFonts w:ascii="Times New Roman"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color w:val="000000"/>
                        <w:sz w:val="18"/>
                      </w:rPr>
                      <w:t>:</w:t>
                    </w:r>
                    <w:r>
                      <w:rPr>
                        <w:rFonts w:ascii="Times New Roman"/>
                        <w:color w:val="00000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000000"/>
                        <w:sz w:val="18"/>
                      </w:rPr>
                      <w:t xml:space="preserve">public </w:t>
                    </w:r>
                    <w:r>
                      <w:rPr>
                        <w:rFonts w:ascii="Times New Roman"/>
                        <w:color w:val="000000"/>
                        <w:spacing w:val="-2"/>
                        <w:sz w:val="18"/>
                      </w:rPr>
                      <w:t>NxdbList</w:t>
                    </w:r>
                  </w:p>
                </w:txbxContent>
              </v:textbox>
            </v:shape>
          </v:group>
        </w:pict>
      </w:r>
      <w:r>
        <w:rPr>
          <w:spacing w:val="-4"/>
        </w:rPr>
        <w:t>一元谓词和复合谓词除了共享的部分数据成员外，还由自己的数据成员。一元谓词可能</w:t>
      </w:r>
      <w:r>
        <w:rPr>
          <w:spacing w:val="-2"/>
        </w:rPr>
        <w:t>是结点引用（拷贝文本值或者属性值等</w:t>
      </w:r>
      <w:r>
        <w:rPr>
          <w:spacing w:val="-105"/>
        </w:rPr>
        <w:t>）</w:t>
      </w:r>
      <w:r>
        <w:rPr>
          <w:spacing w:val="-2"/>
        </w:rPr>
        <w:t>、常量和函数调用。它的三个成员分别对应这三种</w:t>
      </w:r>
      <w:r>
        <w:rPr>
          <w:spacing w:val="-2"/>
        </w:rPr>
        <w:t>情况。复合谓词则包含有左右子谓词。</w:t>
      </w:r>
    </w:p>
    <w:p>
      <w:pPr>
        <w:pStyle w:val="BodyText"/>
        <w:spacing w:before="9"/>
        <w:rPr>
          <w:sz w:val="18"/>
        </w:rPr>
      </w:pPr>
    </w:p>
    <w:p>
      <w:pPr>
        <w:pStyle w:val="Heading2"/>
        <w:numPr>
          <w:ilvl w:val="1"/>
          <w:numId w:val="14"/>
        </w:numPr>
        <w:tabs>
          <w:tab w:val="left" w:pos="760"/>
        </w:tabs>
        <w:spacing w:before="1" w:after="0" w:line="240" w:lineRule="auto"/>
        <w:ind w:left="760" w:right="0" w:hanging="480"/>
        <w:jc w:val="left"/>
      </w:pPr>
      <w:r>
        <w:rPr>
          <w:spacing w:val="-1"/>
        </w:rPr>
        <w:t>语法树结构及函数调用结构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line="278" w:lineRule="auto"/>
        <w:ind w:left="280" w:right="218" w:firstLine="420"/>
        <w:jc w:val="both"/>
      </w:pPr>
      <w:r>
        <w:rPr>
          <w:spacing w:val="-3"/>
        </w:rPr>
        <w:t>生成</w:t>
      </w:r>
      <w:r>
        <w:rPr>
          <w:rFonts w:ascii="Times New Roman" w:eastAsia="Times New Roman"/>
          <w:spacing w:val="-3"/>
        </w:rPr>
        <w:t xml:space="preserve">PatternTree </w:t>
      </w:r>
      <w:r>
        <w:rPr>
          <w:spacing w:val="-3"/>
        </w:rPr>
        <w:t>的过程实际上就是遍历</w:t>
      </w:r>
      <w:r>
        <w:rPr>
          <w:rFonts w:ascii="Times New Roman" w:eastAsia="Times New Roman"/>
          <w:spacing w:val="-3"/>
        </w:rPr>
        <w:t xml:space="preserve">Parse </w:t>
      </w:r>
      <w:r>
        <w:rPr>
          <w:spacing w:val="-13"/>
        </w:rPr>
        <w:t>生成的语法树的过程，</w:t>
      </w:r>
      <w:r>
        <w:rPr>
          <w:rFonts w:ascii="Times New Roman" w:eastAsia="Times New Roman"/>
          <w:spacing w:val="1"/>
        </w:rPr>
        <w:t>Patte</w:t>
      </w:r>
      <w:r>
        <w:rPr>
          <w:rFonts w:ascii="Times New Roman" w:eastAsia="Times New Roman"/>
          <w:spacing w:val="2"/>
        </w:rPr>
        <w:t>rnTreeGenera</w:t>
      </w:r>
      <w:r>
        <w:rPr>
          <w:rFonts w:ascii="Times New Roman" w:eastAsia="Times New Roman"/>
          <w:spacing w:val="1"/>
        </w:rPr>
        <w:t>t</w:t>
      </w:r>
      <w:r>
        <w:rPr>
          <w:rFonts w:ascii="Times New Roman" w:eastAsia="Times New Roman"/>
          <w:spacing w:val="2"/>
        </w:rPr>
        <w:t>or</w:t>
      </w:r>
      <w:r>
        <w:rPr>
          <w:spacing w:val="-7"/>
        </w:rPr>
        <w:t>类中为主要的语法结点设计了相应的处理函数，并且根据语法结点间的规约关系组织函数间</w:t>
      </w:r>
      <w:r>
        <w:rPr>
          <w:spacing w:val="-2"/>
        </w:rPr>
        <w:t>的调用关系。</w:t>
      </w:r>
    </w:p>
    <w:p>
      <w:pPr>
        <w:pStyle w:val="BodyText"/>
        <w:spacing w:line="278" w:lineRule="auto"/>
        <w:ind w:left="280" w:right="218" w:firstLine="420"/>
        <w:jc w:val="both"/>
      </w:pPr>
      <w:r>
        <w:rPr>
          <w:spacing w:val="-14"/>
        </w:rPr>
        <w:t xml:space="preserve">图 </w:t>
      </w:r>
      <w:r>
        <w:rPr>
          <w:rFonts w:ascii="Times New Roman" w:eastAsia="Times New Roman"/>
        </w:rPr>
        <w:t>7</w:t>
      </w:r>
      <w:r>
        <w:rPr>
          <w:rFonts w:ascii="Times New Roman" w:eastAsia="Times New Roman"/>
          <w:spacing w:val="24"/>
        </w:rPr>
        <w:t xml:space="preserve"> </w:t>
      </w:r>
      <w:r>
        <w:rPr>
          <w:spacing w:val="-2"/>
        </w:rPr>
        <w:t xml:space="preserve">中列出了语法树的结构片断，图 </w:t>
      </w:r>
      <w:r>
        <w:rPr>
          <w:rFonts w:ascii="Times New Roman" w:eastAsia="Times New Roman"/>
        </w:rPr>
        <w:t xml:space="preserve">8 </w:t>
      </w:r>
      <w:r>
        <w:t>反映了相应的函数及调用关系。完整情况见程</w:t>
      </w:r>
      <w:r>
        <w:rPr>
          <w:spacing w:val="-4"/>
        </w:rPr>
        <w:t>序实现。</w:t>
      </w:r>
    </w:p>
    <w:p>
      <w:pPr>
        <w:spacing w:after="0" w:line="278" w:lineRule="auto"/>
        <w:jc w:val="both"/>
        <w:sectPr>
          <w:pgSz w:w="11910" w:h="16840"/>
          <w:pgMar w:top="1500" w:right="1580" w:bottom="280" w:left="1520" w:header="708" w:footer="708"/>
          <w:pgNumType w:start="22"/>
          <w:cols w:space="708"/>
        </w:sectPr>
      </w:pPr>
    </w:p>
    <w:p>
      <w:pPr>
        <w:pStyle w:val="BodyText"/>
        <w:ind w:left="279"/>
        <w:rPr>
          <w:sz w:val="20"/>
        </w:rPr>
      </w:pPr>
      <w:r>
        <w:rPr>
          <w:sz w:val="20"/>
        </w:rPr>
        <w:pict>
          <v:shape id="_x0000_i1169" type="#_x0000_t202" style="width:414pt;height:187.2pt;mso-position-horizontal-relative:char;mso-position-vertical-relative:line" filled="t" fillcolor="#eaeaea" stroked="t" strokecolor="black" strokeweight="0.75pt">
            <v:fill type="solid"/>
            <v:stroke dashstyle="solid"/>
            <v:textbox inset="0,0,0,0">
              <w:txbxContent>
                <w:p>
                  <w:pPr>
                    <w:tabs>
                      <w:tab w:val="left" w:pos="2138"/>
                      <w:tab w:val="left" w:pos="3127"/>
                    </w:tabs>
                    <w:spacing w:before="107" w:line="309" w:lineRule="auto"/>
                    <w:ind w:left="143" w:right="1242" w:firstLine="0"/>
                    <w:jc w:val="lef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ElementConstructor: &lt;QName</w:t>
                    <w:tab/>
                    <w:t>AttributeList&gt;</w:t>
                  </w:r>
                  <w:r>
                    <w:rPr>
                      <w:rFonts w:ascii="Times New Roman"/>
                      <w:b/>
                      <w:color w:val="0000FF"/>
                      <w:spacing w:val="-14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ElementContents</w:t>
                  </w:r>
                  <w:r>
                    <w:rPr>
                      <w:rFonts w:ascii="Times New Roman"/>
                      <w:b/>
                      <w:color w:val="0000FF"/>
                      <w:spacing w:val="-14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 xml:space="preserve">&lt;QName&gt; </w:t>
                  </w: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ElementContents: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ab/>
                    <w:t>ElementContents ElementContent</w:t>
                  </w:r>
                </w:p>
                <w:p>
                  <w:pPr>
                    <w:tabs>
                      <w:tab w:val="left" w:pos="2138"/>
                    </w:tabs>
                    <w:spacing w:before="1"/>
                    <w:ind w:left="143" w:right="0" w:firstLine="0"/>
                    <w:jc w:val="lef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ElementContent: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ab/>
                  </w: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ElementConstructor</w:t>
                  </w:r>
                </w:p>
                <w:p>
                  <w:pPr>
                    <w:spacing w:before="70"/>
                    <w:ind w:left="0" w:right="4870" w:firstLine="0"/>
                    <w:jc w:val="righ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|</w:t>
                  </w:r>
                  <w:r>
                    <w:rPr>
                      <w:rFonts w:ascii="Times New Roman"/>
                      <w:b/>
                      <w:color w:val="0000FF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EnclosedExpr</w:t>
                  </w:r>
                </w:p>
                <w:p>
                  <w:pPr>
                    <w:tabs>
                      <w:tab w:val="left" w:pos="2065"/>
                    </w:tabs>
                    <w:spacing w:before="71"/>
                    <w:ind w:left="0" w:right="4907" w:firstLine="0"/>
                    <w:jc w:val="righ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EnclosedExpr: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ab/>
                    <w:t>{</w:t>
                  </w:r>
                  <w:r>
                    <w:rPr>
                      <w:rFonts w:ascii="Times New Roman"/>
                      <w:b/>
                      <w:color w:val="0000FF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 xml:space="preserve">PathExpr </w:t>
                  </w:r>
                  <w:r>
                    <w:rPr>
                      <w:rFonts w:ascii="Times New Roman"/>
                      <w:b/>
                      <w:color w:val="0000FF"/>
                      <w:spacing w:val="-10"/>
                      <w:sz w:val="21"/>
                    </w:rPr>
                    <w:t>}</w:t>
                  </w:r>
                </w:p>
                <w:p>
                  <w:pPr>
                    <w:spacing w:before="71"/>
                    <w:ind w:left="2033" w:right="0" w:firstLine="0"/>
                    <w:jc w:val="lef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|</w:t>
                  </w:r>
                  <w:r>
                    <w:rPr>
                      <w:rFonts w:ascii="Times New Roman"/>
                      <w:b/>
                      <w:color w:val="0000FF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{</w:t>
                  </w:r>
                  <w:r>
                    <w:rPr>
                      <w:rFonts w:ascii="Times New Roman"/>
                      <w:b/>
                      <w:color w:val="0000FF"/>
                      <w:spacing w:val="-1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 xml:space="preserve">FLWRExpr </w:t>
                  </w:r>
                  <w:r>
                    <w:rPr>
                      <w:rFonts w:ascii="Times New Roman"/>
                      <w:b/>
                      <w:color w:val="0000FF"/>
                      <w:spacing w:val="-10"/>
                      <w:sz w:val="21"/>
                    </w:rPr>
                    <w:t>}</w:t>
                  </w:r>
                </w:p>
                <w:p>
                  <w:pPr>
                    <w:tabs>
                      <w:tab w:val="left" w:pos="2244"/>
                    </w:tabs>
                    <w:spacing w:before="70"/>
                    <w:ind w:left="143" w:right="0" w:firstLine="0"/>
                    <w:jc w:val="lef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FLWRExpr: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ab/>
                    <w:t>FLWRExprPrefix,</w:t>
                  </w:r>
                  <w:r>
                    <w:rPr>
                      <w:rFonts w:ascii="Times New Roman"/>
                      <w:b/>
                      <w:color w:val="0000FF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ElementConstructor</w:t>
                  </w:r>
                </w:p>
                <w:p>
                  <w:pPr>
                    <w:tabs>
                      <w:tab w:val="left" w:pos="2267"/>
                    </w:tabs>
                    <w:spacing w:before="71" w:line="309" w:lineRule="auto"/>
                    <w:ind w:left="143" w:right="3160" w:firstLine="1890"/>
                    <w:jc w:val="left"/>
                    <w:rPr>
                      <w:rFonts w:ascii="Times New Roman"/>
                      <w:b/>
                      <w:color w:val="000000"/>
                      <w:sz w:val="21"/>
                    </w:rPr>
                  </w:pPr>
                  <w:r>
                    <w:rPr>
                      <w:rFonts w:ascii="Times New Roman"/>
                      <w:b/>
                      <w:color w:val="0000FF"/>
                      <w:spacing w:val="-10"/>
                      <w:sz w:val="21"/>
                    </w:rPr>
                    <w:t>|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ab/>
                  </w:r>
                  <w:r>
                    <w:rPr>
                      <w:rFonts w:ascii="Times New Roman"/>
                      <w:b/>
                      <w:color w:val="0000FF"/>
                      <w:spacing w:val="-3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 xml:space="preserve">FLWRExprPrefix, PathExpr </w:t>
                  </w:r>
                  <w:r>
                    <w:rPr>
                      <w:rFonts w:ascii="Times New Roman"/>
                      <w:b/>
                      <w:color w:val="0000FF"/>
                      <w:spacing w:val="-2"/>
                      <w:sz w:val="21"/>
                    </w:rPr>
                    <w:t>FLWRExprPrefix: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ab/>
                    <w:t>ForClause</w:t>
                  </w:r>
                  <w:r>
                    <w:rPr>
                      <w:rFonts w:ascii="Times New Roman"/>
                      <w:b/>
                      <w:color w:val="0000FF"/>
                      <w:spacing w:val="-14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WhereClause</w:t>
                  </w:r>
                  <w:r>
                    <w:rPr>
                      <w:rFonts w:ascii="Times New Roman"/>
                      <w:b/>
                      <w:color w:val="0000FF"/>
                      <w:spacing w:val="-14"/>
                      <w:sz w:val="21"/>
                    </w:rPr>
                    <w:t xml:space="preserve"> </w:t>
                  </w:r>
                  <w:r>
                    <w:rPr>
                      <w:rFonts w:ascii="Times New Roman"/>
                      <w:b/>
                      <w:color w:val="0000FF"/>
                      <w:sz w:val="21"/>
                    </w:rPr>
                    <w:t>return</w:t>
                  </w:r>
                </w:p>
                <w:p>
                  <w:pPr>
                    <w:tabs>
                      <w:tab w:val="left" w:pos="883"/>
                    </w:tabs>
                    <w:spacing w:before="0" w:line="306" w:lineRule="exact"/>
                    <w:ind w:left="355" w:right="0" w:firstLine="0"/>
                    <w:jc w:val="left"/>
                    <w:rPr>
                      <w:rFonts w:ascii="Microsoft JhengHei" w:eastAsia="Microsoft JhengHei"/>
                      <w:b/>
                      <w:color w:val="000000"/>
                      <w:sz w:val="21"/>
                    </w:rPr>
                  </w:pPr>
                  <w:r>
                    <w:rPr>
                      <w:rFonts w:ascii="Microsoft JhengHei" w:eastAsia="Microsoft JhengHei"/>
                      <w:b/>
                      <w:color w:val="0000FF"/>
                      <w:spacing w:val="-10"/>
                      <w:sz w:val="21"/>
                    </w:rPr>
                    <w:t>。</w:t>
                  </w:r>
                  <w:r>
                    <w:rPr>
                      <w:rFonts w:ascii="Microsoft JhengHei" w:eastAsia="Microsoft JhengHei"/>
                      <w:b/>
                      <w:color w:val="0000FF"/>
                      <w:sz w:val="21"/>
                    </w:rPr>
                    <w:tab/>
                  </w:r>
                  <w:r>
                    <w:rPr>
                      <w:rFonts w:ascii="Microsoft JhengHei" w:eastAsia="Microsoft JhengHei"/>
                      <w:b/>
                      <w:color w:val="0000FF"/>
                      <w:spacing w:val="-10"/>
                      <w:sz w:val="21"/>
                    </w:rPr>
                    <w:t>。</w:t>
                  </w:r>
                </w:p>
                <w:p>
                  <w:pPr>
                    <w:spacing w:before="6"/>
                    <w:ind w:left="0" w:right="431" w:firstLine="0"/>
                    <w:jc w:val="right"/>
                    <w:rPr>
                      <w:color w:val="000000"/>
                      <w:sz w:val="18"/>
                    </w:rPr>
                  </w:pPr>
                  <w:r>
                    <w:rPr>
                      <w:color w:val="000000"/>
                      <w:spacing w:val="-7"/>
                      <w:sz w:val="18"/>
                    </w:rPr>
                    <w:t xml:space="preserve">图 </w:t>
                  </w:r>
                  <w:r>
                    <w:rPr>
                      <w:rFonts w:ascii="Times New Roman" w:eastAsia="Times New Roman"/>
                      <w:color w:val="000000"/>
                      <w:spacing w:val="-6"/>
                      <w:sz w:val="18"/>
                    </w:rPr>
                    <w:t>7</w:t>
                  </w:r>
                  <w:r>
                    <w:rPr>
                      <w:color w:val="000000"/>
                      <w:spacing w:val="-7"/>
                      <w:sz w:val="18"/>
                    </w:rPr>
                    <w:t>：语法树结构片断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pStyle w:val="Heading2"/>
        <w:numPr>
          <w:ilvl w:val="1"/>
          <w:numId w:val="15"/>
        </w:numPr>
        <w:tabs>
          <w:tab w:val="left" w:pos="840"/>
        </w:tabs>
        <w:spacing w:before="0" w:after="0" w:line="549" w:lineRule="exact"/>
        <w:ind w:left="840" w:right="0" w:hanging="560"/>
        <w:jc w:val="left"/>
      </w:pPr>
      <w:r>
        <w:rPr>
          <w:spacing w:val="-3"/>
        </w:rPr>
        <w:t>接口说明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line="278" w:lineRule="auto"/>
        <w:ind w:left="280" w:right="271" w:firstLine="420"/>
      </w:pPr>
      <w:r>
        <w:rPr>
          <w:rFonts w:ascii="Times New Roman" w:eastAsia="Times New Roman"/>
        </w:rPr>
        <w:t>PatternTreeGenerator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37"/>
        </w:rPr>
        <w:t xml:space="preserve">模块的功能由同名类实现完成。 </w:t>
      </w:r>
      <w:r>
        <w:rPr>
          <w:rFonts w:ascii="Times New Roman" w:eastAsia="Times New Roman"/>
        </w:rPr>
        <w:t>PatternTreeGenerator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24"/>
        </w:rPr>
        <w:t>类向</w:t>
      </w:r>
      <w:r>
        <w:t xml:space="preserve"> </w:t>
      </w:r>
      <w:r>
        <w:rPr>
          <w:rFonts w:ascii="Times New Roman" w:eastAsia="Times New Roman"/>
        </w:rPr>
        <w:t xml:space="preserve">AlgebraTreeGenerator </w:t>
      </w:r>
      <w:r>
        <w:rPr>
          <w:spacing w:val="-2"/>
        </w:rPr>
        <w:t xml:space="preserve">模块提供由语法树生成 </w:t>
      </w:r>
      <w:r>
        <w:rPr>
          <w:rFonts w:ascii="Times New Roman" w:eastAsia="Times New Roman"/>
        </w:rPr>
        <w:t xml:space="preserve">PatternTreeList </w:t>
      </w:r>
      <w:r>
        <w:t>的服务，接口函数如下：</w:t>
      </w:r>
    </w:p>
    <w:p>
      <w:pPr>
        <w:spacing w:after="0" w:line="278" w:lineRule="auto"/>
        <w:sectPr>
          <w:pgSz w:w="11910" w:h="16840"/>
          <w:pgMar w:top="1580" w:right="1580" w:bottom="280" w:left="1520" w:header="708" w:footer="708"/>
          <w:pgNumType w:start="23"/>
          <w:cols w:space="708"/>
        </w:sectPr>
      </w:pPr>
    </w:p>
    <w:p>
      <w:pPr>
        <w:pStyle w:val="BodyText"/>
        <w:spacing w:before="169" w:line="309" w:lineRule="auto"/>
        <w:ind w:left="438" w:right="1297"/>
        <w:rPr>
          <w:rFonts w:ascii="Times New Roman"/>
        </w:rPr>
      </w:pPr>
      <w:r>
        <w:pict>
          <v:group id="_x0000_s1170" style="width:414.75pt;height:86.55pt;margin-top:2.34pt;margin-left:90pt;mso-position-horizontal-relative:page;position:absolute;z-index:-251635712" coordorigin="1800,47" coordsize="8295,1731">
            <v:rect id="_x0000_s1171" style="width:3746;height:1716;left:1807;position:absolute;top:54" filled="f" stroked="t" strokecolor="blue" strokeweight="0.75pt">
              <v:stroke dashstyle="solid"/>
            </v:rect>
            <v:rect id="_x0000_s1172" style="width:3549;height:1716;left:6538;position:absolute;top:54" filled="f" stroked="t" strokecolor="blue" strokeweight="0.75pt">
              <v:stroke dashstyle="solid"/>
            </v:rect>
            <v:line id="_x0000_s1173" style="position:absolute" from="5242,321" to="6622,321" stroked="t" strokecolor="black" strokeweight="0.75pt">
              <v:stroke dashstyle="solid"/>
            </v:line>
            <v:line id="_x0000_s1174" style="position:absolute" from="5408,1272" to="6605,1272" stroked="t" strokecolor="black" strokeweight="0.75pt">
              <v:stroke dashstyle="solid"/>
            </v:line>
            <v:line id="_x0000_s1175" style="position:absolute" from="5225,1603" to="6605,1603" stroked="t" strokecolor="blue" strokeweight="0.75pt">
              <v:stroke dashstyle="solid"/>
            </v:line>
            <v:line id="_x0000_s1176" style="position:absolute" from="5228,603" to="6608,603" stroked="t" strokecolor="blue" strokeweight="0.75pt">
              <v:stroke dashstyle="solid"/>
            </v:line>
          </v:group>
        </w:pict>
      </w:r>
      <w:r>
        <w:rPr>
          <w:rFonts w:ascii="Times New Roman"/>
          <w:spacing w:val="-2"/>
        </w:rPr>
        <w:t xml:space="preserve">PatternTreeGenerator(); </w:t>
      </w:r>
      <w:r>
        <w:rPr>
          <w:rFonts w:ascii="Times New Roman"/>
          <w:color w:val="0000FF"/>
        </w:rPr>
        <w:t>int Gener8PatternTrees</w:t>
      </w:r>
    </w:p>
    <w:p>
      <w:pPr>
        <w:pStyle w:val="BodyText"/>
        <w:tabs>
          <w:tab w:val="left" w:pos="2059"/>
        </w:tabs>
        <w:spacing w:before="1" w:line="309" w:lineRule="auto"/>
        <w:ind w:left="438" w:right="38"/>
        <w:rPr>
          <w:rFonts w:ascii="Times New Roman"/>
        </w:rPr>
      </w:pPr>
      <w:r>
        <w:rPr>
          <w:rFonts w:ascii="Times New Roman"/>
          <w:color w:val="0000FF"/>
        </w:rPr>
        <w:t xml:space="preserve">(CxqpSyntaxTreeNode* syntaxRoot); </w:t>
      </w:r>
      <w:r>
        <w:rPr>
          <w:rFonts w:ascii="Times New Roman"/>
          <w:spacing w:val="-2"/>
        </w:rPr>
        <w:t>PatternTreeList*</w:t>
      </w:r>
      <w:r>
        <w:rPr>
          <w:rFonts w:ascii="Times New Roman"/>
        </w:rPr>
        <w:tab/>
      </w:r>
      <w:r>
        <w:rPr>
          <w:rFonts w:ascii="Times New Roman"/>
          <w:spacing w:val="-2"/>
        </w:rPr>
        <w:t xml:space="preserve">GetPatternTreeList(); </w:t>
      </w:r>
      <w:r>
        <w:rPr>
          <w:rFonts w:ascii="Times New Roman"/>
          <w:color w:val="0000FF"/>
          <w:spacing w:val="-2"/>
        </w:rPr>
        <w:t>PredicateList*</w:t>
      </w:r>
      <w:r>
        <w:rPr>
          <w:rFonts w:ascii="Times New Roman"/>
          <w:color w:val="0000FF"/>
        </w:rPr>
        <w:tab/>
      </w:r>
      <w:r>
        <w:rPr>
          <w:rFonts w:ascii="Times New Roman"/>
          <w:color w:val="0000FF"/>
          <w:spacing w:val="-41"/>
        </w:rPr>
        <w:t xml:space="preserve"> </w:t>
      </w:r>
      <w:r>
        <w:rPr>
          <w:rFonts w:ascii="Times New Roman"/>
          <w:color w:val="0000FF"/>
        </w:rPr>
        <w:t>GetPredicateList();</w:t>
      </w:r>
    </w:p>
    <w:p>
      <w:pPr>
        <w:pStyle w:val="BodyText"/>
        <w:spacing w:before="157"/>
        <w:ind w:left="438"/>
        <w:rPr>
          <w:rFonts w:ascii="Times New Roman" w:eastAsia="Times New Roman"/>
        </w:rPr>
      </w:pPr>
      <w:r>
        <w:br w:type="column"/>
      </w:r>
      <w:r>
        <w:rPr>
          <w:spacing w:val="-18"/>
        </w:rPr>
        <w:t xml:space="preserve">生成 </w:t>
      </w:r>
      <w:r>
        <w:rPr>
          <w:rFonts w:ascii="Times New Roman" w:eastAsia="Times New Roman"/>
          <w:spacing w:val="-2"/>
        </w:rPr>
        <w:t>PatternTreeGenerator</w:t>
      </w:r>
    </w:p>
    <w:p>
      <w:pPr>
        <w:pStyle w:val="BodyText"/>
        <w:spacing w:before="43"/>
        <w:ind w:left="438"/>
        <w:rPr>
          <w:rFonts w:ascii="Times New Roman" w:eastAsia="Times New Roman"/>
        </w:rPr>
      </w:pPr>
      <w:r>
        <w:rPr>
          <w:color w:val="0000FF"/>
          <w:spacing w:val="-18"/>
        </w:rPr>
        <w:t xml:space="preserve">生成 </w:t>
      </w:r>
      <w:r>
        <w:rPr>
          <w:rFonts w:ascii="Times New Roman" w:eastAsia="Times New Roman"/>
          <w:color w:val="0000FF"/>
        </w:rPr>
        <w:t>PTList</w:t>
      </w:r>
      <w:r>
        <w:rPr>
          <w:rFonts w:ascii="Times New Roman" w:eastAsia="Times New Roman"/>
          <w:color w:val="0000FF"/>
          <w:spacing w:val="-6"/>
        </w:rPr>
        <w:t xml:space="preserve"> </w:t>
      </w:r>
      <w:r>
        <w:rPr>
          <w:color w:val="0000FF"/>
          <w:spacing w:val="-27"/>
        </w:rPr>
        <w:t xml:space="preserve">及 </w:t>
      </w:r>
      <w:r>
        <w:rPr>
          <w:rFonts w:ascii="Times New Roman" w:eastAsia="Times New Roman"/>
          <w:color w:val="0000FF"/>
          <w:spacing w:val="-2"/>
        </w:rPr>
        <w:t>PredList</w:t>
      </w:r>
    </w:p>
    <w:p>
      <w:pPr>
        <w:pStyle w:val="BodyText"/>
        <w:spacing w:before="10"/>
        <w:rPr>
          <w:rFonts w:ascii="Times New Roman"/>
          <w:sz w:val="30"/>
        </w:rPr>
      </w:pPr>
    </w:p>
    <w:p>
      <w:pPr>
        <w:pStyle w:val="BodyText"/>
        <w:ind w:left="438"/>
        <w:rPr>
          <w:rFonts w:ascii="Times New Roman" w:eastAsia="Times New Roman"/>
        </w:rPr>
      </w:pPr>
      <w:r>
        <w:rPr>
          <w:spacing w:val="-8"/>
        </w:rPr>
        <w:t xml:space="preserve">返回已生成的 </w:t>
      </w:r>
      <w:r>
        <w:rPr>
          <w:rFonts w:ascii="Times New Roman" w:eastAsia="Times New Roman"/>
          <w:spacing w:val="-2"/>
        </w:rPr>
        <w:t>PTList</w:t>
      </w:r>
    </w:p>
    <w:p>
      <w:pPr>
        <w:pStyle w:val="BodyText"/>
        <w:spacing w:before="43"/>
        <w:ind w:left="438"/>
        <w:rPr>
          <w:rFonts w:ascii="Times New Roman" w:eastAsia="Times New Roman"/>
        </w:rPr>
      </w:pPr>
      <w:r>
        <w:rPr>
          <w:color w:val="0000FF"/>
          <w:spacing w:val="-8"/>
        </w:rPr>
        <w:t xml:space="preserve">返回已生成的 </w:t>
      </w:r>
      <w:r>
        <w:rPr>
          <w:rFonts w:ascii="Times New Roman" w:eastAsia="Times New Roman"/>
          <w:color w:val="0000FF"/>
          <w:spacing w:val="-2"/>
        </w:rPr>
        <w:t>PredlList</w:t>
      </w:r>
    </w:p>
    <w:p>
      <w:pPr>
        <w:spacing w:after="0"/>
        <w:rPr>
          <w:rFonts w:ascii="Times New Roman" w:eastAsia="Times New Roman"/>
        </w:rPr>
        <w:sectPr>
          <w:type w:val="continuous"/>
          <w:pgSz w:w="11910" w:h="16840"/>
          <w:pgMar w:top="1820" w:right="1580" w:bottom="280" w:left="1520" w:header="708" w:footer="708"/>
          <w:pgNumType w:start="24"/>
          <w:cols w:num="2" w:space="708" w:equalWidth="0">
            <w:col w:w="3908" w:space="823"/>
            <w:col w:w="4079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9"/>
        </w:rPr>
      </w:pPr>
    </w:p>
    <w:p>
      <w:pPr>
        <w:pStyle w:val="BodyText"/>
        <w:spacing w:before="1" w:line="278" w:lineRule="auto"/>
        <w:ind w:left="280" w:right="218" w:firstLine="420"/>
        <w:jc w:val="both"/>
      </w:pPr>
      <w:r>
        <w:rPr>
          <w:spacing w:val="-3"/>
        </w:rPr>
        <w:t xml:space="preserve">使用时，首先调用构造函数 </w:t>
      </w:r>
      <w:r>
        <w:rPr>
          <w:rFonts w:ascii="Times New Roman" w:eastAsia="Times New Roman" w:hAnsi="Times New Roman"/>
        </w:rPr>
        <w:t>PatternTreeGenerator()</w:t>
      </w:r>
      <w:r>
        <w:rPr>
          <w:spacing w:val="-6"/>
        </w:rPr>
        <w:t xml:space="preserve">生成一个 </w:t>
      </w:r>
      <w:r>
        <w:rPr>
          <w:rFonts w:ascii="Times New Roman" w:eastAsia="Times New Roman" w:hAnsi="Times New Roman"/>
        </w:rPr>
        <w:t>PTGenerator</w:t>
      </w:r>
      <w:r>
        <w:rPr>
          <w:rFonts w:ascii="Times New Roman" w:eastAsia="Times New Roman" w:hAnsi="Times New Roman"/>
          <w:spacing w:val="-13"/>
        </w:rPr>
        <w:t xml:space="preserve"> </w:t>
      </w:r>
      <w:r>
        <w:t>的对象，然后</w:t>
      </w:r>
      <w:r>
        <w:rPr>
          <w:spacing w:val="8"/>
        </w:rPr>
        <w:t xml:space="preserve">调 用 </w:t>
      </w:r>
      <w:r>
        <w:rPr>
          <w:rFonts w:ascii="Times New Roman" w:eastAsia="Times New Roman" w:hAnsi="Times New Roman"/>
          <w:color w:val="0000FF"/>
        </w:rPr>
        <w:t>Gener8PatternTrees(…)</w:t>
      </w:r>
      <w:r>
        <w:rPr>
          <w:spacing w:val="8"/>
        </w:rPr>
        <w:t xml:space="preserve">生 成 </w:t>
      </w:r>
      <w:r>
        <w:rPr>
          <w:rFonts w:ascii="Times New Roman" w:eastAsia="Times New Roman" w:hAnsi="Times New Roman"/>
        </w:rPr>
        <w:t xml:space="preserve">PatternTreeList </w:t>
      </w:r>
      <w:r>
        <w:rPr>
          <w:spacing w:val="20"/>
        </w:rPr>
        <w:t xml:space="preserve">和 </w:t>
      </w:r>
      <w:r>
        <w:rPr>
          <w:rFonts w:ascii="Times New Roman" w:eastAsia="Times New Roman" w:hAnsi="Times New Roman"/>
        </w:rPr>
        <w:t>PredicateList</w:t>
      </w:r>
      <w:r>
        <w:rPr>
          <w:spacing w:val="-6"/>
        </w:rPr>
        <w:t>， 最 后 使 用 函 数</w:t>
      </w:r>
      <w:r>
        <w:t xml:space="preserve"> </w:t>
      </w:r>
      <w:r>
        <w:rPr>
          <w:rFonts w:ascii="Times New Roman" w:eastAsia="Times New Roman" w:hAnsi="Times New Roman"/>
        </w:rPr>
        <w:t>GetPatternTreeList()</w:t>
      </w:r>
      <w:r>
        <w:rPr>
          <w:spacing w:val="-10"/>
        </w:rPr>
        <w:t xml:space="preserve">和 </w:t>
      </w:r>
      <w:r>
        <w:rPr>
          <w:rFonts w:ascii="Times New Roman" w:eastAsia="Times New Roman" w:hAnsi="Times New Roman"/>
          <w:color w:val="0000FF"/>
        </w:rPr>
        <w:t>GetPredicateList()</w:t>
      </w:r>
      <w:r>
        <w:rPr>
          <w:spacing w:val="-3"/>
        </w:rPr>
        <w:t xml:space="preserve">返回已生成的 </w:t>
      </w:r>
      <w:r>
        <w:rPr>
          <w:rFonts w:ascii="Times New Roman" w:eastAsia="Times New Roman" w:hAnsi="Times New Roman"/>
        </w:rPr>
        <w:t xml:space="preserve">PTList </w:t>
      </w:r>
      <w:r>
        <w:rPr>
          <w:spacing w:val="-10"/>
        </w:rPr>
        <w:t xml:space="preserve">和 </w:t>
      </w:r>
      <w:r>
        <w:rPr>
          <w:rFonts w:ascii="Times New Roman" w:eastAsia="Times New Roman" w:hAnsi="Times New Roman"/>
        </w:rPr>
        <w:t>PredList</w:t>
      </w:r>
      <w:r>
        <w:t>。</w:t>
      </w:r>
    </w:p>
    <w:p>
      <w:pPr>
        <w:spacing w:after="0" w:line="278" w:lineRule="auto"/>
        <w:jc w:val="both"/>
        <w:sectPr>
          <w:type w:val="continuous"/>
          <w:pgSz w:w="11910" w:h="16840"/>
          <w:pgMar w:top="1820" w:right="1580" w:bottom="280" w:left="1520" w:header="708" w:footer="708"/>
          <w:pgNumType w:start="25"/>
          <w:cols w:space="708"/>
        </w:sectPr>
      </w:pPr>
    </w:p>
    <w:p>
      <w:pPr>
        <w:pStyle w:val="BodyText"/>
        <w:ind w:left="279"/>
        <w:rPr>
          <w:sz w:val="20"/>
        </w:rPr>
      </w:pPr>
      <w:r>
        <w:rPr>
          <w:sz w:val="20"/>
        </w:rPr>
        <w:pict>
          <v:group id="_x0000_i1177" style="width:414.75pt;height:258.15pt;mso-position-horizontal-relative:char;mso-position-vertical-relative:line" coordorigin="0,0" coordsize="8295,5163">
            <v:rect id="_x0000_s1178" style="width:8280;height:5148;left:7;position:absolute;top:7" filled="t" fillcolor="#eaeaea" stroked="f">
              <v:fill type="solid"/>
            </v:rect>
            <v:rect id="_x0000_s1179" style="width:8280;height:5148;left:7;position:absolute;top:7" filled="f" stroked="t" strokecolor="black" strokeweight="0.75pt">
              <v:stroke dashstyle="solid"/>
            </v:rect>
            <v:rect id="_x0000_s1180" style="width:2160;height:468;left:6127;position:absolute;top:4531" filled="t" fillcolor="#eaeaea" stroked="f">
              <v:fill type="solid"/>
            </v:rect>
            <v:shape id="_x0000_s1181" type="#_x0000_t75" style="width:120;height:120;left:2107;position:absolute;top:1354" stroked="f">
              <v:imagedata r:id="rId28" o:title=""/>
            </v:shape>
            <v:shape id="_x0000_s1182" style="width:5040;height:1186;left:2167;position:absolute;top:1414" coordorigin="2168,1415" coordsize="5040,1186" path="m7208,2195l7153,2233,7097,2272,7036,2309,6968,2346,6893,2380,6806,2412,6706,2441,6591,2467,6459,2489,6308,2507,5923,2544,5449,2581,4934,2600,4675,2597,4424,2581,4186,2552,3968,2507,3758,2437,3544,2341,3331,2225,3122,2096,2732,1825,2404,1580,2272,1484,2168,1415e" filled="f" stroked="t" strokecolor="blue" strokeweight="0.75pt">
              <v:stroke dashstyle="dot"/>
              <v:path arrowok="t"/>
            </v:shape>
            <v:shape id="_x0000_s1183" type="#_x0000_t75" style="width:120;height:120;left:2107;position:absolute;top:3223" stroked="f">
              <v:imagedata r:id="rId29" o:title=""/>
            </v:shape>
            <v:shape id="_x0000_s1184" style="width:3420;height:1092;left:2167;position:absolute;top:2191" coordorigin="2168,2191" coordsize="3420,1092" path="m5588,2191l5565,2258,5539,2324,5507,2389,5466,2454,5413,2518,5346,2581,5260,2642,5154,2702,5024,2760,4868,2815,4666,2871,4118,2982,3473,3088,2841,3182,2337,3256,2168,3283e" filled="f" stroked="t" strokecolor="blue" strokeweight="0.75pt">
              <v:stroke dashstyle="dot"/>
              <v:path arrowok="t"/>
            </v:shape>
            <v:shape id="_x0000_s1185" type="#_x0000_t75" style="width:120;height:120;left:5631;position:absolute;top:1354" stroked="f">
              <v:imagedata r:id="rId30" o:title=""/>
            </v:shape>
            <v:shape id="_x0000_s1186" style="width:1553;height:2184;left:4327;position:absolute;top:1414" coordorigin="4328,1415" coordsize="1553,2184" path="m4328,3599l4506,3566,4595,3547,4683,3526,4770,3501,4855,3471,4940,3436,5022,3394,5102,3344,5180,3286,5259,3218,5341,3139,5424,3052,5506,2957,5585,2858,5659,2755,5726,2651,5783,2548,5829,2447,5862,2351,5879,2253,5880,2148,5868,2040,5847,1931,5820,1824,5789,1722,5729,1542,5706,1470,5692,1415e" filled="f" stroked="t" strokecolor="blue" strokeweight="0.75pt">
              <v:stroke dashstyle="solid"/>
              <v:path arrowok="t"/>
            </v:shape>
            <v:shape id="_x0000_s1187" type="#_x0000_t75" style="width:120;height:120;left:844;position:absolute;top:1195" stroked="f">
              <v:imagedata r:id="rId31" o:title=""/>
            </v:shape>
            <v:shape id="_x0000_s1188" style="width:497;height:1951;left:408;position:absolute;top:1255" coordorigin="408,1256" coordsize="497,1951" path="m785,2972l731,3070,678,3152,629,3200,606,3206,584,3197,544,3127,525,3057,503,2958,481,2837,459,2699,439,2552,424,2401,413,2252,408,2112,412,1985,424,1880,450,1789,490,1705,540,1627,596,1555,657,1490,718,1430,830,1330,873,1290,905,1256e" filled="f" stroked="t" strokecolor="blue" strokeweight="0.75pt">
              <v:stroke dashstyle="dot"/>
              <v:path arrowok="t"/>
            </v:shape>
            <v:rect id="_x0000_s1189" style="width:2055;height:468;left:907;position:absolute;top:943" filled="t" fillcolor="white" stroked="f">
              <v:fill type="solid"/>
            </v:rect>
            <v:rect id="_x0000_s1190" style="width:2055;height:468;left:907;position:absolute;top:943" filled="f" stroked="t" strokecolor="black" strokeweight="0.75pt">
              <v:stroke dashstyle="solid"/>
            </v:rect>
            <v:rect id="_x0000_s1191" style="width:1800;height:468;left:4687;position:absolute;top:943" filled="t" fillcolor="white" stroked="f">
              <v:fill type="solid"/>
            </v:rect>
            <v:rect id="_x0000_s1192" style="width:1800;height:468;left:4687;position:absolute;top:943" filled="f" stroked="t" strokecolor="black" strokeweight="0.75pt">
              <v:stroke dashstyle="solid"/>
            </v:rect>
            <v:rect id="_x0000_s1193" style="width:1725;height:468;left:982;position:absolute;top:1723" filled="t" fillcolor="white" stroked="f">
              <v:fill type="solid"/>
            </v:rect>
            <v:rect id="_x0000_s1194" style="width:1725;height:468;left:982;position:absolute;top:1723" filled="f" stroked="t" strokecolor="black" strokeweight="0.75pt">
              <v:stroke dashstyle="solid"/>
            </v:rect>
            <v:rect id="_x0000_s1195" style="width:1710;height:468;left:2617;position:absolute;top:3283" filled="t" fillcolor="white" stroked="f">
              <v:fill type="solid"/>
            </v:rect>
            <v:rect id="_x0000_s1196" style="width:1710;height:468;left:2617;position:absolute;top:3283" filled="f" stroked="t" strokecolor="black" strokeweight="0.75pt">
              <v:stroke dashstyle="solid"/>
            </v:rect>
            <v:rect id="_x0000_s1197" style="width:1590;height:468;left:1087;position:absolute;top:3283" filled="t" fillcolor="white" stroked="f">
              <v:fill type="solid"/>
            </v:rect>
            <v:rect id="_x0000_s1198" style="width:1590;height:468;left:1087;position:absolute;top:3283" filled="f" stroked="t" strokecolor="black" strokeweight="0.75pt">
              <v:stroke dashstyle="solid"/>
            </v:rect>
            <v:rect id="_x0000_s1199" style="width:1965;height:468;left:7;position:absolute;top:2503" filled="t" fillcolor="white" stroked="f">
              <v:fill type="solid"/>
            </v:rect>
            <v:rect id="_x0000_s1200" style="width:1965;height:468;left:7;position:absolute;top:2503" filled="f" stroked="t" strokecolor="black" strokeweight="0.75pt">
              <v:stroke dashstyle="solid"/>
            </v:rect>
            <v:rect id="_x0000_s1201" style="width:1905;height:468;left:1807;position:absolute;top:2503" filled="t" fillcolor="white" stroked="f">
              <v:fill type="solid"/>
            </v:rect>
            <v:rect id="_x0000_s1202" style="width:1905;height:468;left:1807;position:absolute;top:2503" filled="f" stroked="t" strokecolor="black" strokeweight="0.75pt">
              <v:stroke dashstyle="solid"/>
            </v:rect>
            <v:rect id="_x0000_s1203" style="width:2100;height:468;left:2902;position:absolute;top:1723" filled="t" fillcolor="white" stroked="f">
              <v:fill type="solid"/>
            </v:rect>
            <v:rect id="_x0000_s1204" style="width:2100;height:468;left:2902;position:absolute;top:1723" filled="f" stroked="t" strokecolor="black" strokeweight="0.75pt">
              <v:stroke dashstyle="solid"/>
            </v:rect>
            <v:rect id="_x0000_s1205" style="width:1590;height:468;left:4882;position:absolute;top:1723" filled="t" fillcolor="white" stroked="f">
              <v:fill type="solid"/>
            </v:rect>
            <v:rect id="_x0000_s1206" style="width:1590;height:468;left:4882;position:absolute;top:1723" filled="f" stroked="t" strokecolor="black" strokeweight="0.75pt">
              <v:stroke dashstyle="solid"/>
            </v:rect>
            <v:rect id="_x0000_s1207" style="width:1965;height:468;left:6322;position:absolute;top:1723" filled="t" fillcolor="white" stroked="f">
              <v:fill type="solid"/>
            </v:rect>
            <v:rect id="_x0000_s1208" style="width:1965;height:468;left:6322;position:absolute;top:1723" filled="f" stroked="t" strokecolor="black" strokeweight="0.75pt">
              <v:stroke dashstyle="solid"/>
            </v:rect>
            <v:rect id="_x0000_s1209" style="width:1785;height:468;left:187;position:absolute;top:4063" filled="t" fillcolor="white" stroked="f">
              <v:fill type="solid"/>
            </v:rect>
            <v:rect id="_x0000_s1210" style="width:1785;height:468;left:187;position:absolute;top:4063" filled="f" stroked="t" strokecolor="black" strokeweight="0.75pt">
              <v:stroke dashstyle="solid"/>
            </v:rect>
            <v:rect id="_x0000_s1211" style="width:1920;height:468;left:1807;position:absolute;top:4063" filled="t" fillcolor="white" stroked="f">
              <v:fill type="solid"/>
            </v:rect>
            <v:rect id="_x0000_s1212" style="width:1920;height:468;left:1807;position:absolute;top:4063" filled="f" stroked="t" strokecolor="black" strokeweight="0.75pt">
              <v:stroke dashstyle="solid"/>
            </v:rect>
            <v:shape id="_x0000_s1213" style="width:86;height:76;left:1984;position:absolute;top:886" coordorigin="1985,887" coordsize="86,76" path="m2070,963l1985,944,2051,887,2070,963xe" filled="t" fillcolor="black" stroked="f">
              <v:fill type="solid"/>
              <v:path arrowok="t"/>
            </v:shape>
            <v:line id="_x0000_s1214" style="position:absolute" from="3245,632" to="1999,940" stroked="t" strokecolor="black" strokeweight="0.75pt">
              <v:stroke dashstyle="solid"/>
            </v:line>
            <v:shape id="_x0000_s1215" style="width:84;height:77;left:5320;position:absolute;top:890" coordorigin="5321,890" coordsize="84,77" path="m5321,967l5335,890,5405,944,5321,967xe" filled="t" fillcolor="black" stroked="f">
              <v:fill type="solid"/>
              <v:path arrowok="t"/>
            </v:shape>
            <v:line id="_x0000_s1216" style="position:absolute" from="3785,632" to="5390,941" stroked="t" strokecolor="black" strokeweight="0.75pt">
              <v:stroke dashstyle="solid"/>
            </v:line>
            <v:shape id="_x0000_s1217" style="width:78;height:78;left:1765;position:absolute;top:1645" coordorigin="1766,1646" coordsize="78,78" path="m1805,1724l1766,1646,1844,1646,1805,1724xe" filled="t" fillcolor="black" stroked="f">
              <v:fill type="solid"/>
              <v:path arrowok="t"/>
            </v:shape>
            <v:line id="_x0000_s1218" style="position:absolute" from="1804,1412" to="1804,1709" stroked="t" strokecolor="black" strokeweight="0.75pt">
              <v:stroke dashstyle="solid"/>
            </v:line>
            <v:shape id="_x0000_s1219" style="width:88;height:72;left:1084;position:absolute;top:2436" coordorigin="1084,2437" coordsize="88,72" path="m1172,2508l1084,2503,1141,2437,1172,2508xe" filled="t" fillcolor="black" stroked="f">
              <v:fill type="solid"/>
              <v:path arrowok="t"/>
            </v:shape>
            <v:line id="_x0000_s1220" style="position:absolute" from="1805,2191" to="1098,2498" stroked="t" strokecolor="black" strokeweight="0.75pt">
              <v:stroke dashstyle="solid"/>
            </v:line>
            <v:shape id="_x0000_s1221" style="width:88;height:72;left:2437;position:absolute;top:2436" coordorigin="2437,2437" coordsize="88,72" path="m2437,2508l2468,2437,2525,2503,2437,2508xe" filled="t" fillcolor="black" stroked="f">
              <v:fill type="solid"/>
              <v:path arrowok="t"/>
            </v:shape>
            <v:line id="_x0000_s1222" style="position:absolute" from="1804,2191" to="2511,2498" stroked="t" strokecolor="black" strokeweight="0.75pt">
              <v:stroke dashstyle="solid"/>
            </v:line>
            <v:shape id="_x0000_s1223" style="width:88;height:73;left:1984;position:absolute;top:3210" coordorigin="1984,3211" coordsize="88,73" path="m1984,3283l2033,3211,2072,3278,1984,3283xe" filled="t" fillcolor="black" stroked="f">
              <v:fill type="solid"/>
              <v:path arrowok="t"/>
            </v:shape>
            <v:line id="_x0000_s1224" style="position:absolute" from="2524,2971" to="1997,3276" stroked="t" strokecolor="black" strokeweight="0.75pt">
              <v:stroke dashstyle="solid"/>
            </v:line>
            <v:shape id="_x0000_s1225" style="width:85;height:81;left:3340;position:absolute;top:3202" coordorigin="3340,3203" coordsize="85,81" path="m3425,3283l3340,3262,3391,3203,3425,3283xe" filled="t" fillcolor="black" stroked="f">
              <v:fill type="solid"/>
              <v:path arrowok="t"/>
            </v:shape>
            <v:line id="_x0000_s1226" style="position:absolute" from="3065,2971" to="3413,3274" stroked="t" strokecolor="black" strokeweight="0.75pt">
              <v:stroke dashstyle="solid"/>
            </v:line>
            <v:shape id="_x0000_s1227" style="width:88;height:73;left:1084;position:absolute;top:3990" coordorigin="1084,3991" coordsize="88,73" path="m1084,4063l1133,3991,1172,4058,1084,4063xe" filled="t" fillcolor="black" stroked="f">
              <v:fill type="solid"/>
              <v:path arrowok="t"/>
            </v:shape>
            <v:line id="_x0000_s1228" style="position:absolute" from="1624,3751" to="1097,4056" stroked="t" strokecolor="black" strokeweight="0.75pt">
              <v:stroke dashstyle="solid"/>
            </v:line>
            <v:shape id="_x0000_s1229" style="width:85;height:81;left:2440;position:absolute;top:3982" coordorigin="2440,3983" coordsize="85,81" path="m2525,4063l2440,4042,2491,3983,2525,4063xe" filled="t" fillcolor="black" stroked="f">
              <v:fill type="solid"/>
              <v:path arrowok="t"/>
            </v:shape>
            <v:line id="_x0000_s1230" style="position:absolute" from="2164,3751" to="2513,4054" stroked="t" strokecolor="black" strokeweight="0.75pt">
              <v:stroke dashstyle="solid"/>
            </v:line>
            <v:shape id="_x0000_s1231" style="width:86;height:76;left:4144;position:absolute;top:1666" coordorigin="4145,1667" coordsize="86,76" path="m4230,1743l4145,1724,4211,1667,4230,1743xe" filled="t" fillcolor="black" stroked="f">
              <v:fill type="solid"/>
              <v:path arrowok="t"/>
            </v:shape>
            <v:line id="_x0000_s1232" style="position:absolute" from="5405,1412" to="4159,1720" stroked="t" strokecolor="black" strokeweight="0.75pt">
              <v:stroke dashstyle="solid"/>
            </v:line>
            <v:shape id="_x0000_s1233" style="width:86;height:76;left:7119;position:absolute;top:1666" coordorigin="7119,1667" coordsize="86,76" path="m7119,1743l7138,1667,7205,1724,7119,1743xe" filled="t" fillcolor="black" stroked="f">
              <v:fill type="solid"/>
              <v:path arrowok="t"/>
            </v:shape>
            <v:line id="_x0000_s1234" style="position:absolute" from="5945,1412" to="7190,1720" stroked="t" strokecolor="black" strokeweight="0.75pt">
              <v:stroke dashstyle="solid"/>
            </v:line>
            <v:shape id="_x0000_s1235" style="width:78;height:78;left:5545;position:absolute;top:1645" coordorigin="5545,1646" coordsize="78,78" path="m5584,1724l5545,1646,5623,1646,5584,1724xe" filled="t" fillcolor="black" stroked="f">
              <v:fill type="solid"/>
              <v:path arrowok="t"/>
            </v:shape>
            <v:line id="_x0000_s1236" style="position:absolute" from="5585,1412" to="5585,1709" stroked="t" strokecolor="black" strokeweight="0.75pt">
              <v:stroke dashstyle="solid"/>
            </v:line>
            <v:shape id="_x0000_s1237" style="width:130;height:124;left:547;position:absolute;top:4719" coordorigin="548,4720" coordsize="130,124" path="m548,4843l599,4720,677,4810,548,4843xe" filled="t" fillcolor="black" stroked="f">
              <v:fill type="solid"/>
              <v:path arrowok="t"/>
            </v:shape>
            <v:line id="_x0000_s1238" style="position:absolute" from="908,4531" to="565,4829" stroked="t" strokecolor="black" strokeweight="0.75pt">
              <v:stroke dashstyle="solid"/>
            </v:line>
            <v:shape id="_x0000_s1239" style="width:130;height:124;left:3117;position:absolute;top:4719" coordorigin="3118,4720" coordsize="130,124" path="m3247,4843l3118,4810,3196,4720,3247,4843xe" filled="t" fillcolor="black" stroked="f">
              <v:fill type="solid"/>
              <v:path arrowok="t"/>
            </v:shape>
            <v:line id="_x0000_s1240" style="position:absolute" from="2888,4531" to="3230,4829" stroked="t" strokecolor="black" strokeweight="0.75pt">
              <v:stroke dashstyle="solid"/>
            </v:line>
            <v:shape id="_x0000_s1241" style="width:112;height:134;left:3954;position:absolute;top:2525" coordorigin="3955,2526" coordsize="112,134" path="m3967,2660l3955,2526,4067,2569,3967,2660xe" filled="t" fillcolor="black" stroked="f">
              <v:fill type="solid"/>
              <v:path arrowok="t"/>
            </v:shape>
            <v:line id="_x0000_s1242" style="position:absolute" from="4148,2191" to="3976,2638" stroked="t" strokecolor="black" strokeweight="0.75pt">
              <v:stroke dashstyle="solid"/>
            </v:line>
            <v:shape id="_x0000_s1243" type="#_x0000_t202" style="width:1630;height:200;left:1059;position:absolute;top:108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HandleEleConstructor</w:t>
                    </w:r>
                  </w:p>
                </w:txbxContent>
              </v:textbox>
            </v:shape>
            <v:shape id="_x0000_s1244" type="#_x0000_t202" style="width:1390;height:200;left:4839;position:absolute;top:108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HandleFLWRExpr</w:t>
                    </w:r>
                  </w:p>
                </w:txbxContent>
              </v:textbox>
            </v:shape>
            <v:shape id="_x0000_s1245" type="#_x0000_t202" style="width:1420;height:200;left:1134;position:absolute;top:1863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HandleEleContents</w:t>
                    </w:r>
                  </w:p>
                </w:txbxContent>
              </v:textbox>
            </v:shape>
            <v:shape id="_x0000_s1246" type="#_x0000_t202" style="width:5050;height:200;left:3054;position:absolute;top:1863" filled="f" stroked="f">
              <v:textbox inset="0,0,0,0">
                <w:txbxContent>
                  <w:p>
                    <w:pPr>
                      <w:tabs>
                        <w:tab w:val="left" w:pos="1979"/>
                        <w:tab w:val="left" w:pos="3419"/>
                      </w:tabs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HandleFLWRExprPrefi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HandlePathExpr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HandleEleConstructor</w:t>
                    </w:r>
                  </w:p>
                </w:txbxContent>
              </v:textbox>
            </v:shape>
            <v:shape id="_x0000_s1247" type="#_x0000_t202" style="width:4003;height:233;left:159;position:absolute;top:2619" filled="f" stroked="f">
              <v:textbox inset="0,0,0,0">
                <w:txbxContent>
                  <w:p>
                    <w:pPr>
                      <w:tabs>
                        <w:tab w:val="left" w:pos="3772"/>
                      </w:tabs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HandleEleConstructor</w:t>
                    </w:r>
                    <w:r>
                      <w:rPr>
                        <w:rFonts w:ascii="Times New Roman" w:hAnsi="Times New Roman"/>
                        <w:spacing w:val="46"/>
                        <w:sz w:val="18"/>
                      </w:rPr>
                      <w:t xml:space="preserve">  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>HandleEnclosedExpr</w:t>
                    </w:r>
                    <w:r>
                      <w:rPr>
                        <w:rFonts w:ascii="Times New Roman" w:hAnsi="Times New Roman"/>
                        <w:sz w:val="18"/>
                      </w:rPr>
                      <w:tab/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21"/>
                      </w:rPr>
                      <w:t>…</w:t>
                    </w:r>
                  </w:p>
                </w:txbxContent>
              </v:textbox>
            </v:shape>
            <v:shape id="_x0000_s1248" type="#_x0000_t202" style="width:2920;height:200;left:1239;position:absolute;top:3423" filled="f" stroked="f">
              <v:textbox inset="0,0,0,0">
                <w:txbxContent>
                  <w:p>
                    <w:pPr>
                      <w:tabs>
                        <w:tab w:val="left" w:pos="1529"/>
                      </w:tabs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HandlePathExpr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HandleFLWRExpr</w:t>
                    </w:r>
                  </w:p>
                </w:txbxContent>
              </v:textbox>
            </v:shape>
            <v:shape id="_x0000_s1249" type="#_x0000_t202" style="width:3129;height:200;left:339;position:absolute;top:4203" filled="f" stroked="f">
              <v:textbox inset="0,0,0,0">
                <w:txbxContent>
                  <w:p>
                    <w:pPr>
                      <w:tabs>
                        <w:tab w:val="left" w:pos="1619"/>
                      </w:tabs>
                      <w:spacing w:before="0" w:line="199" w:lineRule="exact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2"/>
                        <w:sz w:val="18"/>
                      </w:rPr>
                      <w:t>HandleForClause</w:t>
                    </w:r>
                    <w:r>
                      <w:rPr>
                        <w:rFonts w:ascii="Times New Roman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>HandleWhereClause</w:t>
                    </w:r>
                  </w:p>
                </w:txbxContent>
              </v:textbox>
            </v:shape>
            <v:shape id="_x0000_s1250" type="#_x0000_t202" style="width:230;height:233;left:331;position:absolute;top:4803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…</w:t>
                    </w:r>
                  </w:p>
                </w:txbxContent>
              </v:textbox>
            </v:shape>
            <v:shape id="_x0000_s1251" type="#_x0000_t202" style="width:230;height:233;left:3211;position:absolute;top:4803" filled="f" stroked="f">
              <v:textbox inset="0,0,0,0">
                <w:txbxContent>
                  <w:p>
                    <w:pPr>
                      <w:spacing w:before="0" w:line="233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…</w:t>
                    </w:r>
                  </w:p>
                </w:txbxContent>
              </v:textbox>
            </v:shape>
            <v:shape id="_x0000_s1252" type="#_x0000_t202" style="width:1595;height:200;left:6271;position:absolute;top:4665" filled="f" stroked="f">
              <v:textbox inset="0,0,0,0">
                <w:txbxContent>
                  <w:p>
                    <w:pPr>
                      <w:spacing w:before="0" w:line="199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9"/>
                        <w:sz w:val="18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pacing w:val="-6"/>
                        <w:sz w:val="18"/>
                      </w:rPr>
                      <w:t>8</w:t>
                    </w:r>
                    <w:r>
                      <w:rPr>
                        <w:spacing w:val="-7"/>
                        <w:sz w:val="18"/>
                      </w:rPr>
                      <w:t>：函数调用关系</w:t>
                    </w:r>
                  </w:p>
                </w:txbxContent>
              </v:textbox>
            </v:shape>
            <v:shape id="_x0000_s1253" type="#_x0000_t202" style="width:1905;height:468;left:2527;position:absolute;top:163" filled="t" fillcolor="white" stroked="t" strokecolor="black" strokeweight="0.75pt">
              <v:fill type="solid"/>
              <v:stroke dashstyle="solid"/>
              <v:textbox inset="0,0,0,0">
                <w:txbxContent>
                  <w:p>
                    <w:pPr>
                      <w:spacing w:before="124"/>
                      <w:ind w:left="143" w:right="0" w:firstLine="0"/>
                      <w:jc w:val="left"/>
                      <w:rPr>
                        <w:rFonts w:ascii="Times New Roman"/>
                        <w:color w:val="000000"/>
                        <w:sz w:val="18"/>
                      </w:rPr>
                    </w:pPr>
                    <w:r>
                      <w:rPr>
                        <w:rFonts w:ascii="Times New Roman"/>
                        <w:color w:val="000000"/>
                        <w:spacing w:val="-2"/>
                        <w:sz w:val="18"/>
                      </w:rPr>
                      <w:t>PatternTreeGenerator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Heading1"/>
        <w:numPr>
          <w:ilvl w:val="0"/>
          <w:numId w:val="16"/>
        </w:numPr>
        <w:tabs>
          <w:tab w:val="left" w:pos="720"/>
        </w:tabs>
        <w:spacing w:before="0" w:after="0" w:line="717" w:lineRule="exact"/>
        <w:ind w:left="720" w:right="0" w:hanging="440"/>
        <w:jc w:val="left"/>
        <w:rPr>
          <w:rFonts w:ascii="Microsoft JhengHei" w:eastAsia="Microsoft JhengHei"/>
        </w:rPr>
      </w:pPr>
      <w:r>
        <w:t>AlgebraTreeGenerator</w:t>
      </w:r>
      <w:r>
        <w:rPr>
          <w:spacing w:val="-10"/>
        </w:rPr>
        <w:t xml:space="preserve"> </w:t>
      </w:r>
      <w:r>
        <w:rPr>
          <w:rFonts w:ascii="Microsoft JhengHei" w:eastAsia="Microsoft JhengHei"/>
          <w:spacing w:val="-5"/>
        </w:rPr>
        <w:t>设计</w:t>
      </w:r>
    </w:p>
    <w:p>
      <w:pPr>
        <w:pStyle w:val="Heading2"/>
        <w:numPr>
          <w:ilvl w:val="1"/>
          <w:numId w:val="16"/>
        </w:numPr>
        <w:tabs>
          <w:tab w:val="left" w:pos="840"/>
        </w:tabs>
        <w:spacing w:before="190" w:after="0" w:line="240" w:lineRule="auto"/>
        <w:ind w:left="840" w:right="0" w:hanging="560"/>
        <w:jc w:val="left"/>
      </w:pPr>
      <w:r>
        <w:rPr>
          <w:spacing w:val="-3"/>
        </w:rPr>
        <w:t>功能概述</w:t>
      </w:r>
    </w:p>
    <w:p>
      <w:pPr>
        <w:pStyle w:val="BodyText"/>
        <w:spacing w:before="2"/>
        <w:rPr>
          <w:rFonts w:ascii="Microsoft JhengHei"/>
          <w:b/>
          <w:sz w:val="17"/>
        </w:rPr>
      </w:pPr>
    </w:p>
    <w:p>
      <w:pPr>
        <w:pStyle w:val="BodyText"/>
        <w:spacing w:line="278" w:lineRule="auto"/>
        <w:ind w:left="280" w:right="219" w:firstLine="420"/>
        <w:jc w:val="both"/>
      </w:pPr>
      <w:r>
        <w:rPr>
          <w:rFonts w:ascii="Times New Roman" w:eastAsia="Times New Roman"/>
        </w:rPr>
        <w:t xml:space="preserve">AlgebraTreeGenerator </w:t>
      </w:r>
      <w:r>
        <w:rPr>
          <w:spacing w:val="-8"/>
        </w:rPr>
        <w:t xml:space="preserve">由 </w:t>
      </w:r>
      <w:r>
        <w:rPr>
          <w:rFonts w:ascii="Times New Roman" w:eastAsia="Times New Roman"/>
        </w:rPr>
        <w:t xml:space="preserve">XQuery </w:t>
      </w:r>
      <w:r>
        <w:rPr>
          <w:spacing w:val="20"/>
        </w:rPr>
        <w:t>的代数表达形式生成逻辑执行计划。它的输入是</w:t>
      </w:r>
      <w:r>
        <w:t xml:space="preserve"> </w:t>
      </w:r>
      <w:r>
        <w:rPr>
          <w:rFonts w:ascii="Times New Roman" w:eastAsia="Times New Roman"/>
          <w:spacing w:val="-2"/>
        </w:rPr>
        <w:t>PatternTreeGenerator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8"/>
        </w:rPr>
        <w:t xml:space="preserve">的输出 </w:t>
      </w:r>
      <w:r>
        <w:rPr>
          <w:rFonts w:ascii="Times New Roman" w:eastAsia="Times New Roman"/>
          <w:spacing w:val="-2"/>
        </w:rPr>
        <w:t>PatternTreeList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3"/>
        </w:rPr>
        <w:t xml:space="preserve">和 </w:t>
      </w:r>
      <w:r>
        <w:rPr>
          <w:rFonts w:ascii="Times New Roman" w:eastAsia="Times New Roman"/>
          <w:spacing w:val="-2"/>
        </w:rPr>
        <w:t>PredicateList</w:t>
      </w:r>
      <w:r>
        <w:rPr>
          <w:spacing w:val="-7"/>
        </w:rPr>
        <w:t xml:space="preserve">，输出是 </w:t>
      </w:r>
      <w:r>
        <w:rPr>
          <w:rFonts w:ascii="Times New Roman" w:eastAsia="Times New Roman"/>
          <w:spacing w:val="-2"/>
        </w:rPr>
        <w:t>AlgebraTree</w:t>
      </w:r>
      <w:r>
        <w:rPr>
          <w:rFonts w:ascii="Times New Roman" w:eastAsia="Times New Roman"/>
          <w:spacing w:val="13"/>
        </w:rPr>
        <w:t xml:space="preserve"> </w:t>
      </w:r>
      <w:r>
        <w:rPr>
          <w:spacing w:val="-2"/>
        </w:rPr>
        <w:t>即代数计划</w:t>
      </w:r>
      <w:r>
        <w:rPr>
          <w:spacing w:val="-2"/>
        </w:rPr>
        <w:t>树，也是逻辑执行计划。</w:t>
      </w:r>
    </w:p>
    <w:p>
      <w:pPr>
        <w:pStyle w:val="BodyText"/>
        <w:spacing w:before="10"/>
        <w:rPr>
          <w:sz w:val="18"/>
        </w:rPr>
      </w:pPr>
    </w:p>
    <w:p>
      <w:pPr>
        <w:pStyle w:val="Heading2"/>
        <w:numPr>
          <w:ilvl w:val="1"/>
          <w:numId w:val="16"/>
        </w:numPr>
        <w:tabs>
          <w:tab w:val="left" w:pos="760"/>
        </w:tabs>
        <w:spacing w:before="0" w:after="0" w:line="240" w:lineRule="auto"/>
        <w:ind w:left="760" w:right="0" w:hanging="480"/>
        <w:jc w:val="left"/>
      </w:pPr>
      <w:r>
        <w:rPr>
          <w:rFonts w:ascii="Times New Roman" w:eastAsia="Times New Roman"/>
        </w:rPr>
        <w:t>AlgebraTree</w:t>
      </w:r>
      <w:r>
        <w:rPr>
          <w:rFonts w:ascii="Times New Roman" w:eastAsia="Times New Roman"/>
          <w:spacing w:val="-8"/>
        </w:rPr>
        <w:t xml:space="preserve"> </w:t>
      </w:r>
      <w:r>
        <w:rPr>
          <w:spacing w:val="-3"/>
        </w:rPr>
        <w:t>建树策略</w:t>
      </w:r>
    </w:p>
    <w:p>
      <w:pPr>
        <w:pStyle w:val="BodyText"/>
        <w:spacing w:before="5"/>
        <w:rPr>
          <w:rFonts w:ascii="Microsoft JhengHei"/>
          <w:b/>
          <w:sz w:val="19"/>
        </w:rPr>
      </w:pPr>
    </w:p>
    <w:p>
      <w:pPr>
        <w:pStyle w:val="Heading3"/>
        <w:numPr>
          <w:ilvl w:val="2"/>
          <w:numId w:val="16"/>
        </w:numPr>
        <w:tabs>
          <w:tab w:val="left" w:pos="910"/>
        </w:tabs>
        <w:spacing w:before="0" w:after="0" w:line="240" w:lineRule="auto"/>
        <w:ind w:left="910" w:right="0" w:hanging="630"/>
        <w:jc w:val="left"/>
      </w:pPr>
      <w:r>
        <w:rPr>
          <w:rFonts w:ascii="Times New Roman" w:eastAsia="Times New Roman"/>
        </w:rPr>
        <w:t>AT</w:t>
      </w:r>
      <w:r>
        <w:rPr>
          <w:rFonts w:ascii="Times New Roman" w:eastAsia="Times New Roman"/>
          <w:spacing w:val="1"/>
        </w:rPr>
        <w:t xml:space="preserve"> </w:t>
      </w:r>
      <w:r>
        <w:rPr>
          <w:spacing w:val="-2"/>
        </w:rPr>
        <w:t>中操作符简介</w:t>
      </w:r>
    </w:p>
    <w:p>
      <w:pPr>
        <w:pStyle w:val="BodyText"/>
        <w:spacing w:before="12"/>
        <w:rPr>
          <w:rFonts w:ascii="Microsoft JhengHei"/>
          <w:b/>
          <w:sz w:val="20"/>
        </w:rPr>
      </w:pPr>
    </w:p>
    <w:p>
      <w:pPr>
        <w:pStyle w:val="BodyText"/>
        <w:spacing w:line="278" w:lineRule="auto"/>
        <w:ind w:left="280" w:right="176" w:firstLine="420"/>
      </w:pPr>
      <w:r>
        <w:rPr>
          <w:rFonts w:ascii="Times New Roman" w:eastAsia="Times New Roman"/>
        </w:rPr>
        <w:t xml:space="preserve">AlgebraTree </w:t>
      </w:r>
      <w:r>
        <w:t xml:space="preserve">实际是一棵代数操作树，由若干操作符连结而成。树中可出现的操作符即 </w:t>
      </w:r>
      <w:r>
        <w:rPr>
          <w:rFonts w:ascii="Times New Roman" w:eastAsia="Times New Roman"/>
        </w:rPr>
        <w:t>OrientXA</w:t>
      </w:r>
      <w:r>
        <w:rPr>
          <w:rFonts w:ascii="Times New Roman" w:eastAsia="Times New Roman"/>
          <w:spacing w:val="-14"/>
        </w:rPr>
        <w:t xml:space="preserve"> </w:t>
      </w:r>
      <w:r>
        <w:t>代数中定义的操作符（</w:t>
      </w:r>
      <w:r>
        <w:rPr>
          <w:spacing w:val="-18"/>
        </w:rPr>
        <w:t xml:space="preserve">在第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-13"/>
        </w:rPr>
        <w:t xml:space="preserve"> </w:t>
      </w:r>
      <w:r>
        <w:t>节中有相关介绍</w:t>
      </w:r>
      <w:r>
        <w:rPr>
          <w:spacing w:val="-105"/>
        </w:rPr>
        <w:t>）</w:t>
      </w:r>
      <w:r>
        <w:t xml:space="preserve">，目前实际应用的操作符主要有： </w:t>
      </w:r>
      <w:r>
        <w:rPr>
          <w:rFonts w:ascii="Times New Roman" w:eastAsia="Times New Roman"/>
        </w:rPr>
        <w:t xml:space="preserve">select </w:t>
      </w:r>
      <w:r>
        <w:t>操作，</w:t>
      </w:r>
      <w:r>
        <w:rPr>
          <w:rFonts w:ascii="Times New Roman" w:eastAsia="Times New Roman"/>
        </w:rPr>
        <w:t xml:space="preserve">construct </w:t>
      </w:r>
      <w:r>
        <w:t>操作，</w:t>
      </w:r>
      <w:r>
        <w:rPr>
          <w:rFonts w:ascii="Times New Roman" w:eastAsia="Times New Roman"/>
        </w:rPr>
        <w:t xml:space="preserve">join </w:t>
      </w:r>
      <w:r>
        <w:t>操作，</w:t>
      </w:r>
      <w:r>
        <w:rPr>
          <w:rFonts w:ascii="Times New Roman" w:eastAsia="Times New Roman"/>
        </w:rPr>
        <w:t xml:space="preserve">group </w:t>
      </w:r>
      <w:r>
        <w:t>操作。</w:t>
      </w:r>
    </w:p>
    <w:p>
      <w:pPr>
        <w:pStyle w:val="BodyText"/>
        <w:spacing w:line="278" w:lineRule="auto"/>
        <w:ind w:left="280" w:right="218" w:firstLine="420"/>
        <w:jc w:val="both"/>
      </w:pPr>
      <w:r>
        <w:rPr>
          <w:spacing w:val="-14"/>
        </w:rPr>
        <w:t xml:space="preserve">在 </w:t>
      </w:r>
      <w:r>
        <w:rPr>
          <w:rFonts w:ascii="Times New Roman" w:eastAsia="Times New Roman"/>
          <w:spacing w:val="-6"/>
        </w:rPr>
        <w:t>AT</w:t>
      </w:r>
      <w:r>
        <w:rPr>
          <w:rFonts w:ascii="Times New Roman" w:eastAsia="Times New Roman"/>
        </w:rPr>
        <w:t xml:space="preserve"> </w:t>
      </w:r>
      <w:r>
        <w:rPr>
          <w:spacing w:val="-8"/>
        </w:rPr>
        <w:t xml:space="preserve">中，每个操作符均有输入 </w:t>
      </w:r>
      <w:r>
        <w:rPr>
          <w:rFonts w:ascii="Times New Roman" w:eastAsia="Times New Roman"/>
          <w:spacing w:val="-6"/>
        </w:rPr>
        <w:t>PT</w:t>
      </w:r>
      <w:r>
        <w:rPr>
          <w:spacing w:val="-6"/>
        </w:rPr>
        <w:t>（</w:t>
      </w:r>
      <w:r>
        <w:rPr>
          <w:rFonts w:ascii="Times New Roman" w:eastAsia="Times New Roman"/>
          <w:spacing w:val="-6"/>
        </w:rPr>
        <w:t>Pi</w:t>
      </w:r>
      <w:r>
        <w:rPr>
          <w:spacing w:val="-6"/>
        </w:rPr>
        <w:t>）</w:t>
      </w:r>
      <w:r>
        <w:rPr>
          <w:spacing w:val="-10"/>
        </w:rPr>
        <w:t xml:space="preserve">和输出 </w:t>
      </w:r>
      <w:r>
        <w:rPr>
          <w:rFonts w:ascii="Times New Roman" w:eastAsia="Times New Roman"/>
          <w:spacing w:val="7"/>
        </w:rPr>
        <w:t>PT</w:t>
      </w:r>
      <w:r>
        <w:rPr>
          <w:spacing w:val="9"/>
        </w:rPr>
        <w:t>（</w:t>
      </w:r>
      <w:r>
        <w:rPr>
          <w:rFonts w:ascii="Times New Roman" w:eastAsia="Times New Roman"/>
          <w:spacing w:val="8"/>
        </w:rPr>
        <w:t>Po</w:t>
      </w:r>
      <w:r>
        <w:rPr>
          <w:spacing w:val="-96"/>
        </w:rPr>
        <w:t>）</w:t>
      </w:r>
      <w:r>
        <w:rPr>
          <w:spacing w:val="-8"/>
        </w:rPr>
        <w:t xml:space="preserve">，前面一个操作符的 </w:t>
      </w:r>
      <w:r>
        <w:rPr>
          <w:rFonts w:ascii="Times New Roman" w:eastAsia="Times New Roman"/>
          <w:spacing w:val="-6"/>
        </w:rPr>
        <w:t>Pi</w:t>
      </w:r>
      <w:r>
        <w:rPr>
          <w:rFonts w:ascii="Times New Roman" w:eastAsia="Times New Roman"/>
          <w:spacing w:val="24"/>
        </w:rPr>
        <w:t xml:space="preserve"> </w:t>
      </w:r>
      <w:r>
        <w:rPr>
          <w:spacing w:val="-6"/>
        </w:rPr>
        <w:t>来自</w:t>
      </w:r>
      <w:r>
        <w:rPr>
          <w:spacing w:val="-4"/>
        </w:rPr>
        <w:t xml:space="preserve">后面一个操作符的 </w:t>
      </w:r>
      <w:r>
        <w:rPr>
          <w:rFonts w:ascii="Times New Roman" w:eastAsia="Times New Roman"/>
          <w:spacing w:val="-4"/>
        </w:rPr>
        <w:t>Po</w:t>
      </w:r>
      <w:r>
        <w:rPr>
          <w:spacing w:val="-4"/>
        </w:rPr>
        <w:t>（这里的前后是指操作符的生成顺序，执行顺序与之相反</w:t>
      </w:r>
      <w:r>
        <w:rPr>
          <w:spacing w:val="-105"/>
        </w:rPr>
        <w:t>）</w:t>
      </w:r>
      <w:r>
        <w:rPr>
          <w:spacing w:val="-4"/>
        </w:rPr>
        <w:t xml:space="preserve">。操作符的 </w:t>
      </w:r>
      <w:r>
        <w:rPr>
          <w:rFonts w:ascii="Times New Roman" w:eastAsia="Times New Roman"/>
        </w:rPr>
        <w:t>Po</w:t>
      </w:r>
      <w:r>
        <w:rPr>
          <w:rFonts w:ascii="Times New Roman" w:eastAsia="Times New Roman"/>
          <w:spacing w:val="35"/>
        </w:rPr>
        <w:t xml:space="preserve"> </w:t>
      </w:r>
      <w:r>
        <w:rPr>
          <w:spacing w:val="-1"/>
        </w:rPr>
        <w:t xml:space="preserve">可能是在 </w:t>
      </w:r>
      <w:r>
        <w:rPr>
          <w:rFonts w:ascii="Times New Roman" w:eastAsia="Times New Roman"/>
        </w:rPr>
        <w:t>PatternTreeGenerator</w:t>
      </w:r>
      <w:r>
        <w:rPr>
          <w:rFonts w:ascii="Times New Roman" w:eastAsia="Times New Roman"/>
          <w:spacing w:val="37"/>
        </w:rPr>
        <w:t xml:space="preserve"> </w:t>
      </w:r>
      <w:r>
        <w:rPr>
          <w:spacing w:val="-1"/>
        </w:rPr>
        <w:t xml:space="preserve">阶段生成的原始 </w:t>
      </w:r>
      <w:r>
        <w:rPr>
          <w:rFonts w:ascii="Times New Roman" w:eastAsia="Times New Roman"/>
        </w:rPr>
        <w:t>PT</w:t>
      </w:r>
      <w:r>
        <w:rPr>
          <w:spacing w:val="-1"/>
        </w:rPr>
        <w:t xml:space="preserve">，也可能是新的 </w:t>
      </w:r>
      <w:r>
        <w:rPr>
          <w:rFonts w:ascii="Times New Roman" w:eastAsia="Times New Roman"/>
        </w:rPr>
        <w:t>PT</w:t>
      </w:r>
      <w:r>
        <w:t xml:space="preserve">，为了与原始的 </w:t>
      </w:r>
      <w:r>
        <w:rPr>
          <w:rFonts w:ascii="Times New Roman" w:eastAsia="Times New Roman"/>
        </w:rPr>
        <w:t>SPT</w:t>
      </w:r>
      <w:r>
        <w:t>、</w:t>
      </w:r>
      <w:r>
        <w:rPr>
          <w:rFonts w:ascii="Times New Roman" w:eastAsia="Times New Roman"/>
        </w:rPr>
        <w:t xml:space="preserve">CPT </w:t>
      </w:r>
      <w:r>
        <w:rPr>
          <w:spacing w:val="-3"/>
        </w:rPr>
        <w:t xml:space="preserve">相区别，将这些描述中间结果形式的新 </w:t>
      </w:r>
      <w:r>
        <w:rPr>
          <w:rFonts w:ascii="Times New Roman" w:eastAsia="Times New Roman"/>
        </w:rPr>
        <w:t xml:space="preserve">PT </w:t>
      </w:r>
      <w:r>
        <w:rPr>
          <w:spacing w:val="-16"/>
        </w:rPr>
        <w:t xml:space="preserve">称为 </w:t>
      </w:r>
      <w:r>
        <w:rPr>
          <w:rFonts w:ascii="Times New Roman" w:eastAsia="Times New Roman"/>
        </w:rPr>
        <w:t>MPT</w:t>
      </w:r>
      <w:r>
        <w:t>（</w:t>
      </w:r>
      <w:r>
        <w:rPr>
          <w:rFonts w:ascii="Times New Roman" w:eastAsia="Times New Roman"/>
        </w:rPr>
        <w:t xml:space="preserve">Middle Pattern </w:t>
      </w:r>
      <w:r>
        <w:rPr>
          <w:rFonts w:ascii="Times New Roman" w:eastAsia="Times New Roman"/>
          <w:spacing w:val="21"/>
        </w:rPr>
        <w:t>Tree</w:t>
      </w:r>
      <w:r>
        <w:rPr>
          <w:spacing w:val="-84"/>
        </w:rPr>
        <w:t>）</w:t>
      </w:r>
      <w:r>
        <w:t>。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before="1" w:line="256" w:lineRule="exact"/>
        <w:ind w:left="280"/>
      </w:pPr>
      <w:r>
        <w:rPr>
          <w:spacing w:val="-6"/>
        </w:rPr>
        <w:t xml:space="preserve">几个主要操作符的 </w:t>
      </w:r>
      <w:r>
        <w:rPr>
          <w:rFonts w:ascii="Times New Roman" w:eastAsia="Times New Roman"/>
        </w:rPr>
        <w:t>Pi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27"/>
        </w:rPr>
        <w:t xml:space="preserve">和 </w:t>
      </w:r>
      <w:r>
        <w:rPr>
          <w:rFonts w:ascii="Times New Roman" w:eastAsia="Times New Roman"/>
        </w:rPr>
        <w:t>Po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4"/>
        </w:rPr>
        <w:t>如下：</w:t>
      </w:r>
    </w:p>
    <w:p>
      <w:pPr>
        <w:pStyle w:val="Heading4"/>
        <w:spacing w:line="373" w:lineRule="exact"/>
        <w:rPr>
          <w:rFonts w:ascii="Microsoft JhengHei" w:eastAsia="Microsoft JhengHei"/>
        </w:rPr>
      </w:pPr>
      <w:r>
        <w:t>select</w:t>
      </w:r>
      <w:r>
        <w:rPr>
          <w:spacing w:val="-6"/>
        </w:rPr>
        <w:t xml:space="preserve"> </w:t>
      </w:r>
      <w:r>
        <w:rPr>
          <w:rFonts w:ascii="Microsoft JhengHei" w:eastAsia="Microsoft JhengHei"/>
          <w:spacing w:val="-4"/>
        </w:rPr>
        <w:t>操作：</w:t>
      </w:r>
    </w:p>
    <w:p>
      <w:pPr>
        <w:spacing w:after="0" w:line="373" w:lineRule="exact"/>
        <w:rPr>
          <w:rFonts w:ascii="Microsoft JhengHei" w:eastAsia="Microsoft JhengHei"/>
        </w:rPr>
      </w:pPr>
      <w:r>
        <w:rPr>
          <w:rFonts w:ascii="Microsoft JhengHei" w:eastAsia="Microsoft JhengHei"/>
        </w:rPr>
        <w:br/>
      </w:r>
      <w:r>
        <w:rPr>
          <w:rFonts w:ascii="Microsoft JhengHei" w:eastAsia="Microsoft JhengHei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https://d.book118.com/225002301242011113</w:t>
        </w:r>
      </w:hyperlink>
    </w:p>
    <w:p>
      <w:pPr>
        <w:spacing w:after="0" w:line="373" w:lineRule="exact"/>
        <w:rPr>
          <w:rFonts w:ascii="Microsoft JhengHei" w:eastAsia="Microsoft JhengHei"/>
        </w:rPr>
      </w:pPr>
    </w:p>
    <w:sectPr>
      <w:pgSz w:w="11910" w:h="16840"/>
      <w:pgMar w:top="1500" w:right="1580" w:bottom="280" w:left="1520" w:header="708" w:footer="708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37912"/>
    <w:multiLevelType w:val="hybridMultilevel"/>
    <w:tmpl w:val="00000000"/>
    <w:lvl w:ilvl="0">
      <w:start w:val="1"/>
      <w:numFmt w:val="decimal"/>
      <w:lvlText w:val="%1."/>
      <w:lvlJc w:val="left"/>
      <w:pPr>
        <w:ind w:left="10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2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8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6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44" w:hanging="361"/>
      </w:pPr>
      <w:rPr>
        <w:rFonts w:hint="default"/>
        <w:lang w:val="en-US" w:eastAsia="en-US" w:bidi="ar-SA"/>
      </w:rPr>
    </w:lvl>
  </w:abstractNum>
  <w:abstractNum w:abstractNumId="1">
    <w:nsid w:val="0362AEF4"/>
    <w:multiLevelType w:val="hybridMultilevel"/>
    <w:tmpl w:val="00000000"/>
    <w:lvl w:ilvl="0">
      <w:start w:val="1"/>
      <w:numFmt w:val="decimal"/>
      <w:lvlText w:val="%1."/>
      <w:lvlJc w:val="left"/>
      <w:pPr>
        <w:ind w:left="6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2">
    <w:nsid w:val="04709D85"/>
    <w:multiLevelType w:val="hybridMultilevel"/>
    <w:tmpl w:val="00000000"/>
    <w:lvl w:ilvl="0">
      <w:start w:val="1"/>
      <w:numFmt w:val="decimal"/>
      <w:lvlText w:val="%1."/>
      <w:lvlJc w:val="left"/>
      <w:pPr>
        <w:ind w:left="6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3">
    <w:nsid w:val="10AFA05B"/>
    <w:multiLevelType w:val="hybridMultilevel"/>
    <w:tmpl w:val="00000000"/>
    <w:lvl w:ilvl="0">
      <w:start w:val="1"/>
      <w:numFmt w:val="lowerLetter"/>
      <w:lvlText w:val="（%1）"/>
      <w:lvlJc w:val="left"/>
      <w:pPr>
        <w:ind w:left="1000" w:hanging="7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0" w:hanging="7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1" w:hanging="7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1" w:hanging="7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22" w:hanging="7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3" w:hanging="7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83" w:hanging="7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64" w:hanging="7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44" w:hanging="724"/>
      </w:pPr>
      <w:rPr>
        <w:rFonts w:hint="default"/>
        <w:lang w:val="en-US" w:eastAsia="en-US" w:bidi="ar-SA"/>
      </w:rPr>
    </w:lvl>
  </w:abstractNum>
  <w:abstractNum w:abstractNumId="4">
    <w:nsid w:val="22D1B9A2"/>
    <w:multiLevelType w:val="hybridMultilevel"/>
    <w:tmpl w:val="00000000"/>
    <w:lvl w:ilvl="0">
      <w:start w:val="1"/>
      <w:numFmt w:val="decimal"/>
      <w:lvlText w:val="%1."/>
      <w:lvlJc w:val="left"/>
      <w:pPr>
        <w:ind w:left="699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05" w:hanging="315"/>
        <w:jc w:val="lef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059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8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4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3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01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69" w:hanging="315"/>
      </w:pPr>
      <w:rPr>
        <w:rFonts w:hint="default"/>
        <w:lang w:val="en-US" w:eastAsia="en-US" w:bidi="ar-SA"/>
      </w:rPr>
    </w:lvl>
  </w:abstractNum>
  <w:abstractNum w:abstractNumId="5">
    <w:nsid w:val="2B980ACA"/>
    <w:multiLevelType w:val="hybridMultilevel"/>
    <w:tmpl w:val="00000000"/>
    <w:lvl w:ilvl="0">
      <w:start w:val="1"/>
      <w:numFmt w:val="decimal"/>
      <w:lvlText w:val="%1."/>
      <w:lvlJc w:val="left"/>
      <w:pPr>
        <w:ind w:left="830" w:hanging="5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44"/>
        <w:szCs w:val="4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10" w:hanging="6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3">
      <w:start w:val="1"/>
      <w:numFmt w:val="decimal"/>
      <w:lvlText w:val="%4）"/>
      <w:lvlJc w:val="left"/>
      <w:pPr>
        <w:ind w:left="1016" w:hanging="316"/>
        <w:jc w:val="left"/>
      </w:pPr>
      <w:rPr>
        <w:rFonts w:hint="default"/>
        <w:w w:val="100"/>
        <w:lang w:val="en-US" w:eastAsia="en-US" w:bidi="ar-SA"/>
      </w:rPr>
    </w:lvl>
    <w:lvl w:ilvl="4">
      <w:start w:val="1"/>
      <w:numFmt w:val="decimal"/>
      <w:lvlText w:val="%5."/>
      <w:lvlJc w:val="left"/>
      <w:pPr>
        <w:ind w:left="15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0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20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0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0" w:hanging="420"/>
      </w:pPr>
      <w:rPr>
        <w:rFonts w:hint="default"/>
        <w:lang w:val="en-US" w:eastAsia="en-US" w:bidi="ar-SA"/>
      </w:rPr>
    </w:lvl>
  </w:abstractNum>
  <w:abstractNum w:abstractNumId="6">
    <w:nsid w:val="4007927B"/>
    <w:multiLevelType w:val="hybridMultilevel"/>
    <w:tmpl w:val="00000000"/>
    <w:lvl w:ilvl="0">
      <w:start w:val="1"/>
      <w:numFmt w:val="decimal"/>
      <w:lvlText w:val="%1."/>
      <w:lvlJc w:val="left"/>
      <w:pPr>
        <w:ind w:left="830" w:hanging="5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44"/>
        <w:szCs w:val="4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10" w:hanging="6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3">
      <w:start w:val="1"/>
      <w:numFmt w:val="decimal"/>
      <w:lvlText w:val="%4）"/>
      <w:lvlJc w:val="left"/>
      <w:pPr>
        <w:ind w:left="1016" w:hanging="316"/>
        <w:jc w:val="left"/>
      </w:pPr>
      <w:rPr>
        <w:rFonts w:hint="default"/>
        <w:w w:val="100"/>
        <w:lang w:val="en-US" w:eastAsia="en-US" w:bidi="ar-SA"/>
      </w:rPr>
    </w:lvl>
    <w:lvl w:ilvl="4">
      <w:start w:val="1"/>
      <w:numFmt w:val="decimal"/>
      <w:lvlText w:val="%5."/>
      <w:lvlJc w:val="left"/>
      <w:pPr>
        <w:ind w:left="15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0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20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0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0" w:hanging="420"/>
      </w:pPr>
      <w:rPr>
        <w:rFonts w:hint="default"/>
        <w:lang w:val="en-US" w:eastAsia="en-US" w:bidi="ar-SA"/>
      </w:rPr>
    </w:lvl>
  </w:abstractNum>
  <w:abstractNum w:abstractNumId="7">
    <w:nsid w:val="41D1E109"/>
    <w:multiLevelType w:val="hybridMultilevel"/>
    <w:tmpl w:val="00000000"/>
    <w:lvl w:ilvl="0">
      <w:start w:val="1"/>
      <w:numFmt w:val="decimal"/>
      <w:lvlText w:val="%1."/>
      <w:lvlJc w:val="left"/>
      <w:pPr>
        <w:ind w:left="1435" w:hanging="7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76" w:hanging="7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3" w:hanging="7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9" w:hanging="7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6" w:hanging="7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23" w:hanging="7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59" w:hanging="7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96" w:hanging="7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32" w:hanging="735"/>
      </w:pPr>
      <w:rPr>
        <w:rFonts w:hint="default"/>
        <w:lang w:val="en-US" w:eastAsia="en-US" w:bidi="ar-SA"/>
      </w:rPr>
    </w:lvl>
  </w:abstractNum>
  <w:abstractNum w:abstractNumId="8">
    <w:nsid w:val="450C24D7"/>
    <w:multiLevelType w:val="hybridMultilevel"/>
    <w:tmpl w:val="00000000"/>
    <w:lvl w:ilvl="0">
      <w:start w:val="1"/>
      <w:numFmt w:val="decimal"/>
      <w:lvlText w:val="%1."/>
      <w:lvlJc w:val="left"/>
      <w:pPr>
        <w:ind w:left="830" w:hanging="5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44"/>
        <w:szCs w:val="4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10" w:hanging="6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3">
      <w:start w:val="1"/>
      <w:numFmt w:val="decimal"/>
      <w:lvlText w:val="%4）"/>
      <w:lvlJc w:val="left"/>
      <w:pPr>
        <w:ind w:left="1016" w:hanging="316"/>
        <w:jc w:val="left"/>
      </w:pPr>
      <w:rPr>
        <w:rFonts w:hint="default"/>
        <w:w w:val="100"/>
        <w:lang w:val="en-US" w:eastAsia="en-US" w:bidi="ar-SA"/>
      </w:rPr>
    </w:lvl>
    <w:lvl w:ilvl="4">
      <w:start w:val="1"/>
      <w:numFmt w:val="decimal"/>
      <w:lvlText w:val="%5."/>
      <w:lvlJc w:val="left"/>
      <w:pPr>
        <w:ind w:left="15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0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20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0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0" w:hanging="420"/>
      </w:pPr>
      <w:rPr>
        <w:rFonts w:hint="default"/>
        <w:lang w:val="en-US" w:eastAsia="en-US" w:bidi="ar-SA"/>
      </w:rPr>
    </w:lvl>
  </w:abstractNum>
  <w:abstractNum w:abstractNumId="9">
    <w:nsid w:val="4A6CBABA"/>
    <w:multiLevelType w:val="hybridMultilevel"/>
    <w:tmpl w:val="00000000"/>
    <w:lvl w:ilvl="0">
      <w:start w:val="0"/>
      <w:numFmt w:val="bullet"/>
      <w:lvlText w:val=""/>
      <w:lvlJc w:val="left"/>
      <w:pPr>
        <w:ind w:left="6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10">
    <w:nsid w:val="56C3BC46"/>
    <w:multiLevelType w:val="hybridMultilevel"/>
    <w:tmpl w:val="00000000"/>
    <w:lvl w:ilvl="0">
      <w:start w:val="1"/>
      <w:numFmt w:val="decimal"/>
      <w:lvlText w:val="（%1）"/>
      <w:lvlJc w:val="left"/>
      <w:pPr>
        <w:ind w:left="806" w:hanging="5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00" w:hanging="5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1" w:hanging="5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1" w:hanging="5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2" w:hanging="5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03" w:hanging="5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03" w:hanging="5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04" w:hanging="5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04" w:hanging="526"/>
      </w:pPr>
      <w:rPr>
        <w:rFonts w:hint="default"/>
        <w:lang w:val="en-US" w:eastAsia="en-US" w:bidi="ar-SA"/>
      </w:rPr>
    </w:lvl>
  </w:abstractNum>
  <w:abstractNum w:abstractNumId="11">
    <w:nsid w:val="59DACF68"/>
    <w:multiLevelType w:val="hybridMultilevel"/>
    <w:tmpl w:val="00000000"/>
    <w:lvl w:ilvl="0">
      <w:start w:val="1"/>
      <w:numFmt w:val="decimal"/>
      <w:lvlText w:val="%1."/>
      <w:lvlJc w:val="left"/>
      <w:pPr>
        <w:ind w:left="1405" w:hanging="7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70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1" w:hanging="70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1" w:hanging="70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62" w:hanging="70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3" w:hanging="70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43" w:hanging="70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84" w:hanging="70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24" w:hanging="705"/>
      </w:pPr>
      <w:rPr>
        <w:rFonts w:hint="default"/>
        <w:lang w:val="en-US" w:eastAsia="en-US" w:bidi="ar-SA"/>
      </w:rPr>
    </w:lvl>
  </w:abstractNum>
  <w:abstractNum w:abstractNumId="12">
    <w:nsid w:val="75C48718"/>
    <w:multiLevelType w:val="hybridMultilevel"/>
    <w:tmpl w:val="00000000"/>
    <w:lvl w:ilvl="0">
      <w:start w:val="1"/>
      <w:numFmt w:val="decimal"/>
      <w:lvlText w:val="%1."/>
      <w:lvlJc w:val="left"/>
      <w:pPr>
        <w:ind w:left="6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</w:abstractNum>
  <w:abstractNum w:abstractNumId="13">
    <w:nsid w:val="78A55A5C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5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95"/>
        <w:w w:val="100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2" w:hanging="5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85" w:hanging="5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37" w:hanging="5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90" w:hanging="5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43" w:hanging="5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95" w:hanging="5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48" w:hanging="5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00" w:hanging="526"/>
      </w:pPr>
      <w:rPr>
        <w:rFonts w:hint="default"/>
        <w:lang w:val="en-US" w:eastAsia="en-US" w:bidi="ar-SA"/>
      </w:rPr>
    </w:lvl>
  </w:abstractNum>
  <w:abstractNum w:abstractNumId="14">
    <w:nsid w:val="7B492822"/>
    <w:multiLevelType w:val="hybridMultilevel"/>
    <w:tmpl w:val="00000000"/>
    <w:lvl w:ilvl="0">
      <w:start w:val="1"/>
      <w:numFmt w:val="decimal"/>
      <w:lvlText w:val="%1."/>
      <w:lvlJc w:val="left"/>
      <w:pPr>
        <w:ind w:left="10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5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56" w:hanging="360"/>
      </w:pPr>
      <w:rPr>
        <w:rFonts w:hint="default"/>
        <w:lang w:val="en-US" w:eastAsia="en-US" w:bidi="ar-SA"/>
      </w:rPr>
    </w:lvl>
  </w:abstractNum>
  <w:abstractNum w:abstractNumId="15">
    <w:nsid w:val="7FC5418D"/>
    <w:multiLevelType w:val="hybridMultilevel"/>
    <w:tmpl w:val="00000000"/>
    <w:lvl w:ilvl="0">
      <w:start w:val="4"/>
      <w:numFmt w:val="decimal"/>
      <w:lvlText w:val="%1"/>
      <w:lvlJc w:val="left"/>
      <w:pPr>
        <w:ind w:left="840" w:hanging="56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840" w:hanging="5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80" w:hanging="7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19" w:hanging="7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88" w:hanging="7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8" w:hanging="7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27" w:hanging="7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97" w:hanging="7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66" w:hanging="70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3"/>
  </w:num>
  <w:num w:numId="5">
    <w:abstractNumId w:val="3"/>
  </w:num>
  <w:num w:numId="6">
    <w:abstractNumId w:val="4"/>
  </w:num>
  <w:num w:numId="7">
    <w:abstractNumId w:val="15"/>
  </w:num>
  <w:num w:numId="8">
    <w:abstractNumId w:val="14"/>
  </w:num>
  <w:num w:numId="9">
    <w:abstractNumId w:val="2"/>
  </w:num>
  <w:num w:numId="10">
    <w:abstractNumId w:val="7"/>
  </w:num>
  <w:num w:numId="11">
    <w:abstractNumId w:val="11"/>
  </w:num>
  <w:num w:numId="12">
    <w:abstractNumId w:val="0"/>
  </w:num>
  <w:num w:numId="13">
    <w:abstractNumId w:val="9"/>
  </w:num>
  <w:num w:numId="14">
    <w:abstractNumId w:val="8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720" w:hanging="550"/>
      <w:outlineLvl w:val="0"/>
    </w:pPr>
    <w:rPr>
      <w:rFonts w:ascii="Times New Roman" w:eastAsia="Times New Roman" w:hAnsi="Times New Roman" w:cs="Times New Roman"/>
      <w:b/>
      <w:bCs/>
      <w:sz w:val="44"/>
      <w:szCs w:val="44"/>
      <w:lang w:val="en-US" w:eastAsia="en-US" w:bidi="ar-SA"/>
    </w:rPr>
  </w:style>
  <w:style w:type="paragraph" w:styleId="Heading2">
    <w:name w:val="heading 2"/>
    <w:basedOn w:val="Normal"/>
    <w:uiPriority w:val="1"/>
    <w:qFormat/>
    <w:pPr>
      <w:ind w:left="699" w:hanging="560"/>
      <w:outlineLvl w:val="1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en-US" w:bidi="ar-SA"/>
    </w:rPr>
  </w:style>
  <w:style w:type="paragraph" w:styleId="Heading3">
    <w:name w:val="heading 3"/>
    <w:basedOn w:val="Normal"/>
    <w:uiPriority w:val="1"/>
    <w:qFormat/>
    <w:pPr>
      <w:ind w:left="910" w:hanging="630"/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en-US" w:bidi="ar-SA"/>
    </w:rPr>
  </w:style>
  <w:style w:type="paragraph" w:styleId="Heading4">
    <w:name w:val="heading 4"/>
    <w:basedOn w:val="Normal"/>
    <w:uiPriority w:val="1"/>
    <w:qFormat/>
    <w:pPr>
      <w:ind w:left="280"/>
      <w:outlineLvl w:val="3"/>
    </w:pPr>
    <w:rPr>
      <w:rFonts w:ascii="Times New Roman" w:eastAsia="Times New Roman" w:hAnsi="Times New Roman" w:cs="Times New Roman"/>
      <w:b/>
      <w:bCs/>
      <w:sz w:val="21"/>
      <w:szCs w:val="21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1"/>
      <w:szCs w:val="21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639" w:hanging="360"/>
    </w:pPr>
    <w:rPr>
      <w:rFonts w:ascii="宋体" w:eastAsia="宋体" w:hAnsi="宋体" w:cs="宋体"/>
      <w:lang w:val="en-US" w:eastAsia="en-US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Times New Roman" w:eastAsia="Times New Roman" w:hAnsi="Times New Roman" w:cs="Times New Roman"/>
      <w:lang w:val="en-US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hyperlink" Target="https://d.book118.com/225002301242011113" TargetMode="Externa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2024-03-01T04:04:54Z</dcterms:created>
  <dcterms:modified xsi:type="dcterms:W3CDTF">2024-03-01T04:04:54Z</dcterms:modified>
</cp:coreProperties>
</file>