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02B66" w14:paraId="65A7EFE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2B66" w14:paraId="2701D7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2B66" w14:paraId="3E1D43B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2B66" w:rsidRPr="00E02B66" w14:paraId="1FBC0669" w14:textId="05A586B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02B66">
        <w:rPr>
          <w:rFonts w:ascii="宋体" w:eastAsia="宋体" w:hAnsi="宋体" w:hint="eastAsia"/>
          <w:b/>
          <w:sz w:val="60"/>
        </w:rPr>
        <w:t>大蒜项目风险分析和评估报告</w:t>
      </w:r>
    </w:p>
    <w:p w:rsidR="00E02B66" w:rsidP="00E02B66" w14:paraId="69888931" w14:textId="00AA48E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02B66">
        <w:rPr>
          <w:rFonts w:ascii="仿宋" w:eastAsia="仿宋" w:hAnsi="仿宋" w:hint="eastAsia"/>
          <w:b/>
          <w:sz w:val="40"/>
        </w:rPr>
        <w:t>目录</w:t>
      </w:r>
    </w:p>
    <w:p w:rsidR="00E02B66" w14:paraId="69580EF7" w14:textId="240351A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2B66" w14:paraId="72431BE1" w14:textId="70BC9E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2B66" w14:paraId="13917423" w14:textId="403289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2B66" w14:paraId="4E211DAF" w14:textId="71C99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02B66" w14:paraId="677C9A8A" w14:textId="42353B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02B66" w14:paraId="3241836A" w14:textId="34E0D9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02B66" w14:paraId="165B46D6" w14:textId="3BFA33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02B66" w14:paraId="46B9449A" w14:textId="6CC90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02B66" w14:paraId="4C899F03" w14:textId="67458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02B66" w14:paraId="56A6127A" w14:textId="4BA6F3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02B66" w14:paraId="3C1FAABC" w14:textId="167B1F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02B66" w14:paraId="25E5D507" w14:textId="21DEE9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02B66" w14:paraId="7D2A2224" w14:textId="78839D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02B66" w14:paraId="546CAC8C" w14:textId="221D20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02B66" w14:paraId="68245F3B" w14:textId="28A357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(二)、评价大蒜项目概况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_Toc158375316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02B66" w14:paraId="56665B9C" w14:textId="4C65B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02B66" w14:paraId="2FD54F35" w14:textId="029B7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_Toc158375318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02B66" w14:paraId="254C6E6F" w14:textId="20F22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_Toc158375319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02B66" w14:paraId="00356B6D" w14:textId="690911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_Toc158375320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02B66" w14:paraId="1C66D292" w14:textId="4CAD3D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_Toc158375321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02B66" w14:paraId="2FA8F7B2" w14:textId="16BBF9E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_Toc158375322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02B66" w14:paraId="00332290" w14:textId="78B1B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_Toc158375323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02B66" w14:paraId="44C198F2" w14:textId="46391B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_Toc158375324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02B66" w14:paraId="52156351" w14:textId="12CE23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_Toc158375325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02B66" w14:paraId="198FF5C4" w14:textId="4B9B46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_Toc158375326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02B66" w14:paraId="42D423CA" w14:textId="70987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_Toc158375327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02B66" w14:paraId="5F6DD013" w14:textId="311A65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_Toc158375328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02B66" w14:paraId="12D464FD" w14:textId="07B1A5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_Toc158375329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02B66" w14:paraId="7932E997" w14:textId="112397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_Toc158375330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02B66" w14:paraId="31384216" w14:textId="40EF76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02B66" w14:paraId="564C2620" w14:textId="1659A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_Toc158375332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02B66" w14:paraId="425F7530" w14:textId="4C7BA8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(二)、评价大蒜项目风险分析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02B66" w14:paraId="631F8AED" w14:textId="45E756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_Toc158375334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02B66" w14:paraId="4C2193CB" w14:textId="2D1E21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_Toc158375335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02B66" w14:paraId="3F2FA997" w14:textId="4A6031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_Toc158375336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02B66" w14:paraId="2289CD57" w14:textId="1A11F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_Toc158375337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02B66" w14:paraId="1B974106" w14:textId="0C32B0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_Toc158375338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02B66" w14:paraId="14A6426C" w14:textId="28AD1D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_Toc158375339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02B66" w14:paraId="494EE866" w14:textId="471457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_Toc158375340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02B66" w14:paraId="73366F9D" w14:textId="3C8196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_Toc158375341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02B66" w14:paraId="0A64BCB8" w14:textId="59093E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_Toc158375342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02B66" w14:paraId="55A89ADC" w14:textId="6EBBFA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(二)、大蒜项目对当地经济的影响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_Toc158375343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02B66" w14:paraId="4049D6B8" w14:textId="7295F99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(三)、大蒜项目对当地社会的影响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_Toc158375344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02B66" w14:paraId="6BBF20CA" w14:textId="283F1A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(四)、大蒜项目对当地文化的影响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_Toc158375345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02B66" w14:paraId="1E59DE52" w14:textId="5B4F26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_Toc158375346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02B66" w14:paraId="78B2A9DB" w14:textId="6B795F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_Toc158375347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02B66" w14:paraId="792B2DFE" w14:textId="44C348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_Toc158375348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02B66" w14:paraId="089057CC" w14:textId="7074E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_Toc158375349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02B66" w14:paraId="2484DD97" w14:textId="74E30E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_Toc158375350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02B66" w14:paraId="1835B157" w14:textId="6A59C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_Toc158375351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02B66" w14:paraId="5EE11505" w14:textId="153BD9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_Toc158375352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02B66" w14:paraId="7BF0466A" w14:textId="148FF3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_Toc158375353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02B66" w14:paraId="4BCA5C66" w14:textId="6F480B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_Toc158375354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02B66" w14:paraId="2D4793B1" w14:textId="3E715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_Toc158375355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02B66" w14:paraId="2DF9B096" w14:textId="01F7DB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_Toc158375356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02B66" w14:paraId="5EF848AD" w14:textId="07BAD1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_Toc158375357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02B66" w14:paraId="7608FB0C" w14:textId="0F7850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_Toc158375358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02B66" w14:paraId="5193F245" w14:textId="09838E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_Toc158375359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02B66" w14:paraId="33C22519" w14:textId="7E3BF3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_Toc158375360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02B66" w14:paraId="3A15F65E" w14:textId="604565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_Toc158375361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02B66" w14:paraId="77993628" w14:textId="62BEA6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_Toc158375362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02B66" w14:paraId="4BBF9DB5" w14:textId="0A1E35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_Toc158375363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E02B66" w14:paraId="1112084A" w14:textId="2ECE09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_Toc158375364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02B66" w14:paraId="7BD4C90F" w14:textId="76517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_Toc158375365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02B66" w14:paraId="2D323DE9" w14:textId="46BA623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_Toc158375366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E02B66" w14:paraId="7B7DD80D" w14:textId="0B386C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_Toc158375367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E02B66" w14:paraId="25D664B5" w14:textId="5861FD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十三、大蒜项目安全现状评价报告的存档与发布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_Toc158375368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E02B66" w14:paraId="2CE24281" w14:textId="656F7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_Toc158375369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E02B66" w14:paraId="7F1E2507" w14:textId="030317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_Toc158375370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E02B66" w14:paraId="427F7966" w14:textId="2707D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_Toc158375371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E02B66" w14:paraId="2F6121A3" w14:textId="1CEB0E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_Toc158375372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E02B66" w:rsidP="00E02B66" w14:paraId="6EB1B0B5" w14:textId="3C542D0D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https://d.book118.com/225041233230011104</w:t>
        </w:r>
      </w:hyperlink>
    </w:p>
    <w:p w:rsidR="00E02B66" w:rsidP="00E02B66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:rsidP="001327E3" w14:paraId="4477C3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2B66" w14:paraId="4863D53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:rsidP="001327E3" w14:paraId="418B9692" w14:textId="0A9F99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02B66" w14:paraId="1676259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14:paraId="32DF014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:rsidP="001327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2B6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:rsidP="001327E3" w14:textId="0A9F99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02B6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:rsidP="001327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2B6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:rsidP="001327E3" w14:textId="0A9F99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02B6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:rsidP="001327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2B6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:rsidP="001327E3" w14:textId="0A9F99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02B6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:rsidP="001327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2B6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:rsidP="001327E3" w14:textId="0A9F99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02B6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14:paraId="7FD68B5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:rsidRPr="00E02B66" w:rsidP="00E02B66" w14:paraId="28AD1F1A" w14:textId="3041EF7E">
    <w:pPr>
      <w:pStyle w:val="Header"/>
      <w:rPr>
        <w:rFonts w:ascii="仿宋" w:eastAsia="仿宋" w:hAnsi="仿宋"/>
      </w:rPr>
    </w:pPr>
    <w:r w:rsidRPr="00E02B66">
      <w:rPr>
        <w:rFonts w:ascii="仿宋" w:eastAsia="仿宋" w:hAnsi="仿宋" w:hint="eastAsia"/>
      </w:rPr>
      <w:t>大蒜项目风险分析和评估报告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14:paraId="49E36CD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:rsidRPr="00E02B66" w:rsidP="00E02B66" w14:textId="3041EF7E">
    <w:pPr>
      <w:pStyle w:val="Header"/>
      <w:rPr>
        <w:rFonts w:ascii="仿宋" w:eastAsia="仿宋" w:hAnsi="仿宋"/>
      </w:rPr>
    </w:pPr>
    <w:r w:rsidRPr="00E02B66">
      <w:rPr>
        <w:rFonts w:ascii="仿宋" w:eastAsia="仿宋" w:hAnsi="仿宋" w:hint="eastAsia"/>
      </w:rPr>
      <w:t>大蒜项目风险分析和评估报告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:rsidRPr="00E02B66" w:rsidP="00E02B66" w14:textId="3041EF7E">
    <w:pPr>
      <w:pStyle w:val="Header"/>
      <w:rPr>
        <w:rFonts w:ascii="仿宋" w:eastAsia="仿宋" w:hAnsi="仿宋"/>
      </w:rPr>
    </w:pPr>
    <w:r w:rsidRPr="00E02B66">
      <w:rPr>
        <w:rFonts w:ascii="仿宋" w:eastAsia="仿宋" w:hAnsi="仿宋" w:hint="eastAsia"/>
      </w:rPr>
      <w:t>大蒜项目风险分析和评估报告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:rsidRPr="00E02B66" w:rsidP="00E02B66" w14:textId="3041EF7E">
    <w:pPr>
      <w:pStyle w:val="Header"/>
      <w:rPr>
        <w:rFonts w:ascii="仿宋" w:eastAsia="仿宋" w:hAnsi="仿宋"/>
      </w:rPr>
    </w:pPr>
    <w:r w:rsidRPr="00E02B66">
      <w:rPr>
        <w:rFonts w:ascii="仿宋" w:eastAsia="仿宋" w:hAnsi="仿宋" w:hint="eastAsia"/>
      </w:rPr>
      <w:t>大蒜项目风险分析和评估报告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:rsidRPr="00E02B66" w:rsidP="00E02B66" w14:textId="3041EF7E">
    <w:pPr>
      <w:pStyle w:val="Header"/>
      <w:rPr>
        <w:rFonts w:ascii="仿宋" w:eastAsia="仿宋" w:hAnsi="仿宋"/>
      </w:rPr>
    </w:pPr>
    <w:r w:rsidRPr="00E02B66">
      <w:rPr>
        <w:rFonts w:ascii="仿宋" w:eastAsia="仿宋" w:hAnsi="仿宋" w:hint="eastAsia"/>
      </w:rPr>
      <w:t>大蒜项目风险分析和评估报告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2B6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B66"/>
    <w:rsid w:val="001327E3"/>
    <w:rsid w:val="00E02B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0C8DAF"/>
  <w15:chartTrackingRefBased/>
  <w15:docId w15:val="{57CF9B72-ED8F-471A-A718-D99BE8226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02B6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02B6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02B6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02B6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02B6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02B6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02B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02B6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02B66"/>
  </w:style>
  <w:style w:type="paragraph" w:styleId="TOC1">
    <w:name w:val="toc 1"/>
    <w:basedOn w:val="Normal"/>
    <w:next w:val="Normal"/>
    <w:autoRedefine/>
    <w:uiPriority w:val="39"/>
    <w:unhideWhenUsed/>
    <w:rsid w:val="00E02B66"/>
  </w:style>
  <w:style w:type="paragraph" w:styleId="TOC2">
    <w:name w:val="toc 2"/>
    <w:basedOn w:val="Normal"/>
    <w:next w:val="Normal"/>
    <w:autoRedefine/>
    <w:uiPriority w:val="39"/>
    <w:unhideWhenUsed/>
    <w:rsid w:val="00E02B6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2504123323001110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6141</Words>
  <Characters>35010</Characters>
  <Application>Microsoft Office Word</Application>
  <DocSecurity>0</DocSecurity>
  <Lines>291</Lines>
  <Paragraphs>82</Paragraphs>
  <ScaleCrop>false</ScaleCrop>
  <Company/>
  <LinksUpToDate>false</LinksUpToDate>
  <CharactersWithSpaces>41069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2024-02-09T04:47:00Z</dcterms:created>
  <dcterms:modified xsi:type="dcterms:W3CDTF">2024-02-09T04:48:00Z</dcterms:modified>
</cp:coreProperties>
</file>