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269E3" w14:paraId="7281A5D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269E3" w14:paraId="0AC5393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269E3" w14:paraId="082E6D9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269E3" w:rsidRPr="004269E3" w14:paraId="7DDFF880" w14:textId="72609AD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269E3">
        <w:rPr>
          <w:rFonts w:ascii="宋体" w:eastAsia="宋体" w:hAnsi="宋体" w:hint="eastAsia"/>
          <w:b/>
          <w:sz w:val="60"/>
        </w:rPr>
        <w:t>环境监测专用仪器仪表行业项目可行性分析报告</w:t>
      </w:r>
    </w:p>
    <w:p w:rsidR="004269E3" w:rsidP="004269E3" w14:paraId="1D70140A" w14:textId="4692840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269E3">
        <w:rPr>
          <w:rFonts w:ascii="仿宋" w:eastAsia="仿宋" w:hAnsi="仿宋" w:hint="eastAsia"/>
          <w:b/>
          <w:sz w:val="40"/>
        </w:rPr>
        <w:t>目录</w:t>
      </w:r>
    </w:p>
    <w:p w:rsidR="004269E3" w14:paraId="29AB3044" w14:textId="535C560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269E3" w14:paraId="276757C7" w14:textId="033F17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一、环境监测专用仪器仪表行业未来技术发展趋势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69E3" w14:paraId="429F342D" w14:textId="12EA52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69E3" w14:paraId="70A175BD" w14:textId="34D905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(一)、环境监测专用仪器仪表项目产品的市场定位和目标客户分析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69E3" w14:paraId="7D2EDA3A" w14:textId="470B77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269E3" w14:paraId="0976EBF8" w14:textId="438313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269E3" w14:paraId="3247372D" w14:textId="184B24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269E3" w14:paraId="711C8805" w14:textId="7C9B3B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_Toc157963469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269E3" w14:paraId="6E9B1D60" w14:textId="521688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269E3" w14:paraId="4FC2EBED" w14:textId="6F8A02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269E3" w14:paraId="03E1CD46" w14:textId="164F195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269E3" w14:paraId="088CB8AC" w14:textId="762119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269E3" w14:paraId="1995417B" w14:textId="1445FB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269E3" w14:paraId="0DFDB87E" w14:textId="279F66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269E3" w14:paraId="599B8513" w14:textId="3D985C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269E3" w14:paraId="3E4D18CC" w14:textId="1C67B6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(一)、环境监测专用仪器仪表项目融资方式和资金来源选择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269E3" w14:paraId="2EBD1D5B" w14:textId="6E46D3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269E3" w14:paraId="281BFE55" w14:textId="732A3F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_Toc157963479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269E3" w14:paraId="54F8C74A" w14:textId="67D1BBF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六、社会投资和慈善计划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_Toc157963480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4269E3" w14:paraId="67023580" w14:textId="41AD45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(一)、社会责任投资和捐赠计划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_Toc157963481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4269E3" w14:paraId="5ACB649D" w14:textId="66B15C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(二)、社会慈善环境监测专用仪器仪表项目的可行性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_Toc157963482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https://d.book118.com/225114041312011103</w:t>
        </w:r>
      </w:hyperlink>
    </w:p>
    <w:p w:rsidR="004269E3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:rsidP="00EF4C3B" w14:paraId="2A56F6D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69E3" w14:paraId="486DC6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:rsidP="00EF4C3B" w14:paraId="6548794F" w14:textId="6E49D0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269E3" w14:paraId="45BBB89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14:paraId="4E983C1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:rsidP="00EF4C3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69E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:rsidP="00EF4C3B" w14:textId="6E49D0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269E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14:paraId="568857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:rsidRPr="004269E3" w:rsidP="004269E3" w14:paraId="040CFF83" w14:textId="288B2698">
    <w:pPr>
      <w:pStyle w:val="Header"/>
      <w:rPr>
        <w:rFonts w:ascii="仿宋" w:eastAsia="仿宋" w:hAnsi="仿宋"/>
      </w:rPr>
    </w:pPr>
    <w:r w:rsidRPr="004269E3">
      <w:rPr>
        <w:rFonts w:ascii="仿宋" w:eastAsia="仿宋" w:hAnsi="仿宋" w:hint="eastAsia"/>
      </w:rPr>
      <w:t>环境监测专用仪器仪表可行性报告</w:t>
    </w:r>
    <w:r w:rsidRPr="004269E3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14:paraId="45491B5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:rsidRPr="004269E3" w:rsidP="004269E3" w14:textId="288B2698">
    <w:pPr>
      <w:pStyle w:val="Header"/>
      <w:rPr>
        <w:rFonts w:ascii="仿宋" w:eastAsia="仿宋" w:hAnsi="仿宋"/>
      </w:rPr>
    </w:pPr>
    <w:r w:rsidRPr="004269E3">
      <w:rPr>
        <w:rFonts w:ascii="仿宋" w:eastAsia="仿宋" w:hAnsi="仿宋" w:hint="eastAsia"/>
      </w:rPr>
      <w:t>环境监测专用仪器仪表可行性报告</w:t>
    </w:r>
    <w:r w:rsidRPr="004269E3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9E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E3"/>
    <w:rsid w:val="004269E3"/>
    <w:rsid w:val="00EF4C3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806C1"/>
  <w15:chartTrackingRefBased/>
  <w15:docId w15:val="{97DE2877-E6DE-4F08-8D97-26506F7F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26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269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269E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269E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269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269E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26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269E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269E3"/>
  </w:style>
  <w:style w:type="paragraph" w:styleId="TOC1">
    <w:name w:val="toc 1"/>
    <w:basedOn w:val="Normal"/>
    <w:next w:val="Normal"/>
    <w:autoRedefine/>
    <w:uiPriority w:val="39"/>
    <w:unhideWhenUsed/>
    <w:rsid w:val="004269E3"/>
  </w:style>
  <w:style w:type="paragraph" w:styleId="TOC2">
    <w:name w:val="toc 2"/>
    <w:basedOn w:val="Normal"/>
    <w:next w:val="Normal"/>
    <w:autoRedefine/>
    <w:uiPriority w:val="39"/>
    <w:unhideWhenUsed/>
    <w:rsid w:val="004269E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5114041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4499</Words>
  <Characters>25647</Characters>
  <Application>Microsoft Office Word</Application>
  <DocSecurity>0</DocSecurity>
  <Lines>213</Lines>
  <Paragraphs>60</Paragraphs>
  <ScaleCrop>false</ScaleCrop>
  <Company/>
  <LinksUpToDate>false</LinksUpToDate>
  <CharactersWithSpaces>30086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2024-02-04T10:23:00Z</dcterms:created>
  <dcterms:modified xsi:type="dcterms:W3CDTF">2024-02-04T10:24:00Z</dcterms:modified>
</cp:coreProperties>
</file>