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customXml/item1.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widowControl w:val="0"/>
        <w:numPr>
          <w:ilvl w:val="0"/>
          <w:numId w:val="0"/>
        </w:numPr>
        <w:shd w:val="clear" w:color="auto" w:fill="auto"/>
        <w:jc w:val="center"/>
        <w:rPr>
          <w:rFonts w:hint="default"/>
          <w:b/>
          <w:bCs/>
          <w:sz w:val="32"/>
          <w:szCs w:val="32"/>
          <w:vertAlign w:val="baseline"/>
        </w:rPr>
      </w:pPr>
      <w:r>
        <w:rPr>
          <w:rFonts w:cs="Times New Roman" w:hint="eastAsia"/>
          <w:b/>
          <w:bCs/>
          <w:sz w:val="32"/>
          <w:szCs w:val="32"/>
          <w:vertAlign w:val="baseline"/>
          <w:lang w:val="en-US" w:eastAsia="zh-CN"/>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1025" o:spid="_x0000_s1025" type="#_x0000_t75" style="width:32pt;height:22pt;margin-top:848pt;margin-left:929pt;mso-height-relative:page;mso-position-horizontal-relative:page;mso-position-vertical-relative:page;mso-width-relative:page;position:absolute;z-index:251658240" coordsize="21600,21600" o:preferrelative="t" filled="f" stroked="f">
            <v:stroke joinstyle="miter"/>
            <v:imagedata r:id="rId5" o:title=""/>
            <o:lock v:ext="edit" aspectratio="t"/>
          </v:shape>
        </w:pict>
      </w:r>
      <w:r>
        <w:rPr>
          <w:rFonts w:cs="Times New Roman" w:hint="eastAsia"/>
          <w:b/>
          <w:bCs/>
          <w:sz w:val="32"/>
          <w:szCs w:val="32"/>
          <w:vertAlign w:val="baseline"/>
          <w:lang w:val="en-US" w:eastAsia="zh-CN"/>
        </w:rPr>
        <w:t>话题03 科学与技术22篇</w:t>
      </w:r>
    </w:p>
    <w:tbl>
      <w:tblPr>
        <w:tblStyle w:val="TableGrid"/>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tblGrid>
        <w:gridCol w:w="2262"/>
        <w:gridCol w:w="3810"/>
      </w:tblGrid>
      <w:tr>
        <w:tblPrEx>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Ex>
        <w:trPr>
          <w:jc w:val="center"/>
        </w:trPr>
        <w:tc>
          <w:tcPr>
            <w:tcW w:w="2262" w:type="dxa"/>
            <w:shd w:val="clear" w:color="auto" w:fill="FBD5B5" w:themeFill="accent6" w:themeFillTint="66"/>
          </w:tcPr>
          <w:p>
            <w:pPr>
              <w:widowControl w:val="0"/>
              <w:numPr>
                <w:ilvl w:val="0"/>
                <w:numId w:val="0"/>
              </w:numPr>
              <w:jc w:val="center"/>
              <w:rPr>
                <w:rFonts w:hint="eastAsia"/>
                <w:b/>
                <w:bCs/>
                <w:sz w:val="32"/>
                <w:szCs w:val="32"/>
                <w:vertAlign w:val="baseline"/>
              </w:rPr>
            </w:pPr>
            <w:r>
              <w:rPr>
                <w:rFonts w:cs="Times New Roman" w:hint="eastAsia"/>
                <w:b/>
                <w:bCs/>
                <w:sz w:val="32"/>
                <w:szCs w:val="32"/>
                <w:vertAlign w:val="baseline"/>
                <w:lang w:val="en-US" w:eastAsia="zh-CN"/>
              </w:rPr>
              <w:t>序号</w:t>
            </w:r>
          </w:p>
        </w:tc>
        <w:tc>
          <w:tcPr>
            <w:tcW w:w="3810" w:type="dxa"/>
            <w:shd w:val="clear" w:color="auto" w:fill="FBD5B5" w:themeFill="accent6" w:themeFillTint="66"/>
          </w:tcPr>
          <w:p>
            <w:pPr>
              <w:widowControl w:val="0"/>
              <w:numPr>
                <w:ilvl w:val="0"/>
                <w:numId w:val="0"/>
              </w:numPr>
              <w:jc w:val="center"/>
              <w:rPr>
                <w:rFonts w:hint="default"/>
                <w:b/>
                <w:bCs/>
                <w:sz w:val="32"/>
                <w:szCs w:val="32"/>
                <w:vertAlign w:val="baseline"/>
              </w:rPr>
            </w:pPr>
            <w:r>
              <w:rPr>
                <w:rFonts w:cs="Times New Roman" w:hint="eastAsia"/>
                <w:b/>
                <w:bCs/>
                <w:sz w:val="32"/>
                <w:szCs w:val="32"/>
                <w:vertAlign w:val="baseline"/>
                <w:lang w:val="en-US" w:eastAsia="zh-CN"/>
              </w:rPr>
              <w:t>内容</w:t>
            </w:r>
          </w:p>
        </w:tc>
      </w:tr>
      <w:tr>
        <w:tblPrEx>
          <w:tblW w:w="0" w:type="auto"/>
          <w:jc w:val="center"/>
          <w:tblCellMar>
            <w:top w:w="0" w:type="dxa"/>
            <w:left w:w="108" w:type="dxa"/>
            <w:bottom w:w="0" w:type="dxa"/>
            <w:right w:w="108" w:type="dxa"/>
          </w:tblCellMar>
        </w:tblPrEx>
        <w:trPr>
          <w:jc w:val="center"/>
        </w:trPr>
        <w:tc>
          <w:tcPr>
            <w:tcW w:w="2262" w:type="dxa"/>
          </w:tcPr>
          <w:p>
            <w:pPr>
              <w:widowControl w:val="0"/>
              <w:numPr>
                <w:ilvl w:val="0"/>
                <w:numId w:val="0"/>
              </w:numPr>
              <w:spacing w:line="360" w:lineRule="auto"/>
              <w:jc w:val="center"/>
              <w:rPr>
                <w:rFonts w:hint="default"/>
                <w:b w:val="0"/>
                <w:bCs w:val="0"/>
                <w:sz w:val="24"/>
                <w:vertAlign w:val="baseline"/>
              </w:rPr>
            </w:pPr>
            <w:r>
              <w:rPr>
                <w:rFonts w:ascii="Times New Roman" w:eastAsia="宋体" w:hAnsi="Times New Roman" w:cs="Times New Roman" w:hint="default"/>
                <w:b w:val="0"/>
                <w:bCs w:val="0"/>
                <w:sz w:val="24"/>
                <w:szCs w:val="24"/>
                <w:vertAlign w:val="baseline"/>
                <w:lang w:val="en-US" w:eastAsia="zh-CN"/>
              </w:rPr>
              <w:t>微话题1</w:t>
            </w:r>
          </w:p>
        </w:tc>
        <w:tc>
          <w:tcPr>
            <w:tcW w:w="3810" w:type="dxa"/>
          </w:tcPr>
          <w:p>
            <w:pPr>
              <w:widowControl w:val="0"/>
              <w:numPr>
                <w:ilvl w:val="0"/>
                <w:numId w:val="0"/>
              </w:numPr>
              <w:spacing w:line="360" w:lineRule="auto"/>
              <w:jc w:val="both"/>
              <w:rPr>
                <w:rFonts w:hint="default"/>
                <w:b w:val="0"/>
                <w:bCs w:val="0"/>
                <w:szCs w:val="21"/>
                <w:highlight w:val="none"/>
                <w:vertAlign w:val="baseline"/>
              </w:rPr>
            </w:pPr>
            <w:r>
              <w:rPr>
                <w:rFonts w:ascii="Times New Roman" w:eastAsia="宋体" w:hAnsi="Times New Roman" w:cs="Times New Roman" w:hint="eastAsia"/>
                <w:sz w:val="21"/>
                <w:szCs w:val="21"/>
                <w:highlight w:val="none"/>
                <w:lang w:val="en-US" w:eastAsia="zh-CN"/>
              </w:rPr>
              <w:t xml:space="preserve">Passage1-13 </w:t>
            </w:r>
            <w:r>
              <w:rPr>
                <w:rFonts w:cs="Times New Roman" w:hint="eastAsia"/>
                <w:b w:val="0"/>
                <w:bCs w:val="0"/>
                <w:sz w:val="21"/>
                <w:szCs w:val="21"/>
                <w:highlight w:val="none"/>
                <w:vertAlign w:val="baseline"/>
                <w:lang w:val="en-US" w:eastAsia="zh-CN"/>
              </w:rPr>
              <w:t>科学研究</w:t>
            </w:r>
          </w:p>
        </w:tc>
      </w:tr>
      <w:tr>
        <w:tblPrEx>
          <w:tblW w:w="0" w:type="auto"/>
          <w:jc w:val="center"/>
          <w:tblCellMar>
            <w:top w:w="0" w:type="dxa"/>
            <w:left w:w="108" w:type="dxa"/>
            <w:bottom w:w="0" w:type="dxa"/>
            <w:right w:w="108" w:type="dxa"/>
          </w:tblCellMar>
        </w:tblPrEx>
        <w:trPr>
          <w:jc w:val="center"/>
        </w:trPr>
        <w:tc>
          <w:tcPr>
            <w:tcW w:w="2262" w:type="dxa"/>
          </w:tcPr>
          <w:p>
            <w:pPr>
              <w:widowControl w:val="0"/>
              <w:numPr>
                <w:ilvl w:val="0"/>
                <w:numId w:val="0"/>
              </w:numPr>
              <w:spacing w:line="360" w:lineRule="auto"/>
              <w:jc w:val="center"/>
              <w:rPr>
                <w:rFonts w:hint="default"/>
                <w:b w:val="0"/>
                <w:bCs w:val="0"/>
                <w:sz w:val="24"/>
                <w:vertAlign w:val="baseline"/>
              </w:rPr>
            </w:pPr>
            <w:r>
              <w:rPr>
                <w:rFonts w:ascii="Times New Roman" w:eastAsia="宋体" w:hAnsi="Times New Roman" w:cs="Times New Roman" w:hint="default"/>
                <w:b w:val="0"/>
                <w:bCs w:val="0"/>
                <w:sz w:val="24"/>
                <w:szCs w:val="24"/>
                <w:vertAlign w:val="baseline"/>
                <w:lang w:val="en-US" w:eastAsia="zh-CN"/>
              </w:rPr>
              <w:t>微话题</w:t>
            </w:r>
            <w:r>
              <w:rPr>
                <w:rFonts w:cs="Times New Roman" w:hint="eastAsia"/>
                <w:b w:val="0"/>
                <w:bCs w:val="0"/>
                <w:sz w:val="24"/>
                <w:szCs w:val="24"/>
                <w:vertAlign w:val="baseline"/>
                <w:lang w:val="en-US" w:eastAsia="zh-CN"/>
              </w:rPr>
              <w:t>2</w:t>
            </w:r>
          </w:p>
        </w:tc>
        <w:tc>
          <w:tcPr>
            <w:tcW w:w="3810" w:type="dxa"/>
          </w:tcPr>
          <w:p>
            <w:pPr>
              <w:widowControl w:val="0"/>
              <w:numPr>
                <w:ilvl w:val="0"/>
                <w:numId w:val="0"/>
              </w:numPr>
              <w:spacing w:line="360" w:lineRule="auto"/>
              <w:jc w:val="both"/>
              <w:rPr>
                <w:rFonts w:hint="default"/>
                <w:b w:val="0"/>
                <w:bCs w:val="0"/>
                <w:szCs w:val="21"/>
                <w:highlight w:val="none"/>
                <w:vertAlign w:val="baseline"/>
              </w:rPr>
            </w:pPr>
            <w:r>
              <w:rPr>
                <w:rFonts w:ascii="Times New Roman" w:eastAsia="宋体" w:hAnsi="Times New Roman" w:cs="Times New Roman" w:hint="eastAsia"/>
                <w:sz w:val="21"/>
                <w:szCs w:val="21"/>
                <w:highlight w:val="none"/>
                <w:lang w:val="en-US" w:eastAsia="zh-CN"/>
              </w:rPr>
              <w:t>Passage 14-21</w:t>
            </w:r>
            <w:r>
              <w:rPr>
                <w:rFonts w:cs="Times New Roman" w:hint="eastAsia"/>
                <w:b w:val="0"/>
                <w:bCs w:val="0"/>
                <w:sz w:val="21"/>
                <w:szCs w:val="21"/>
                <w:highlight w:val="none"/>
                <w:vertAlign w:val="baseline"/>
                <w:lang w:val="en-US" w:eastAsia="zh-CN"/>
              </w:rPr>
              <w:t>发明创造</w:t>
            </w:r>
          </w:p>
        </w:tc>
      </w:tr>
      <w:tr>
        <w:tblPrEx>
          <w:tblW w:w="0" w:type="auto"/>
          <w:jc w:val="center"/>
          <w:tblCellMar>
            <w:top w:w="0" w:type="dxa"/>
            <w:left w:w="108" w:type="dxa"/>
            <w:bottom w:w="0" w:type="dxa"/>
            <w:right w:w="108" w:type="dxa"/>
          </w:tblCellMar>
        </w:tblPrEx>
        <w:trPr>
          <w:jc w:val="center"/>
        </w:trPr>
        <w:tc>
          <w:tcPr>
            <w:tcW w:w="2262" w:type="dxa"/>
          </w:tcPr>
          <w:p>
            <w:pPr>
              <w:widowControl w:val="0"/>
              <w:numPr>
                <w:ilvl w:val="0"/>
                <w:numId w:val="0"/>
              </w:numPr>
              <w:spacing w:line="360" w:lineRule="auto"/>
              <w:jc w:val="center"/>
              <w:rPr>
                <w:rFonts w:hint="default"/>
                <w:b w:val="0"/>
                <w:bCs w:val="0"/>
                <w:sz w:val="24"/>
                <w:vertAlign w:val="baseline"/>
              </w:rPr>
            </w:pPr>
            <w:r>
              <w:rPr>
                <w:rFonts w:ascii="Times New Roman" w:eastAsia="宋体" w:hAnsi="Times New Roman" w:cs="Times New Roman" w:hint="default"/>
                <w:b w:val="0"/>
                <w:bCs w:val="0"/>
                <w:sz w:val="24"/>
                <w:szCs w:val="24"/>
                <w:vertAlign w:val="baseline"/>
                <w:lang w:val="en-US" w:eastAsia="zh-CN"/>
              </w:rPr>
              <w:t>微话题</w:t>
            </w:r>
            <w:r>
              <w:rPr>
                <w:rFonts w:cs="Times New Roman" w:hint="eastAsia"/>
                <w:b w:val="0"/>
                <w:bCs w:val="0"/>
                <w:sz w:val="24"/>
                <w:szCs w:val="24"/>
                <w:vertAlign w:val="baseline"/>
                <w:lang w:val="en-US" w:eastAsia="zh-CN"/>
              </w:rPr>
              <w:t>3</w:t>
            </w:r>
          </w:p>
        </w:tc>
        <w:tc>
          <w:tcPr>
            <w:tcW w:w="3810" w:type="dxa"/>
          </w:tcPr>
          <w:p>
            <w:pPr>
              <w:widowControl w:val="0"/>
              <w:numPr>
                <w:ilvl w:val="0"/>
                <w:numId w:val="0"/>
              </w:numPr>
              <w:spacing w:line="360" w:lineRule="auto"/>
              <w:jc w:val="both"/>
              <w:rPr>
                <w:rFonts w:hint="default"/>
                <w:b w:val="0"/>
                <w:bCs w:val="0"/>
                <w:szCs w:val="21"/>
                <w:highlight w:val="none"/>
                <w:vertAlign w:val="baseline"/>
              </w:rPr>
            </w:pPr>
            <w:r>
              <w:rPr>
                <w:rFonts w:ascii="Times New Roman" w:eastAsia="宋体" w:hAnsi="Times New Roman" w:cs="Times New Roman" w:hint="eastAsia"/>
                <w:sz w:val="21"/>
                <w:szCs w:val="21"/>
                <w:highlight w:val="none"/>
                <w:lang w:val="en-US" w:eastAsia="zh-CN"/>
              </w:rPr>
              <w:t xml:space="preserve">Passage 22 </w:t>
            </w:r>
            <w:r>
              <w:rPr>
                <w:rFonts w:cs="Times New Roman" w:hint="eastAsia"/>
                <w:b w:val="0"/>
                <w:bCs w:val="0"/>
                <w:sz w:val="21"/>
                <w:szCs w:val="21"/>
                <w:highlight w:val="none"/>
                <w:vertAlign w:val="baseline"/>
                <w:lang w:val="en-US" w:eastAsia="zh-CN"/>
              </w:rPr>
              <w:t>科普知识</w:t>
            </w:r>
          </w:p>
        </w:tc>
      </w:tr>
    </w:tbl>
    <w:p>
      <w:pPr>
        <w:widowControl w:val="0"/>
        <w:numPr>
          <w:ilvl w:val="0"/>
          <w:numId w:val="0"/>
        </w:numPr>
        <w:shd w:val="clear" w:color="auto" w:fill="auto"/>
        <w:jc w:val="center"/>
        <w:rPr>
          <w:rFonts w:hint="default"/>
          <w:b/>
          <w:bCs/>
          <w:sz w:val="32"/>
          <w:szCs w:val="32"/>
          <w:vertAlign w:val="baseline"/>
        </w:rPr>
      </w:pPr>
    </w:p>
    <w:p>
      <w:pPr>
        <w:widowControl w:val="0"/>
        <w:numPr>
          <w:ilvl w:val="0"/>
          <w:numId w:val="0"/>
        </w:numPr>
        <w:shd w:val="clear" w:color="auto" w:fill="FBD4B4" w:themeFill="accent6" w:themeFillTint="66"/>
        <w:jc w:val="both"/>
        <w:rPr>
          <w:rFonts w:hint="default"/>
          <w:b/>
          <w:bCs/>
          <w:sz w:val="32"/>
          <w:szCs w:val="32"/>
          <w:vertAlign w:val="baseline"/>
        </w:rPr>
      </w:pPr>
      <w:r>
        <w:rPr>
          <w:rFonts w:ascii="Times New Roman" w:eastAsia="宋体" w:hAnsi="Times New Roman" w:cs="Times New Roman" w:hint="default"/>
          <w:b/>
          <w:bCs/>
          <w:sz w:val="32"/>
          <w:szCs w:val="32"/>
          <w:vertAlign w:val="baseline"/>
          <w:lang w:val="en-US" w:eastAsia="zh-CN"/>
        </w:rPr>
        <w:t>微话题1：科学研究</w:t>
      </w:r>
    </w:p>
    <w:p>
      <w:pPr>
        <w:spacing w:line="360" w:lineRule="auto"/>
        <w:jc w:val="center"/>
        <w:rPr>
          <w:rFonts w:hint="eastAsia"/>
          <w:szCs w:val="21"/>
          <w:highlight w:val="yellow"/>
        </w:rPr>
      </w:pPr>
      <w:r>
        <w:rPr>
          <w:rFonts w:ascii="Times New Roman" w:eastAsia="宋体" w:hAnsi="Times New Roman" w:cs="Times New Roman" w:hint="eastAsia"/>
          <w:sz w:val="21"/>
          <w:szCs w:val="21"/>
          <w:highlight w:val="yellow"/>
          <w:lang w:val="en-US" w:eastAsia="zh-CN"/>
        </w:rPr>
        <w:t>Passage 1</w:t>
      </w:r>
    </w:p>
    <w:p>
      <w:pPr>
        <w:spacing w:line="360" w:lineRule="auto"/>
        <w:rPr>
          <w:rFonts w:hint="default"/>
          <w:szCs w:val="21"/>
        </w:rPr>
      </w:pPr>
      <w:r>
        <w:rPr>
          <w:rFonts w:ascii="Times New Roman" w:eastAsia="宋体" w:hAnsi="Times New Roman" w:cs="Times New Roman" w:hint="default"/>
          <w:color w:val="0000FF"/>
          <w:sz w:val="21"/>
          <w:szCs w:val="21"/>
        </w:rPr>
        <w:t>（</w:t>
      </w:r>
      <w:r>
        <w:rPr>
          <w:rFonts w:ascii="Times New Roman" w:eastAsia="宋体" w:hAnsi="Times New Roman" w:cs="Times New Roman" w:hint="eastAsia"/>
          <w:b w:val="0"/>
          <w:bCs/>
          <w:color w:val="0000FF"/>
          <w:highlight w:val="none"/>
          <w:lang w:val="en-US" w:eastAsia="zh-CN"/>
        </w:rPr>
        <w:t>2022全国甲卷B</w:t>
      </w:r>
      <w:r>
        <w:rPr>
          <w:rFonts w:ascii="Times New Roman" w:eastAsia="宋体" w:hAnsi="Times New Roman" w:cs="Times New Roman" w:hint="eastAsia"/>
          <w:color w:val="0000FF"/>
          <w:sz w:val="21"/>
          <w:szCs w:val="21"/>
          <w:lang w:val="en-US" w:eastAsia="zh-CN"/>
        </w:rPr>
        <w:t>篇</w:t>
      </w:r>
      <w:r>
        <w:rPr>
          <w:rFonts w:ascii="Times New Roman" w:eastAsia="宋体" w:hAnsi="Times New Roman" w:cs="Times New Roman" w:hint="default"/>
          <w:color w:val="0000FF"/>
          <w:sz w:val="21"/>
          <w:szCs w:val="21"/>
        </w:rPr>
        <w:t>）</w:t>
      </w:r>
      <w:r>
        <w:rPr>
          <w:rFonts w:ascii="Times New Roman" w:eastAsia="宋体" w:hAnsi="Times New Roman" w:cs="Times New Roman" w:hint="default"/>
          <w:sz w:val="21"/>
          <w:szCs w:val="21"/>
        </w:rPr>
        <w:t>Goffin’s cockatoos, a kind of small parrot native to Australasia, have been shown to have similar shape-recognition abilities to a human two-year-old. Though not known to use tools in the wild, the birds have proved skilful at tool use while kept in the cage. In a recent experiment, cockatoos were presented with a box with a nut inside it. The clear front of the box had a “keyhole” in a geometric shape, and the birds were given five differently shaped “keys” to choose from. Inserting the correct “key” would let out the nut.</w:t>
      </w:r>
    </w:p>
    <w:p>
      <w:pPr>
        <w:shd w:val="clear" w:color="auto" w:fill="auto"/>
        <w:spacing w:line="360" w:lineRule="auto"/>
        <w:ind w:firstLine="420"/>
        <w:jc w:val="left"/>
        <w:rPr>
          <w:rFonts w:hint="default"/>
          <w:szCs w:val="21"/>
        </w:rPr>
      </w:pPr>
      <w:r>
        <w:rPr>
          <w:rFonts w:ascii="Times New Roman" w:eastAsia="宋体" w:hAnsi="Times New Roman" w:cs="Times New Roman" w:hint="default"/>
          <w:sz w:val="21"/>
          <w:szCs w:val="21"/>
        </w:rPr>
        <w:t>In humans, babies can put a round shape in a round hole from around one year of age, but it will be another year before they are able to do the same with less symmetrical (对称的) shapes. This ability to recognize that a shape will need to be turned in a specific direction before it will fit is called an “allocentric frame of reference”. In the experiment, Goffin’s cockatoos were able to select the right tool for the job, in most cases, by visual recognition alone. Where trial-and-error was used, the cockatoos did better than monkeys in similar tests. This indicates that Goffin’s cockatoos do indeed possess an allocentric frame of reference when moving objects in space, similar to two-year-old babies.</w:t>
      </w:r>
    </w:p>
    <w:p>
      <w:pPr>
        <w:shd w:val="clear" w:color="auto" w:fill="auto"/>
        <w:spacing w:line="360" w:lineRule="auto"/>
        <w:ind w:firstLine="420"/>
        <w:jc w:val="left"/>
        <w:rPr>
          <w:rFonts w:hint="default"/>
          <w:szCs w:val="21"/>
        </w:rPr>
      </w:pPr>
      <w:r>
        <w:rPr>
          <w:rFonts w:ascii="Times New Roman" w:eastAsia="宋体" w:hAnsi="Times New Roman" w:cs="Times New Roman" w:hint="default"/>
          <w:sz w:val="21"/>
          <w:szCs w:val="21"/>
        </w:rPr>
        <w:t>The next step, according to the researchers, is to try and work out whether the cockatoos rely entirely on visual clues (线索), or also use a sense of touch in making their shape selections.</w:t>
      </w:r>
    </w:p>
    <w:p>
      <w:pPr>
        <w:shd w:val="clear" w:color="auto" w:fill="auto"/>
        <w:spacing w:line="360" w:lineRule="auto"/>
        <w:jc w:val="left"/>
        <w:rPr>
          <w:rFonts w:hint="default"/>
          <w:szCs w:val="21"/>
        </w:rPr>
      </w:pPr>
      <w:r>
        <w:rPr>
          <w:rFonts w:ascii="Times New Roman" w:eastAsia="宋体" w:hAnsi="Times New Roman" w:cs="Times New Roman" w:hint="default"/>
          <w:sz w:val="21"/>
          <w:szCs w:val="21"/>
        </w:rPr>
        <w:t>1．How did the cockatoos get the nut from the box in the experiment?</w:t>
      </w:r>
    </w:p>
    <w:p>
      <w:pPr>
        <w:shd w:val="clear" w:color="auto" w:fill="auto"/>
        <w:tabs>
          <w:tab w:val="left" w:pos="4156"/>
        </w:tabs>
        <w:spacing w:line="360" w:lineRule="auto"/>
        <w:jc w:val="left"/>
        <w:rPr>
          <w:rFonts w:hint="default"/>
          <w:szCs w:val="21"/>
        </w:rPr>
      </w:pPr>
      <w:r>
        <w:rPr>
          <w:rFonts w:ascii="Times New Roman" w:eastAsia="宋体" w:hAnsi="Times New Roman" w:cs="Times New Roman" w:hint="default"/>
          <w:sz w:val="21"/>
          <w:szCs w:val="21"/>
        </w:rPr>
        <w:t>A．By following instructions.</w:t>
      </w:r>
      <w:r>
        <w:rPr>
          <w:rFonts w:ascii="Times New Roman" w:eastAsia="宋体" w:hAnsi="Times New Roman" w:cs="Times New Roman" w:hint="default"/>
          <w:sz w:val="21"/>
          <w:szCs w:val="21"/>
        </w:rPr>
        <w:tab/>
      </w:r>
      <w:r>
        <w:rPr>
          <w:rFonts w:ascii="Times New Roman" w:eastAsia="宋体" w:hAnsi="Times New Roman" w:cs="Times New Roman" w:hint="default"/>
          <w:sz w:val="21"/>
          <w:szCs w:val="21"/>
        </w:rPr>
        <w:t>B．By using a tool.</w:t>
      </w:r>
    </w:p>
    <w:p>
      <w:pPr>
        <w:shd w:val="clear" w:color="auto" w:fill="auto"/>
        <w:tabs>
          <w:tab w:val="left" w:pos="4156"/>
        </w:tabs>
        <w:spacing w:line="360" w:lineRule="auto"/>
        <w:jc w:val="left"/>
        <w:rPr>
          <w:rFonts w:hint="default"/>
          <w:szCs w:val="21"/>
        </w:rPr>
      </w:pPr>
      <w:r>
        <w:rPr>
          <w:rFonts w:ascii="Times New Roman" w:eastAsia="宋体" w:hAnsi="Times New Roman" w:cs="Times New Roman" w:hint="default"/>
          <w:sz w:val="21"/>
          <w:szCs w:val="21"/>
        </w:rPr>
        <w:t>C．By turning the box around.</w:t>
      </w:r>
      <w:r>
        <w:rPr>
          <w:rFonts w:ascii="Times New Roman" w:eastAsia="宋体" w:hAnsi="Times New Roman" w:cs="Times New Roman" w:hint="default"/>
          <w:sz w:val="21"/>
          <w:szCs w:val="21"/>
        </w:rPr>
        <w:tab/>
      </w:r>
      <w:r>
        <w:rPr>
          <w:rFonts w:ascii="Times New Roman" w:eastAsia="宋体" w:hAnsi="Times New Roman" w:cs="Times New Roman" w:hint="default"/>
          <w:sz w:val="21"/>
          <w:szCs w:val="21"/>
        </w:rPr>
        <w:t>D．By removing the lid.</w:t>
      </w:r>
    </w:p>
    <w:p>
      <w:pPr>
        <w:shd w:val="clear" w:color="auto" w:fill="auto"/>
        <w:spacing w:line="360" w:lineRule="auto"/>
        <w:jc w:val="left"/>
        <w:rPr>
          <w:rFonts w:hint="default"/>
          <w:szCs w:val="21"/>
        </w:rPr>
      </w:pPr>
      <w:r>
        <w:rPr>
          <w:rFonts w:ascii="Times New Roman" w:eastAsia="宋体" w:hAnsi="Times New Roman" w:cs="Times New Roman" w:hint="default"/>
          <w:sz w:val="21"/>
          <w:szCs w:val="21"/>
        </w:rPr>
        <w:t>2．Which task can human one-year-olds most likely complete according to the text?</w:t>
      </w:r>
    </w:p>
    <w:p>
      <w:pPr>
        <w:shd w:val="clear" w:color="auto" w:fill="auto"/>
        <w:tabs>
          <w:tab w:val="left" w:pos="4156"/>
        </w:tabs>
        <w:spacing w:line="360" w:lineRule="auto"/>
        <w:jc w:val="left"/>
        <w:rPr>
          <w:rFonts w:hint="default"/>
          <w:szCs w:val="21"/>
        </w:rPr>
      </w:pPr>
      <w:r>
        <w:rPr>
          <w:rFonts w:ascii="Times New Roman" w:eastAsia="宋体" w:hAnsi="Times New Roman" w:cs="Times New Roman" w:hint="default"/>
          <w:sz w:val="21"/>
          <w:szCs w:val="21"/>
        </w:rPr>
        <w:t>A．Using a key to unlock a door.</w:t>
      </w:r>
      <w:r>
        <w:rPr>
          <w:rFonts w:ascii="Times New Roman" w:eastAsia="宋体" w:hAnsi="Times New Roman" w:cs="Times New Roman" w:hint="default"/>
          <w:sz w:val="21"/>
          <w:szCs w:val="21"/>
        </w:rPr>
        <w:tab/>
      </w:r>
      <w:r>
        <w:rPr>
          <w:rFonts w:ascii="Times New Roman" w:eastAsia="宋体" w:hAnsi="Times New Roman" w:cs="Times New Roman" w:hint="default"/>
          <w:sz w:val="21"/>
          <w:szCs w:val="21"/>
        </w:rPr>
        <w:t>B．Telling parrots from other birds.</w:t>
      </w:r>
    </w:p>
    <w:p>
      <w:pPr>
        <w:shd w:val="clear" w:color="auto" w:fill="auto"/>
        <w:tabs>
          <w:tab w:val="left" w:pos="4156"/>
        </w:tabs>
        <w:spacing w:line="360" w:lineRule="auto"/>
        <w:jc w:val="left"/>
        <w:rPr>
          <w:rFonts w:hint="default"/>
          <w:szCs w:val="21"/>
        </w:rPr>
        <w:sectPr>
          <w:headerReference w:type="default" r:id="rId6"/>
          <w:footerReference w:type="default" r:id="rId7"/>
          <w:pgSz w:w="11906" w:h="16838"/>
          <w:pgMar w:top="1417" w:right="1077" w:bottom="1417" w:left="1077" w:header="850" w:footer="992" w:gutter="0"/>
          <w:cols w:num="1" w:space="425"/>
          <w:docGrid w:type="lines" w:linePitch="318" w:charSpace="409"/>
        </w:sectPr>
      </w:pPr>
      <w:r>
        <w:rPr>
          <w:rFonts w:ascii="Times New Roman" w:eastAsia="宋体" w:hAnsi="Times New Roman" w:cs="Times New Roman" w:hint="default"/>
          <w:sz w:val="21"/>
          <w:szCs w:val="21"/>
        </w:rPr>
        <w:t>C．Putting a ball into a round hole.</w:t>
      </w:r>
      <w:r>
        <w:rPr>
          <w:rFonts w:ascii="Times New Roman" w:eastAsia="宋体" w:hAnsi="Times New Roman" w:cs="Times New Roman" w:hint="default"/>
          <w:sz w:val="21"/>
          <w:szCs w:val="21"/>
        </w:rPr>
        <w:tab/>
      </w:r>
      <w:r>
        <w:rPr>
          <w:rFonts w:ascii="Times New Roman" w:eastAsia="宋体" w:hAnsi="Times New Roman" w:cs="Times New Roman" w:hint="default"/>
          <w:sz w:val="21"/>
          <w:szCs w:val="21"/>
        </w:rPr>
        <w:t>D．Grouping toys of different shapes.</w:t>
      </w:r>
    </w:p>
    <w:p>
      <w:pPr>
        <w:shd w:val="clear" w:color="auto" w:fill="auto"/>
        <w:spacing w:line="360" w:lineRule="auto"/>
        <w:jc w:val="left"/>
        <w:rPr>
          <w:rFonts w:hint="default"/>
          <w:szCs w:val="21"/>
        </w:rPr>
      </w:pPr>
      <w:r>
        <w:rPr>
          <w:rFonts w:ascii="Times New Roman" w:eastAsia="宋体" w:hAnsi="Times New Roman" w:cs="Times New Roman" w:hint="default"/>
          <w:sz w:val="21"/>
          <w:szCs w:val="21"/>
        </w:rPr>
        <w:t>3．What does the follow-up test aim to find out about the cockatoos?</w:t>
      </w:r>
    </w:p>
    <w:p>
      <w:pPr>
        <w:shd w:val="clear" w:color="auto" w:fill="auto"/>
        <w:spacing w:line="360" w:lineRule="auto"/>
        <w:jc w:val="left"/>
        <w:rPr>
          <w:rFonts w:hint="default"/>
          <w:szCs w:val="21"/>
        </w:rPr>
      </w:pPr>
      <w:r>
        <w:rPr>
          <w:rFonts w:ascii="Times New Roman" w:eastAsia="宋体" w:hAnsi="Times New Roman" w:cs="Times New Roman" w:hint="default"/>
          <w:sz w:val="21"/>
          <w:szCs w:val="21"/>
        </w:rPr>
        <w:t>A．How far they are able to see.</w:t>
      </w:r>
    </w:p>
    <w:p>
      <w:pPr>
        <w:shd w:val="clear" w:color="auto" w:fill="auto"/>
        <w:spacing w:line="360" w:lineRule="auto"/>
        <w:jc w:val="left"/>
        <w:rPr>
          <w:rFonts w:hint="default"/>
          <w:szCs w:val="21"/>
        </w:rPr>
      </w:pPr>
      <w:r>
        <w:rPr>
          <w:rFonts w:ascii="Times New Roman" w:eastAsia="宋体" w:hAnsi="Times New Roman" w:cs="Times New Roman" w:hint="default"/>
          <w:sz w:val="21"/>
          <w:szCs w:val="21"/>
        </w:rPr>
        <w:t>B．How they track moving objects.</w:t>
      </w:r>
    </w:p>
    <w:p>
      <w:pPr>
        <w:shd w:val="clear" w:color="auto" w:fill="auto"/>
        <w:spacing w:line="360" w:lineRule="auto"/>
        <w:jc w:val="left"/>
        <w:rPr>
          <w:rFonts w:hint="default"/>
          <w:szCs w:val="21"/>
        </w:rPr>
      </w:pPr>
      <w:r>
        <w:rPr>
          <w:rFonts w:ascii="Times New Roman" w:eastAsia="宋体" w:hAnsi="Times New Roman" w:cs="Times New Roman" w:hint="default"/>
          <w:sz w:val="21"/>
          <w:szCs w:val="21"/>
        </w:rPr>
        <w:t>C．Whether they are smarter than monkeys.</w:t>
      </w:r>
    </w:p>
    <w:p>
      <w:pPr>
        <w:shd w:val="clear" w:color="auto" w:fill="auto"/>
        <w:spacing w:line="360" w:lineRule="auto"/>
        <w:jc w:val="left"/>
        <w:rPr>
          <w:rFonts w:hint="default"/>
          <w:szCs w:val="21"/>
        </w:rPr>
      </w:pPr>
      <w:r>
        <w:rPr>
          <w:rFonts w:ascii="Times New Roman" w:eastAsia="宋体" w:hAnsi="Times New Roman" w:cs="Times New Roman" w:hint="default"/>
          <w:sz w:val="21"/>
          <w:szCs w:val="21"/>
        </w:rPr>
        <w:t>D．Whether they use a sense of touch in the test.</w:t>
      </w:r>
    </w:p>
    <w:p>
      <w:pPr>
        <w:shd w:val="clear" w:color="auto" w:fill="auto"/>
        <w:spacing w:line="360" w:lineRule="auto"/>
        <w:jc w:val="left"/>
        <w:rPr>
          <w:rFonts w:hint="default"/>
          <w:szCs w:val="21"/>
        </w:rPr>
      </w:pPr>
      <w:r>
        <w:rPr>
          <w:rFonts w:ascii="Times New Roman" w:eastAsia="宋体" w:hAnsi="Times New Roman" w:cs="Times New Roman" w:hint="default"/>
          <w:sz w:val="21"/>
          <w:szCs w:val="21"/>
        </w:rPr>
        <w:t>4．Which can be a suitable title for the text?</w:t>
      </w:r>
    </w:p>
    <w:p>
      <w:pPr>
        <w:shd w:val="clear" w:color="auto" w:fill="auto"/>
        <w:tabs>
          <w:tab w:val="left" w:pos="4156"/>
        </w:tabs>
        <w:spacing w:line="360" w:lineRule="auto"/>
        <w:jc w:val="left"/>
        <w:rPr>
          <w:rFonts w:hint="default"/>
          <w:szCs w:val="21"/>
        </w:rPr>
      </w:pPr>
      <w:r>
        <w:rPr>
          <w:rFonts w:ascii="Times New Roman" w:eastAsia="宋体" w:hAnsi="Times New Roman" w:cs="Times New Roman" w:hint="default"/>
          <w:sz w:val="21"/>
          <w:szCs w:val="21"/>
        </w:rPr>
        <w:t>A．Cockatoos: Quick Error Checkers</w:t>
      </w:r>
      <w:r>
        <w:rPr>
          <w:rFonts w:ascii="Times New Roman" w:eastAsia="宋体" w:hAnsi="Times New Roman" w:cs="Times New Roman" w:hint="default"/>
          <w:sz w:val="21"/>
          <w:szCs w:val="21"/>
        </w:rPr>
        <w:tab/>
      </w:r>
      <w:r>
        <w:rPr>
          <w:rFonts w:ascii="Times New Roman" w:eastAsia="宋体" w:hAnsi="Times New Roman" w:cs="Times New Roman" w:hint="default"/>
          <w:sz w:val="21"/>
          <w:szCs w:val="21"/>
        </w:rPr>
        <w:t>B．Cockatoos: Independent Learners</w:t>
      </w:r>
    </w:p>
    <w:p>
      <w:pPr>
        <w:shd w:val="clear" w:color="auto" w:fill="auto"/>
        <w:tabs>
          <w:tab w:val="left" w:pos="4156"/>
        </w:tabs>
        <w:spacing w:line="360" w:lineRule="auto"/>
        <w:jc w:val="left"/>
        <w:rPr>
          <w:rFonts w:hint="default"/>
          <w:szCs w:val="21"/>
        </w:rPr>
      </w:pPr>
      <w:r>
        <w:rPr>
          <w:rFonts w:ascii="Times New Roman" w:eastAsia="宋体" w:hAnsi="Times New Roman" w:cs="Times New Roman" w:hint="default"/>
          <w:sz w:val="21"/>
          <w:szCs w:val="21"/>
        </w:rPr>
        <w:t>C．Cockatoos: Clever Signal-Readers</w:t>
      </w:r>
      <w:r>
        <w:rPr>
          <w:rFonts w:ascii="Times New Roman" w:eastAsia="宋体" w:hAnsi="Times New Roman" w:cs="Times New Roman" w:hint="default"/>
          <w:sz w:val="21"/>
          <w:szCs w:val="21"/>
        </w:rPr>
        <w:tab/>
      </w:r>
      <w:r>
        <w:rPr>
          <w:rFonts w:ascii="Times New Roman" w:eastAsia="宋体" w:hAnsi="Times New Roman" w:cs="Times New Roman" w:hint="default"/>
          <w:sz w:val="21"/>
          <w:szCs w:val="21"/>
        </w:rPr>
        <w:t>D．Cockatoos: Skillful Shape-Sorters</w:t>
      </w:r>
    </w:p>
    <w:p>
      <w:pPr>
        <w:shd w:val="clear" w:color="auto" w:fill="auto"/>
        <w:tabs>
          <w:tab w:val="left" w:pos="4156"/>
        </w:tabs>
        <w:spacing w:line="360" w:lineRule="auto"/>
        <w:jc w:val="left"/>
        <w:rPr>
          <w:rFonts w:hint="default"/>
          <w:szCs w:val="21"/>
        </w:rPr>
      </w:pPr>
    </w:p>
    <w:p>
      <w:pPr>
        <w:numPr>
          <w:ilvl w:val="0"/>
          <w:numId w:val="0"/>
        </w:numPr>
        <w:spacing w:line="360" w:lineRule="auto"/>
        <w:jc w:val="center"/>
        <w:rPr>
          <w:rFonts w:hint="eastAsia"/>
          <w:szCs w:val="21"/>
          <w:highlight w:val="yellow"/>
        </w:rPr>
      </w:pPr>
      <w:r>
        <w:rPr>
          <w:rFonts w:ascii="Times New Roman" w:eastAsia="宋体" w:hAnsi="Times New Roman" w:cs="Times New Roman" w:hint="eastAsia"/>
          <w:sz w:val="21"/>
          <w:szCs w:val="21"/>
          <w:highlight w:val="yellow"/>
          <w:lang w:val="en-US" w:eastAsia="zh-CN"/>
        </w:rPr>
        <w:t>Passage 2</w:t>
      </w:r>
    </w:p>
    <w:p>
      <w:pPr>
        <w:numPr>
          <w:ilvl w:val="0"/>
          <w:numId w:val="0"/>
        </w:numPr>
        <w:spacing w:line="360" w:lineRule="auto"/>
        <w:rPr>
          <w:rFonts w:hint="default"/>
          <w:szCs w:val="21"/>
        </w:rPr>
      </w:pPr>
      <w:r>
        <w:rPr>
          <w:rFonts w:ascii="Times New Roman" w:eastAsia="宋体" w:hAnsi="Times New Roman" w:cs="Times New Roman" w:hint="default"/>
          <w:color w:val="0000FF"/>
          <w:sz w:val="21"/>
          <w:szCs w:val="21"/>
        </w:rPr>
        <w:t>（</w:t>
      </w:r>
      <w:r>
        <w:rPr>
          <w:rFonts w:ascii="Times New Roman" w:eastAsia="宋体" w:hAnsi="Times New Roman" w:cs="Times New Roman" w:hint="eastAsia"/>
          <w:b w:val="0"/>
          <w:bCs/>
          <w:color w:val="0000FF"/>
          <w:highlight w:val="none"/>
          <w:lang w:val="en-US" w:eastAsia="zh-CN"/>
        </w:rPr>
        <w:t>2022 浙江1月C</w:t>
      </w:r>
      <w:r>
        <w:rPr>
          <w:rFonts w:ascii="Times New Roman" w:eastAsia="宋体" w:hAnsi="Times New Roman" w:cs="Times New Roman" w:hint="eastAsia"/>
          <w:color w:val="0000FF"/>
          <w:sz w:val="21"/>
          <w:szCs w:val="21"/>
          <w:lang w:val="en-US" w:eastAsia="zh-CN"/>
        </w:rPr>
        <w:t>篇</w:t>
      </w:r>
      <w:r>
        <w:rPr>
          <w:rFonts w:ascii="Times New Roman" w:eastAsia="宋体" w:hAnsi="Times New Roman" w:cs="Times New Roman" w:hint="default"/>
          <w:color w:val="0000FF"/>
          <w:sz w:val="21"/>
          <w:szCs w:val="21"/>
        </w:rPr>
        <w:t>）</w:t>
      </w:r>
      <w:r>
        <w:rPr>
          <w:rFonts w:ascii="Times New Roman" w:eastAsia="宋体" w:hAnsi="Times New Roman" w:cs="Times New Roman" w:hint="default"/>
          <w:sz w:val="21"/>
          <w:szCs w:val="21"/>
        </w:rPr>
        <w:t xml:space="preserve">The United States rose to global power on the strength of its technology, and the lifeblood that technology has long been electricity. By providing long-distance communication and energy, electricity created the modem world. Yet properly understood, the age of electricity is merely the second stage in the age of steam, which began a century earlier. </w:t>
      </w:r>
    </w:p>
    <w:p>
      <w:pPr>
        <w:shd w:val="clear" w:color="auto" w:fill="auto"/>
        <w:spacing w:line="360" w:lineRule="auto"/>
        <w:ind w:firstLine="420"/>
        <w:jc w:val="left"/>
        <w:rPr>
          <w:rFonts w:hint="default"/>
          <w:szCs w:val="21"/>
        </w:rPr>
      </w:pPr>
      <w:r>
        <w:rPr>
          <w:rFonts w:ascii="Times New Roman" w:eastAsia="宋体" w:hAnsi="Times New Roman" w:cs="Times New Roman" w:hint="default"/>
          <w:sz w:val="21"/>
          <w:szCs w:val="21"/>
        </w:rPr>
        <w:t xml:space="preserve">"It is curious that no one has put together a history of both the steam and electric revolutions." writes Maury Klein in his book </w:t>
      </w:r>
      <w:r>
        <w:rPr>
          <w:rFonts w:ascii="Times New Roman" w:eastAsia="宋体" w:hAnsi="Times New Roman" w:cs="Times New Roman" w:hint="default"/>
          <w:i/>
          <w:sz w:val="21"/>
          <w:szCs w:val="21"/>
        </w:rPr>
        <w:t>The Power Makers, Steam, Electricity</w:t>
      </w:r>
      <w:r>
        <w:rPr>
          <w:rFonts w:ascii="Times New Roman" w:eastAsia="宋体" w:hAnsi="Times New Roman" w:cs="Times New Roman" w:hint="default"/>
          <w:sz w:val="21"/>
          <w:szCs w:val="21"/>
        </w:rPr>
        <w:t xml:space="preserve">, and </w:t>
      </w:r>
      <w:r>
        <w:rPr>
          <w:rFonts w:ascii="Times New Roman" w:eastAsia="宋体" w:hAnsi="Times New Roman" w:cs="Times New Roman" w:hint="default"/>
          <w:i/>
          <w:sz w:val="21"/>
          <w:szCs w:val="21"/>
        </w:rPr>
        <w:t>the Men Invented Modern America</w:t>
      </w:r>
      <w:r>
        <w:rPr>
          <w:rFonts w:ascii="Times New Roman" w:eastAsia="宋体" w:hAnsi="Times New Roman" w:cs="Times New Roman" w:hint="default"/>
          <w:sz w:val="21"/>
          <w:szCs w:val="21"/>
        </w:rPr>
        <w:t xml:space="preserve">. Klein, a noted historian of technology, spins a narrative so lively that at times it reads like a novel. </w:t>
      </w:r>
    </w:p>
    <w:p>
      <w:pPr>
        <w:shd w:val="clear" w:color="auto" w:fill="auto"/>
        <w:spacing w:line="360" w:lineRule="auto"/>
        <w:ind w:firstLine="420"/>
        <w:jc w:val="left"/>
        <w:rPr>
          <w:rFonts w:hint="default"/>
          <w:szCs w:val="21"/>
        </w:rPr>
      </w:pPr>
      <w:r>
        <w:rPr>
          <w:rFonts w:ascii="Times New Roman" w:eastAsia="宋体" w:hAnsi="Times New Roman" w:cs="Times New Roman" w:hint="default"/>
          <w:sz w:val="21"/>
          <w:szCs w:val="21"/>
        </w:rPr>
        <w:t>The story begins in the last years of the 18th century in Scotland, where Watt perfected "the machine that changed the world". Klein writes, "America did not invent the steam engine, but once they grasped its passwords they put it to more uses than anyone else. "</w:t>
      </w:r>
    </w:p>
    <w:p>
      <w:pPr>
        <w:shd w:val="clear" w:color="auto" w:fill="auto"/>
        <w:spacing w:line="360" w:lineRule="auto"/>
        <w:ind w:firstLine="420"/>
        <w:jc w:val="left"/>
        <w:rPr>
          <w:rFonts w:hint="default"/>
          <w:szCs w:val="21"/>
        </w:rPr>
      </w:pPr>
      <w:r>
        <w:rPr>
          <w:rFonts w:ascii="Times New Roman" w:eastAsia="宋体" w:hAnsi="Times New Roman" w:cs="Times New Roman" w:hint="default"/>
          <w:sz w:val="21"/>
          <w:szCs w:val="21"/>
        </w:rPr>
        <w:t xml:space="preserve">Meanwhile, over the course of 19th century, electricity went from mere curiosity to a basic necessity. Morse invented a code for sending messages over an electromagnetic circuit. Bell then gave the telegraph a voice. Edison perfected an incandescent bulls that brought electric light into the American home. </w:t>
      </w:r>
    </w:p>
    <w:p>
      <w:pPr>
        <w:shd w:val="clear" w:color="auto" w:fill="auto"/>
        <w:spacing w:line="360" w:lineRule="auto"/>
        <w:ind w:firstLine="420"/>
        <w:jc w:val="left"/>
        <w:rPr>
          <w:rFonts w:hint="default"/>
          <w:szCs w:val="21"/>
        </w:rPr>
      </w:pPr>
      <w:r>
        <w:rPr>
          <w:rFonts w:ascii="Times New Roman" w:eastAsia="宋体" w:hAnsi="Times New Roman" w:cs="Times New Roman" w:hint="default"/>
          <w:sz w:val="21"/>
          <w:szCs w:val="21"/>
        </w:rPr>
        <w:t xml:space="preserve">Most importantly, Edison realized that success depended on mass electrification, which he showed in New York City. With help from Tesla, Westinghouse's firm developed a system using alternating current, which soon became the major forms of power delivery. </w:t>
      </w:r>
    </w:p>
    <w:p>
      <w:pPr>
        <w:shd w:val="clear" w:color="auto" w:fill="auto"/>
        <w:spacing w:line="360" w:lineRule="auto"/>
        <w:ind w:firstLine="420"/>
        <w:jc w:val="left"/>
        <w:rPr>
          <w:rFonts w:hint="default"/>
          <w:szCs w:val="21"/>
        </w:rPr>
        <w:sectPr>
          <w:headerReference w:type="default" r:id="rId8"/>
          <w:footerReference w:type="default" r:id="rId9"/>
          <w:type w:val="nextPage"/>
          <w:pgSz w:w="11906" w:h="16838"/>
          <w:pgMar w:top="1417" w:right="1077" w:bottom="1417" w:left="1077" w:header="850" w:footer="992" w:gutter="0"/>
          <w:pgNumType w:start="2"/>
          <w:cols w:num="1" w:space="425"/>
          <w:titlePg w:val="0"/>
          <w:docGrid w:type="lines" w:linePitch="318" w:charSpace="409"/>
        </w:sectPr>
      </w:pPr>
      <w:r>
        <w:rPr>
          <w:rFonts w:ascii="Times New Roman" w:eastAsia="宋体" w:hAnsi="Times New Roman" w:cs="Times New Roman" w:hint="default"/>
          <w:sz w:val="21"/>
          <w:szCs w:val="21"/>
        </w:rPr>
        <w:t>To frame his story, Klein creates the character of Ned, a fictional witness to the progress brought about by the steams and electric revolutions in America during one man's lifetime. It's a technique that helps turn a long narrative into an interesting one.</w:t>
      </w:r>
    </w:p>
    <w:p>
      <w:pPr>
        <w:shd w:val="clear" w:color="auto" w:fill="auto"/>
        <w:spacing w:line="360" w:lineRule="auto"/>
        <w:jc w:val="left"/>
        <w:rPr>
          <w:rFonts w:hint="default"/>
          <w:szCs w:val="21"/>
        </w:rPr>
      </w:pPr>
      <w:r>
        <w:rPr>
          <w:rFonts w:ascii="Times New Roman" w:eastAsia="宋体" w:hAnsi="Times New Roman" w:cs="Times New Roman" w:hint="default"/>
          <w:sz w:val="21"/>
          <w:szCs w:val="21"/>
        </w:rPr>
        <w:t>5．What is Klein's understanding of the age of electricity?</w:t>
      </w:r>
    </w:p>
    <w:p>
      <w:pPr>
        <w:shd w:val="clear" w:color="auto" w:fill="auto"/>
        <w:spacing w:line="360" w:lineRule="auto"/>
        <w:jc w:val="left"/>
        <w:rPr>
          <w:rFonts w:hint="default"/>
          <w:szCs w:val="21"/>
        </w:rPr>
      </w:pPr>
      <w:r>
        <w:rPr>
          <w:rFonts w:ascii="Times New Roman" w:eastAsia="宋体" w:hAnsi="Times New Roman" w:cs="Times New Roman" w:hint="default"/>
          <w:sz w:val="21"/>
          <w:szCs w:val="21"/>
        </w:rPr>
        <w:t>A．It is closely linked to the steam age.</w:t>
      </w:r>
    </w:p>
    <w:p>
      <w:pPr>
        <w:shd w:val="clear" w:color="auto" w:fill="auto"/>
        <w:spacing w:line="360" w:lineRule="auto"/>
        <w:jc w:val="left"/>
        <w:rPr>
          <w:rFonts w:hint="default"/>
          <w:szCs w:val="21"/>
        </w:rPr>
      </w:pPr>
      <w:r>
        <w:rPr>
          <w:rFonts w:ascii="Times New Roman" w:eastAsia="宋体" w:hAnsi="Times New Roman" w:cs="Times New Roman" w:hint="default"/>
          <w:sz w:val="21"/>
          <w:szCs w:val="21"/>
        </w:rPr>
        <w:t>B．It began earlier than proper thought.</w:t>
      </w:r>
    </w:p>
    <w:p>
      <w:pPr>
        <w:shd w:val="clear" w:color="auto" w:fill="auto"/>
        <w:spacing w:line="360" w:lineRule="auto"/>
        <w:jc w:val="left"/>
        <w:rPr>
          <w:rFonts w:hint="default"/>
          <w:szCs w:val="21"/>
        </w:rPr>
      </w:pPr>
      <w:r>
        <w:rPr>
          <w:rFonts w:ascii="Times New Roman" w:eastAsia="宋体" w:hAnsi="Times New Roman" w:cs="Times New Roman" w:hint="default"/>
          <w:sz w:val="21"/>
          <w:szCs w:val="21"/>
        </w:rPr>
        <w:t>C．It is a little-studied period of history.</w:t>
      </w:r>
    </w:p>
    <w:p>
      <w:pPr>
        <w:shd w:val="clear" w:color="auto" w:fill="auto"/>
        <w:spacing w:line="360" w:lineRule="auto"/>
        <w:jc w:val="left"/>
        <w:rPr>
          <w:rFonts w:hint="default"/>
          <w:szCs w:val="21"/>
        </w:rPr>
      </w:pPr>
      <w:r>
        <w:rPr>
          <w:rFonts w:ascii="Times New Roman" w:eastAsia="宋体" w:hAnsi="Times New Roman" w:cs="Times New Roman" w:hint="default"/>
          <w:sz w:val="21"/>
          <w:szCs w:val="21"/>
        </w:rPr>
        <w:t>D．It will come to an end sooner or later.</w:t>
      </w:r>
    </w:p>
    <w:p>
      <w:pPr>
        <w:shd w:val="clear" w:color="auto" w:fill="auto"/>
        <w:spacing w:line="360" w:lineRule="auto"/>
        <w:jc w:val="left"/>
        <w:rPr>
          <w:rFonts w:hint="default"/>
          <w:szCs w:val="21"/>
        </w:rPr>
      </w:pPr>
      <w:r>
        <w:rPr>
          <w:rFonts w:ascii="Times New Roman" w:eastAsia="宋体" w:hAnsi="Times New Roman" w:cs="Times New Roman" w:hint="default"/>
          <w:sz w:val="21"/>
          <w:szCs w:val="21"/>
        </w:rPr>
        <w:t>6．What can be inferred about Ned?</w:t>
      </w:r>
    </w:p>
    <w:p>
      <w:pPr>
        <w:shd w:val="clear" w:color="auto" w:fill="auto"/>
        <w:tabs>
          <w:tab w:val="left" w:pos="4156"/>
        </w:tabs>
        <w:spacing w:line="360" w:lineRule="auto"/>
        <w:jc w:val="left"/>
        <w:rPr>
          <w:rFonts w:hint="default"/>
          <w:szCs w:val="21"/>
        </w:rPr>
      </w:pPr>
      <w:r>
        <w:rPr>
          <w:rFonts w:ascii="Times New Roman" w:eastAsia="宋体" w:hAnsi="Times New Roman" w:cs="Times New Roman" w:hint="default"/>
          <w:sz w:val="21"/>
          <w:szCs w:val="21"/>
        </w:rPr>
        <w:t>A．He was born in New York City.</w:t>
      </w:r>
      <w:r>
        <w:rPr>
          <w:rFonts w:ascii="Times New Roman" w:eastAsia="宋体" w:hAnsi="Times New Roman" w:cs="Times New Roman" w:hint="default"/>
          <w:sz w:val="21"/>
          <w:szCs w:val="21"/>
        </w:rPr>
        <w:tab/>
      </w:r>
      <w:r>
        <w:rPr>
          <w:rFonts w:ascii="Times New Roman" w:eastAsia="宋体" w:hAnsi="Times New Roman" w:cs="Times New Roman" w:hint="default"/>
          <w:sz w:val="21"/>
          <w:szCs w:val="21"/>
        </w:rPr>
        <w:t>B．He wrote many increasing stories,</w:t>
      </w:r>
    </w:p>
    <w:p>
      <w:pPr>
        <w:shd w:val="clear" w:color="auto" w:fill="auto"/>
        <w:tabs>
          <w:tab w:val="left" w:pos="4156"/>
        </w:tabs>
        <w:spacing w:line="360" w:lineRule="auto"/>
        <w:jc w:val="left"/>
        <w:rPr>
          <w:rFonts w:hint="default"/>
          <w:szCs w:val="21"/>
        </w:rPr>
      </w:pPr>
      <w:r>
        <w:rPr>
          <w:rFonts w:ascii="Times New Roman" w:eastAsia="宋体" w:hAnsi="Times New Roman" w:cs="Times New Roman" w:hint="default"/>
          <w:sz w:val="21"/>
          <w:szCs w:val="21"/>
        </w:rPr>
        <w:t>C．He created an electricity company.</w:t>
      </w:r>
      <w:r>
        <w:rPr>
          <w:rFonts w:ascii="Times New Roman" w:eastAsia="宋体" w:hAnsi="Times New Roman" w:cs="Times New Roman" w:hint="default"/>
          <w:sz w:val="21"/>
          <w:szCs w:val="21"/>
        </w:rPr>
        <w:tab/>
      </w:r>
      <w:r>
        <w:rPr>
          <w:rFonts w:ascii="Times New Roman" w:eastAsia="宋体" w:hAnsi="Times New Roman" w:cs="Times New Roman" w:hint="default"/>
          <w:sz w:val="21"/>
          <w:szCs w:val="21"/>
        </w:rPr>
        <w:t>D．He lived mainly in the 19th century.</w:t>
      </w:r>
    </w:p>
    <w:p>
      <w:pPr>
        <w:shd w:val="clear" w:color="auto" w:fill="auto"/>
        <w:spacing w:line="360" w:lineRule="auto"/>
        <w:jc w:val="left"/>
        <w:rPr>
          <w:rFonts w:hint="default"/>
          <w:szCs w:val="21"/>
        </w:rPr>
      </w:pPr>
      <w:r>
        <w:rPr>
          <w:rFonts w:ascii="Times New Roman" w:eastAsia="宋体" w:hAnsi="Times New Roman" w:cs="Times New Roman" w:hint="default"/>
          <w:sz w:val="21"/>
          <w:szCs w:val="21"/>
        </w:rPr>
        <w:t>7．What is the text?</w:t>
      </w:r>
    </w:p>
    <w:p>
      <w:pPr>
        <w:shd w:val="clear" w:color="auto" w:fill="auto"/>
        <w:tabs>
          <w:tab w:val="left" w:pos="2078"/>
          <w:tab w:val="left" w:pos="4156"/>
          <w:tab w:val="left" w:pos="6234"/>
        </w:tabs>
        <w:spacing w:line="360" w:lineRule="auto"/>
        <w:jc w:val="left"/>
        <w:rPr>
          <w:rFonts w:hint="default"/>
          <w:szCs w:val="21"/>
        </w:rPr>
      </w:pPr>
      <w:r>
        <w:rPr>
          <w:rFonts w:ascii="Times New Roman" w:eastAsia="宋体" w:hAnsi="Times New Roman" w:cs="Times New Roman" w:hint="default"/>
          <w:sz w:val="21"/>
          <w:szCs w:val="21"/>
        </w:rPr>
        <w:t>A．A biography.</w:t>
      </w:r>
      <w:r>
        <w:rPr>
          <w:rFonts w:ascii="Times New Roman" w:eastAsia="宋体" w:hAnsi="Times New Roman" w:cs="Times New Roman" w:hint="default"/>
          <w:sz w:val="21"/>
          <w:szCs w:val="21"/>
        </w:rPr>
        <w:tab/>
      </w:r>
      <w:r>
        <w:rPr>
          <w:rFonts w:ascii="Times New Roman" w:eastAsia="宋体" w:hAnsi="Times New Roman" w:cs="Times New Roman" w:hint="default"/>
          <w:sz w:val="21"/>
          <w:szCs w:val="21"/>
        </w:rPr>
        <w:t>B．A book review.</w:t>
      </w:r>
      <w:r>
        <w:rPr>
          <w:rFonts w:ascii="Times New Roman" w:eastAsia="宋体" w:hAnsi="Times New Roman" w:cs="Times New Roman" w:hint="default"/>
          <w:sz w:val="21"/>
          <w:szCs w:val="21"/>
        </w:rPr>
        <w:tab/>
      </w:r>
      <w:r>
        <w:rPr>
          <w:rFonts w:ascii="Times New Roman" w:eastAsia="宋体" w:hAnsi="Times New Roman" w:cs="Times New Roman" w:hint="default"/>
          <w:sz w:val="21"/>
          <w:szCs w:val="21"/>
        </w:rPr>
        <w:t>C．A short story.</w:t>
      </w:r>
      <w:r>
        <w:rPr>
          <w:rFonts w:ascii="Times New Roman" w:eastAsia="宋体" w:hAnsi="Times New Roman" w:cs="Times New Roman" w:hint="default"/>
          <w:sz w:val="21"/>
          <w:szCs w:val="21"/>
        </w:rPr>
        <w:tab/>
      </w:r>
      <w:r>
        <w:rPr>
          <w:rFonts w:ascii="Times New Roman" w:eastAsia="宋体" w:hAnsi="Times New Roman" w:cs="Times New Roman" w:hint="default"/>
          <w:sz w:val="21"/>
          <w:szCs w:val="21"/>
        </w:rPr>
        <w:t>D．A science report.</w:t>
      </w:r>
    </w:p>
    <w:p>
      <w:pPr>
        <w:shd w:val="clear" w:color="auto" w:fill="auto"/>
        <w:tabs>
          <w:tab w:val="left" w:pos="2078"/>
          <w:tab w:val="left" w:pos="4156"/>
          <w:tab w:val="left" w:pos="6234"/>
        </w:tabs>
        <w:spacing w:line="360" w:lineRule="auto"/>
        <w:jc w:val="left"/>
        <w:rPr>
          <w:rFonts w:hint="default"/>
          <w:szCs w:val="21"/>
        </w:rPr>
      </w:pPr>
    </w:p>
    <w:p>
      <w:pPr>
        <w:numPr>
          <w:ilvl w:val="0"/>
          <w:numId w:val="0"/>
        </w:numPr>
        <w:spacing w:line="360" w:lineRule="auto"/>
        <w:jc w:val="center"/>
        <w:rPr>
          <w:rFonts w:hint="eastAsia"/>
          <w:szCs w:val="21"/>
          <w:highlight w:val="yellow"/>
        </w:rPr>
      </w:pPr>
      <w:r>
        <w:rPr>
          <w:rFonts w:ascii="Times New Roman" w:eastAsia="宋体" w:hAnsi="Times New Roman" w:cs="Times New Roman" w:hint="eastAsia"/>
          <w:sz w:val="21"/>
          <w:szCs w:val="21"/>
          <w:highlight w:val="yellow"/>
          <w:lang w:val="en-US" w:eastAsia="zh-CN"/>
        </w:rPr>
        <w:t>Passage 3</w:t>
      </w:r>
    </w:p>
    <w:p>
      <w:pPr>
        <w:numPr>
          <w:ilvl w:val="0"/>
          <w:numId w:val="0"/>
        </w:numPr>
        <w:spacing w:line="360" w:lineRule="auto"/>
        <w:rPr>
          <w:rFonts w:hint="default"/>
          <w:szCs w:val="21"/>
        </w:rPr>
      </w:pPr>
      <w:r>
        <w:rPr>
          <w:rFonts w:ascii="Times New Roman" w:eastAsia="宋体" w:hAnsi="Times New Roman" w:cs="Times New Roman" w:hint="default"/>
          <w:color w:val="0000FF"/>
          <w:sz w:val="21"/>
          <w:szCs w:val="21"/>
        </w:rPr>
        <w:t>（</w:t>
      </w:r>
      <w:r>
        <w:rPr>
          <w:rFonts w:ascii="Times New Roman" w:eastAsia="宋体" w:hAnsi="Times New Roman" w:cs="Times New Roman" w:hint="eastAsia"/>
          <w:b w:val="0"/>
          <w:bCs/>
          <w:color w:val="0000FF"/>
          <w:highlight w:val="none"/>
          <w:lang w:val="en-US" w:eastAsia="zh-CN"/>
        </w:rPr>
        <w:t>2021全国乙卷D</w:t>
      </w:r>
      <w:r>
        <w:rPr>
          <w:rFonts w:ascii="Times New Roman" w:eastAsia="宋体" w:hAnsi="Times New Roman" w:cs="Times New Roman" w:hint="eastAsia"/>
          <w:color w:val="0000FF"/>
          <w:sz w:val="21"/>
          <w:szCs w:val="21"/>
          <w:lang w:val="en-US" w:eastAsia="zh-CN"/>
        </w:rPr>
        <w:t>篇</w:t>
      </w:r>
      <w:r>
        <w:rPr>
          <w:rFonts w:ascii="Times New Roman" w:eastAsia="宋体" w:hAnsi="Times New Roman" w:cs="Times New Roman" w:hint="default"/>
          <w:color w:val="0000FF"/>
          <w:sz w:val="21"/>
          <w:szCs w:val="21"/>
        </w:rPr>
        <w:t>）</w:t>
      </w:r>
      <w:r>
        <w:rPr>
          <w:rFonts w:ascii="Times New Roman" w:eastAsia="宋体" w:hAnsi="Times New Roman" w:cs="Times New Roman" w:hint="default"/>
          <w:sz w:val="21"/>
          <w:szCs w:val="21"/>
        </w:rPr>
        <w:t xml:space="preserve">During an interview for one of my books, my interviewer said something I still think about often. Annoyed by the level of distraction (干扰) in his open office, he said, “That’s why I have a membership at the coworking space across the street — so I can focus”. His comment struck me as strange. After all, coworking spaces also typically use an open office layout (布局). But I recently came across a study that shows why his approach works. </w:t>
      </w:r>
    </w:p>
    <w:p>
      <w:pPr>
        <w:shd w:val="clear" w:color="auto" w:fill="auto"/>
        <w:spacing w:line="360" w:lineRule="auto"/>
        <w:ind w:firstLine="420"/>
        <w:jc w:val="left"/>
        <w:rPr>
          <w:rFonts w:hint="default"/>
          <w:szCs w:val="21"/>
        </w:rPr>
      </w:pPr>
      <w:r>
        <w:rPr>
          <w:rFonts w:ascii="Times New Roman" w:eastAsia="宋体" w:hAnsi="Times New Roman" w:cs="Times New Roman" w:hint="default"/>
          <w:sz w:val="21"/>
          <w:szCs w:val="21"/>
        </w:rPr>
        <w:t xml:space="preserve">The researchers examined various levels of noise on participants as they completed tests of creative thinking. They were randomly divided into four groups and exposed to various noise levels in the background, from total silence to 50 decibels (分贝), 70 decibels, and 85 decibels. The differences between most of the groups were statistically insignificant; however, the participants in the 70 decibels group — those exposed to a level of noise similar to background chatter in a coffee shop — significantly outperformed the other groups. Since the effects were small, this may suggest that our creative thinking does not differ that much in response to total silence and 85 decibels of background noise. </w:t>
      </w:r>
    </w:p>
    <w:p>
      <w:pPr>
        <w:shd w:val="clear" w:color="auto" w:fill="auto"/>
        <w:spacing w:line="360" w:lineRule="auto"/>
        <w:ind w:firstLine="420"/>
        <w:jc w:val="left"/>
        <w:rPr>
          <w:rFonts w:hint="default"/>
          <w:szCs w:val="21"/>
        </w:rPr>
        <w:sectPr>
          <w:headerReference w:type="default" r:id="rId10"/>
          <w:footerReference w:type="default" r:id="rId11"/>
          <w:type w:val="nextPage"/>
          <w:pgSz w:w="11906" w:h="16838"/>
          <w:pgMar w:top="1417" w:right="1077" w:bottom="1417" w:left="1077" w:header="850" w:footer="992" w:gutter="0"/>
          <w:pgNumType w:start="3"/>
          <w:cols w:num="1" w:space="425"/>
          <w:titlePg w:val="0"/>
          <w:docGrid w:type="lines" w:linePitch="318" w:charSpace="409"/>
        </w:sectPr>
      </w:pPr>
      <w:r>
        <w:rPr>
          <w:rFonts w:ascii="Times New Roman" w:eastAsia="宋体" w:hAnsi="Times New Roman" w:cs="Times New Roman" w:hint="default"/>
          <w:sz w:val="21"/>
          <w:szCs w:val="21"/>
        </w:rPr>
        <w:t xml:space="preserve">But since the results at 70 decibels were significant, the study also suggests that the right level of background noise — not too loud and not total silence — may actually improve one’s creative thinking ability. The right level of background noise may interrupt our normal patterns of thinking just enough to allow our imaginations to wander, without making it impossible to focus. This kind of “distracted focus” appears to be the best state for working on creative tasks. </w:t>
      </w:r>
    </w:p>
    <w:p>
      <w:pPr>
        <w:shd w:val="clear" w:color="auto" w:fill="auto"/>
        <w:spacing w:line="360" w:lineRule="auto"/>
        <w:ind w:firstLine="420"/>
        <w:jc w:val="left"/>
        <w:rPr>
          <w:rFonts w:hint="default"/>
          <w:szCs w:val="21"/>
        </w:rPr>
      </w:pPr>
      <w:r>
        <w:rPr>
          <w:rFonts w:ascii="Times New Roman" w:eastAsia="宋体" w:hAnsi="Times New Roman" w:cs="Times New Roman" w:hint="default"/>
          <w:sz w:val="21"/>
          <w:szCs w:val="21"/>
        </w:rPr>
        <w:t>So why do so many of us hate our open offices? The problem may be that, in our offices, we can’t stop ourselves from getting drawn into others’ conversations while we’re trying to focus. Indeed, the researchers found that face-to-face interactions and conversations affect the creative process, and yet a coworking space or a coffee shop provides a certain level of noise while also providing freedom from interruptions.</w:t>
      </w:r>
    </w:p>
    <w:p>
      <w:pPr>
        <w:shd w:val="clear" w:color="auto" w:fill="auto"/>
        <w:spacing w:line="360" w:lineRule="auto"/>
        <w:jc w:val="left"/>
        <w:rPr>
          <w:rFonts w:hint="default"/>
          <w:szCs w:val="21"/>
        </w:rPr>
      </w:pPr>
      <w:r>
        <w:rPr>
          <w:rFonts w:ascii="Times New Roman" w:eastAsia="宋体" w:hAnsi="Times New Roman" w:cs="Times New Roman" w:hint="default"/>
          <w:sz w:val="21"/>
          <w:szCs w:val="21"/>
        </w:rPr>
        <w:t>8．Why does the interviewer prefer a coworking space?</w:t>
      </w:r>
    </w:p>
    <w:p>
      <w:pPr>
        <w:shd w:val="clear" w:color="auto" w:fill="auto"/>
        <w:tabs>
          <w:tab w:val="left" w:pos="4156"/>
        </w:tabs>
        <w:spacing w:line="360" w:lineRule="auto"/>
        <w:jc w:val="left"/>
        <w:rPr>
          <w:rFonts w:hint="default"/>
          <w:szCs w:val="21"/>
        </w:rPr>
      </w:pPr>
      <w:r>
        <w:rPr>
          <w:rFonts w:ascii="Times New Roman" w:eastAsia="宋体" w:hAnsi="Times New Roman" w:cs="Times New Roman" w:hint="default"/>
          <w:sz w:val="21"/>
          <w:szCs w:val="21"/>
        </w:rPr>
        <w:t>A．It helps him concentrate.</w:t>
      </w:r>
      <w:r>
        <w:rPr>
          <w:rFonts w:ascii="Times New Roman" w:eastAsia="宋体" w:hAnsi="Times New Roman" w:cs="Times New Roman" w:hint="default"/>
          <w:sz w:val="21"/>
          <w:szCs w:val="21"/>
        </w:rPr>
        <w:tab/>
      </w:r>
      <w:r>
        <w:rPr>
          <w:rFonts w:ascii="Times New Roman" w:eastAsia="宋体" w:hAnsi="Times New Roman" w:cs="Times New Roman" w:hint="default"/>
          <w:sz w:val="21"/>
          <w:szCs w:val="21"/>
        </w:rPr>
        <w:t>B．It blocks out background noise.</w:t>
      </w:r>
    </w:p>
    <w:p>
      <w:pPr>
        <w:shd w:val="clear" w:color="auto" w:fill="auto"/>
        <w:tabs>
          <w:tab w:val="left" w:pos="4156"/>
        </w:tabs>
        <w:spacing w:line="360" w:lineRule="auto"/>
        <w:jc w:val="left"/>
        <w:rPr>
          <w:rFonts w:hint="default"/>
          <w:szCs w:val="21"/>
        </w:rPr>
      </w:pPr>
      <w:r>
        <w:rPr>
          <w:rFonts w:ascii="Times New Roman" w:eastAsia="宋体" w:hAnsi="Times New Roman" w:cs="Times New Roman" w:hint="default"/>
          <w:sz w:val="21"/>
          <w:szCs w:val="21"/>
        </w:rPr>
        <w:t>C．It has a pleasant atmosphere.</w:t>
      </w:r>
      <w:r>
        <w:rPr>
          <w:rFonts w:ascii="Times New Roman" w:eastAsia="宋体" w:hAnsi="Times New Roman" w:cs="Times New Roman" w:hint="default"/>
          <w:sz w:val="21"/>
          <w:szCs w:val="21"/>
        </w:rPr>
        <w:tab/>
      </w:r>
      <w:r>
        <w:rPr>
          <w:rFonts w:ascii="Times New Roman" w:eastAsia="宋体" w:hAnsi="Times New Roman" w:cs="Times New Roman" w:hint="default"/>
          <w:sz w:val="21"/>
          <w:szCs w:val="21"/>
        </w:rPr>
        <w:t>D．It encourages face-to-face interactions.</w:t>
      </w:r>
    </w:p>
    <w:p>
      <w:pPr>
        <w:shd w:val="clear" w:color="auto" w:fill="auto"/>
        <w:spacing w:line="360" w:lineRule="auto"/>
        <w:jc w:val="left"/>
        <w:rPr>
          <w:rFonts w:hint="default"/>
          <w:szCs w:val="21"/>
        </w:rPr>
      </w:pPr>
      <w:r>
        <w:rPr>
          <w:rFonts w:ascii="Times New Roman" w:eastAsia="宋体" w:hAnsi="Times New Roman" w:cs="Times New Roman" w:hint="default"/>
          <w:sz w:val="21"/>
          <w:szCs w:val="21"/>
        </w:rPr>
        <w:t>9．Which level of background noise may promote creative thinking ability?</w:t>
      </w:r>
    </w:p>
    <w:p>
      <w:pPr>
        <w:shd w:val="clear" w:color="auto" w:fill="auto"/>
        <w:tabs>
          <w:tab w:val="left" w:pos="2078"/>
          <w:tab w:val="left" w:pos="4156"/>
          <w:tab w:val="left" w:pos="6234"/>
        </w:tabs>
        <w:spacing w:line="360" w:lineRule="auto"/>
        <w:jc w:val="left"/>
        <w:rPr>
          <w:rFonts w:hint="default"/>
          <w:szCs w:val="21"/>
        </w:rPr>
      </w:pPr>
      <w:r>
        <w:rPr>
          <w:rFonts w:ascii="Times New Roman" w:eastAsia="宋体" w:hAnsi="Times New Roman" w:cs="Times New Roman" w:hint="default"/>
          <w:sz w:val="21"/>
          <w:szCs w:val="21"/>
        </w:rPr>
        <w:t>A．Total silence.</w:t>
      </w:r>
      <w:r>
        <w:rPr>
          <w:rFonts w:ascii="Times New Roman" w:eastAsia="宋体" w:hAnsi="Times New Roman" w:cs="Times New Roman" w:hint="default"/>
          <w:sz w:val="21"/>
          <w:szCs w:val="21"/>
        </w:rPr>
        <w:tab/>
      </w:r>
      <w:r>
        <w:rPr>
          <w:rFonts w:ascii="Times New Roman" w:eastAsia="宋体" w:hAnsi="Times New Roman" w:cs="Times New Roman" w:hint="default"/>
          <w:sz w:val="21"/>
          <w:szCs w:val="21"/>
        </w:rPr>
        <w:t>B．50 decibels</w:t>
      </w:r>
      <w:r>
        <w:rPr>
          <w:rFonts w:ascii="Times New Roman" w:eastAsia="宋体" w:hAnsi="Times New Roman" w:cs="Times New Roman" w:hint="default"/>
          <w:sz w:val="21"/>
          <w:szCs w:val="21"/>
        </w:rPr>
        <w:tab/>
      </w:r>
      <w:r>
        <w:rPr>
          <w:rFonts w:ascii="Times New Roman" w:eastAsia="宋体" w:hAnsi="Times New Roman" w:cs="Times New Roman" w:hint="default"/>
          <w:sz w:val="21"/>
          <w:szCs w:val="21"/>
        </w:rPr>
        <w:t>C．70 decibels.</w:t>
      </w:r>
      <w:r>
        <w:rPr>
          <w:rFonts w:ascii="Times New Roman" w:eastAsia="宋体" w:hAnsi="Times New Roman" w:cs="Times New Roman" w:hint="default"/>
          <w:sz w:val="21"/>
          <w:szCs w:val="21"/>
        </w:rPr>
        <w:tab/>
      </w:r>
      <w:r>
        <w:rPr>
          <w:rFonts w:ascii="Times New Roman" w:eastAsia="宋体" w:hAnsi="Times New Roman" w:cs="Times New Roman" w:hint="default"/>
          <w:sz w:val="21"/>
          <w:szCs w:val="21"/>
        </w:rPr>
        <w:t>D．85 decibels.</w:t>
      </w:r>
    </w:p>
    <w:p>
      <w:pPr>
        <w:shd w:val="clear" w:color="auto" w:fill="auto"/>
        <w:spacing w:line="360" w:lineRule="auto"/>
        <w:jc w:val="left"/>
        <w:rPr>
          <w:rFonts w:hint="default"/>
          <w:szCs w:val="21"/>
        </w:rPr>
      </w:pPr>
      <w:r>
        <w:rPr>
          <w:rFonts w:ascii="Times New Roman" w:eastAsia="宋体" w:hAnsi="Times New Roman" w:cs="Times New Roman" w:hint="default"/>
          <w:sz w:val="21"/>
          <w:szCs w:val="21"/>
        </w:rPr>
        <w:t>10．What makes an open office unwelcome to many people?</w:t>
      </w:r>
    </w:p>
    <w:p>
      <w:pPr>
        <w:shd w:val="clear" w:color="auto" w:fill="auto"/>
        <w:tabs>
          <w:tab w:val="left" w:pos="4156"/>
        </w:tabs>
        <w:spacing w:line="360" w:lineRule="auto"/>
        <w:jc w:val="left"/>
        <w:rPr>
          <w:rFonts w:hint="default"/>
          <w:szCs w:val="21"/>
        </w:rPr>
      </w:pPr>
      <w:r>
        <w:rPr>
          <w:rFonts w:ascii="Times New Roman" w:eastAsia="宋体" w:hAnsi="Times New Roman" w:cs="Times New Roman" w:hint="default"/>
          <w:sz w:val="21"/>
          <w:szCs w:val="21"/>
        </w:rPr>
        <w:t>A．Personal privacy unprotected.</w:t>
      </w:r>
      <w:r>
        <w:rPr>
          <w:rFonts w:ascii="Times New Roman" w:eastAsia="宋体" w:hAnsi="Times New Roman" w:cs="Times New Roman" w:hint="default"/>
          <w:sz w:val="21"/>
          <w:szCs w:val="21"/>
        </w:rPr>
        <w:tab/>
      </w:r>
      <w:r>
        <w:rPr>
          <w:rFonts w:ascii="Times New Roman" w:eastAsia="宋体" w:hAnsi="Times New Roman" w:cs="Times New Roman" w:hint="default"/>
          <w:sz w:val="21"/>
          <w:szCs w:val="21"/>
        </w:rPr>
        <w:t>B．Limited working space.</w:t>
      </w:r>
    </w:p>
    <w:p>
      <w:pPr>
        <w:shd w:val="clear" w:color="auto" w:fill="auto"/>
        <w:tabs>
          <w:tab w:val="left" w:pos="4156"/>
        </w:tabs>
        <w:spacing w:line="360" w:lineRule="auto"/>
        <w:jc w:val="left"/>
        <w:rPr>
          <w:rFonts w:hint="default"/>
          <w:szCs w:val="21"/>
        </w:rPr>
      </w:pPr>
      <w:r>
        <w:rPr>
          <w:rFonts w:ascii="Times New Roman" w:eastAsia="宋体" w:hAnsi="Times New Roman" w:cs="Times New Roman" w:hint="default"/>
          <w:sz w:val="21"/>
          <w:szCs w:val="21"/>
        </w:rPr>
        <w:t>C．Restrictions on group discussion.</w:t>
      </w:r>
      <w:r>
        <w:rPr>
          <w:rFonts w:ascii="Times New Roman" w:eastAsia="宋体" w:hAnsi="Times New Roman" w:cs="Times New Roman" w:hint="default"/>
          <w:sz w:val="21"/>
          <w:szCs w:val="21"/>
        </w:rPr>
        <w:tab/>
      </w:r>
      <w:r>
        <w:rPr>
          <w:rFonts w:ascii="Times New Roman" w:eastAsia="宋体" w:hAnsi="Times New Roman" w:cs="Times New Roman" w:hint="default"/>
          <w:sz w:val="21"/>
          <w:szCs w:val="21"/>
        </w:rPr>
        <w:t>D．Constant interruptions.</w:t>
      </w:r>
    </w:p>
    <w:p>
      <w:pPr>
        <w:shd w:val="clear" w:color="auto" w:fill="auto"/>
        <w:spacing w:line="360" w:lineRule="auto"/>
        <w:jc w:val="left"/>
        <w:rPr>
          <w:rFonts w:hint="default"/>
          <w:szCs w:val="21"/>
        </w:rPr>
      </w:pPr>
      <w:r>
        <w:rPr>
          <w:rFonts w:ascii="Times New Roman" w:eastAsia="宋体" w:hAnsi="Times New Roman" w:cs="Times New Roman" w:hint="default"/>
          <w:sz w:val="21"/>
          <w:szCs w:val="21"/>
        </w:rPr>
        <w:t>11．What can we infer about the author from the text?</w:t>
      </w:r>
    </w:p>
    <w:p>
      <w:pPr>
        <w:shd w:val="clear" w:color="auto" w:fill="auto"/>
        <w:spacing w:line="360" w:lineRule="auto"/>
        <w:jc w:val="left"/>
        <w:rPr>
          <w:rFonts w:hint="default"/>
          <w:szCs w:val="21"/>
        </w:rPr>
      </w:pPr>
      <w:r>
        <w:rPr>
          <w:rFonts w:ascii="Times New Roman" w:eastAsia="宋体" w:hAnsi="Times New Roman" w:cs="Times New Roman" w:hint="default"/>
          <w:sz w:val="21"/>
          <w:szCs w:val="21"/>
        </w:rPr>
        <w:t>A．He’s a news reporter.</w:t>
      </w:r>
    </w:p>
    <w:p>
      <w:pPr>
        <w:shd w:val="clear" w:color="auto" w:fill="auto"/>
        <w:spacing w:line="360" w:lineRule="auto"/>
        <w:jc w:val="left"/>
        <w:rPr>
          <w:rFonts w:hint="default"/>
          <w:szCs w:val="21"/>
        </w:rPr>
      </w:pPr>
      <w:r>
        <w:rPr>
          <w:rFonts w:ascii="Times New Roman" w:eastAsia="宋体" w:hAnsi="Times New Roman" w:cs="Times New Roman" w:hint="default"/>
          <w:sz w:val="21"/>
          <w:szCs w:val="21"/>
        </w:rPr>
        <w:t>B．He’s an office manager.</w:t>
      </w:r>
    </w:p>
    <w:p>
      <w:pPr>
        <w:shd w:val="clear" w:color="auto" w:fill="auto"/>
        <w:spacing w:line="360" w:lineRule="auto"/>
        <w:jc w:val="left"/>
        <w:rPr>
          <w:rFonts w:hint="default"/>
          <w:szCs w:val="21"/>
        </w:rPr>
      </w:pPr>
      <w:r>
        <w:rPr>
          <w:rFonts w:ascii="Times New Roman" w:eastAsia="宋体" w:hAnsi="Times New Roman" w:cs="Times New Roman" w:hint="default"/>
          <w:sz w:val="21"/>
          <w:szCs w:val="21"/>
        </w:rPr>
        <w:t>C．He’s a professional designer.</w:t>
      </w:r>
    </w:p>
    <w:p>
      <w:pPr>
        <w:shd w:val="clear" w:color="auto" w:fill="auto"/>
        <w:spacing w:line="360" w:lineRule="auto"/>
        <w:jc w:val="left"/>
        <w:rPr>
          <w:rFonts w:hint="default"/>
          <w:szCs w:val="21"/>
        </w:rPr>
      </w:pPr>
      <w:r>
        <w:rPr>
          <w:rFonts w:ascii="Times New Roman" w:eastAsia="宋体" w:hAnsi="Times New Roman" w:cs="Times New Roman" w:hint="default"/>
          <w:sz w:val="21"/>
          <w:szCs w:val="21"/>
        </w:rPr>
        <w:t>D．He’s a published writer.</w:t>
      </w:r>
    </w:p>
    <w:p>
      <w:pPr>
        <w:shd w:val="clear" w:color="auto" w:fill="auto"/>
        <w:spacing w:line="360" w:lineRule="auto"/>
        <w:jc w:val="left"/>
        <w:rPr>
          <w:rFonts w:hint="default"/>
          <w:szCs w:val="21"/>
        </w:rPr>
      </w:pPr>
    </w:p>
    <w:p>
      <w:pPr>
        <w:shd w:val="clear" w:color="auto" w:fill="auto"/>
        <w:spacing w:line="360" w:lineRule="auto"/>
        <w:jc w:val="center"/>
        <w:rPr>
          <w:rFonts w:hint="default"/>
          <w:szCs w:val="21"/>
        </w:rPr>
      </w:pPr>
      <w:r>
        <w:rPr>
          <w:rFonts w:ascii="Times New Roman" w:eastAsia="宋体" w:hAnsi="Times New Roman" w:cs="Times New Roman" w:hint="eastAsia"/>
          <w:sz w:val="21"/>
          <w:szCs w:val="21"/>
          <w:highlight w:val="yellow"/>
          <w:lang w:val="en-US" w:eastAsia="zh-CN"/>
        </w:rPr>
        <w:t>Passage 4</w:t>
      </w:r>
    </w:p>
    <w:p>
      <w:pPr>
        <w:numPr>
          <w:ilvl w:val="0"/>
          <w:numId w:val="0"/>
        </w:numPr>
        <w:spacing w:line="360" w:lineRule="auto"/>
        <w:rPr>
          <w:rFonts w:hint="default"/>
          <w:szCs w:val="21"/>
        </w:rPr>
      </w:pPr>
      <w:r>
        <w:rPr>
          <w:rFonts w:ascii="Times New Roman" w:eastAsia="宋体" w:hAnsi="Times New Roman" w:cs="Times New Roman" w:hint="default"/>
          <w:color w:val="0000FF"/>
          <w:sz w:val="21"/>
          <w:szCs w:val="21"/>
        </w:rPr>
        <w:t>（</w:t>
      </w:r>
      <w:r>
        <w:rPr>
          <w:rFonts w:ascii="Times New Roman" w:eastAsia="宋体" w:hAnsi="Times New Roman" w:cs="Times New Roman" w:hint="eastAsia"/>
          <w:b w:val="0"/>
          <w:bCs/>
          <w:color w:val="0000FF"/>
          <w:highlight w:val="none"/>
          <w:lang w:val="en-US" w:eastAsia="zh-CN"/>
        </w:rPr>
        <w:t>2021浙江6月C</w:t>
      </w:r>
      <w:r>
        <w:rPr>
          <w:rFonts w:ascii="Times New Roman" w:eastAsia="宋体" w:hAnsi="Times New Roman" w:cs="Times New Roman" w:hint="eastAsia"/>
          <w:color w:val="0000FF"/>
          <w:sz w:val="21"/>
          <w:szCs w:val="21"/>
          <w:lang w:val="en-US" w:eastAsia="zh-CN"/>
        </w:rPr>
        <w:t>篇</w:t>
      </w:r>
      <w:r>
        <w:rPr>
          <w:rFonts w:ascii="Times New Roman" w:eastAsia="宋体" w:hAnsi="Times New Roman" w:cs="Times New Roman" w:hint="default"/>
          <w:color w:val="0000FF"/>
          <w:sz w:val="21"/>
          <w:szCs w:val="21"/>
        </w:rPr>
        <w:t>）</w:t>
      </w:r>
      <w:r>
        <w:rPr>
          <w:rFonts w:ascii="Times New Roman" w:eastAsia="宋体" w:hAnsi="Times New Roman" w:cs="Times New Roman" w:hint="default"/>
          <w:sz w:val="21"/>
          <w:szCs w:val="21"/>
        </w:rPr>
        <w:t>If you ever get the impression that your dog can “tell” whether you look content or annoyed, you may be onto something. Dogs may indeed be able to distinguish between happy and angry human faces, according to a new study.</w:t>
      </w:r>
    </w:p>
    <w:p>
      <w:pPr>
        <w:shd w:val="clear" w:color="auto" w:fill="auto"/>
        <w:spacing w:line="360" w:lineRule="auto"/>
        <w:ind w:firstLine="420"/>
        <w:jc w:val="left"/>
        <w:rPr>
          <w:rFonts w:hint="default"/>
          <w:szCs w:val="21"/>
        </w:rPr>
      </w:pPr>
      <w:r>
        <w:rPr>
          <w:rFonts w:ascii="Times New Roman" w:eastAsia="宋体" w:hAnsi="Times New Roman" w:cs="Times New Roman" w:hint="default"/>
          <w:sz w:val="21"/>
          <w:szCs w:val="21"/>
        </w:rPr>
        <w:t xml:space="preserve">Researchers trained a group of 11 dogs to distinguish between images (图像) of the same person making either a happy or an angry face. During the training stage, each dog was shown only the upper half or the lower half of the person’s face. The researchers then tested the dogs’ ability to distinguish between human facial expressions by showing them the other half of the person’s face on images totally different from the ones used in training. The researchers found that the dogs were able to pick the angry or happy face by touching a picture of it with their noses more often than one would expect by random chance. </w:t>
      </w:r>
    </w:p>
    <w:p>
      <w:pPr>
        <w:shd w:val="clear" w:color="auto" w:fill="auto"/>
        <w:spacing w:line="360" w:lineRule="auto"/>
        <w:ind w:firstLine="420"/>
        <w:jc w:val="left"/>
        <w:rPr>
          <w:rFonts w:hint="default"/>
          <w:szCs w:val="21"/>
        </w:rPr>
        <w:sectPr>
          <w:headerReference w:type="default" r:id="rId12"/>
          <w:footerReference w:type="default" r:id="rId13"/>
          <w:type w:val="nextPage"/>
          <w:pgSz w:w="11906" w:h="16838"/>
          <w:pgMar w:top="1417" w:right="1077" w:bottom="1417" w:left="1077" w:header="850" w:footer="992" w:gutter="0"/>
          <w:pgNumType w:start="4"/>
          <w:cols w:num="1" w:space="425"/>
          <w:titlePg w:val="0"/>
          <w:docGrid w:type="lines" w:linePitch="318" w:charSpace="409"/>
        </w:sectPr>
      </w:pPr>
      <w:r>
        <w:rPr>
          <w:rFonts w:ascii="Times New Roman" w:eastAsia="宋体" w:hAnsi="Times New Roman" w:cs="Times New Roman" w:hint="default"/>
          <w:sz w:val="21"/>
          <w:szCs w:val="21"/>
        </w:rPr>
        <w:t>The</w:t>
      </w:r>
      <w:r>
        <w:rPr>
          <w:rFonts w:ascii="Times New Roman" w:eastAsia="宋体" w:hAnsi="Times New Roman" w:cs="Times New Roman" w:hint="default"/>
          <w:sz w:val="21"/>
          <w:szCs w:val="21"/>
        </w:rPr>
        <w:t xml:space="preserve"> study</w:t>
      </w:r>
      <w:r>
        <w:rPr>
          <w:rFonts w:ascii="Times New Roman" w:eastAsia="宋体" w:hAnsi="Times New Roman" w:cs="Times New Roman" w:hint="default"/>
          <w:sz w:val="21"/>
          <w:szCs w:val="21"/>
        </w:rPr>
        <w:t xml:space="preserve"> showed</w:t>
      </w:r>
      <w:r>
        <w:rPr>
          <w:rFonts w:ascii="Times New Roman" w:eastAsia="宋体" w:hAnsi="Times New Roman" w:cs="Times New Roman" w:hint="default"/>
          <w:sz w:val="21"/>
          <w:szCs w:val="21"/>
        </w:rPr>
        <w:t xml:space="preserve"> the</w:t>
      </w:r>
      <w:r>
        <w:rPr>
          <w:rFonts w:ascii="Times New Roman" w:eastAsia="宋体" w:hAnsi="Times New Roman" w:cs="Times New Roman" w:hint="default"/>
          <w:sz w:val="21"/>
          <w:szCs w:val="21"/>
        </w:rPr>
        <w:t xml:space="preserve"> animals</w:t>
      </w:r>
      <w:r>
        <w:rPr>
          <w:rFonts w:ascii="Times New Roman" w:eastAsia="宋体" w:hAnsi="Times New Roman" w:cs="Times New Roman" w:hint="default"/>
          <w:sz w:val="21"/>
          <w:szCs w:val="21"/>
        </w:rPr>
        <w:t xml:space="preserve"> had</w:t>
      </w:r>
      <w:r>
        <w:rPr>
          <w:rFonts w:ascii="Times New Roman" w:eastAsia="宋体" w:hAnsi="Times New Roman" w:cs="Times New Roman" w:hint="default"/>
          <w:sz w:val="21"/>
          <w:szCs w:val="21"/>
        </w:rPr>
        <w:t xml:space="preserve"> figured</w:t>
      </w:r>
      <w:r>
        <w:rPr>
          <w:rFonts w:ascii="Times New Roman" w:eastAsia="宋体" w:hAnsi="Times New Roman" w:cs="Times New Roman" w:hint="default"/>
          <w:sz w:val="21"/>
          <w:szCs w:val="21"/>
        </w:rPr>
        <w:t xml:space="preserve"> out</w:t>
      </w:r>
      <w:r>
        <w:rPr>
          <w:rFonts w:ascii="Times New Roman" w:eastAsia="宋体" w:hAnsi="Times New Roman" w:cs="Times New Roman" w:hint="default"/>
          <w:sz w:val="21"/>
          <w:szCs w:val="21"/>
        </w:rPr>
        <w:t xml:space="preserve"> how</w:t>
      </w:r>
      <w:r>
        <w:rPr>
          <w:rFonts w:ascii="Times New Roman" w:eastAsia="宋体" w:hAnsi="Times New Roman" w:cs="Times New Roman" w:hint="default"/>
          <w:sz w:val="21"/>
          <w:szCs w:val="21"/>
        </w:rPr>
        <w:t xml:space="preserve"> to</w:t>
      </w:r>
      <w:r>
        <w:rPr>
          <w:rFonts w:ascii="Times New Roman" w:eastAsia="宋体" w:hAnsi="Times New Roman" w:cs="Times New Roman" w:hint="default"/>
          <w:sz w:val="21"/>
          <w:szCs w:val="21"/>
        </w:rPr>
        <w:t xml:space="preserve"> apply</w:t>
      </w:r>
      <w:r>
        <w:rPr>
          <w:rFonts w:ascii="Times New Roman" w:eastAsia="宋体" w:hAnsi="Times New Roman" w:cs="Times New Roman" w:hint="default"/>
          <w:sz w:val="21"/>
          <w:szCs w:val="21"/>
        </w:rPr>
        <w:t xml:space="preserve"> what</w:t>
      </w:r>
      <w:r>
        <w:rPr>
          <w:rFonts w:ascii="Times New Roman" w:eastAsia="宋体" w:hAnsi="Times New Roman" w:cs="Times New Roman" w:hint="default"/>
          <w:sz w:val="21"/>
          <w:szCs w:val="21"/>
        </w:rPr>
        <w:t xml:space="preserve"> they</w:t>
      </w:r>
      <w:r>
        <w:rPr>
          <w:rFonts w:ascii="Times New Roman" w:eastAsia="宋体" w:hAnsi="Times New Roman" w:cs="Times New Roman" w:hint="default"/>
          <w:sz w:val="21"/>
          <w:szCs w:val="21"/>
        </w:rPr>
        <w:t xml:space="preserve"> learned</w:t>
      </w:r>
      <w:r>
        <w:rPr>
          <w:rFonts w:ascii="Times New Roman" w:eastAsia="宋体" w:hAnsi="Times New Roman" w:cs="Times New Roman" w:hint="default"/>
          <w:sz w:val="21"/>
          <w:szCs w:val="21"/>
        </w:rPr>
        <w:t xml:space="preserve"> about</w:t>
      </w:r>
      <w:r>
        <w:rPr>
          <w:rFonts w:ascii="Times New Roman" w:eastAsia="宋体" w:hAnsi="Times New Roman" w:cs="Times New Roman" w:hint="default"/>
          <w:sz w:val="21"/>
          <w:szCs w:val="21"/>
        </w:rPr>
        <w:t xml:space="preserve"> human</w:t>
      </w:r>
      <w:r>
        <w:rPr>
          <w:rFonts w:ascii="Times New Roman" w:eastAsia="宋体" w:hAnsi="Times New Roman" w:cs="Times New Roman" w:hint="default"/>
          <w:sz w:val="21"/>
          <w:szCs w:val="21"/>
        </w:rPr>
        <w:t xml:space="preserve"> faces</w:t>
      </w:r>
      <w:r>
        <w:rPr>
          <w:rFonts w:ascii="Times New Roman" w:eastAsia="宋体" w:hAnsi="Times New Roman" w:cs="Times New Roman" w:hint="default"/>
          <w:sz w:val="21"/>
          <w:szCs w:val="21"/>
        </w:rPr>
        <w:t xml:space="preserve"> during</w:t>
      </w:r>
    </w:p>
    <w:p>
      <w:pPr>
        <w:shd w:val="clear" w:color="auto" w:fill="auto"/>
        <w:spacing w:line="360" w:lineRule="auto"/>
        <w:ind w:firstLine="420"/>
        <w:jc w:val="left"/>
        <w:rPr>
          <w:rFonts w:hint="default"/>
          <w:szCs w:val="21"/>
        </w:rPr>
      </w:pPr>
      <w:r>
        <w:rPr>
          <w:rFonts w:ascii="Times New Roman" w:eastAsia="宋体" w:hAnsi="Times New Roman" w:cs="Times New Roman" w:hint="default"/>
          <w:sz w:val="21"/>
          <w:szCs w:val="21"/>
        </w:rPr>
        <w:t xml:space="preserve"> training</w:t>
      </w:r>
      <w:r>
        <w:rPr>
          <w:rFonts w:ascii="Times New Roman" w:eastAsia="宋体" w:hAnsi="Times New Roman" w:cs="Times New Roman" w:hint="default"/>
          <w:sz w:val="21"/>
          <w:szCs w:val="21"/>
        </w:rPr>
        <w:t xml:space="preserve"> to</w:t>
      </w:r>
      <w:r>
        <w:rPr>
          <w:rFonts w:ascii="Times New Roman" w:eastAsia="宋体" w:hAnsi="Times New Roman" w:cs="Times New Roman" w:hint="default"/>
          <w:sz w:val="21"/>
          <w:szCs w:val="21"/>
        </w:rPr>
        <w:t xml:space="preserve"> new</w:t>
      </w:r>
      <w:r>
        <w:rPr>
          <w:rFonts w:ascii="Times New Roman" w:eastAsia="宋体" w:hAnsi="Times New Roman" w:cs="Times New Roman" w:hint="default"/>
          <w:sz w:val="21"/>
          <w:szCs w:val="21"/>
        </w:rPr>
        <w:t xml:space="preserve"> faces</w:t>
      </w:r>
      <w:r>
        <w:rPr>
          <w:rFonts w:ascii="Times New Roman" w:eastAsia="宋体" w:hAnsi="Times New Roman" w:cs="Times New Roman" w:hint="default"/>
          <w:sz w:val="21"/>
          <w:szCs w:val="21"/>
        </w:rPr>
        <w:t xml:space="preserve"> in</w:t>
      </w:r>
      <w:r>
        <w:rPr>
          <w:rFonts w:ascii="Times New Roman" w:eastAsia="宋体" w:hAnsi="Times New Roman" w:cs="Times New Roman" w:hint="default"/>
          <w:sz w:val="21"/>
          <w:szCs w:val="21"/>
        </w:rPr>
        <w:t xml:space="preserve"> the</w:t>
      </w:r>
      <w:r>
        <w:rPr>
          <w:rFonts w:ascii="Times New Roman" w:eastAsia="宋体" w:hAnsi="Times New Roman" w:cs="Times New Roman" w:hint="default"/>
          <w:sz w:val="21"/>
          <w:szCs w:val="21"/>
        </w:rPr>
        <w:t xml:space="preserve"> testing</w:t>
      </w:r>
      <w:r>
        <w:rPr>
          <w:rFonts w:ascii="Times New Roman" w:eastAsia="宋体" w:hAnsi="Times New Roman" w:cs="Times New Roman" w:hint="default"/>
          <w:sz w:val="21"/>
          <w:szCs w:val="21"/>
        </w:rPr>
        <w:t xml:space="preserve"> stage.</w:t>
      </w:r>
      <w:r>
        <w:rPr>
          <w:rFonts w:ascii="Times New Roman" w:eastAsia="宋体" w:hAnsi="Times New Roman" w:cs="Times New Roman" w:hint="default"/>
          <w:sz w:val="21"/>
          <w:szCs w:val="21"/>
        </w:rPr>
        <w:t xml:space="preserve"> “We</w:t>
      </w:r>
      <w:r>
        <w:rPr>
          <w:rFonts w:ascii="Times New Roman" w:eastAsia="宋体" w:hAnsi="Times New Roman" w:cs="Times New Roman" w:hint="default"/>
          <w:sz w:val="21"/>
          <w:szCs w:val="21"/>
        </w:rPr>
        <w:t xml:space="preserve"> can</w:t>
      </w:r>
      <w:r>
        <w:rPr>
          <w:rFonts w:ascii="Times New Roman" w:eastAsia="宋体" w:hAnsi="Times New Roman" w:cs="Times New Roman" w:hint="default"/>
          <w:sz w:val="21"/>
          <w:szCs w:val="21"/>
        </w:rPr>
        <w:t xml:space="preserve"> rule</w:t>
      </w:r>
      <w:r>
        <w:rPr>
          <w:rFonts w:ascii="Times New Roman" w:eastAsia="宋体" w:hAnsi="Times New Roman" w:cs="Times New Roman" w:hint="default"/>
          <w:sz w:val="21"/>
          <w:szCs w:val="21"/>
        </w:rPr>
        <w:t xml:space="preserve"> out</w:t>
      </w:r>
      <w:r>
        <w:rPr>
          <w:rFonts w:ascii="Times New Roman" w:eastAsia="宋体" w:hAnsi="Times New Roman" w:cs="Times New Roman" w:hint="default"/>
          <w:sz w:val="21"/>
          <w:szCs w:val="21"/>
        </w:rPr>
        <w:t xml:space="preserve"> that</w:t>
      </w:r>
      <w:r>
        <w:rPr>
          <w:rFonts w:ascii="Times New Roman" w:eastAsia="宋体" w:hAnsi="Times New Roman" w:cs="Times New Roman" w:hint="default"/>
          <w:sz w:val="21"/>
          <w:szCs w:val="21"/>
        </w:rPr>
        <w:t xml:space="preserve"> the</w:t>
      </w:r>
      <w:r>
        <w:rPr>
          <w:rFonts w:ascii="Times New Roman" w:eastAsia="宋体" w:hAnsi="Times New Roman" w:cs="Times New Roman" w:hint="default"/>
          <w:sz w:val="21"/>
          <w:szCs w:val="21"/>
        </w:rPr>
        <w:t xml:space="preserve"> dogs</w:t>
      </w:r>
      <w:r>
        <w:rPr>
          <w:rFonts w:ascii="Times New Roman" w:eastAsia="宋体" w:hAnsi="Times New Roman" w:cs="Times New Roman" w:hint="default"/>
          <w:sz w:val="21"/>
          <w:szCs w:val="21"/>
        </w:rPr>
        <w:t xml:space="preserve"> simply</w:t>
      </w:r>
      <w:r>
        <w:rPr>
          <w:rFonts w:ascii="Times New Roman" w:eastAsia="宋体" w:hAnsi="Times New Roman" w:cs="Times New Roman" w:hint="default"/>
          <w:sz w:val="21"/>
          <w:szCs w:val="21"/>
        </w:rPr>
        <w:t xml:space="preserve"> distinguish</w:t>
      </w:r>
      <w:r>
        <w:rPr>
          <w:rFonts w:ascii="Times New Roman" w:eastAsia="宋体" w:hAnsi="Times New Roman" w:cs="Times New Roman" w:hint="default"/>
          <w:sz w:val="21"/>
          <w:szCs w:val="21"/>
        </w:rPr>
        <w:t xml:space="preserve"> between</w:t>
      </w:r>
      <w:r>
        <w:rPr>
          <w:rFonts w:ascii="Times New Roman" w:eastAsia="宋体" w:hAnsi="Times New Roman" w:cs="Times New Roman" w:hint="default"/>
          <w:sz w:val="21"/>
          <w:szCs w:val="21"/>
        </w:rPr>
        <w:t xml:space="preserve"> the</w:t>
      </w:r>
      <w:r>
        <w:rPr>
          <w:rFonts w:ascii="Times New Roman" w:eastAsia="宋体" w:hAnsi="Times New Roman" w:cs="Times New Roman" w:hint="default"/>
          <w:sz w:val="21"/>
          <w:szCs w:val="21"/>
        </w:rPr>
        <w:t xml:space="preserve"> pictures</w:t>
      </w:r>
      <w:r>
        <w:rPr>
          <w:rFonts w:ascii="Times New Roman" w:eastAsia="宋体" w:hAnsi="Times New Roman" w:cs="Times New Roman" w:hint="default"/>
          <w:sz w:val="21"/>
          <w:szCs w:val="21"/>
        </w:rPr>
        <w:t xml:space="preserve"> based</w:t>
      </w:r>
      <w:r>
        <w:rPr>
          <w:rFonts w:ascii="Times New Roman" w:eastAsia="宋体" w:hAnsi="Times New Roman" w:cs="Times New Roman" w:hint="default"/>
          <w:sz w:val="21"/>
          <w:szCs w:val="21"/>
        </w:rPr>
        <w:t xml:space="preserve"> on</w:t>
      </w:r>
      <w:r>
        <w:rPr>
          <w:rFonts w:ascii="Times New Roman" w:eastAsia="宋体" w:hAnsi="Times New Roman" w:cs="Times New Roman" w:hint="default"/>
          <w:sz w:val="21"/>
          <w:szCs w:val="21"/>
        </w:rPr>
        <w:t xml:space="preserve"> a</w:t>
      </w:r>
      <w:r>
        <w:rPr>
          <w:rFonts w:ascii="Times New Roman" w:eastAsia="宋体" w:hAnsi="Times New Roman" w:cs="Times New Roman" w:hint="default"/>
          <w:sz w:val="21"/>
          <w:szCs w:val="21"/>
        </w:rPr>
        <w:t xml:space="preserve"> simple</w:t>
      </w:r>
      <w:r>
        <w:rPr>
          <w:rFonts w:ascii="Times New Roman" w:eastAsia="宋体" w:hAnsi="Times New Roman" w:cs="Times New Roman" w:hint="default"/>
          <w:sz w:val="21"/>
          <w:szCs w:val="21"/>
        </w:rPr>
        <w:t xml:space="preserve"> cue,</w:t>
      </w:r>
      <w:r>
        <w:rPr>
          <w:rFonts w:ascii="Times New Roman" w:eastAsia="宋体" w:hAnsi="Times New Roman" w:cs="Times New Roman" w:hint="default"/>
          <w:sz w:val="21"/>
          <w:szCs w:val="21"/>
        </w:rPr>
        <w:t xml:space="preserve"> such</w:t>
      </w:r>
      <w:r>
        <w:rPr>
          <w:rFonts w:ascii="Times New Roman" w:eastAsia="宋体" w:hAnsi="Times New Roman" w:cs="Times New Roman" w:hint="default"/>
          <w:sz w:val="21"/>
          <w:szCs w:val="21"/>
        </w:rPr>
        <w:t xml:space="preserve"> as</w:t>
      </w:r>
      <w:r>
        <w:rPr>
          <w:rFonts w:ascii="Times New Roman" w:eastAsia="宋体" w:hAnsi="Times New Roman" w:cs="Times New Roman" w:hint="default"/>
          <w:sz w:val="21"/>
          <w:szCs w:val="21"/>
        </w:rPr>
        <w:t xml:space="preserve"> the</w:t>
      </w:r>
      <w:r>
        <w:rPr>
          <w:rFonts w:ascii="Times New Roman" w:eastAsia="宋体" w:hAnsi="Times New Roman" w:cs="Times New Roman" w:hint="default"/>
          <w:sz w:val="21"/>
          <w:szCs w:val="21"/>
        </w:rPr>
        <w:t xml:space="preserve"> sight</w:t>
      </w:r>
      <w:r>
        <w:rPr>
          <w:rFonts w:ascii="Times New Roman" w:eastAsia="宋体" w:hAnsi="Times New Roman" w:cs="Times New Roman" w:hint="default"/>
          <w:sz w:val="21"/>
          <w:szCs w:val="21"/>
        </w:rPr>
        <w:t xml:space="preserve"> of</w:t>
      </w:r>
      <w:r>
        <w:rPr>
          <w:rFonts w:ascii="Times New Roman" w:eastAsia="宋体" w:hAnsi="Times New Roman" w:cs="Times New Roman" w:hint="default"/>
          <w:sz w:val="21"/>
          <w:szCs w:val="21"/>
        </w:rPr>
        <w:t xml:space="preserve"> teeth,”</w:t>
      </w:r>
      <w:r>
        <w:rPr>
          <w:rFonts w:ascii="Times New Roman" w:eastAsia="宋体" w:hAnsi="Times New Roman" w:cs="Times New Roman" w:hint="default"/>
          <w:sz w:val="21"/>
          <w:szCs w:val="21"/>
        </w:rPr>
        <w:t xml:space="preserve"> said</w:t>
      </w:r>
      <w:r>
        <w:rPr>
          <w:rFonts w:ascii="Times New Roman" w:eastAsia="宋体" w:hAnsi="Times New Roman" w:cs="Times New Roman" w:hint="default"/>
          <w:sz w:val="21"/>
          <w:szCs w:val="21"/>
        </w:rPr>
        <w:t xml:space="preserve"> study</w:t>
      </w:r>
      <w:r>
        <w:rPr>
          <w:rFonts w:ascii="Times New Roman" w:eastAsia="宋体" w:hAnsi="Times New Roman" w:cs="Times New Roman" w:hint="default"/>
          <w:sz w:val="21"/>
          <w:szCs w:val="21"/>
        </w:rPr>
        <w:t xml:space="preserve"> author</w:t>
      </w:r>
      <w:r>
        <w:rPr>
          <w:rFonts w:ascii="Times New Roman" w:eastAsia="宋体" w:hAnsi="Times New Roman" w:cs="Times New Roman" w:hint="default"/>
          <w:sz w:val="21"/>
          <w:szCs w:val="21"/>
        </w:rPr>
        <w:t xml:space="preserve"> Corsin</w:t>
      </w:r>
      <w:r>
        <w:rPr>
          <w:rFonts w:ascii="Times New Roman" w:eastAsia="宋体" w:hAnsi="Times New Roman" w:cs="Times New Roman" w:hint="default"/>
          <w:sz w:val="21"/>
          <w:szCs w:val="21"/>
        </w:rPr>
        <w:t xml:space="preserve"> Muller.</w:t>
      </w:r>
      <w:r>
        <w:rPr>
          <w:rFonts w:ascii="Times New Roman" w:eastAsia="宋体" w:hAnsi="Times New Roman" w:cs="Times New Roman" w:hint="default"/>
          <w:sz w:val="21"/>
          <w:szCs w:val="21"/>
        </w:rPr>
        <w:t xml:space="preserve"> “Instead,</w:t>
      </w:r>
      <w:r>
        <w:rPr>
          <w:rFonts w:ascii="Times New Roman" w:eastAsia="宋体" w:hAnsi="Times New Roman" w:cs="Times New Roman" w:hint="default"/>
          <w:sz w:val="21"/>
          <w:szCs w:val="21"/>
        </w:rPr>
        <w:t xml:space="preserve"> our</w:t>
      </w:r>
      <w:r>
        <w:rPr>
          <w:rFonts w:ascii="Times New Roman" w:eastAsia="宋体" w:hAnsi="Times New Roman" w:cs="Times New Roman" w:hint="default"/>
          <w:sz w:val="21"/>
          <w:szCs w:val="21"/>
        </w:rPr>
        <w:t xml:space="preserve"> results</w:t>
      </w:r>
      <w:r>
        <w:rPr>
          <w:rFonts w:ascii="Times New Roman" w:eastAsia="宋体" w:hAnsi="Times New Roman" w:cs="Times New Roman" w:hint="default"/>
          <w:sz w:val="21"/>
          <w:szCs w:val="21"/>
        </w:rPr>
        <w:t xml:space="preserve"> suggest</w:t>
      </w:r>
      <w:r>
        <w:rPr>
          <w:rFonts w:ascii="Times New Roman" w:eastAsia="宋体" w:hAnsi="Times New Roman" w:cs="Times New Roman" w:hint="default"/>
          <w:sz w:val="21"/>
          <w:szCs w:val="21"/>
        </w:rPr>
        <w:t xml:space="preserve"> that</w:t>
      </w:r>
      <w:r>
        <w:rPr>
          <w:rFonts w:ascii="Times New Roman" w:eastAsia="宋体" w:hAnsi="Times New Roman" w:cs="Times New Roman" w:hint="default"/>
          <w:sz w:val="21"/>
          <w:szCs w:val="21"/>
        </w:rPr>
        <w:t xml:space="preserve"> the</w:t>
      </w:r>
      <w:r>
        <w:rPr>
          <w:rFonts w:ascii="Times New Roman" w:eastAsia="宋体" w:hAnsi="Times New Roman" w:cs="Times New Roman" w:hint="default"/>
          <w:sz w:val="21"/>
          <w:szCs w:val="21"/>
        </w:rPr>
        <w:t xml:space="preserve"> successful</w:t>
      </w:r>
      <w:r>
        <w:rPr>
          <w:rFonts w:ascii="Times New Roman" w:eastAsia="宋体" w:hAnsi="Times New Roman" w:cs="Times New Roman" w:hint="default"/>
          <w:sz w:val="21"/>
          <w:szCs w:val="21"/>
        </w:rPr>
        <w:t xml:space="preserve"> dogs</w:t>
      </w:r>
      <w:r>
        <w:rPr>
          <w:rFonts w:ascii="Times New Roman" w:eastAsia="宋体" w:hAnsi="Times New Roman" w:cs="Times New Roman" w:hint="default"/>
          <w:sz w:val="21"/>
          <w:szCs w:val="21"/>
        </w:rPr>
        <w:t xml:space="preserve"> realized</w:t>
      </w:r>
      <w:r>
        <w:rPr>
          <w:rFonts w:ascii="Times New Roman" w:eastAsia="宋体" w:hAnsi="Times New Roman" w:cs="Times New Roman" w:hint="default"/>
          <w:sz w:val="21"/>
          <w:szCs w:val="21"/>
        </w:rPr>
        <w:t xml:space="preserve"> that</w:t>
      </w:r>
      <w:r>
        <w:rPr>
          <w:rFonts w:ascii="Times New Roman" w:eastAsia="宋体" w:hAnsi="Times New Roman" w:cs="Times New Roman" w:hint="default"/>
          <w:sz w:val="21"/>
          <w:szCs w:val="21"/>
        </w:rPr>
        <w:t xml:space="preserve"> a</w:t>
      </w:r>
      <w:r>
        <w:rPr>
          <w:rFonts w:ascii="Times New Roman" w:eastAsia="宋体" w:hAnsi="Times New Roman" w:cs="Times New Roman" w:hint="default"/>
          <w:sz w:val="21"/>
          <w:szCs w:val="21"/>
        </w:rPr>
        <w:t xml:space="preserve"> smiling</w:t>
      </w:r>
      <w:r>
        <w:rPr>
          <w:rFonts w:ascii="Times New Roman" w:eastAsia="宋体" w:hAnsi="Times New Roman" w:cs="Times New Roman" w:hint="default"/>
          <w:sz w:val="21"/>
          <w:szCs w:val="21"/>
        </w:rPr>
        <w:t xml:space="preserve"> mouth</w:t>
      </w:r>
      <w:r>
        <w:rPr>
          <w:rFonts w:ascii="Times New Roman" w:eastAsia="宋体" w:hAnsi="Times New Roman" w:cs="Times New Roman" w:hint="default"/>
          <w:sz w:val="21"/>
          <w:szCs w:val="21"/>
        </w:rPr>
        <w:t xml:space="preserve"> means</w:t>
      </w:r>
      <w:r>
        <w:rPr>
          <w:rFonts w:ascii="Times New Roman" w:eastAsia="宋体" w:hAnsi="Times New Roman" w:cs="Times New Roman" w:hint="default"/>
          <w:sz w:val="21"/>
          <w:szCs w:val="21"/>
        </w:rPr>
        <w:t xml:space="preserve"> the</w:t>
      </w:r>
      <w:r>
        <w:rPr>
          <w:rFonts w:ascii="Times New Roman" w:eastAsia="宋体" w:hAnsi="Times New Roman" w:cs="Times New Roman" w:hint="default"/>
          <w:sz w:val="21"/>
          <w:szCs w:val="21"/>
        </w:rPr>
        <w:t xml:space="preserve"> same</w:t>
      </w:r>
      <w:r>
        <w:rPr>
          <w:rFonts w:ascii="Times New Roman" w:eastAsia="宋体" w:hAnsi="Times New Roman" w:cs="Times New Roman" w:hint="default"/>
          <w:sz w:val="21"/>
          <w:szCs w:val="21"/>
        </w:rPr>
        <w:t xml:space="preserve"> thing</w:t>
      </w:r>
      <w:r>
        <w:rPr>
          <w:rFonts w:ascii="Times New Roman" w:eastAsia="宋体" w:hAnsi="Times New Roman" w:cs="Times New Roman" w:hint="default"/>
          <w:sz w:val="21"/>
          <w:szCs w:val="21"/>
        </w:rPr>
        <w:t xml:space="preserve"> as</w:t>
      </w:r>
      <w:r>
        <w:rPr>
          <w:rFonts w:ascii="Times New Roman" w:eastAsia="宋体" w:hAnsi="Times New Roman" w:cs="Times New Roman" w:hint="default"/>
          <w:sz w:val="21"/>
          <w:szCs w:val="21"/>
        </w:rPr>
        <w:t xml:space="preserve"> smiling</w:t>
      </w:r>
      <w:r>
        <w:rPr>
          <w:rFonts w:ascii="Times New Roman" w:eastAsia="宋体" w:hAnsi="Times New Roman" w:cs="Times New Roman" w:hint="default"/>
          <w:sz w:val="21"/>
          <w:szCs w:val="21"/>
        </w:rPr>
        <w:t xml:space="preserve"> eyes,</w:t>
      </w:r>
      <w:r>
        <w:rPr>
          <w:rFonts w:ascii="Times New Roman" w:eastAsia="宋体" w:hAnsi="Times New Roman" w:cs="Times New Roman" w:hint="default"/>
          <w:sz w:val="21"/>
          <w:szCs w:val="21"/>
        </w:rPr>
        <w:t xml:space="preserve"> and</w:t>
      </w:r>
      <w:r>
        <w:rPr>
          <w:rFonts w:ascii="Times New Roman" w:eastAsia="宋体" w:hAnsi="Times New Roman" w:cs="Times New Roman" w:hint="default"/>
          <w:sz w:val="21"/>
          <w:szCs w:val="21"/>
        </w:rPr>
        <w:t xml:space="preserve"> the</w:t>
      </w:r>
      <w:r>
        <w:rPr>
          <w:rFonts w:ascii="Times New Roman" w:eastAsia="宋体" w:hAnsi="Times New Roman" w:cs="Times New Roman" w:hint="default"/>
          <w:sz w:val="21"/>
          <w:szCs w:val="21"/>
        </w:rPr>
        <w:t xml:space="preserve"> same</w:t>
      </w:r>
      <w:r>
        <w:rPr>
          <w:rFonts w:ascii="Times New Roman" w:eastAsia="宋体" w:hAnsi="Times New Roman" w:cs="Times New Roman" w:hint="default"/>
          <w:sz w:val="21"/>
          <w:szCs w:val="21"/>
        </w:rPr>
        <w:t xml:space="preserve"> rule</w:t>
      </w:r>
      <w:r>
        <w:rPr>
          <w:rFonts w:ascii="Times New Roman" w:eastAsia="宋体" w:hAnsi="Times New Roman" w:cs="Times New Roman" w:hint="default"/>
          <w:sz w:val="21"/>
          <w:szCs w:val="21"/>
        </w:rPr>
        <w:t xml:space="preserve"> applies</w:t>
      </w:r>
      <w:r>
        <w:rPr>
          <w:rFonts w:ascii="Times New Roman" w:eastAsia="宋体" w:hAnsi="Times New Roman" w:cs="Times New Roman" w:hint="default"/>
          <w:sz w:val="21"/>
          <w:szCs w:val="21"/>
        </w:rPr>
        <w:t xml:space="preserve"> to</w:t>
      </w:r>
      <w:r>
        <w:rPr>
          <w:rFonts w:ascii="Times New Roman" w:eastAsia="宋体" w:hAnsi="Times New Roman" w:cs="Times New Roman" w:hint="default"/>
          <w:sz w:val="21"/>
          <w:szCs w:val="21"/>
        </w:rPr>
        <w:t xml:space="preserve"> an</w:t>
      </w:r>
      <w:r>
        <w:rPr>
          <w:rFonts w:ascii="Times New Roman" w:eastAsia="宋体" w:hAnsi="Times New Roman" w:cs="Times New Roman" w:hint="default"/>
          <w:sz w:val="21"/>
          <w:szCs w:val="21"/>
        </w:rPr>
        <w:t xml:space="preserve"> angry</w:t>
      </w:r>
      <w:r>
        <w:rPr>
          <w:rFonts w:ascii="Times New Roman" w:eastAsia="宋体" w:hAnsi="Times New Roman" w:cs="Times New Roman" w:hint="default"/>
          <w:sz w:val="21"/>
          <w:szCs w:val="21"/>
        </w:rPr>
        <w:t xml:space="preserve"> mouth</w:t>
      </w:r>
      <w:r>
        <w:rPr>
          <w:rFonts w:ascii="Times New Roman" w:eastAsia="宋体" w:hAnsi="Times New Roman" w:cs="Times New Roman" w:hint="default"/>
          <w:sz w:val="21"/>
          <w:szCs w:val="21"/>
        </w:rPr>
        <w:t xml:space="preserve"> having</w:t>
      </w:r>
      <w:r>
        <w:rPr>
          <w:rFonts w:ascii="Times New Roman" w:eastAsia="宋体" w:hAnsi="Times New Roman" w:cs="Times New Roman" w:hint="default"/>
          <w:sz w:val="21"/>
          <w:szCs w:val="21"/>
        </w:rPr>
        <w:t xml:space="preserve"> the</w:t>
      </w:r>
      <w:r>
        <w:rPr>
          <w:rFonts w:ascii="Times New Roman" w:eastAsia="宋体" w:hAnsi="Times New Roman" w:cs="Times New Roman" w:hint="default"/>
          <w:sz w:val="21"/>
          <w:szCs w:val="21"/>
        </w:rPr>
        <w:t xml:space="preserve"> same</w:t>
      </w:r>
      <w:r>
        <w:rPr>
          <w:rFonts w:ascii="Times New Roman" w:eastAsia="宋体" w:hAnsi="Times New Roman" w:cs="Times New Roman" w:hint="default"/>
          <w:sz w:val="21"/>
          <w:szCs w:val="21"/>
        </w:rPr>
        <w:t xml:space="preserve"> meaning</w:t>
      </w:r>
      <w:r>
        <w:rPr>
          <w:rFonts w:ascii="Times New Roman" w:eastAsia="宋体" w:hAnsi="Times New Roman" w:cs="Times New Roman" w:hint="default"/>
          <w:sz w:val="21"/>
          <w:szCs w:val="21"/>
        </w:rPr>
        <w:t xml:space="preserve"> as</w:t>
      </w:r>
      <w:r>
        <w:rPr>
          <w:rFonts w:ascii="Times New Roman" w:eastAsia="宋体" w:hAnsi="Times New Roman" w:cs="Times New Roman" w:hint="default"/>
          <w:sz w:val="21"/>
          <w:szCs w:val="21"/>
        </w:rPr>
        <w:t xml:space="preserve"> angry</w:t>
      </w:r>
      <w:r>
        <w:rPr>
          <w:rFonts w:ascii="Times New Roman" w:eastAsia="宋体" w:hAnsi="Times New Roman" w:cs="Times New Roman" w:hint="default"/>
          <w:sz w:val="21"/>
          <w:szCs w:val="21"/>
        </w:rPr>
        <w:t xml:space="preserve"> eyes.”</w:t>
      </w:r>
    </w:p>
    <w:p>
      <w:pPr>
        <w:shd w:val="clear" w:color="auto" w:fill="auto"/>
        <w:spacing w:line="360" w:lineRule="auto"/>
        <w:ind w:firstLine="420"/>
        <w:jc w:val="left"/>
        <w:rPr>
          <w:rFonts w:hint="default"/>
          <w:szCs w:val="21"/>
        </w:rPr>
      </w:pPr>
      <w:r>
        <w:rPr>
          <w:rFonts w:ascii="Times New Roman" w:eastAsia="宋体" w:hAnsi="Times New Roman" w:cs="Times New Roman" w:hint="default"/>
          <w:sz w:val="21"/>
          <w:szCs w:val="21"/>
        </w:rPr>
        <w:t>“With our study, we think we can now confidently conclude that at least some dogs can distinguish human facial expressions,” Muller told</w:t>
      </w:r>
      <w:r>
        <w:rPr>
          <w:rFonts w:ascii="Times New Roman" w:eastAsia="宋体" w:hAnsi="Times New Roman" w:cs="Times New Roman" w:hint="default"/>
          <w:i/>
          <w:sz w:val="21"/>
          <w:szCs w:val="21"/>
        </w:rPr>
        <w:t xml:space="preserve"> Live Science.</w:t>
      </w:r>
      <w:r>
        <w:rPr>
          <w:rFonts w:ascii="Times New Roman" w:eastAsia="宋体" w:hAnsi="Times New Roman" w:cs="Times New Roman" w:hint="default"/>
          <w:sz w:val="21"/>
          <w:szCs w:val="21"/>
        </w:rPr>
        <w:t xml:space="preserve"> </w:t>
      </w:r>
    </w:p>
    <w:p>
      <w:pPr>
        <w:shd w:val="clear" w:color="auto" w:fill="auto"/>
        <w:spacing w:line="360" w:lineRule="auto"/>
        <w:ind w:firstLine="420"/>
        <w:jc w:val="left"/>
        <w:rPr>
          <w:rFonts w:hint="default"/>
          <w:szCs w:val="21"/>
        </w:rPr>
      </w:pPr>
      <w:r>
        <w:rPr>
          <w:rFonts w:ascii="Times New Roman" w:eastAsia="宋体" w:hAnsi="Times New Roman" w:cs="Times New Roman" w:hint="default"/>
          <w:sz w:val="21"/>
          <w:szCs w:val="21"/>
        </w:rPr>
        <w:t>At this point, it is not clear why dogs seem to be equipped with the ability to recognize different facial expressions in humans. “To us, the most likely explanation appears to be that the basis lies in their living with humans, which gives them a lot of exposure to human facial expressions, and this exposure has provided them with many chances to learn to distinguish between them,” Muller said.</w:t>
      </w:r>
    </w:p>
    <w:p>
      <w:pPr>
        <w:shd w:val="clear" w:color="auto" w:fill="auto"/>
        <w:spacing w:line="360" w:lineRule="auto"/>
        <w:jc w:val="left"/>
        <w:rPr>
          <w:rFonts w:hint="default"/>
          <w:szCs w:val="21"/>
        </w:rPr>
      </w:pPr>
      <w:r>
        <w:rPr>
          <w:rFonts w:ascii="Times New Roman" w:eastAsia="宋体" w:hAnsi="Times New Roman" w:cs="Times New Roman" w:hint="default"/>
          <w:sz w:val="21"/>
          <w:szCs w:val="21"/>
        </w:rPr>
        <w:t>12．The new study focused on whether dogs can_________.</w:t>
      </w:r>
    </w:p>
    <w:p>
      <w:pPr>
        <w:shd w:val="clear" w:color="auto" w:fill="auto"/>
        <w:tabs>
          <w:tab w:val="left" w:pos="4156"/>
        </w:tabs>
        <w:spacing w:line="360" w:lineRule="auto"/>
        <w:jc w:val="left"/>
        <w:rPr>
          <w:rFonts w:hint="default"/>
          <w:szCs w:val="21"/>
        </w:rPr>
      </w:pPr>
      <w:r>
        <w:rPr>
          <w:rFonts w:ascii="Times New Roman" w:eastAsia="宋体" w:hAnsi="Times New Roman" w:cs="Times New Roman" w:hint="default"/>
          <w:sz w:val="21"/>
          <w:szCs w:val="21"/>
        </w:rPr>
        <w:t>A．distinguish shapes</w:t>
      </w:r>
      <w:r>
        <w:rPr>
          <w:rFonts w:ascii="Times New Roman" w:eastAsia="宋体" w:hAnsi="Times New Roman" w:cs="Times New Roman" w:hint="default"/>
          <w:sz w:val="21"/>
          <w:szCs w:val="21"/>
        </w:rPr>
        <w:tab/>
      </w:r>
      <w:r>
        <w:rPr>
          <w:rFonts w:ascii="Times New Roman" w:eastAsia="宋体" w:hAnsi="Times New Roman" w:cs="Times New Roman" w:hint="default"/>
          <w:sz w:val="21"/>
          <w:szCs w:val="21"/>
        </w:rPr>
        <w:t>B．make sense of human faces</w:t>
      </w:r>
    </w:p>
    <w:p>
      <w:pPr>
        <w:shd w:val="clear" w:color="auto" w:fill="auto"/>
        <w:tabs>
          <w:tab w:val="left" w:pos="4156"/>
        </w:tabs>
        <w:spacing w:line="360" w:lineRule="auto"/>
        <w:jc w:val="left"/>
        <w:rPr>
          <w:rFonts w:hint="default"/>
          <w:szCs w:val="21"/>
        </w:rPr>
      </w:pPr>
      <w:r>
        <w:rPr>
          <w:rFonts w:ascii="Times New Roman" w:eastAsia="宋体" w:hAnsi="Times New Roman" w:cs="Times New Roman" w:hint="default"/>
          <w:sz w:val="21"/>
          <w:szCs w:val="21"/>
        </w:rPr>
        <w:t>C．feel happy or angry</w:t>
      </w:r>
      <w:r>
        <w:rPr>
          <w:rFonts w:ascii="Times New Roman" w:eastAsia="宋体" w:hAnsi="Times New Roman" w:cs="Times New Roman" w:hint="default"/>
          <w:sz w:val="21"/>
          <w:szCs w:val="21"/>
        </w:rPr>
        <w:tab/>
      </w:r>
      <w:r>
        <w:rPr>
          <w:rFonts w:ascii="Times New Roman" w:eastAsia="宋体" w:hAnsi="Times New Roman" w:cs="Times New Roman" w:hint="default"/>
          <w:sz w:val="21"/>
          <w:szCs w:val="21"/>
        </w:rPr>
        <w:t>D．communicate with each other</w:t>
      </w:r>
    </w:p>
    <w:p>
      <w:pPr>
        <w:shd w:val="clear" w:color="auto" w:fill="auto"/>
        <w:spacing w:line="360" w:lineRule="auto"/>
        <w:jc w:val="left"/>
        <w:rPr>
          <w:rFonts w:hint="default"/>
          <w:szCs w:val="21"/>
        </w:rPr>
      </w:pPr>
      <w:r>
        <w:rPr>
          <w:rFonts w:ascii="Times New Roman" w:eastAsia="宋体" w:hAnsi="Times New Roman" w:cs="Times New Roman" w:hint="default"/>
          <w:sz w:val="21"/>
          <w:szCs w:val="21"/>
        </w:rPr>
        <w:t>13．What can we learn about the study from paragraph 2?</w:t>
      </w:r>
    </w:p>
    <w:p>
      <w:pPr>
        <w:shd w:val="clear" w:color="auto" w:fill="auto"/>
        <w:spacing w:line="360" w:lineRule="auto"/>
        <w:jc w:val="left"/>
        <w:rPr>
          <w:rFonts w:hint="default"/>
          <w:szCs w:val="21"/>
        </w:rPr>
      </w:pPr>
      <w:r>
        <w:rPr>
          <w:rFonts w:ascii="Times New Roman" w:eastAsia="宋体" w:hAnsi="Times New Roman" w:cs="Times New Roman" w:hint="default"/>
          <w:sz w:val="21"/>
          <w:szCs w:val="21"/>
        </w:rPr>
        <w:t>A．Researchers tested the dogs in random order.</w:t>
      </w:r>
    </w:p>
    <w:p>
      <w:pPr>
        <w:shd w:val="clear" w:color="auto" w:fill="auto"/>
        <w:spacing w:line="360" w:lineRule="auto"/>
        <w:jc w:val="left"/>
        <w:rPr>
          <w:rFonts w:hint="default"/>
          <w:szCs w:val="21"/>
        </w:rPr>
      </w:pPr>
      <w:r>
        <w:rPr>
          <w:rFonts w:ascii="Times New Roman" w:eastAsia="宋体" w:hAnsi="Times New Roman" w:cs="Times New Roman" w:hint="default"/>
          <w:sz w:val="21"/>
          <w:szCs w:val="21"/>
        </w:rPr>
        <w:t>B．Diverse methods were adopted during training.</w:t>
      </w:r>
    </w:p>
    <w:p>
      <w:pPr>
        <w:shd w:val="clear" w:color="auto" w:fill="auto"/>
        <w:spacing w:line="360" w:lineRule="auto"/>
        <w:jc w:val="left"/>
        <w:rPr>
          <w:rFonts w:hint="default"/>
          <w:szCs w:val="21"/>
        </w:rPr>
      </w:pPr>
      <w:r>
        <w:rPr>
          <w:rFonts w:ascii="Times New Roman" w:eastAsia="宋体" w:hAnsi="Times New Roman" w:cs="Times New Roman" w:hint="default"/>
          <w:sz w:val="21"/>
          <w:szCs w:val="21"/>
        </w:rPr>
        <w:t>C．Pictures used in the two stages were different</w:t>
      </w:r>
    </w:p>
    <w:p>
      <w:pPr>
        <w:shd w:val="clear" w:color="auto" w:fill="auto"/>
        <w:spacing w:line="360" w:lineRule="auto"/>
        <w:jc w:val="left"/>
        <w:rPr>
          <w:rFonts w:hint="default"/>
          <w:szCs w:val="21"/>
        </w:rPr>
      </w:pPr>
      <w:r>
        <w:rPr>
          <w:rFonts w:ascii="Times New Roman" w:eastAsia="宋体" w:hAnsi="Times New Roman" w:cs="Times New Roman" w:hint="default"/>
          <w:sz w:val="21"/>
          <w:szCs w:val="21"/>
        </w:rPr>
        <w:t>D．The dogs were photographed before the lest.</w:t>
      </w:r>
    </w:p>
    <w:p>
      <w:pPr>
        <w:shd w:val="clear" w:color="auto" w:fill="auto"/>
        <w:spacing w:line="360" w:lineRule="auto"/>
        <w:jc w:val="left"/>
        <w:rPr>
          <w:rFonts w:hint="default"/>
          <w:szCs w:val="21"/>
        </w:rPr>
      </w:pPr>
      <w:r>
        <w:rPr>
          <w:rFonts w:ascii="Times New Roman" w:eastAsia="宋体" w:hAnsi="Times New Roman" w:cs="Times New Roman" w:hint="default"/>
          <w:sz w:val="21"/>
          <w:szCs w:val="21"/>
        </w:rPr>
        <w:t>14．What is the last paragraph mainly about?</w:t>
      </w:r>
    </w:p>
    <w:p>
      <w:pPr>
        <w:shd w:val="clear" w:color="auto" w:fill="auto"/>
        <w:tabs>
          <w:tab w:val="left" w:pos="4156"/>
        </w:tabs>
        <w:spacing w:line="360" w:lineRule="auto"/>
        <w:jc w:val="left"/>
        <w:rPr>
          <w:rFonts w:hint="default"/>
          <w:szCs w:val="21"/>
        </w:rPr>
      </w:pPr>
      <w:r>
        <w:rPr>
          <w:rFonts w:ascii="Times New Roman" w:eastAsia="宋体" w:hAnsi="Times New Roman" w:cs="Times New Roman" w:hint="default"/>
          <w:sz w:val="21"/>
          <w:szCs w:val="21"/>
        </w:rPr>
        <w:t>A．A suggestion for future studies.</w:t>
      </w:r>
      <w:r>
        <w:rPr>
          <w:rFonts w:ascii="Times New Roman" w:eastAsia="宋体" w:hAnsi="Times New Roman" w:cs="Times New Roman" w:hint="default"/>
          <w:sz w:val="21"/>
          <w:szCs w:val="21"/>
        </w:rPr>
        <w:tab/>
      </w:r>
      <w:r>
        <w:rPr>
          <w:rFonts w:ascii="Times New Roman" w:eastAsia="宋体" w:hAnsi="Times New Roman" w:cs="Times New Roman" w:hint="default"/>
          <w:sz w:val="21"/>
          <w:szCs w:val="21"/>
        </w:rPr>
        <w:t>B．A possible reason for the study findings.</w:t>
      </w:r>
    </w:p>
    <w:p>
      <w:pPr>
        <w:shd w:val="clear" w:color="auto" w:fill="auto"/>
        <w:tabs>
          <w:tab w:val="left" w:pos="4156"/>
        </w:tabs>
        <w:spacing w:line="360" w:lineRule="auto"/>
        <w:jc w:val="left"/>
        <w:rPr>
          <w:rFonts w:hint="default"/>
          <w:szCs w:val="21"/>
        </w:rPr>
      </w:pPr>
      <w:r>
        <w:rPr>
          <w:rFonts w:ascii="Times New Roman" w:eastAsia="宋体" w:hAnsi="Times New Roman" w:cs="Times New Roman" w:hint="default"/>
          <w:sz w:val="21"/>
          <w:szCs w:val="21"/>
        </w:rPr>
        <w:t>C．A major limitation of the study</w:t>
      </w:r>
      <w:r>
        <w:rPr>
          <w:rFonts w:ascii="Times New Roman" w:eastAsia="宋体" w:hAnsi="Times New Roman" w:cs="Times New Roman" w:hint="default"/>
          <w:sz w:val="21"/>
          <w:szCs w:val="21"/>
        </w:rPr>
        <w:tab/>
      </w:r>
      <w:r>
        <w:rPr>
          <w:rFonts w:ascii="Times New Roman" w:eastAsia="宋体" w:hAnsi="Times New Roman" w:cs="Times New Roman" w:hint="default"/>
          <w:sz w:val="21"/>
          <w:szCs w:val="21"/>
        </w:rPr>
        <w:t>D．An explanation of the research method.</w:t>
      </w:r>
    </w:p>
    <w:p>
      <w:pPr>
        <w:shd w:val="clear" w:color="auto" w:fill="auto"/>
        <w:tabs>
          <w:tab w:val="left" w:pos="4156"/>
        </w:tabs>
        <w:spacing w:line="360" w:lineRule="auto"/>
        <w:jc w:val="left"/>
        <w:rPr>
          <w:rFonts w:hint="default"/>
          <w:szCs w:val="21"/>
        </w:rPr>
      </w:pPr>
    </w:p>
    <w:p>
      <w:pPr>
        <w:numPr>
          <w:ilvl w:val="0"/>
          <w:numId w:val="0"/>
        </w:numPr>
        <w:spacing w:line="360" w:lineRule="auto"/>
        <w:jc w:val="center"/>
        <w:rPr>
          <w:rFonts w:hint="eastAsia"/>
          <w:szCs w:val="21"/>
          <w:highlight w:val="yellow"/>
        </w:rPr>
      </w:pPr>
      <w:r>
        <w:rPr>
          <w:rFonts w:ascii="Times New Roman" w:eastAsia="宋体" w:hAnsi="Times New Roman" w:cs="Times New Roman" w:hint="eastAsia"/>
          <w:sz w:val="21"/>
          <w:szCs w:val="21"/>
          <w:highlight w:val="yellow"/>
          <w:lang w:val="en-US" w:eastAsia="zh-CN"/>
        </w:rPr>
        <w:t>Passage 5</w:t>
      </w:r>
    </w:p>
    <w:p>
      <w:pPr>
        <w:numPr>
          <w:ilvl w:val="0"/>
          <w:numId w:val="0"/>
        </w:numPr>
        <w:spacing w:line="360" w:lineRule="auto"/>
        <w:rPr>
          <w:rFonts w:hint="default"/>
          <w:szCs w:val="21"/>
        </w:rPr>
      </w:pPr>
      <w:r>
        <w:rPr>
          <w:rFonts w:ascii="Times New Roman" w:eastAsia="宋体" w:hAnsi="Times New Roman" w:cs="Times New Roman" w:hint="default"/>
          <w:color w:val="0000FF"/>
          <w:sz w:val="21"/>
          <w:szCs w:val="21"/>
        </w:rPr>
        <w:t>（</w:t>
      </w:r>
      <w:r>
        <w:rPr>
          <w:rFonts w:ascii="Times New Roman" w:eastAsia="宋体" w:hAnsi="Times New Roman" w:cs="Times New Roman" w:hint="eastAsia"/>
          <w:b w:val="0"/>
          <w:bCs/>
          <w:color w:val="0000FF"/>
          <w:highlight w:val="none"/>
          <w:lang w:val="en-US" w:eastAsia="zh-CN"/>
        </w:rPr>
        <w:t>2021浙江1月C</w:t>
      </w:r>
      <w:r>
        <w:rPr>
          <w:rFonts w:ascii="Times New Roman" w:eastAsia="宋体" w:hAnsi="Times New Roman" w:cs="Times New Roman" w:hint="eastAsia"/>
          <w:color w:val="0000FF"/>
          <w:sz w:val="21"/>
          <w:szCs w:val="21"/>
          <w:lang w:val="en-US" w:eastAsia="zh-CN"/>
        </w:rPr>
        <w:t>篇</w:t>
      </w:r>
      <w:r>
        <w:rPr>
          <w:rFonts w:ascii="Times New Roman" w:eastAsia="宋体" w:hAnsi="Times New Roman" w:cs="Times New Roman" w:hint="default"/>
          <w:color w:val="0000FF"/>
          <w:sz w:val="21"/>
          <w:szCs w:val="21"/>
        </w:rPr>
        <w:t>）</w:t>
      </w:r>
      <w:r>
        <w:rPr>
          <w:rFonts w:ascii="Times New Roman" w:eastAsia="宋体" w:hAnsi="Times New Roman" w:cs="Times New Roman" w:hint="default"/>
          <w:sz w:val="21"/>
          <w:szCs w:val="21"/>
        </w:rPr>
        <w:t xml:space="preserve">Researchers say they have translated the meaning of gestures that wild chimpanzees (黑猩猩) use to communicate. They say wild chimps communicate 19 specific messages to one another with a “vocabulary” of 66 gestures. The scientists discovered this by following and filming groups of chimps in Uganda, and examining more than 5,000 incidents of these meaningful exchanges. </w:t>
      </w:r>
    </w:p>
    <w:p>
      <w:pPr>
        <w:shd w:val="clear" w:color="auto" w:fill="auto"/>
        <w:spacing w:line="360" w:lineRule="auto"/>
        <w:ind w:firstLine="420"/>
        <w:jc w:val="left"/>
        <w:rPr>
          <w:rFonts w:hint="default"/>
          <w:szCs w:val="21"/>
        </w:rPr>
        <w:sectPr>
          <w:headerReference w:type="default" r:id="rId14"/>
          <w:footerReference w:type="default" r:id="rId15"/>
          <w:type w:val="nextPage"/>
          <w:pgSz w:w="11906" w:h="16838"/>
          <w:pgMar w:top="1417" w:right="1077" w:bottom="1417" w:left="1077" w:header="850" w:footer="992" w:gutter="0"/>
          <w:pgNumType w:start="5"/>
          <w:cols w:num="1" w:space="425"/>
          <w:titlePg w:val="0"/>
          <w:docGrid w:type="lines" w:linePitch="318" w:charSpace="409"/>
        </w:sectPr>
      </w:pPr>
      <w:r>
        <w:rPr>
          <w:rFonts w:ascii="Times New Roman" w:eastAsia="宋体" w:hAnsi="Times New Roman" w:cs="Times New Roman" w:hint="default"/>
          <w:sz w:val="21"/>
          <w:szCs w:val="21"/>
        </w:rPr>
        <w:t>Dr</w:t>
      </w:r>
      <w:r>
        <w:rPr>
          <w:rFonts w:ascii="Times New Roman" w:eastAsia="宋体" w:hAnsi="Times New Roman" w:cs="Times New Roman" w:hint="default"/>
          <w:sz w:val="21"/>
          <w:szCs w:val="21"/>
        </w:rPr>
        <w:t xml:space="preserve"> Catherine</w:t>
      </w:r>
      <w:r>
        <w:rPr>
          <w:rFonts w:ascii="Times New Roman" w:eastAsia="宋体" w:hAnsi="Times New Roman" w:cs="Times New Roman" w:hint="default"/>
          <w:sz w:val="21"/>
          <w:szCs w:val="21"/>
        </w:rPr>
        <w:t xml:space="preserve"> Hobaiter,</w:t>
      </w:r>
      <w:r>
        <w:rPr>
          <w:rFonts w:ascii="Times New Roman" w:eastAsia="宋体" w:hAnsi="Times New Roman" w:cs="Times New Roman" w:hint="default"/>
          <w:sz w:val="21"/>
          <w:szCs w:val="21"/>
        </w:rPr>
        <w:t xml:space="preserve"> who</w:t>
      </w:r>
      <w:r>
        <w:rPr>
          <w:rFonts w:ascii="Times New Roman" w:eastAsia="宋体" w:hAnsi="Times New Roman" w:cs="Times New Roman" w:hint="default"/>
          <w:sz w:val="21"/>
          <w:szCs w:val="21"/>
        </w:rPr>
        <w:t xml:space="preserve"> led</w:t>
      </w:r>
      <w:r>
        <w:rPr>
          <w:rFonts w:ascii="Times New Roman" w:eastAsia="宋体" w:hAnsi="Times New Roman" w:cs="Times New Roman" w:hint="default"/>
          <w:sz w:val="21"/>
          <w:szCs w:val="21"/>
        </w:rPr>
        <w:t xml:space="preserve"> the</w:t>
      </w:r>
      <w:r>
        <w:rPr>
          <w:rFonts w:ascii="Times New Roman" w:eastAsia="宋体" w:hAnsi="Times New Roman" w:cs="Times New Roman" w:hint="default"/>
          <w:sz w:val="21"/>
          <w:szCs w:val="21"/>
        </w:rPr>
        <w:t xml:space="preserve"> research,</w:t>
      </w:r>
      <w:r>
        <w:rPr>
          <w:rFonts w:ascii="Times New Roman" w:eastAsia="宋体" w:hAnsi="Times New Roman" w:cs="Times New Roman" w:hint="default"/>
          <w:sz w:val="21"/>
          <w:szCs w:val="21"/>
        </w:rPr>
        <w:t xml:space="preserve"> said</w:t>
      </w:r>
      <w:r>
        <w:rPr>
          <w:rFonts w:ascii="Times New Roman" w:eastAsia="宋体" w:hAnsi="Times New Roman" w:cs="Times New Roman" w:hint="default"/>
          <w:sz w:val="21"/>
          <w:szCs w:val="21"/>
        </w:rPr>
        <w:t xml:space="preserve"> that</w:t>
      </w:r>
      <w:r>
        <w:rPr>
          <w:rFonts w:ascii="Times New Roman" w:eastAsia="宋体" w:hAnsi="Times New Roman" w:cs="Times New Roman" w:hint="default"/>
          <w:sz w:val="21"/>
          <w:szCs w:val="21"/>
        </w:rPr>
        <w:t xml:space="preserve"> this</w:t>
      </w:r>
      <w:r>
        <w:rPr>
          <w:rFonts w:ascii="Times New Roman" w:eastAsia="宋体" w:hAnsi="Times New Roman" w:cs="Times New Roman" w:hint="default"/>
          <w:sz w:val="21"/>
          <w:szCs w:val="21"/>
        </w:rPr>
        <w:t xml:space="preserve"> was</w:t>
      </w:r>
      <w:r>
        <w:rPr>
          <w:rFonts w:ascii="Times New Roman" w:eastAsia="宋体" w:hAnsi="Times New Roman" w:cs="Times New Roman" w:hint="default"/>
          <w:sz w:val="21"/>
          <w:szCs w:val="21"/>
        </w:rPr>
        <w:t xml:space="preserve"> the</w:t>
      </w:r>
      <w:r>
        <w:rPr>
          <w:rFonts w:ascii="Times New Roman" w:eastAsia="宋体" w:hAnsi="Times New Roman" w:cs="Times New Roman" w:hint="default"/>
          <w:sz w:val="21"/>
          <w:szCs w:val="21"/>
        </w:rPr>
        <w:t xml:space="preserve"> only</w:t>
      </w:r>
      <w:r>
        <w:rPr>
          <w:rFonts w:ascii="Times New Roman" w:eastAsia="宋体" w:hAnsi="Times New Roman" w:cs="Times New Roman" w:hint="default"/>
          <w:sz w:val="21"/>
          <w:szCs w:val="21"/>
        </w:rPr>
        <w:t xml:space="preserve"> form</w:t>
      </w:r>
      <w:r>
        <w:rPr>
          <w:rFonts w:ascii="Times New Roman" w:eastAsia="宋体" w:hAnsi="Times New Roman" w:cs="Times New Roman" w:hint="default"/>
          <w:sz w:val="21"/>
          <w:szCs w:val="21"/>
        </w:rPr>
        <w:t xml:space="preserve"> of</w:t>
      </w:r>
      <w:r>
        <w:rPr>
          <w:rFonts w:ascii="Times New Roman" w:eastAsia="宋体" w:hAnsi="Times New Roman" w:cs="Times New Roman" w:hint="default"/>
          <w:sz w:val="21"/>
          <w:szCs w:val="21"/>
        </w:rPr>
        <w:t xml:space="preserve"> intentional</w:t>
      </w:r>
      <w:r>
        <w:rPr>
          <w:rFonts w:ascii="Times New Roman" w:eastAsia="宋体" w:hAnsi="Times New Roman" w:cs="Times New Roman" w:hint="default"/>
          <w:sz w:val="21"/>
          <w:szCs w:val="21"/>
        </w:rPr>
        <w:t xml:space="preserve"> communication</w:t>
      </w:r>
      <w:r>
        <w:rPr>
          <w:rFonts w:ascii="Times New Roman" w:eastAsia="宋体" w:hAnsi="Times New Roman" w:cs="Times New Roman" w:hint="default"/>
          <w:sz w:val="21"/>
          <w:szCs w:val="21"/>
        </w:rPr>
        <w:t xml:space="preserve"> to</w:t>
      </w:r>
      <w:r>
        <w:rPr>
          <w:rFonts w:ascii="Times New Roman" w:eastAsia="宋体" w:hAnsi="Times New Roman" w:cs="Times New Roman" w:hint="default"/>
          <w:sz w:val="21"/>
          <w:szCs w:val="21"/>
        </w:rPr>
        <w:t xml:space="preserve"> be</w:t>
      </w:r>
      <w:r>
        <w:rPr>
          <w:rFonts w:ascii="Times New Roman" w:eastAsia="宋体" w:hAnsi="Times New Roman" w:cs="Times New Roman" w:hint="default"/>
          <w:sz w:val="21"/>
          <w:szCs w:val="21"/>
        </w:rPr>
        <w:t xml:space="preserve"> recorded</w:t>
      </w:r>
      <w:r>
        <w:rPr>
          <w:rFonts w:ascii="Times New Roman" w:eastAsia="宋体" w:hAnsi="Times New Roman" w:cs="Times New Roman" w:hint="default"/>
          <w:sz w:val="21"/>
          <w:szCs w:val="21"/>
        </w:rPr>
        <w:t xml:space="preserve"> in</w:t>
      </w:r>
      <w:r>
        <w:rPr>
          <w:rFonts w:ascii="Times New Roman" w:eastAsia="宋体" w:hAnsi="Times New Roman" w:cs="Times New Roman" w:hint="default"/>
          <w:sz w:val="21"/>
          <w:szCs w:val="21"/>
        </w:rPr>
        <w:t xml:space="preserve"> the</w:t>
      </w:r>
      <w:r>
        <w:rPr>
          <w:rFonts w:ascii="Times New Roman" w:eastAsia="宋体" w:hAnsi="Times New Roman" w:cs="Times New Roman" w:hint="default"/>
          <w:sz w:val="21"/>
          <w:szCs w:val="21"/>
        </w:rPr>
        <w:t xml:space="preserve"> animal</w:t>
      </w:r>
      <w:r>
        <w:rPr>
          <w:rFonts w:ascii="Times New Roman" w:eastAsia="宋体" w:hAnsi="Times New Roman" w:cs="Times New Roman" w:hint="default"/>
          <w:sz w:val="21"/>
          <w:szCs w:val="21"/>
        </w:rPr>
        <w:t xml:space="preserve"> kingdom.</w:t>
      </w:r>
      <w:r>
        <w:rPr>
          <w:rFonts w:ascii="Times New Roman" w:eastAsia="宋体" w:hAnsi="Times New Roman" w:cs="Times New Roman" w:hint="default"/>
          <w:sz w:val="21"/>
          <w:szCs w:val="21"/>
        </w:rPr>
        <w:t xml:space="preserve"> Only</w:t>
      </w:r>
      <w:r>
        <w:rPr>
          <w:rFonts w:ascii="Times New Roman" w:eastAsia="宋体" w:hAnsi="Times New Roman" w:cs="Times New Roman" w:hint="default"/>
          <w:sz w:val="21"/>
          <w:szCs w:val="21"/>
        </w:rPr>
        <w:t xml:space="preserve"> humans</w:t>
      </w:r>
      <w:r>
        <w:rPr>
          <w:rFonts w:ascii="Times New Roman" w:eastAsia="宋体" w:hAnsi="Times New Roman" w:cs="Times New Roman" w:hint="default"/>
          <w:sz w:val="21"/>
          <w:szCs w:val="21"/>
        </w:rPr>
        <w:t xml:space="preserve"> and</w:t>
      </w:r>
      <w:r>
        <w:rPr>
          <w:rFonts w:ascii="Times New Roman" w:eastAsia="宋体" w:hAnsi="Times New Roman" w:cs="Times New Roman" w:hint="default"/>
          <w:sz w:val="21"/>
          <w:szCs w:val="21"/>
        </w:rPr>
        <w:t xml:space="preserve"> chimps,</w:t>
      </w:r>
      <w:r>
        <w:rPr>
          <w:rFonts w:ascii="Times New Roman" w:eastAsia="宋体" w:hAnsi="Times New Roman" w:cs="Times New Roman" w:hint="default"/>
          <w:sz w:val="21"/>
          <w:szCs w:val="21"/>
        </w:rPr>
        <w:t xml:space="preserve"> she</w:t>
      </w:r>
      <w:r>
        <w:rPr>
          <w:rFonts w:ascii="Times New Roman" w:eastAsia="宋体" w:hAnsi="Times New Roman" w:cs="Times New Roman" w:hint="default"/>
          <w:sz w:val="21"/>
          <w:szCs w:val="21"/>
        </w:rPr>
        <w:t xml:space="preserve"> said,</w:t>
      </w:r>
      <w:r>
        <w:rPr>
          <w:rFonts w:ascii="Times New Roman" w:eastAsia="宋体" w:hAnsi="Times New Roman" w:cs="Times New Roman" w:hint="default"/>
          <w:sz w:val="21"/>
          <w:szCs w:val="21"/>
        </w:rPr>
        <w:t xml:space="preserve"> had</w:t>
      </w:r>
      <w:r>
        <w:rPr>
          <w:rFonts w:ascii="Times New Roman" w:eastAsia="宋体" w:hAnsi="Times New Roman" w:cs="Times New Roman" w:hint="default"/>
          <w:sz w:val="21"/>
          <w:szCs w:val="21"/>
        </w:rPr>
        <w:t xml:space="preserve"> a</w:t>
      </w:r>
      <w:r>
        <w:rPr>
          <w:rFonts w:ascii="Times New Roman" w:eastAsia="宋体" w:hAnsi="Times New Roman" w:cs="Times New Roman" w:hint="default"/>
          <w:sz w:val="21"/>
          <w:szCs w:val="21"/>
        </w:rPr>
        <w:t xml:space="preserve"> system</w:t>
      </w:r>
      <w:r>
        <w:rPr>
          <w:rFonts w:ascii="Times New Roman" w:eastAsia="宋体" w:hAnsi="Times New Roman" w:cs="Times New Roman" w:hint="default"/>
          <w:sz w:val="21"/>
          <w:szCs w:val="21"/>
        </w:rPr>
        <w:t xml:space="preserve"> of</w:t>
      </w:r>
      <w:r>
        <w:rPr>
          <w:rFonts w:ascii="Times New Roman" w:eastAsia="宋体" w:hAnsi="Times New Roman" w:cs="Times New Roman" w:hint="default"/>
          <w:sz w:val="21"/>
          <w:szCs w:val="21"/>
        </w:rPr>
        <w:t xml:space="preserve"> communication</w:t>
      </w:r>
      <w:r>
        <w:rPr>
          <w:rFonts w:ascii="Times New Roman" w:eastAsia="宋体" w:hAnsi="Times New Roman" w:cs="Times New Roman" w:hint="default"/>
          <w:sz w:val="21"/>
          <w:szCs w:val="21"/>
        </w:rPr>
        <w:t xml:space="preserve"> where</w:t>
      </w:r>
      <w:r>
        <w:rPr>
          <w:rFonts w:ascii="Times New Roman" w:eastAsia="宋体" w:hAnsi="Times New Roman" w:cs="Times New Roman" w:hint="default"/>
          <w:sz w:val="21"/>
          <w:szCs w:val="21"/>
        </w:rPr>
        <w:t xml:space="preserve"> they</w:t>
      </w:r>
    </w:p>
    <w:p>
      <w:pPr>
        <w:shd w:val="clear" w:color="auto" w:fill="auto"/>
        <w:spacing w:line="360" w:lineRule="auto"/>
        <w:ind w:firstLine="420"/>
        <w:jc w:val="left"/>
        <w:rPr>
          <w:rFonts w:hint="default"/>
          <w:szCs w:val="21"/>
        </w:rPr>
      </w:pPr>
      <w:r>
        <w:rPr>
          <w:rFonts w:ascii="Times New Roman" w:eastAsia="宋体" w:hAnsi="Times New Roman" w:cs="Times New Roman" w:hint="default"/>
          <w:sz w:val="21"/>
          <w:szCs w:val="21"/>
        </w:rPr>
        <w:t xml:space="preserve"> deliberately</w:t>
      </w:r>
      <w:r>
        <w:rPr>
          <w:rFonts w:ascii="Times New Roman" w:eastAsia="宋体" w:hAnsi="Times New Roman" w:cs="Times New Roman" w:hint="default"/>
          <w:sz w:val="21"/>
          <w:szCs w:val="21"/>
        </w:rPr>
        <w:t xml:space="preserve"> sent</w:t>
      </w:r>
      <w:r>
        <w:rPr>
          <w:rFonts w:ascii="Times New Roman" w:eastAsia="宋体" w:hAnsi="Times New Roman" w:cs="Times New Roman" w:hint="default"/>
          <w:sz w:val="21"/>
          <w:szCs w:val="21"/>
        </w:rPr>
        <w:t xml:space="preserve"> a</w:t>
      </w:r>
      <w:r>
        <w:rPr>
          <w:rFonts w:ascii="Times New Roman" w:eastAsia="宋体" w:hAnsi="Times New Roman" w:cs="Times New Roman" w:hint="default"/>
          <w:sz w:val="21"/>
          <w:szCs w:val="21"/>
        </w:rPr>
        <w:t xml:space="preserve"> message</w:t>
      </w:r>
      <w:r>
        <w:rPr>
          <w:rFonts w:ascii="Times New Roman" w:eastAsia="宋体" w:hAnsi="Times New Roman" w:cs="Times New Roman" w:hint="default"/>
          <w:sz w:val="21"/>
          <w:szCs w:val="21"/>
        </w:rPr>
        <w:t xml:space="preserve"> to</w:t>
      </w:r>
      <w:r>
        <w:rPr>
          <w:rFonts w:ascii="Times New Roman" w:eastAsia="宋体" w:hAnsi="Times New Roman" w:cs="Times New Roman" w:hint="default"/>
          <w:sz w:val="21"/>
          <w:szCs w:val="21"/>
        </w:rPr>
        <w:t xml:space="preserve"> another</w:t>
      </w:r>
      <w:r>
        <w:rPr>
          <w:rFonts w:ascii="Times New Roman" w:eastAsia="宋体" w:hAnsi="Times New Roman" w:cs="Times New Roman" w:hint="default"/>
          <w:sz w:val="21"/>
          <w:szCs w:val="21"/>
        </w:rPr>
        <w:t xml:space="preserve"> group</w:t>
      </w:r>
      <w:r>
        <w:rPr>
          <w:rFonts w:ascii="Times New Roman" w:eastAsia="宋体" w:hAnsi="Times New Roman" w:cs="Times New Roman" w:hint="default"/>
          <w:sz w:val="21"/>
          <w:szCs w:val="21"/>
        </w:rPr>
        <w:t xml:space="preserve"> member.</w:t>
      </w:r>
      <w:r>
        <w:rPr>
          <w:rFonts w:ascii="Times New Roman" w:eastAsia="宋体" w:hAnsi="Times New Roman" w:cs="Times New Roman" w:hint="default"/>
          <w:sz w:val="21"/>
          <w:szCs w:val="21"/>
        </w:rPr>
        <w:t xml:space="preserve"> </w:t>
      </w:r>
    </w:p>
    <w:p>
      <w:pPr>
        <w:shd w:val="clear" w:color="auto" w:fill="auto"/>
        <w:spacing w:line="360" w:lineRule="auto"/>
        <w:ind w:firstLine="420"/>
        <w:jc w:val="left"/>
        <w:rPr>
          <w:rFonts w:hint="default"/>
          <w:szCs w:val="21"/>
        </w:rPr>
      </w:pPr>
      <w:r>
        <w:rPr>
          <w:rFonts w:ascii="Times New Roman" w:eastAsia="宋体" w:hAnsi="Times New Roman" w:cs="Times New Roman" w:hint="default"/>
          <w:sz w:val="21"/>
          <w:szCs w:val="21"/>
        </w:rPr>
        <w:t>“That’s what’s so amazing about chimp gestures,” she said. “They’re the only thing that looks like human language in that respect.”</w:t>
      </w:r>
    </w:p>
    <w:p>
      <w:pPr>
        <w:shd w:val="clear" w:color="auto" w:fill="auto"/>
        <w:spacing w:line="360" w:lineRule="auto"/>
        <w:ind w:firstLine="420"/>
        <w:jc w:val="left"/>
        <w:rPr>
          <w:rFonts w:hint="default"/>
          <w:szCs w:val="21"/>
        </w:rPr>
      </w:pPr>
      <w:r>
        <w:rPr>
          <w:rFonts w:ascii="Times New Roman" w:eastAsia="宋体" w:hAnsi="Times New Roman" w:cs="Times New Roman" w:hint="default"/>
          <w:sz w:val="21"/>
          <w:szCs w:val="21"/>
        </w:rPr>
        <w:t xml:space="preserve">Although previous research has shown that apes and monkeys can understand complex information from another animal’s call, the animals do not appear to use their voices intentionally to communicate messages. This was a significant difference between calls and gestures, Dr Hobaiter said. </w:t>
      </w:r>
    </w:p>
    <w:p>
      <w:pPr>
        <w:shd w:val="clear" w:color="auto" w:fill="auto"/>
        <w:spacing w:line="360" w:lineRule="auto"/>
        <w:ind w:firstLine="420"/>
        <w:jc w:val="left"/>
        <w:rPr>
          <w:rFonts w:hint="default"/>
          <w:szCs w:val="21"/>
        </w:rPr>
      </w:pPr>
      <w:r>
        <w:rPr>
          <w:rFonts w:ascii="Times New Roman" w:eastAsia="宋体" w:hAnsi="Times New Roman" w:cs="Times New Roman" w:hint="default"/>
          <w:sz w:val="21"/>
          <w:szCs w:val="21"/>
        </w:rPr>
        <w:t xml:space="preserve">Chimps will check to see if they have the attention of the animal with which they wish to communicate. In one case, a mother presents her foot to her crying baby, signaling: “Climb on me.” The youngster immediately jumps on to its mothers back and they travel off together. “The big message from this study is that there is another species (物种) out there. that is meaningful in its communication, so that’s not unique to humans,” said Dr Hobaiter. </w:t>
      </w:r>
    </w:p>
    <w:p>
      <w:pPr>
        <w:shd w:val="clear" w:color="auto" w:fill="auto"/>
        <w:spacing w:line="360" w:lineRule="auto"/>
        <w:ind w:firstLine="420"/>
        <w:jc w:val="left"/>
        <w:rPr>
          <w:rFonts w:hint="default"/>
          <w:szCs w:val="21"/>
        </w:rPr>
      </w:pPr>
      <w:r>
        <w:rPr>
          <w:rFonts w:ascii="Times New Roman" w:eastAsia="宋体" w:hAnsi="Times New Roman" w:cs="Times New Roman" w:hint="default"/>
          <w:sz w:val="21"/>
          <w:szCs w:val="21"/>
        </w:rPr>
        <w:t xml:space="preserve">Dr Susanne Shultz, an evolutionary biologist from the University of Manchester, said the study was praiseworthy in seeking to enrich our knowledge of the evolution of human language. But, she added, the results were “a little disappointing”. </w:t>
      </w:r>
    </w:p>
    <w:p>
      <w:pPr>
        <w:shd w:val="clear" w:color="auto" w:fill="auto"/>
        <w:spacing w:line="360" w:lineRule="auto"/>
        <w:ind w:firstLine="420"/>
        <w:jc w:val="left"/>
        <w:rPr>
          <w:rFonts w:hint="default"/>
          <w:szCs w:val="21"/>
        </w:rPr>
      </w:pPr>
      <w:r>
        <w:rPr>
          <w:rFonts w:ascii="Times New Roman" w:eastAsia="宋体" w:hAnsi="Times New Roman" w:cs="Times New Roman" w:hint="default"/>
          <w:sz w:val="21"/>
          <w:szCs w:val="21"/>
        </w:rPr>
        <w:t xml:space="preserve">“The vagueness of the gesture meanings suggests either that the chimps have little to communicate, or we are still missing a lot of the information contained in their gestures and actions,” she said. “Moreover, the meanings seem to not go beyond what other animal convey with non-verbal communication. So, it seems the </w:t>
      </w:r>
      <w:r>
        <w:rPr>
          <w:rFonts w:ascii="Times New Roman" w:eastAsia="宋体" w:hAnsi="Times New Roman" w:cs="Times New Roman" w:hint="default"/>
          <w:sz w:val="21"/>
          <w:szCs w:val="21"/>
          <w:u w:val="single"/>
        </w:rPr>
        <w:t>gulf</w:t>
      </w:r>
      <w:r>
        <w:rPr>
          <w:rFonts w:ascii="Times New Roman" w:eastAsia="宋体" w:hAnsi="Times New Roman" w:cs="Times New Roman" w:hint="default"/>
          <w:sz w:val="21"/>
          <w:szCs w:val="21"/>
        </w:rPr>
        <w:t xml:space="preserve"> remains. ”</w:t>
      </w:r>
    </w:p>
    <w:p>
      <w:pPr>
        <w:shd w:val="clear" w:color="auto" w:fill="auto"/>
        <w:spacing w:line="360" w:lineRule="auto"/>
        <w:jc w:val="left"/>
        <w:rPr>
          <w:rFonts w:hint="default"/>
          <w:szCs w:val="21"/>
        </w:rPr>
      </w:pPr>
      <w:r>
        <w:rPr>
          <w:rFonts w:ascii="Times New Roman" w:eastAsia="宋体" w:hAnsi="Times New Roman" w:cs="Times New Roman" w:hint="default"/>
          <w:sz w:val="21"/>
          <w:szCs w:val="21"/>
        </w:rPr>
        <w:t>15．What do chimps and humans have in common according to Dr Hobaiter?</w:t>
      </w:r>
    </w:p>
    <w:p>
      <w:pPr>
        <w:shd w:val="clear" w:color="auto" w:fill="auto"/>
        <w:tabs>
          <w:tab w:val="left" w:pos="4156"/>
        </w:tabs>
        <w:spacing w:line="360" w:lineRule="auto"/>
        <w:jc w:val="left"/>
        <w:rPr>
          <w:rFonts w:hint="default"/>
          <w:szCs w:val="21"/>
        </w:rPr>
      </w:pPr>
      <w:r>
        <w:rPr>
          <w:rFonts w:ascii="Times New Roman" w:eastAsia="宋体" w:hAnsi="Times New Roman" w:cs="Times New Roman" w:hint="default"/>
          <w:sz w:val="21"/>
          <w:szCs w:val="21"/>
        </w:rPr>
        <w:t>A．Memorizing specific words.</w:t>
      </w:r>
      <w:r>
        <w:rPr>
          <w:rFonts w:ascii="Times New Roman" w:eastAsia="宋体" w:hAnsi="Times New Roman" w:cs="Times New Roman" w:hint="default"/>
          <w:sz w:val="21"/>
          <w:szCs w:val="21"/>
        </w:rPr>
        <w:tab/>
      </w:r>
      <w:r>
        <w:rPr>
          <w:rFonts w:ascii="Times New Roman" w:eastAsia="宋体" w:hAnsi="Times New Roman" w:cs="Times New Roman" w:hint="default"/>
          <w:sz w:val="21"/>
          <w:szCs w:val="21"/>
        </w:rPr>
        <w:t>B．Understanding complex information.</w:t>
      </w:r>
    </w:p>
    <w:p>
      <w:pPr>
        <w:shd w:val="clear" w:color="auto" w:fill="auto"/>
        <w:tabs>
          <w:tab w:val="left" w:pos="4156"/>
        </w:tabs>
        <w:spacing w:line="360" w:lineRule="auto"/>
        <w:jc w:val="left"/>
        <w:rPr>
          <w:rFonts w:hint="default"/>
          <w:szCs w:val="21"/>
        </w:rPr>
      </w:pPr>
      <w:r>
        <w:rPr>
          <w:rFonts w:ascii="Times New Roman" w:eastAsia="宋体" w:hAnsi="Times New Roman" w:cs="Times New Roman" w:hint="default"/>
          <w:sz w:val="21"/>
          <w:szCs w:val="21"/>
        </w:rPr>
        <w:t>C．Using voices to communicate.</w:t>
      </w:r>
      <w:r>
        <w:rPr>
          <w:rFonts w:ascii="Times New Roman" w:eastAsia="宋体" w:hAnsi="Times New Roman" w:cs="Times New Roman" w:hint="default"/>
          <w:sz w:val="21"/>
          <w:szCs w:val="21"/>
        </w:rPr>
        <w:tab/>
      </w:r>
      <w:r>
        <w:rPr>
          <w:rFonts w:ascii="Times New Roman" w:eastAsia="宋体" w:hAnsi="Times New Roman" w:cs="Times New Roman" w:hint="default"/>
          <w:sz w:val="21"/>
          <w:szCs w:val="21"/>
        </w:rPr>
        <w:t>D．Communicating messages on purpose.</w:t>
      </w:r>
    </w:p>
    <w:p>
      <w:pPr>
        <w:shd w:val="clear" w:color="auto" w:fill="auto"/>
        <w:spacing w:line="360" w:lineRule="auto"/>
        <w:jc w:val="left"/>
        <w:rPr>
          <w:rFonts w:hint="default"/>
          <w:szCs w:val="21"/>
        </w:rPr>
      </w:pPr>
      <w:r>
        <w:rPr>
          <w:rFonts w:ascii="Times New Roman" w:eastAsia="宋体" w:hAnsi="Times New Roman" w:cs="Times New Roman" w:hint="default"/>
          <w:sz w:val="21"/>
          <w:szCs w:val="21"/>
        </w:rPr>
        <w:t>16．What did Dr Shultz think of the study?</w:t>
      </w:r>
    </w:p>
    <w:p>
      <w:pPr>
        <w:shd w:val="clear" w:color="auto" w:fill="auto"/>
        <w:spacing w:line="360" w:lineRule="auto"/>
        <w:jc w:val="left"/>
        <w:rPr>
          <w:rFonts w:hint="default"/>
          <w:szCs w:val="21"/>
        </w:rPr>
      </w:pPr>
      <w:r>
        <w:rPr>
          <w:rFonts w:ascii="Times New Roman" w:eastAsia="宋体" w:hAnsi="Times New Roman" w:cs="Times New Roman" w:hint="default"/>
          <w:sz w:val="21"/>
          <w:szCs w:val="21"/>
        </w:rPr>
        <w:t>A．It was well designed but poorly conducted.</w:t>
      </w:r>
    </w:p>
    <w:p>
      <w:pPr>
        <w:shd w:val="clear" w:color="auto" w:fill="auto"/>
        <w:spacing w:line="360" w:lineRule="auto"/>
        <w:jc w:val="left"/>
        <w:rPr>
          <w:rFonts w:hint="default"/>
          <w:szCs w:val="21"/>
        </w:rPr>
      </w:pPr>
      <w:r>
        <w:rPr>
          <w:rFonts w:ascii="Times New Roman" w:eastAsia="宋体" w:hAnsi="Times New Roman" w:cs="Times New Roman" w:hint="default"/>
          <w:sz w:val="21"/>
          <w:szCs w:val="21"/>
        </w:rPr>
        <w:t>B．It was a good try but the findings were limited.</w:t>
      </w:r>
    </w:p>
    <w:p>
      <w:pPr>
        <w:shd w:val="clear" w:color="auto" w:fill="auto"/>
        <w:spacing w:line="360" w:lineRule="auto"/>
        <w:jc w:val="left"/>
        <w:rPr>
          <w:rFonts w:hint="default"/>
          <w:szCs w:val="21"/>
        </w:rPr>
      </w:pPr>
      <w:r>
        <w:rPr>
          <w:rFonts w:ascii="Times New Roman" w:eastAsia="宋体" w:hAnsi="Times New Roman" w:cs="Times New Roman" w:hint="default"/>
          <w:sz w:val="21"/>
          <w:szCs w:val="21"/>
        </w:rPr>
        <w:t>C．It was inspiring but the evidence was unreliable.</w:t>
      </w:r>
    </w:p>
    <w:p>
      <w:pPr>
        <w:shd w:val="clear" w:color="auto" w:fill="auto"/>
        <w:spacing w:line="360" w:lineRule="auto"/>
        <w:jc w:val="left"/>
        <w:rPr>
          <w:rFonts w:hint="default"/>
          <w:szCs w:val="21"/>
        </w:rPr>
      </w:pPr>
      <w:r>
        <w:rPr>
          <w:rFonts w:ascii="Times New Roman" w:eastAsia="宋体" w:hAnsi="Times New Roman" w:cs="Times New Roman" w:hint="default"/>
          <w:sz w:val="21"/>
          <w:szCs w:val="21"/>
        </w:rPr>
        <w:t>D．It was a failure but the methods deserved praise.</w:t>
      </w:r>
    </w:p>
    <w:p>
      <w:pPr>
        <w:shd w:val="clear" w:color="auto" w:fill="auto"/>
        <w:spacing w:line="360" w:lineRule="auto"/>
        <w:jc w:val="left"/>
        <w:rPr>
          <w:rFonts w:hint="default"/>
          <w:szCs w:val="21"/>
        </w:rPr>
      </w:pPr>
      <w:r>
        <w:rPr>
          <w:rFonts w:ascii="Times New Roman" w:eastAsia="宋体" w:hAnsi="Times New Roman" w:cs="Times New Roman" w:hint="default"/>
          <w:sz w:val="21"/>
          <w:szCs w:val="21"/>
        </w:rPr>
        <w:t>17．What does the underlined word “gulf” in the last paragraph mean?</w:t>
      </w:r>
    </w:p>
    <w:p>
      <w:pPr>
        <w:shd w:val="clear" w:color="auto" w:fill="auto"/>
        <w:tabs>
          <w:tab w:val="left" w:pos="2078"/>
          <w:tab w:val="left" w:pos="4156"/>
          <w:tab w:val="left" w:pos="6234"/>
        </w:tabs>
        <w:spacing w:line="360" w:lineRule="auto"/>
        <w:jc w:val="left"/>
        <w:rPr>
          <w:rFonts w:hint="default"/>
          <w:szCs w:val="21"/>
        </w:rPr>
      </w:pPr>
      <w:r>
        <w:rPr>
          <w:rFonts w:ascii="Times New Roman" w:eastAsia="宋体" w:hAnsi="Times New Roman" w:cs="Times New Roman" w:hint="default"/>
          <w:sz w:val="21"/>
          <w:szCs w:val="21"/>
        </w:rPr>
        <w:t>A．Difference.</w:t>
      </w:r>
      <w:r>
        <w:rPr>
          <w:rFonts w:ascii="Times New Roman" w:eastAsia="宋体" w:hAnsi="Times New Roman" w:cs="Times New Roman" w:hint="default"/>
          <w:sz w:val="21"/>
          <w:szCs w:val="21"/>
        </w:rPr>
        <w:tab/>
      </w:r>
      <w:r>
        <w:rPr>
          <w:rFonts w:ascii="Times New Roman" w:eastAsia="宋体" w:hAnsi="Times New Roman" w:cs="Times New Roman" w:hint="default"/>
          <w:sz w:val="21"/>
          <w:szCs w:val="21"/>
        </w:rPr>
        <w:t>B．Conflict.</w:t>
      </w:r>
      <w:r>
        <w:rPr>
          <w:rFonts w:ascii="Times New Roman" w:eastAsia="宋体" w:hAnsi="Times New Roman" w:cs="Times New Roman" w:hint="default"/>
          <w:sz w:val="21"/>
          <w:szCs w:val="21"/>
        </w:rPr>
        <w:tab/>
      </w:r>
      <w:r>
        <w:rPr>
          <w:rFonts w:ascii="Times New Roman" w:eastAsia="宋体" w:hAnsi="Times New Roman" w:cs="Times New Roman" w:hint="default"/>
          <w:sz w:val="21"/>
          <w:szCs w:val="21"/>
        </w:rPr>
        <w:t>C．Balance.</w:t>
      </w:r>
      <w:r>
        <w:rPr>
          <w:rFonts w:ascii="Times New Roman" w:eastAsia="宋体" w:hAnsi="Times New Roman" w:cs="Times New Roman" w:hint="default"/>
          <w:sz w:val="21"/>
          <w:szCs w:val="21"/>
        </w:rPr>
        <w:tab/>
      </w:r>
      <w:r>
        <w:rPr>
          <w:rFonts w:ascii="Times New Roman" w:eastAsia="宋体" w:hAnsi="Times New Roman" w:cs="Times New Roman" w:hint="default"/>
          <w:sz w:val="21"/>
          <w:szCs w:val="21"/>
        </w:rPr>
        <w:t>D．Connection.</w:t>
      </w:r>
    </w:p>
    <w:p>
      <w:pPr>
        <w:shd w:val="clear" w:color="auto" w:fill="auto"/>
        <w:spacing w:line="360" w:lineRule="auto"/>
        <w:jc w:val="left"/>
        <w:rPr>
          <w:rFonts w:hint="default"/>
          <w:szCs w:val="21"/>
        </w:rPr>
      </w:pPr>
      <w:r>
        <w:rPr>
          <w:rFonts w:ascii="Times New Roman" w:eastAsia="宋体" w:hAnsi="Times New Roman" w:cs="Times New Roman" w:hint="default"/>
          <w:sz w:val="21"/>
          <w:szCs w:val="21"/>
        </w:rPr>
        <w:t>18．Which of the following is the best title for the text?</w:t>
      </w:r>
    </w:p>
    <w:p>
      <w:pPr>
        <w:shd w:val="clear" w:color="auto" w:fill="auto"/>
        <w:spacing w:line="360" w:lineRule="auto"/>
        <w:jc w:val="left"/>
        <w:rPr>
          <w:rFonts w:hint="default"/>
          <w:szCs w:val="21"/>
        </w:rPr>
      </w:pPr>
      <w:r>
        <w:rPr>
          <w:rFonts w:ascii="Times New Roman" w:eastAsia="宋体" w:hAnsi="Times New Roman" w:cs="Times New Roman" w:hint="default"/>
          <w:sz w:val="21"/>
          <w:szCs w:val="21"/>
        </w:rPr>
        <w:t>A．Chimpanzee behaviour study achieved a breakthrough</w:t>
      </w:r>
    </w:p>
    <w:p>
      <w:pPr>
        <w:shd w:val="clear" w:color="auto" w:fill="auto"/>
        <w:spacing w:line="360" w:lineRule="auto"/>
        <w:jc w:val="left"/>
        <w:rPr>
          <w:rFonts w:hint="default"/>
          <w:szCs w:val="21"/>
        </w:rPr>
        <w:sectPr>
          <w:headerReference w:type="default" r:id="rId16"/>
          <w:footerReference w:type="default" r:id="rId17"/>
          <w:type w:val="nextPage"/>
          <w:pgSz w:w="11906" w:h="16838"/>
          <w:pgMar w:top="1417" w:right="1077" w:bottom="1417" w:left="1077" w:header="850" w:footer="992" w:gutter="0"/>
          <w:pgNumType w:start="6"/>
          <w:cols w:num="1" w:space="425"/>
          <w:titlePg w:val="0"/>
          <w:docGrid w:type="lines" w:linePitch="318" w:charSpace="409"/>
        </w:sectPr>
      </w:pPr>
      <w:r>
        <w:rPr>
          <w:rFonts w:ascii="Times New Roman" w:eastAsia="宋体" w:hAnsi="Times New Roman" w:cs="Times New Roman" w:hint="default"/>
          <w:sz w:val="21"/>
          <w:szCs w:val="21"/>
        </w:rPr>
        <w:t>B．Chimpanzees developed specific communication skills</w:t>
      </w:r>
    </w:p>
    <w:p>
      <w:pPr>
        <w:shd w:val="clear" w:color="auto" w:fill="auto"/>
        <w:spacing w:line="360" w:lineRule="auto"/>
        <w:jc w:val="left"/>
        <w:rPr>
          <w:rFonts w:hint="default"/>
          <w:szCs w:val="21"/>
        </w:rPr>
      </w:pPr>
      <w:r>
        <w:rPr>
          <w:rFonts w:ascii="Times New Roman" w:eastAsia="宋体" w:hAnsi="Times New Roman" w:cs="Times New Roman" w:hint="default"/>
          <w:sz w:val="21"/>
          <w:szCs w:val="21"/>
        </w:rPr>
        <w:t>C．Chimpanzees: the smartest species in the animal kingdom</w:t>
      </w:r>
    </w:p>
    <w:p>
      <w:pPr>
        <w:shd w:val="clear" w:color="auto" w:fill="auto"/>
        <w:spacing w:line="360" w:lineRule="auto"/>
        <w:jc w:val="left"/>
        <w:rPr>
          <w:rFonts w:hint="default"/>
          <w:szCs w:val="21"/>
        </w:rPr>
      </w:pPr>
      <w:r>
        <w:rPr>
          <w:rFonts w:ascii="Times New Roman" w:eastAsia="宋体" w:hAnsi="Times New Roman" w:cs="Times New Roman" w:hint="default"/>
          <w:sz w:val="21"/>
          <w:szCs w:val="21"/>
        </w:rPr>
        <w:t>D．Chimpanzee language: communication gestures translated</w:t>
      </w:r>
    </w:p>
    <w:p>
      <w:pPr>
        <w:shd w:val="clear" w:color="auto" w:fill="auto"/>
        <w:spacing w:line="360" w:lineRule="auto"/>
        <w:jc w:val="left"/>
        <w:rPr>
          <w:rFonts w:hint="default"/>
          <w:szCs w:val="21"/>
        </w:rPr>
      </w:pPr>
    </w:p>
    <w:p>
      <w:pPr>
        <w:spacing w:line="360" w:lineRule="auto"/>
        <w:jc w:val="center"/>
        <w:rPr>
          <w:rFonts w:hint="eastAsia"/>
          <w:szCs w:val="21"/>
          <w:highlight w:val="yellow"/>
        </w:rPr>
      </w:pPr>
      <w:r>
        <w:rPr>
          <w:rFonts w:ascii="Times New Roman" w:eastAsia="宋体" w:hAnsi="Times New Roman" w:cs="Times New Roman" w:hint="eastAsia"/>
          <w:sz w:val="21"/>
          <w:szCs w:val="21"/>
          <w:highlight w:val="yellow"/>
          <w:lang w:val="en-US" w:eastAsia="zh-CN"/>
        </w:rPr>
        <w:t>Passage 6</w:t>
      </w:r>
    </w:p>
    <w:p>
      <w:pPr>
        <w:spacing w:line="360" w:lineRule="auto"/>
        <w:rPr>
          <w:rFonts w:hint="default"/>
          <w:szCs w:val="21"/>
        </w:rPr>
      </w:pPr>
      <w:r>
        <w:rPr>
          <w:rFonts w:ascii="Times New Roman" w:eastAsia="宋体" w:hAnsi="Times New Roman" w:cs="Times New Roman" w:hint="default"/>
          <w:color w:val="0000FF"/>
          <w:sz w:val="21"/>
          <w:szCs w:val="21"/>
        </w:rPr>
        <w:t>（</w:t>
      </w:r>
      <w:r>
        <w:rPr>
          <w:rFonts w:ascii="Times New Roman" w:eastAsia="宋体" w:hAnsi="Times New Roman" w:cs="Times New Roman" w:hint="default"/>
          <w:b w:val="0"/>
          <w:bCs/>
          <w:color w:val="0000FF"/>
          <w:highlight w:val="none"/>
          <w:lang w:val="en-US" w:eastAsia="zh-CN"/>
        </w:rPr>
        <w:t>20</w:t>
      </w:r>
      <w:r>
        <w:rPr>
          <w:rFonts w:ascii="Times New Roman" w:eastAsia="宋体" w:hAnsi="Times New Roman" w:cs="Times New Roman" w:hint="eastAsia"/>
          <w:b w:val="0"/>
          <w:bCs/>
          <w:color w:val="0000FF"/>
          <w:highlight w:val="none"/>
          <w:lang w:val="en-US" w:eastAsia="zh-CN"/>
        </w:rPr>
        <w:t>20</w:t>
      </w:r>
      <w:r>
        <w:rPr>
          <w:rFonts w:ascii="Times New Roman" w:eastAsia="宋体" w:hAnsi="Times New Roman" w:cs="Times New Roman" w:hint="default"/>
          <w:b w:val="0"/>
          <w:bCs/>
          <w:color w:val="0000FF"/>
          <w:highlight w:val="none"/>
          <w:lang w:val="en-US" w:eastAsia="zh-CN"/>
        </w:rPr>
        <w:t>全国</w:t>
      </w:r>
      <w:r>
        <w:rPr>
          <w:rFonts w:ascii="Times New Roman" w:eastAsia="宋体" w:hAnsi="Times New Roman" w:cs="Times New Roman" w:hint="eastAsia"/>
          <w:b w:val="0"/>
          <w:bCs/>
          <w:color w:val="0000FF"/>
          <w:highlight w:val="none"/>
          <w:lang w:val="en-US" w:eastAsia="zh-CN"/>
        </w:rPr>
        <w:t>II</w:t>
      </w:r>
      <w:r>
        <w:rPr>
          <w:rFonts w:ascii="Times New Roman" w:eastAsia="宋体" w:hAnsi="Times New Roman" w:cs="Times New Roman" w:hint="default"/>
          <w:b w:val="0"/>
          <w:bCs/>
          <w:color w:val="0000FF"/>
          <w:highlight w:val="none"/>
          <w:lang w:val="en-US" w:eastAsia="zh-CN"/>
        </w:rPr>
        <w:t>卷</w:t>
      </w:r>
      <w:r>
        <w:rPr>
          <w:rFonts w:ascii="Times New Roman" w:eastAsia="宋体" w:hAnsi="Times New Roman" w:cs="Times New Roman" w:hint="eastAsia"/>
          <w:b w:val="0"/>
          <w:bCs/>
          <w:color w:val="0000FF"/>
          <w:highlight w:val="none"/>
          <w:lang w:val="en-US" w:eastAsia="zh-CN"/>
        </w:rPr>
        <w:t>B</w:t>
      </w:r>
      <w:r>
        <w:rPr>
          <w:rFonts w:ascii="Times New Roman" w:eastAsia="宋体" w:hAnsi="Times New Roman" w:cs="Times New Roman" w:hint="eastAsia"/>
          <w:color w:val="0000FF"/>
          <w:sz w:val="21"/>
          <w:szCs w:val="21"/>
          <w:lang w:val="en-US" w:eastAsia="zh-CN"/>
        </w:rPr>
        <w:t>篇</w:t>
      </w:r>
      <w:r>
        <w:rPr>
          <w:rFonts w:ascii="Times New Roman" w:eastAsia="宋体" w:hAnsi="Times New Roman" w:cs="Times New Roman" w:hint="default"/>
          <w:color w:val="0000FF"/>
          <w:sz w:val="21"/>
          <w:szCs w:val="21"/>
        </w:rPr>
        <w:t>）</w:t>
      </w:r>
      <w:r>
        <w:rPr>
          <w:rFonts w:ascii="Times New Roman" w:eastAsia="宋体" w:hAnsi="Times New Roman" w:cs="Times New Roman" w:hint="default"/>
          <w:sz w:val="21"/>
          <w:szCs w:val="21"/>
        </w:rPr>
        <w:t>Some parents will buy any high-tech toy if they think it will help their child, but researchers said puzzles help children with math-related skills.</w:t>
      </w:r>
    </w:p>
    <w:p>
      <w:pPr>
        <w:shd w:val="clear" w:color="auto" w:fill="auto"/>
        <w:spacing w:line="360" w:lineRule="auto"/>
        <w:ind w:firstLine="420"/>
        <w:jc w:val="left"/>
        <w:rPr>
          <w:rFonts w:hint="default"/>
          <w:szCs w:val="21"/>
        </w:rPr>
      </w:pPr>
      <w:r>
        <w:rPr>
          <w:rFonts w:ascii="Times New Roman" w:eastAsia="宋体" w:hAnsi="Times New Roman" w:cs="Times New Roman" w:hint="default"/>
          <w:sz w:val="21"/>
          <w:szCs w:val="21"/>
        </w:rPr>
        <w:t>Psychologist Susan Levine, an expert on mathematics development in young children the University of Chicago, found children who play with puzzles between ages 2 and 4 later develop better spatial skills. Puzzle play was found to be a significant predictor of cognition(认知) after controlling for differences in parents’ income, education and the amount of parent talk, Levine said.</w:t>
      </w:r>
    </w:p>
    <w:p>
      <w:pPr>
        <w:shd w:val="clear" w:color="auto" w:fill="auto"/>
        <w:spacing w:line="360" w:lineRule="auto"/>
        <w:ind w:firstLine="420"/>
        <w:jc w:val="left"/>
        <w:rPr>
          <w:rFonts w:hint="default"/>
          <w:szCs w:val="21"/>
        </w:rPr>
      </w:pPr>
      <w:r>
        <w:rPr>
          <w:rFonts w:ascii="Times New Roman" w:eastAsia="宋体" w:hAnsi="Times New Roman" w:cs="Times New Roman" w:hint="default"/>
          <w:sz w:val="21"/>
          <w:szCs w:val="21"/>
        </w:rPr>
        <w:t>The researchers analyzed video recordings of 53 child-parent pairs during everyday activities at home and found children who play with puzzles between 26 and 46 months of age have better spatial skills when assessed at 54 months of age.</w:t>
      </w:r>
    </w:p>
    <w:p>
      <w:pPr>
        <w:shd w:val="clear" w:color="auto" w:fill="auto"/>
        <w:spacing w:line="360" w:lineRule="auto"/>
        <w:ind w:firstLine="420"/>
        <w:jc w:val="left"/>
        <w:rPr>
          <w:rFonts w:hint="default"/>
          <w:szCs w:val="21"/>
        </w:rPr>
      </w:pPr>
      <w:r>
        <w:rPr>
          <w:rFonts w:ascii="Times New Roman" w:eastAsia="宋体" w:hAnsi="Times New Roman" w:cs="Times New Roman" w:hint="default"/>
          <w:sz w:val="21"/>
          <w:szCs w:val="21"/>
        </w:rPr>
        <w:t>“The children who played with puzzles performed better than those who did not, on tasks that assessed their ability to rotate(旋转)and translate shapes,” Levine said in a statement.</w:t>
      </w:r>
    </w:p>
    <w:p>
      <w:pPr>
        <w:shd w:val="clear" w:color="auto" w:fill="auto"/>
        <w:spacing w:line="360" w:lineRule="auto"/>
        <w:ind w:firstLine="420"/>
        <w:jc w:val="left"/>
        <w:rPr>
          <w:rFonts w:hint="default"/>
          <w:szCs w:val="21"/>
        </w:rPr>
      </w:pPr>
      <w:r>
        <w:rPr>
          <w:rFonts w:ascii="Times New Roman" w:eastAsia="宋体" w:hAnsi="Times New Roman" w:cs="Times New Roman" w:hint="default"/>
          <w:sz w:val="21"/>
          <w:szCs w:val="21"/>
        </w:rPr>
        <w:t>The parents were asked to interact with their children as they normally would, and about half of children in the study played with puzzles at one time. Higher-income parents tended to have children play with puzzles more frequently, and both boys and girls who played with puzzles had better spatial skills. However, boys tended to play with more complex puzzles than girls, and the parents of boys provided more spatial language and were more active during puzzle play than parents of girls.</w:t>
      </w:r>
    </w:p>
    <w:p>
      <w:pPr>
        <w:shd w:val="clear" w:color="auto" w:fill="auto"/>
        <w:spacing w:line="360" w:lineRule="auto"/>
        <w:ind w:firstLine="420"/>
        <w:jc w:val="left"/>
        <w:rPr>
          <w:rFonts w:hint="default"/>
          <w:szCs w:val="21"/>
        </w:rPr>
      </w:pPr>
      <w:r>
        <w:rPr>
          <w:rFonts w:ascii="Times New Roman" w:eastAsia="宋体" w:hAnsi="Times New Roman" w:cs="Times New Roman" w:hint="default"/>
          <w:sz w:val="21"/>
          <w:szCs w:val="21"/>
        </w:rPr>
        <w:t xml:space="preserve">The findings were published in the journal </w:t>
      </w:r>
      <w:r>
        <w:rPr>
          <w:rFonts w:ascii="Times New Roman" w:eastAsia="宋体" w:hAnsi="Times New Roman" w:cs="Times New Roman" w:hint="default"/>
          <w:i/>
          <w:sz w:val="21"/>
          <w:szCs w:val="21"/>
        </w:rPr>
        <w:t>Developmental Science.</w:t>
      </w:r>
    </w:p>
    <w:p>
      <w:pPr>
        <w:shd w:val="clear" w:color="auto" w:fill="auto"/>
        <w:spacing w:line="360" w:lineRule="auto"/>
        <w:jc w:val="left"/>
        <w:rPr>
          <w:rFonts w:hint="default"/>
          <w:szCs w:val="21"/>
        </w:rPr>
      </w:pPr>
      <w:r>
        <w:rPr>
          <w:rFonts w:ascii="Times New Roman" w:eastAsia="宋体" w:hAnsi="Times New Roman" w:cs="Times New Roman" w:hint="default"/>
          <w:sz w:val="21"/>
          <w:szCs w:val="21"/>
        </w:rPr>
        <w:t>19．In which aspect do children benefit from puzzle play?</w:t>
      </w:r>
    </w:p>
    <w:p>
      <w:pPr>
        <w:shd w:val="clear" w:color="auto" w:fill="auto"/>
        <w:tabs>
          <w:tab w:val="left" w:pos="4156"/>
        </w:tabs>
        <w:spacing w:line="360" w:lineRule="auto"/>
        <w:jc w:val="left"/>
        <w:rPr>
          <w:rFonts w:hint="default"/>
          <w:szCs w:val="21"/>
        </w:rPr>
      </w:pPr>
      <w:r>
        <w:rPr>
          <w:rFonts w:ascii="Times New Roman" w:eastAsia="宋体" w:hAnsi="Times New Roman" w:cs="Times New Roman" w:hint="default"/>
          <w:sz w:val="21"/>
          <w:szCs w:val="21"/>
        </w:rPr>
        <w:t>A．Building confidence.</w:t>
      </w:r>
      <w:r>
        <w:rPr>
          <w:rFonts w:ascii="Times New Roman" w:eastAsia="宋体" w:hAnsi="Times New Roman" w:cs="Times New Roman" w:hint="default"/>
          <w:sz w:val="21"/>
          <w:szCs w:val="21"/>
        </w:rPr>
        <w:tab/>
      </w:r>
      <w:r>
        <w:rPr>
          <w:rFonts w:ascii="Times New Roman" w:eastAsia="宋体" w:hAnsi="Times New Roman" w:cs="Times New Roman" w:hint="default"/>
          <w:sz w:val="21"/>
          <w:szCs w:val="21"/>
        </w:rPr>
        <w:t>B．Developing spatial skills.</w:t>
      </w:r>
    </w:p>
    <w:p>
      <w:pPr>
        <w:shd w:val="clear" w:color="auto" w:fill="auto"/>
        <w:tabs>
          <w:tab w:val="left" w:pos="4156"/>
        </w:tabs>
        <w:spacing w:line="360" w:lineRule="auto"/>
        <w:jc w:val="left"/>
        <w:rPr>
          <w:rFonts w:hint="default"/>
          <w:szCs w:val="21"/>
        </w:rPr>
      </w:pPr>
      <w:r>
        <w:rPr>
          <w:rFonts w:ascii="Times New Roman" w:eastAsia="宋体" w:hAnsi="Times New Roman" w:cs="Times New Roman" w:hint="default"/>
          <w:sz w:val="21"/>
          <w:szCs w:val="21"/>
        </w:rPr>
        <w:t>C．Learning self-control.</w:t>
      </w:r>
      <w:r>
        <w:rPr>
          <w:rFonts w:ascii="Times New Roman" w:eastAsia="宋体" w:hAnsi="Times New Roman" w:cs="Times New Roman" w:hint="default"/>
          <w:sz w:val="21"/>
          <w:szCs w:val="21"/>
        </w:rPr>
        <w:tab/>
      </w:r>
      <w:r>
        <w:rPr>
          <w:rFonts w:ascii="Times New Roman" w:eastAsia="宋体" w:hAnsi="Times New Roman" w:cs="Times New Roman" w:hint="default"/>
          <w:sz w:val="21"/>
          <w:szCs w:val="21"/>
        </w:rPr>
        <w:t>D．Gaining high-tech knowledge.</w:t>
      </w:r>
    </w:p>
    <w:p>
      <w:pPr>
        <w:shd w:val="clear" w:color="auto" w:fill="auto"/>
        <w:spacing w:line="360" w:lineRule="auto"/>
        <w:jc w:val="left"/>
        <w:rPr>
          <w:rFonts w:hint="default"/>
          <w:szCs w:val="21"/>
        </w:rPr>
      </w:pPr>
      <w:r>
        <w:rPr>
          <w:rFonts w:ascii="Times New Roman" w:eastAsia="宋体" w:hAnsi="Times New Roman" w:cs="Times New Roman" w:hint="default"/>
          <w:sz w:val="21"/>
          <w:szCs w:val="21"/>
        </w:rPr>
        <w:t>20．What did Levine take into consideration when designing her experiment？</w:t>
      </w:r>
    </w:p>
    <w:p>
      <w:pPr>
        <w:shd w:val="clear" w:color="auto" w:fill="auto"/>
        <w:tabs>
          <w:tab w:val="left" w:pos="4156"/>
        </w:tabs>
        <w:spacing w:line="360" w:lineRule="auto"/>
        <w:jc w:val="left"/>
        <w:rPr>
          <w:rFonts w:hint="default"/>
          <w:szCs w:val="21"/>
        </w:rPr>
      </w:pPr>
      <w:r>
        <w:rPr>
          <w:rFonts w:ascii="Times New Roman" w:eastAsia="宋体" w:hAnsi="Times New Roman" w:cs="Times New Roman" w:hint="default"/>
          <w:sz w:val="21"/>
          <w:szCs w:val="21"/>
        </w:rPr>
        <w:t>A．Parents’ age.</w:t>
      </w:r>
      <w:r>
        <w:rPr>
          <w:rFonts w:ascii="Times New Roman" w:eastAsia="宋体" w:hAnsi="Times New Roman" w:cs="Times New Roman" w:hint="default"/>
          <w:sz w:val="21"/>
          <w:szCs w:val="21"/>
        </w:rPr>
        <w:tab/>
      </w:r>
      <w:r>
        <w:rPr>
          <w:rFonts w:ascii="Times New Roman" w:eastAsia="宋体" w:hAnsi="Times New Roman" w:cs="Times New Roman" w:hint="default"/>
          <w:sz w:val="21"/>
          <w:szCs w:val="21"/>
        </w:rPr>
        <w:t>B．Children’s imagination.</w:t>
      </w:r>
    </w:p>
    <w:p>
      <w:pPr>
        <w:shd w:val="clear" w:color="auto" w:fill="auto"/>
        <w:tabs>
          <w:tab w:val="left" w:pos="4156"/>
        </w:tabs>
        <w:spacing w:line="360" w:lineRule="auto"/>
        <w:jc w:val="left"/>
        <w:rPr>
          <w:rFonts w:hint="default"/>
          <w:szCs w:val="21"/>
        </w:rPr>
      </w:pPr>
      <w:r>
        <w:rPr>
          <w:rFonts w:ascii="Times New Roman" w:eastAsia="宋体" w:hAnsi="Times New Roman" w:cs="Times New Roman" w:hint="default"/>
          <w:sz w:val="21"/>
          <w:szCs w:val="21"/>
        </w:rPr>
        <w:t>C．Parents’ education.</w:t>
      </w:r>
      <w:r>
        <w:rPr>
          <w:rFonts w:ascii="Times New Roman" w:eastAsia="宋体" w:hAnsi="Times New Roman" w:cs="Times New Roman" w:hint="default"/>
          <w:sz w:val="21"/>
          <w:szCs w:val="21"/>
        </w:rPr>
        <w:tab/>
      </w:r>
      <w:r>
        <w:rPr>
          <w:rFonts w:ascii="Times New Roman" w:eastAsia="宋体" w:hAnsi="Times New Roman" w:cs="Times New Roman" w:hint="default"/>
          <w:sz w:val="21"/>
          <w:szCs w:val="21"/>
        </w:rPr>
        <w:t>D．Child-parent relationship.</w:t>
      </w:r>
    </w:p>
    <w:p>
      <w:pPr>
        <w:shd w:val="clear" w:color="auto" w:fill="auto"/>
        <w:spacing w:line="360" w:lineRule="auto"/>
        <w:jc w:val="left"/>
        <w:rPr>
          <w:rFonts w:hint="default"/>
          <w:szCs w:val="21"/>
        </w:rPr>
      </w:pPr>
      <w:r>
        <w:rPr>
          <w:rFonts w:ascii="Times New Roman" w:eastAsia="宋体" w:hAnsi="Times New Roman" w:cs="Times New Roman" w:hint="default"/>
          <w:sz w:val="21"/>
          <w:szCs w:val="21"/>
        </w:rPr>
        <w:t>21．How do boy differ from girls in puzzle play?</w:t>
      </w:r>
    </w:p>
    <w:p>
      <w:pPr>
        <w:shd w:val="clear" w:color="auto" w:fill="auto"/>
        <w:spacing w:line="360" w:lineRule="auto"/>
        <w:jc w:val="left"/>
        <w:rPr>
          <w:rFonts w:hint="default"/>
          <w:szCs w:val="21"/>
        </w:rPr>
        <w:sectPr>
          <w:headerReference w:type="default" r:id="rId18"/>
          <w:footerReference w:type="default" r:id="rId19"/>
          <w:type w:val="nextPage"/>
          <w:pgSz w:w="11906" w:h="16838"/>
          <w:pgMar w:top="1417" w:right="1077" w:bottom="1417" w:left="1077" w:header="850" w:footer="992" w:gutter="0"/>
          <w:pgNumType w:start="7"/>
          <w:cols w:num="1" w:space="425"/>
          <w:titlePg w:val="0"/>
          <w:docGrid w:type="lines" w:linePitch="318" w:charSpace="409"/>
        </w:sectPr>
      </w:pPr>
      <w:r>
        <w:rPr>
          <w:rFonts w:ascii="Times New Roman" w:eastAsia="宋体" w:hAnsi="Times New Roman" w:cs="Times New Roman" w:hint="default"/>
          <w:sz w:val="21"/>
          <w:szCs w:val="21"/>
        </w:rPr>
        <w:t>A．They play with puzzles more often.</w:t>
      </w:r>
    </w:p>
    <w:p>
      <w:pPr>
        <w:shd w:val="clear" w:color="auto" w:fill="auto"/>
        <w:spacing w:line="360" w:lineRule="auto"/>
        <w:jc w:val="left"/>
        <w:rPr>
          <w:rFonts w:hint="default"/>
          <w:szCs w:val="21"/>
        </w:rPr>
      </w:pPr>
      <w:r>
        <w:rPr>
          <w:rFonts w:ascii="Times New Roman" w:eastAsia="宋体" w:hAnsi="Times New Roman" w:cs="Times New Roman" w:hint="default"/>
          <w:sz w:val="21"/>
          <w:szCs w:val="21"/>
        </w:rPr>
        <w:t>B．They tend to talk less during the game.</w:t>
      </w:r>
    </w:p>
    <w:p>
      <w:pPr>
        <w:shd w:val="clear" w:color="auto" w:fill="auto"/>
        <w:spacing w:line="360" w:lineRule="auto"/>
        <w:jc w:val="left"/>
        <w:rPr>
          <w:rFonts w:hint="default"/>
          <w:szCs w:val="21"/>
        </w:rPr>
      </w:pPr>
      <w:r>
        <w:rPr>
          <w:rFonts w:ascii="Times New Roman" w:eastAsia="宋体" w:hAnsi="Times New Roman" w:cs="Times New Roman" w:hint="default"/>
          <w:sz w:val="21"/>
          <w:szCs w:val="21"/>
        </w:rPr>
        <w:t>C．They prefer to use more spatial language.</w:t>
      </w:r>
    </w:p>
    <w:p>
      <w:pPr>
        <w:shd w:val="clear" w:color="auto" w:fill="auto"/>
        <w:spacing w:line="360" w:lineRule="auto"/>
        <w:jc w:val="left"/>
        <w:rPr>
          <w:rFonts w:hint="default"/>
          <w:szCs w:val="21"/>
        </w:rPr>
      </w:pPr>
      <w:r>
        <w:rPr>
          <w:rFonts w:ascii="Times New Roman" w:eastAsia="宋体" w:hAnsi="Times New Roman" w:cs="Times New Roman" w:hint="default"/>
          <w:sz w:val="21"/>
          <w:szCs w:val="21"/>
        </w:rPr>
        <w:t>D．They are likely to play with tougher puzzles.</w:t>
      </w:r>
    </w:p>
    <w:p>
      <w:pPr>
        <w:shd w:val="clear" w:color="auto" w:fill="auto"/>
        <w:spacing w:line="360" w:lineRule="auto"/>
        <w:jc w:val="left"/>
        <w:rPr>
          <w:rFonts w:hint="default"/>
          <w:szCs w:val="21"/>
        </w:rPr>
      </w:pPr>
      <w:r>
        <w:rPr>
          <w:rFonts w:ascii="Times New Roman" w:eastAsia="宋体" w:hAnsi="Times New Roman" w:cs="Times New Roman" w:hint="default"/>
          <w:sz w:val="21"/>
          <w:szCs w:val="21"/>
        </w:rPr>
        <w:t>22．What is the text mainly about?</w:t>
      </w:r>
    </w:p>
    <w:p>
      <w:pPr>
        <w:shd w:val="clear" w:color="auto" w:fill="auto"/>
        <w:tabs>
          <w:tab w:val="left" w:pos="4156"/>
        </w:tabs>
        <w:spacing w:line="360" w:lineRule="auto"/>
        <w:jc w:val="left"/>
        <w:rPr>
          <w:rFonts w:hint="default"/>
          <w:szCs w:val="21"/>
        </w:rPr>
      </w:pPr>
      <w:r>
        <w:rPr>
          <w:rFonts w:ascii="Times New Roman" w:eastAsia="宋体" w:hAnsi="Times New Roman" w:cs="Times New Roman" w:hint="default"/>
          <w:sz w:val="21"/>
          <w:szCs w:val="21"/>
        </w:rPr>
        <w:t>A．A mathematical method.</w:t>
      </w:r>
      <w:r>
        <w:rPr>
          <w:rFonts w:ascii="Times New Roman" w:eastAsia="宋体" w:hAnsi="Times New Roman" w:cs="Times New Roman" w:hint="default"/>
          <w:sz w:val="21"/>
          <w:szCs w:val="21"/>
        </w:rPr>
        <w:tab/>
      </w:r>
      <w:r>
        <w:rPr>
          <w:rFonts w:ascii="Times New Roman" w:eastAsia="宋体" w:hAnsi="Times New Roman" w:cs="Times New Roman" w:hint="default"/>
          <w:sz w:val="21"/>
          <w:szCs w:val="21"/>
        </w:rPr>
        <w:t>B．A scientific study.</w:t>
      </w:r>
    </w:p>
    <w:p>
      <w:pPr>
        <w:shd w:val="clear" w:color="auto" w:fill="auto"/>
        <w:tabs>
          <w:tab w:val="left" w:pos="4156"/>
        </w:tabs>
        <w:spacing w:line="360" w:lineRule="auto"/>
        <w:jc w:val="left"/>
        <w:rPr>
          <w:rFonts w:hint="default"/>
          <w:szCs w:val="21"/>
        </w:rPr>
      </w:pPr>
      <w:r>
        <w:rPr>
          <w:rFonts w:ascii="Times New Roman" w:eastAsia="宋体" w:hAnsi="Times New Roman" w:cs="Times New Roman" w:hint="default"/>
          <w:sz w:val="21"/>
          <w:szCs w:val="21"/>
        </w:rPr>
        <w:t>C．A woman psychologist</w:t>
      </w:r>
      <w:r>
        <w:rPr>
          <w:rFonts w:ascii="Times New Roman" w:eastAsia="宋体" w:hAnsi="Times New Roman" w:cs="Times New Roman" w:hint="default"/>
          <w:sz w:val="21"/>
          <w:szCs w:val="21"/>
        </w:rPr>
        <w:tab/>
      </w:r>
      <w:r>
        <w:rPr>
          <w:rFonts w:ascii="Times New Roman" w:eastAsia="宋体" w:hAnsi="Times New Roman" w:cs="Times New Roman" w:hint="default"/>
          <w:sz w:val="21"/>
          <w:szCs w:val="21"/>
        </w:rPr>
        <w:t>D．A teaching program.</w:t>
      </w:r>
    </w:p>
    <w:p>
      <w:pPr>
        <w:shd w:val="clear" w:color="auto" w:fill="auto"/>
        <w:tabs>
          <w:tab w:val="left" w:pos="4156"/>
        </w:tabs>
        <w:spacing w:line="360" w:lineRule="auto"/>
        <w:jc w:val="left"/>
        <w:rPr>
          <w:rFonts w:hint="default"/>
          <w:szCs w:val="21"/>
        </w:rPr>
      </w:pPr>
    </w:p>
    <w:p>
      <w:pPr>
        <w:spacing w:line="360" w:lineRule="auto"/>
        <w:jc w:val="center"/>
        <w:rPr>
          <w:rFonts w:hint="eastAsia"/>
          <w:szCs w:val="21"/>
          <w:highlight w:val="yellow"/>
        </w:rPr>
      </w:pPr>
      <w:r>
        <w:rPr>
          <w:rFonts w:ascii="Times New Roman" w:eastAsia="宋体" w:hAnsi="Times New Roman" w:cs="Times New Roman" w:hint="eastAsia"/>
          <w:sz w:val="21"/>
          <w:szCs w:val="21"/>
          <w:highlight w:val="yellow"/>
          <w:lang w:val="en-US" w:eastAsia="zh-CN"/>
        </w:rPr>
        <w:t>Passage 7</w:t>
      </w:r>
    </w:p>
    <w:p>
      <w:pPr>
        <w:spacing w:line="360" w:lineRule="auto"/>
        <w:rPr>
          <w:rFonts w:hint="default"/>
          <w:szCs w:val="21"/>
        </w:rPr>
      </w:pPr>
      <w:r>
        <w:rPr>
          <w:rFonts w:ascii="Times New Roman" w:eastAsia="宋体" w:hAnsi="Times New Roman" w:cs="Times New Roman" w:hint="default"/>
          <w:color w:val="0000FF"/>
          <w:sz w:val="21"/>
          <w:szCs w:val="21"/>
        </w:rPr>
        <w:t>（</w:t>
      </w:r>
      <w:r>
        <w:rPr>
          <w:rFonts w:ascii="Times New Roman" w:eastAsia="宋体" w:hAnsi="Times New Roman" w:cs="Times New Roman" w:hint="eastAsia"/>
          <w:b w:val="0"/>
          <w:bCs/>
          <w:color w:val="0000FF"/>
          <w:highlight w:val="none"/>
          <w:lang w:val="en-US" w:eastAsia="zh-CN"/>
        </w:rPr>
        <w:t>2020 浙江7月C</w:t>
      </w:r>
      <w:r>
        <w:rPr>
          <w:rFonts w:ascii="Times New Roman" w:eastAsia="宋体" w:hAnsi="Times New Roman" w:cs="Times New Roman" w:hint="eastAsia"/>
          <w:color w:val="0000FF"/>
          <w:sz w:val="21"/>
          <w:szCs w:val="21"/>
          <w:lang w:val="en-US" w:eastAsia="zh-CN"/>
        </w:rPr>
        <w:t>篇</w:t>
      </w:r>
      <w:r>
        <w:rPr>
          <w:rFonts w:ascii="Times New Roman" w:eastAsia="宋体" w:hAnsi="Times New Roman" w:cs="Times New Roman" w:hint="default"/>
          <w:color w:val="0000FF"/>
          <w:sz w:val="21"/>
          <w:szCs w:val="21"/>
        </w:rPr>
        <w:t>）</w:t>
      </w:r>
      <w:r>
        <w:rPr>
          <w:rFonts w:ascii="Times New Roman" w:eastAsia="宋体" w:hAnsi="Times New Roman" w:cs="Times New Roman" w:hint="default"/>
          <w:sz w:val="21"/>
          <w:szCs w:val="21"/>
        </w:rPr>
        <w:t>The traffic signals along Factoria Boulevard in Bellevue, Washington, generally don't flash the same length of green twice in a row, especially at rush hour. At 9:30am, the full red/yellow/green signal cycle might be 140 seconds. By 9:33am, a burst of additional traffic might push it to 145 seconds. Less traffic at 9:37am could push it down to 135. Just like the traffic itself, the timing of the signals changes.</w:t>
      </w:r>
    </w:p>
    <w:p>
      <w:pPr>
        <w:shd w:val="clear" w:color="auto" w:fill="auto"/>
        <w:spacing w:line="360" w:lineRule="auto"/>
        <w:ind w:firstLine="420"/>
        <w:jc w:val="left"/>
        <w:rPr>
          <w:rFonts w:hint="default"/>
          <w:szCs w:val="21"/>
        </w:rPr>
      </w:pPr>
      <w:r>
        <w:rPr>
          <w:rFonts w:ascii="Times New Roman" w:eastAsia="宋体" w:hAnsi="Times New Roman" w:cs="Times New Roman" w:hint="default"/>
          <w:sz w:val="21"/>
          <w:szCs w:val="21"/>
          <w:u w:val="single"/>
        </w:rPr>
        <w:t>That</w:t>
      </w:r>
      <w:r>
        <w:rPr>
          <w:rFonts w:ascii="Times New Roman" w:eastAsia="宋体" w:hAnsi="Times New Roman" w:cs="Times New Roman" w:hint="default"/>
          <w:sz w:val="21"/>
          <w:szCs w:val="21"/>
        </w:rPr>
        <w:t xml:space="preserve"> is by design. Bellevue, a fast-growing city just east of Seattle, uses a system that is gaining popularity around the US: intersection(十字路口) signals that can adjust in real time to traffic conditions. These lights, known as adaptive signals, have led to significant declines in both the trouble and cost of travels between work and home.</w:t>
      </w:r>
    </w:p>
    <w:p>
      <w:pPr>
        <w:shd w:val="clear" w:color="auto" w:fill="auto"/>
        <w:spacing w:line="360" w:lineRule="auto"/>
        <w:ind w:firstLine="420"/>
        <w:jc w:val="left"/>
        <w:rPr>
          <w:rFonts w:hint="default"/>
          <w:szCs w:val="21"/>
        </w:rPr>
      </w:pPr>
      <w:r>
        <w:rPr>
          <w:rFonts w:ascii="Times New Roman" w:eastAsia="宋体" w:hAnsi="Times New Roman" w:cs="Times New Roman" w:hint="default"/>
          <w:sz w:val="21"/>
          <w:szCs w:val="21"/>
        </w:rPr>
        <w:t>“Adaptive signals can make sure that the traffic demand that is there is being addressed, ” says Alex Stevanovic, a researcher at Florida Atlantic University.</w:t>
      </w:r>
    </w:p>
    <w:p>
      <w:pPr>
        <w:shd w:val="clear" w:color="auto" w:fill="auto"/>
        <w:spacing w:line="360" w:lineRule="auto"/>
        <w:ind w:firstLine="420"/>
        <w:jc w:val="left"/>
        <w:rPr>
          <w:rFonts w:hint="default"/>
          <w:szCs w:val="21"/>
        </w:rPr>
      </w:pPr>
      <w:r>
        <w:rPr>
          <w:rFonts w:ascii="Times New Roman" w:eastAsia="宋体" w:hAnsi="Times New Roman" w:cs="Times New Roman" w:hint="default"/>
          <w:sz w:val="21"/>
          <w:szCs w:val="21"/>
        </w:rPr>
        <w:t>For all of Bellevue’s success, adaptive signals are not a cure-all for jammed roadways. Kevin Balke, a research engineer at the Texas A&amp;M University Transportation Institute, says that while smart lights can be particularly beneficial for some cities, others are so jammed that only a sharp reduction in the number of cars on the road will make a meaningful difference. “It’s not going to fix everything, but adaptive signals have some benefits for smaller cities,” he says.</w:t>
      </w:r>
    </w:p>
    <w:p>
      <w:pPr>
        <w:shd w:val="clear" w:color="auto" w:fill="auto"/>
        <w:spacing w:line="360" w:lineRule="auto"/>
        <w:ind w:firstLine="420"/>
        <w:jc w:val="left"/>
        <w:rPr>
          <w:rFonts w:hint="default"/>
          <w:szCs w:val="21"/>
        </w:rPr>
      </w:pPr>
      <w:r>
        <w:rPr>
          <w:rFonts w:ascii="Times New Roman" w:eastAsia="宋体" w:hAnsi="Times New Roman" w:cs="Times New Roman" w:hint="default"/>
          <w:sz w:val="21"/>
          <w:szCs w:val="21"/>
        </w:rPr>
        <w:t>In Bellevue, the switch to adaptive signals has been a lesson in the value of welcoming new approaches. In the past, there was often an automatic reaction to increased traffic: just widen the roads, says Mark Poch, the Bellevue Transportation Department’s traffic engineering manager. Now he hopes that other cities will consider making their streets run smarter instead of just making them bigger.</w:t>
      </w:r>
    </w:p>
    <w:p>
      <w:pPr>
        <w:shd w:val="clear" w:color="auto" w:fill="auto"/>
        <w:spacing w:line="360" w:lineRule="auto"/>
        <w:jc w:val="left"/>
        <w:rPr>
          <w:rFonts w:hint="default"/>
          <w:szCs w:val="21"/>
        </w:rPr>
      </w:pPr>
      <w:r>
        <w:rPr>
          <w:rFonts w:ascii="Times New Roman" w:eastAsia="宋体" w:hAnsi="Times New Roman" w:cs="Times New Roman" w:hint="default"/>
          <w:sz w:val="21"/>
          <w:szCs w:val="21"/>
        </w:rPr>
        <w:t>23．What does the underlined word “that” in paragraph 2 refer to?</w:t>
      </w:r>
    </w:p>
    <w:p>
      <w:pPr>
        <w:shd w:val="clear" w:color="auto" w:fill="auto"/>
        <w:tabs>
          <w:tab w:val="left" w:pos="4156"/>
        </w:tabs>
        <w:spacing w:line="360" w:lineRule="auto"/>
        <w:jc w:val="left"/>
        <w:rPr>
          <w:rFonts w:hint="default"/>
          <w:szCs w:val="21"/>
        </w:rPr>
      </w:pPr>
      <w:r>
        <w:rPr>
          <w:rFonts w:ascii="Times New Roman" w:eastAsia="宋体" w:hAnsi="Times New Roman" w:cs="Times New Roman" w:hint="default"/>
          <w:sz w:val="21"/>
          <w:szCs w:val="21"/>
        </w:rPr>
        <w:t>A．Increased length of green lights.</w:t>
      </w:r>
      <w:r>
        <w:rPr>
          <w:rFonts w:ascii="Times New Roman" w:eastAsia="宋体" w:hAnsi="Times New Roman" w:cs="Times New Roman" w:hint="default"/>
          <w:sz w:val="21"/>
          <w:szCs w:val="21"/>
        </w:rPr>
        <w:tab/>
      </w:r>
      <w:r>
        <w:rPr>
          <w:rFonts w:ascii="Times New Roman" w:eastAsia="宋体" w:hAnsi="Times New Roman" w:cs="Times New Roman" w:hint="default"/>
          <w:sz w:val="21"/>
          <w:szCs w:val="21"/>
        </w:rPr>
        <w:t>B．Shortened traffic signal cycle.</w:t>
      </w:r>
    </w:p>
    <w:p>
      <w:pPr>
        <w:shd w:val="clear" w:color="auto" w:fill="auto"/>
        <w:tabs>
          <w:tab w:val="left" w:pos="4156"/>
        </w:tabs>
        <w:spacing w:line="360" w:lineRule="auto"/>
        <w:jc w:val="left"/>
        <w:rPr>
          <w:rFonts w:hint="default"/>
          <w:szCs w:val="21"/>
        </w:rPr>
        <w:sectPr>
          <w:headerReference w:type="default" r:id="rId20"/>
          <w:footerReference w:type="default" r:id="rId21"/>
          <w:type w:val="nextPage"/>
          <w:pgSz w:w="11906" w:h="16838"/>
          <w:pgMar w:top="1417" w:right="1077" w:bottom="1417" w:left="1077" w:header="850" w:footer="992" w:gutter="0"/>
          <w:pgNumType w:start="8"/>
          <w:cols w:num="1" w:space="425"/>
          <w:titlePg w:val="0"/>
          <w:docGrid w:type="lines" w:linePitch="318" w:charSpace="409"/>
        </w:sectPr>
      </w:pPr>
      <w:r>
        <w:rPr>
          <w:rFonts w:ascii="Times New Roman" w:eastAsia="宋体" w:hAnsi="Times New Roman" w:cs="Times New Roman" w:hint="default"/>
          <w:sz w:val="21"/>
          <w:szCs w:val="21"/>
        </w:rPr>
        <w:t>C．Flexible timing of traffic signals.</w:t>
      </w:r>
      <w:r>
        <w:rPr>
          <w:rFonts w:ascii="Times New Roman" w:eastAsia="宋体" w:hAnsi="Times New Roman" w:cs="Times New Roman" w:hint="default"/>
          <w:sz w:val="21"/>
          <w:szCs w:val="21"/>
        </w:rPr>
        <w:tab/>
      </w:r>
      <w:r>
        <w:rPr>
          <w:rFonts w:ascii="Times New Roman" w:eastAsia="宋体" w:hAnsi="Times New Roman" w:cs="Times New Roman" w:hint="default"/>
          <w:sz w:val="21"/>
          <w:szCs w:val="21"/>
        </w:rPr>
        <w:t>D．Smooth traffic flow on the road.</w:t>
      </w:r>
    </w:p>
    <w:p>
      <w:pPr>
        <w:shd w:val="clear" w:color="auto" w:fill="auto"/>
        <w:spacing w:line="360" w:lineRule="auto"/>
        <w:jc w:val="left"/>
        <w:rPr>
          <w:rFonts w:hint="default"/>
          <w:szCs w:val="21"/>
        </w:rPr>
      </w:pPr>
      <w:r>
        <w:rPr>
          <w:rFonts w:ascii="Times New Roman" w:eastAsia="宋体" w:hAnsi="Times New Roman" w:cs="Times New Roman" w:hint="default"/>
          <w:sz w:val="21"/>
          <w:szCs w:val="21"/>
        </w:rPr>
        <w:t>24．What does Kevin Balke say about adaptive signals?</w:t>
      </w:r>
    </w:p>
    <w:p>
      <w:pPr>
        <w:shd w:val="clear" w:color="auto" w:fill="auto"/>
        <w:spacing w:line="360" w:lineRule="auto"/>
        <w:jc w:val="left"/>
        <w:rPr>
          <w:rFonts w:hint="default"/>
          <w:szCs w:val="21"/>
        </w:rPr>
      </w:pPr>
      <w:r>
        <w:rPr>
          <w:rFonts w:ascii="Times New Roman" w:eastAsia="宋体" w:hAnsi="Times New Roman" w:cs="Times New Roman" w:hint="default"/>
          <w:sz w:val="21"/>
          <w:szCs w:val="21"/>
        </w:rPr>
        <w:t>A．They work better on broad roads.</w:t>
      </w:r>
    </w:p>
    <w:p>
      <w:pPr>
        <w:shd w:val="clear" w:color="auto" w:fill="auto"/>
        <w:spacing w:line="360" w:lineRule="auto"/>
        <w:jc w:val="left"/>
        <w:rPr>
          <w:rFonts w:hint="default"/>
          <w:szCs w:val="21"/>
        </w:rPr>
      </w:pPr>
      <w:r>
        <w:rPr>
          <w:rFonts w:ascii="Times New Roman" w:eastAsia="宋体" w:hAnsi="Times New Roman" w:cs="Times New Roman" w:hint="default"/>
          <w:sz w:val="21"/>
          <w:szCs w:val="21"/>
        </w:rPr>
        <w:t>B．They should be used in other cities.</w:t>
      </w:r>
    </w:p>
    <w:p>
      <w:pPr>
        <w:shd w:val="clear" w:color="auto" w:fill="auto"/>
        <w:spacing w:line="360" w:lineRule="auto"/>
        <w:jc w:val="left"/>
        <w:rPr>
          <w:rFonts w:hint="default"/>
          <w:szCs w:val="21"/>
        </w:rPr>
      </w:pPr>
      <w:r>
        <w:rPr>
          <w:rFonts w:ascii="Times New Roman" w:eastAsia="宋体" w:hAnsi="Times New Roman" w:cs="Times New Roman" w:hint="default"/>
          <w:sz w:val="21"/>
          <w:szCs w:val="21"/>
        </w:rPr>
        <w:t>C．They have greatly reduced traffic on the road.</w:t>
      </w:r>
    </w:p>
    <w:p>
      <w:pPr>
        <w:shd w:val="clear" w:color="auto" w:fill="auto"/>
        <w:spacing w:line="360" w:lineRule="auto"/>
        <w:jc w:val="left"/>
        <w:rPr>
          <w:rFonts w:hint="default"/>
          <w:szCs w:val="21"/>
        </w:rPr>
      </w:pPr>
      <w:r>
        <w:rPr>
          <w:rFonts w:ascii="Times New Roman" w:eastAsia="宋体" w:hAnsi="Times New Roman" w:cs="Times New Roman" w:hint="default"/>
          <w:sz w:val="21"/>
          <w:szCs w:val="21"/>
        </w:rPr>
        <w:t>D．They are less helpful in cities seriously jammed.</w:t>
      </w:r>
    </w:p>
    <w:p>
      <w:pPr>
        <w:shd w:val="clear" w:color="auto" w:fill="auto"/>
        <w:spacing w:line="360" w:lineRule="auto"/>
        <w:jc w:val="left"/>
        <w:rPr>
          <w:rFonts w:hint="default"/>
          <w:szCs w:val="21"/>
        </w:rPr>
      </w:pPr>
      <w:r>
        <w:rPr>
          <w:rFonts w:ascii="Times New Roman" w:eastAsia="宋体" w:hAnsi="Times New Roman" w:cs="Times New Roman" w:hint="default"/>
          <w:sz w:val="21"/>
          <w:szCs w:val="21"/>
        </w:rPr>
        <w:t>25．What can we learn from Bellevue’s success?</w:t>
      </w:r>
    </w:p>
    <w:p>
      <w:pPr>
        <w:shd w:val="clear" w:color="auto" w:fill="auto"/>
        <w:tabs>
          <w:tab w:val="left" w:pos="4156"/>
        </w:tabs>
        <w:spacing w:line="360" w:lineRule="auto"/>
        <w:jc w:val="left"/>
        <w:rPr>
          <w:rFonts w:hint="default"/>
          <w:szCs w:val="21"/>
        </w:rPr>
      </w:pPr>
      <w:r>
        <w:rPr>
          <w:rFonts w:ascii="Times New Roman" w:eastAsia="宋体" w:hAnsi="Times New Roman" w:cs="Times New Roman" w:hint="default"/>
          <w:sz w:val="21"/>
          <w:szCs w:val="21"/>
        </w:rPr>
        <w:t>A．It is rewarding to try new things.</w:t>
      </w:r>
      <w:r>
        <w:rPr>
          <w:rFonts w:ascii="Times New Roman" w:eastAsia="宋体" w:hAnsi="Times New Roman" w:cs="Times New Roman" w:hint="default"/>
          <w:sz w:val="21"/>
          <w:szCs w:val="21"/>
        </w:rPr>
        <w:tab/>
      </w:r>
      <w:r>
        <w:rPr>
          <w:rFonts w:ascii="Times New Roman" w:eastAsia="宋体" w:hAnsi="Times New Roman" w:cs="Times New Roman" w:hint="default"/>
          <w:sz w:val="21"/>
          <w:szCs w:val="21"/>
        </w:rPr>
        <w:t>B．The old methods still work today.</w:t>
      </w:r>
    </w:p>
    <w:p>
      <w:pPr>
        <w:shd w:val="clear" w:color="auto" w:fill="auto"/>
        <w:tabs>
          <w:tab w:val="left" w:pos="4156"/>
        </w:tabs>
        <w:spacing w:line="360" w:lineRule="auto"/>
        <w:jc w:val="left"/>
        <w:rPr>
          <w:rFonts w:hint="default"/>
          <w:szCs w:val="21"/>
        </w:rPr>
      </w:pPr>
      <w:r>
        <w:rPr>
          <w:rFonts w:ascii="Times New Roman" w:eastAsia="宋体" w:hAnsi="Times New Roman" w:cs="Times New Roman" w:hint="default"/>
          <w:sz w:val="21"/>
          <w:szCs w:val="21"/>
        </w:rPr>
        <w:t>C．It pays to put theory into practice.</w:t>
      </w:r>
      <w:r>
        <w:rPr>
          <w:rFonts w:ascii="Times New Roman" w:eastAsia="宋体" w:hAnsi="Times New Roman" w:cs="Times New Roman" w:hint="default"/>
          <w:sz w:val="21"/>
          <w:szCs w:val="21"/>
        </w:rPr>
        <w:tab/>
      </w:r>
      <w:r>
        <w:rPr>
          <w:rFonts w:ascii="Times New Roman" w:eastAsia="宋体" w:hAnsi="Times New Roman" w:cs="Times New Roman" w:hint="default"/>
          <w:sz w:val="21"/>
          <w:szCs w:val="21"/>
        </w:rPr>
        <w:t>D．The simplest way is the best way.</w:t>
      </w:r>
    </w:p>
    <w:p>
      <w:pPr>
        <w:shd w:val="clear" w:color="auto" w:fill="auto"/>
        <w:tabs>
          <w:tab w:val="left" w:pos="4156"/>
        </w:tabs>
        <w:spacing w:line="360" w:lineRule="auto"/>
        <w:jc w:val="left"/>
        <w:rPr>
          <w:rFonts w:hint="default"/>
          <w:szCs w:val="21"/>
        </w:rPr>
      </w:pPr>
    </w:p>
    <w:p>
      <w:pPr>
        <w:spacing w:line="360" w:lineRule="auto"/>
        <w:jc w:val="center"/>
        <w:rPr>
          <w:rFonts w:hint="eastAsia"/>
          <w:szCs w:val="21"/>
          <w:highlight w:val="yellow"/>
        </w:rPr>
      </w:pPr>
      <w:r>
        <w:rPr>
          <w:rFonts w:ascii="Times New Roman" w:eastAsia="宋体" w:hAnsi="Times New Roman" w:cs="Times New Roman" w:hint="eastAsia"/>
          <w:sz w:val="21"/>
          <w:szCs w:val="21"/>
          <w:highlight w:val="yellow"/>
          <w:lang w:val="en-US" w:eastAsia="zh-CN"/>
        </w:rPr>
        <w:t>Passage 8</w:t>
      </w:r>
    </w:p>
    <w:p>
      <w:pPr>
        <w:spacing w:line="360" w:lineRule="auto"/>
        <w:rPr>
          <w:rFonts w:hint="default"/>
          <w:szCs w:val="21"/>
        </w:rPr>
      </w:pPr>
      <w:r>
        <w:rPr>
          <w:rFonts w:ascii="Times New Roman" w:eastAsia="宋体" w:hAnsi="Times New Roman" w:cs="Times New Roman" w:hint="default"/>
          <w:color w:val="0000FF"/>
          <w:sz w:val="21"/>
          <w:szCs w:val="21"/>
        </w:rPr>
        <w:t>（</w:t>
      </w:r>
      <w:r>
        <w:rPr>
          <w:rFonts w:ascii="Times New Roman" w:eastAsia="宋体" w:hAnsi="Times New Roman" w:cs="Times New Roman" w:hint="eastAsia"/>
          <w:b w:val="0"/>
          <w:bCs/>
          <w:color w:val="0000FF"/>
          <w:highlight w:val="none"/>
          <w:lang w:val="en-US" w:eastAsia="zh-CN"/>
        </w:rPr>
        <w:t>2019天津6月C</w:t>
      </w:r>
      <w:r>
        <w:rPr>
          <w:rFonts w:ascii="Times New Roman" w:eastAsia="宋体" w:hAnsi="Times New Roman" w:cs="Times New Roman" w:hint="eastAsia"/>
          <w:color w:val="0000FF"/>
          <w:sz w:val="21"/>
          <w:szCs w:val="21"/>
          <w:lang w:val="en-US" w:eastAsia="zh-CN"/>
        </w:rPr>
        <w:t>篇</w:t>
      </w:r>
      <w:r>
        <w:rPr>
          <w:rFonts w:ascii="Times New Roman" w:eastAsia="宋体" w:hAnsi="Times New Roman" w:cs="Times New Roman" w:hint="default"/>
          <w:color w:val="0000FF"/>
          <w:sz w:val="21"/>
          <w:szCs w:val="21"/>
        </w:rPr>
        <w:t>）</w:t>
      </w:r>
      <w:r>
        <w:rPr>
          <w:rFonts w:ascii="Times New Roman" w:eastAsia="宋体" w:hAnsi="Times New Roman" w:cs="Times New Roman" w:hint="default"/>
          <w:sz w:val="21"/>
          <w:szCs w:val="21"/>
        </w:rPr>
        <w:t>How does an ecosystem(生态系统) work? What makes the populations of different species the way they are? Why are there so many flies and so few wolves? To find an answer, scientists have built mathematical models of food webs, noting who eats whom and how much each one eats.</w:t>
      </w:r>
    </w:p>
    <w:p>
      <w:pPr>
        <w:shd w:val="clear" w:color="auto" w:fill="auto"/>
        <w:spacing w:line="360" w:lineRule="auto"/>
        <w:ind w:firstLine="420"/>
        <w:jc w:val="left"/>
        <w:rPr>
          <w:rFonts w:hint="default"/>
          <w:szCs w:val="21"/>
        </w:rPr>
      </w:pPr>
      <w:r>
        <w:rPr>
          <w:rFonts w:ascii="Times New Roman" w:eastAsia="宋体" w:hAnsi="Times New Roman" w:cs="Times New Roman" w:hint="default"/>
          <w:sz w:val="21"/>
          <w:szCs w:val="21"/>
        </w:rPr>
        <w:t>With such models, scientists have found out some key principles operating in food webs. Most food webs, for instance, consist of many weak links rather than a few strong ones. When a predator(掠食动物) always eats huge numbers of a single prey(猎物), the two species are strongly linked; when a predator lives on various species, they are weakly linked. Food webs may be dominated by many weak links because that arrangement is more stable over the long term. If a predator can eat several species, it can survive the extinction(灭绝) of one of them. And if a predator can move on to another species that is easier to find when a prey species becomes rare, the switch allows the original prey to recover. The weak links may thus keep species from driving one another to extinction.</w:t>
      </w:r>
    </w:p>
    <w:p>
      <w:pPr>
        <w:shd w:val="clear" w:color="auto" w:fill="auto"/>
        <w:spacing w:line="360" w:lineRule="auto"/>
        <w:ind w:firstLine="420"/>
        <w:jc w:val="left"/>
        <w:rPr>
          <w:rFonts w:hint="default"/>
          <w:szCs w:val="21"/>
        </w:rPr>
      </w:pPr>
      <w:r>
        <w:rPr>
          <w:rFonts w:ascii="Times New Roman" w:eastAsia="宋体" w:hAnsi="Times New Roman" w:cs="Times New Roman" w:hint="default"/>
          <w:sz w:val="21"/>
          <w:szCs w:val="21"/>
        </w:rPr>
        <w:t>Mathematical models have also revealed that food webs may be unstable, where small changes of top predators can lead to big effects throughout entire ecosystems. In the 1960s, scientists proposed that predators at the top of a food web had a surprising amount of control over the size of populations of other species—including species they did not directly attack.</w:t>
      </w:r>
    </w:p>
    <w:p>
      <w:pPr>
        <w:shd w:val="clear" w:color="auto" w:fill="auto"/>
        <w:spacing w:line="360" w:lineRule="auto"/>
        <w:ind w:firstLine="420"/>
        <w:jc w:val="left"/>
        <w:rPr>
          <w:rFonts w:hint="default"/>
          <w:szCs w:val="21"/>
        </w:rPr>
      </w:pPr>
      <w:r>
        <w:rPr>
          <w:rFonts w:ascii="Times New Roman" w:eastAsia="宋体" w:hAnsi="Times New Roman" w:cs="Times New Roman" w:hint="default"/>
          <w:sz w:val="21"/>
          <w:szCs w:val="21"/>
        </w:rPr>
        <w:t>And unplanned human activities have proved the idea of top-down control by top predators to be true. In the ocean, we fished for top predators such as cod on an industrial scale, while on land, we killed off large predators such as wolves. These actions have greatly affected the ecological balance.</w:t>
      </w:r>
    </w:p>
    <w:p>
      <w:pPr>
        <w:shd w:val="clear" w:color="auto" w:fill="auto"/>
        <w:spacing w:line="360" w:lineRule="auto"/>
        <w:ind w:firstLine="420"/>
        <w:jc w:val="left"/>
        <w:rPr>
          <w:rFonts w:hint="default"/>
          <w:szCs w:val="21"/>
        </w:rPr>
        <w:sectPr>
          <w:headerReference w:type="default" r:id="rId22"/>
          <w:footerReference w:type="default" r:id="rId23"/>
          <w:type w:val="nextPage"/>
          <w:pgSz w:w="11906" w:h="16838"/>
          <w:pgMar w:top="1417" w:right="1077" w:bottom="1417" w:left="1077" w:header="850" w:footer="992" w:gutter="0"/>
          <w:pgNumType w:start="9"/>
          <w:cols w:num="1" w:space="425"/>
          <w:titlePg w:val="0"/>
          <w:docGrid w:type="lines" w:linePitch="318" w:charSpace="409"/>
        </w:sectPr>
      </w:pPr>
      <w:r>
        <w:rPr>
          <w:rFonts w:ascii="Times New Roman" w:eastAsia="宋体" w:hAnsi="Times New Roman" w:cs="Times New Roman" w:hint="default"/>
          <w:sz w:val="21"/>
          <w:szCs w:val="21"/>
        </w:rPr>
        <w:t>Scientists</w:t>
      </w:r>
      <w:r>
        <w:rPr>
          <w:rFonts w:ascii="Times New Roman" w:eastAsia="宋体" w:hAnsi="Times New Roman" w:cs="Times New Roman" w:hint="default"/>
          <w:sz w:val="21"/>
          <w:szCs w:val="21"/>
        </w:rPr>
        <w:t xml:space="preserve"> have</w:t>
      </w:r>
      <w:r>
        <w:rPr>
          <w:rFonts w:ascii="Times New Roman" w:eastAsia="宋体" w:hAnsi="Times New Roman" w:cs="Times New Roman" w:hint="default"/>
          <w:sz w:val="21"/>
          <w:szCs w:val="21"/>
        </w:rPr>
        <w:t xml:space="preserve"> built</w:t>
      </w:r>
      <w:r>
        <w:rPr>
          <w:rFonts w:ascii="Times New Roman" w:eastAsia="宋体" w:hAnsi="Times New Roman" w:cs="Times New Roman" w:hint="default"/>
          <w:sz w:val="21"/>
          <w:szCs w:val="21"/>
        </w:rPr>
        <w:t xml:space="preserve"> an</w:t>
      </w:r>
      <w:r>
        <w:rPr>
          <w:rFonts w:ascii="Times New Roman" w:eastAsia="宋体" w:hAnsi="Times New Roman" w:cs="Times New Roman" w:hint="default"/>
          <w:sz w:val="21"/>
          <w:szCs w:val="21"/>
        </w:rPr>
        <w:t xml:space="preserve"> early-warning</w:t>
      </w:r>
      <w:r>
        <w:rPr>
          <w:rFonts w:ascii="Times New Roman" w:eastAsia="宋体" w:hAnsi="Times New Roman" w:cs="Times New Roman" w:hint="default"/>
          <w:sz w:val="21"/>
          <w:szCs w:val="21"/>
        </w:rPr>
        <w:t xml:space="preserve"> system</w:t>
      </w:r>
      <w:r>
        <w:rPr>
          <w:rFonts w:ascii="Times New Roman" w:eastAsia="宋体" w:hAnsi="Times New Roman" w:cs="Times New Roman" w:hint="default"/>
          <w:sz w:val="21"/>
          <w:szCs w:val="21"/>
        </w:rPr>
        <w:t xml:space="preserve"> based</w:t>
      </w:r>
      <w:r>
        <w:rPr>
          <w:rFonts w:ascii="Times New Roman" w:eastAsia="宋体" w:hAnsi="Times New Roman" w:cs="Times New Roman" w:hint="default"/>
          <w:sz w:val="21"/>
          <w:szCs w:val="21"/>
        </w:rPr>
        <w:t xml:space="preserve"> on</w:t>
      </w:r>
      <w:r>
        <w:rPr>
          <w:rFonts w:ascii="Times New Roman" w:eastAsia="宋体" w:hAnsi="Times New Roman" w:cs="Times New Roman" w:hint="default"/>
          <w:sz w:val="21"/>
          <w:szCs w:val="21"/>
        </w:rPr>
        <w:t xml:space="preserve"> mathematical</w:t>
      </w:r>
      <w:r>
        <w:rPr>
          <w:rFonts w:ascii="Times New Roman" w:eastAsia="宋体" w:hAnsi="Times New Roman" w:cs="Times New Roman" w:hint="default"/>
          <w:sz w:val="21"/>
          <w:szCs w:val="21"/>
        </w:rPr>
        <w:t xml:space="preserve"> models.</w:t>
      </w:r>
      <w:r>
        <w:rPr>
          <w:rFonts w:ascii="Times New Roman" w:eastAsia="宋体" w:hAnsi="Times New Roman" w:cs="Times New Roman" w:hint="default"/>
          <w:sz w:val="21"/>
          <w:szCs w:val="21"/>
        </w:rPr>
        <w:t xml:space="preserve"> Ideally,</w:t>
      </w:r>
      <w:r>
        <w:rPr>
          <w:rFonts w:ascii="Times New Roman" w:eastAsia="宋体" w:hAnsi="Times New Roman" w:cs="Times New Roman" w:hint="default"/>
          <w:sz w:val="21"/>
          <w:szCs w:val="21"/>
        </w:rPr>
        <w:t xml:space="preserve"> the</w:t>
      </w:r>
      <w:r>
        <w:rPr>
          <w:rFonts w:ascii="Times New Roman" w:eastAsia="宋体" w:hAnsi="Times New Roman" w:cs="Times New Roman" w:hint="default"/>
          <w:sz w:val="21"/>
          <w:szCs w:val="21"/>
        </w:rPr>
        <w:t xml:space="preserve"> system</w:t>
      </w:r>
      <w:r>
        <w:rPr>
          <w:rFonts w:ascii="Times New Roman" w:eastAsia="宋体" w:hAnsi="Times New Roman" w:cs="Times New Roman" w:hint="default"/>
          <w:sz w:val="21"/>
          <w:szCs w:val="21"/>
        </w:rPr>
        <w:t xml:space="preserve"> would</w:t>
      </w:r>
      <w:r>
        <w:rPr>
          <w:rFonts w:ascii="Times New Roman" w:eastAsia="宋体" w:hAnsi="Times New Roman" w:cs="Times New Roman" w:hint="default"/>
          <w:sz w:val="21"/>
          <w:szCs w:val="21"/>
        </w:rPr>
        <w:t xml:space="preserve"> tell</w:t>
      </w:r>
      <w:r>
        <w:rPr>
          <w:rFonts w:ascii="Times New Roman" w:eastAsia="宋体" w:hAnsi="Times New Roman" w:cs="Times New Roman" w:hint="default"/>
          <w:sz w:val="21"/>
          <w:szCs w:val="21"/>
        </w:rPr>
        <w:t xml:space="preserve"> us</w:t>
      </w:r>
      <w:r>
        <w:rPr>
          <w:rFonts w:ascii="Times New Roman" w:eastAsia="宋体" w:hAnsi="Times New Roman" w:cs="Times New Roman" w:hint="default"/>
          <w:sz w:val="21"/>
          <w:szCs w:val="21"/>
        </w:rPr>
        <w:t xml:space="preserve"> when</w:t>
      </w:r>
      <w:r>
        <w:rPr>
          <w:rFonts w:ascii="Times New Roman" w:eastAsia="宋体" w:hAnsi="Times New Roman" w:cs="Times New Roman" w:hint="default"/>
          <w:sz w:val="21"/>
          <w:szCs w:val="21"/>
        </w:rPr>
        <w:t xml:space="preserve"> to</w:t>
      </w:r>
      <w:r>
        <w:rPr>
          <w:rFonts w:ascii="Times New Roman" w:eastAsia="宋体" w:hAnsi="Times New Roman" w:cs="Times New Roman" w:hint="default"/>
          <w:sz w:val="21"/>
          <w:szCs w:val="21"/>
        </w:rPr>
        <w:t xml:space="preserve"> adapt</w:t>
      </w:r>
      <w:r>
        <w:rPr>
          <w:rFonts w:ascii="Times New Roman" w:eastAsia="宋体" w:hAnsi="Times New Roman" w:cs="Times New Roman" w:hint="default"/>
          <w:sz w:val="21"/>
          <w:szCs w:val="21"/>
        </w:rPr>
        <w:t xml:space="preserve"> human</w:t>
      </w:r>
      <w:r>
        <w:rPr>
          <w:rFonts w:ascii="Times New Roman" w:eastAsia="宋体" w:hAnsi="Times New Roman" w:cs="Times New Roman" w:hint="default"/>
          <w:sz w:val="21"/>
          <w:szCs w:val="21"/>
        </w:rPr>
        <w:t xml:space="preserve"> activities</w:t>
      </w:r>
      <w:r>
        <w:rPr>
          <w:rFonts w:ascii="Times New Roman" w:eastAsia="宋体" w:hAnsi="Times New Roman" w:cs="Times New Roman" w:hint="default"/>
          <w:sz w:val="21"/>
          <w:szCs w:val="21"/>
        </w:rPr>
        <w:t xml:space="preserve"> that</w:t>
      </w:r>
      <w:r>
        <w:rPr>
          <w:rFonts w:ascii="Times New Roman" w:eastAsia="宋体" w:hAnsi="Times New Roman" w:cs="Times New Roman" w:hint="default"/>
          <w:sz w:val="21"/>
          <w:szCs w:val="21"/>
        </w:rPr>
        <w:t xml:space="preserve"> are</w:t>
      </w:r>
      <w:r>
        <w:rPr>
          <w:rFonts w:ascii="Times New Roman" w:eastAsia="宋体" w:hAnsi="Times New Roman" w:cs="Times New Roman" w:hint="default"/>
          <w:sz w:val="21"/>
          <w:szCs w:val="21"/>
        </w:rPr>
        <w:t xml:space="preserve"> pushing</w:t>
      </w:r>
      <w:r>
        <w:rPr>
          <w:rFonts w:ascii="Times New Roman" w:eastAsia="宋体" w:hAnsi="Times New Roman" w:cs="Times New Roman" w:hint="default"/>
          <w:sz w:val="21"/>
          <w:szCs w:val="21"/>
        </w:rPr>
        <w:t xml:space="preserve"> an</w:t>
      </w:r>
      <w:r>
        <w:rPr>
          <w:rFonts w:ascii="Times New Roman" w:eastAsia="宋体" w:hAnsi="Times New Roman" w:cs="Times New Roman" w:hint="default"/>
          <w:sz w:val="21"/>
          <w:szCs w:val="21"/>
        </w:rPr>
        <w:t xml:space="preserve"> ecosystem</w:t>
      </w:r>
      <w:r>
        <w:rPr>
          <w:rFonts w:ascii="Times New Roman" w:eastAsia="宋体" w:hAnsi="Times New Roman" w:cs="Times New Roman" w:hint="default"/>
          <w:sz w:val="21"/>
          <w:szCs w:val="21"/>
        </w:rPr>
        <w:t xml:space="preserve"> toward</w:t>
      </w:r>
      <w:r>
        <w:rPr>
          <w:rFonts w:ascii="Times New Roman" w:eastAsia="宋体" w:hAnsi="Times New Roman" w:cs="Times New Roman" w:hint="default"/>
          <w:sz w:val="21"/>
          <w:szCs w:val="21"/>
        </w:rPr>
        <w:t xml:space="preserve"> a</w:t>
      </w:r>
      <w:r>
        <w:rPr>
          <w:rFonts w:ascii="Times New Roman" w:eastAsia="宋体" w:hAnsi="Times New Roman" w:cs="Times New Roman" w:hint="default"/>
          <w:sz w:val="21"/>
          <w:szCs w:val="21"/>
        </w:rPr>
        <w:t xml:space="preserve"> breakdown</w:t>
      </w:r>
      <w:r>
        <w:rPr>
          <w:rFonts w:ascii="Times New Roman" w:eastAsia="宋体" w:hAnsi="Times New Roman" w:cs="Times New Roman" w:hint="default"/>
          <w:sz w:val="21"/>
          <w:szCs w:val="21"/>
        </w:rPr>
        <w:t xml:space="preserve"> or</w:t>
      </w:r>
      <w:r>
        <w:rPr>
          <w:rFonts w:ascii="Times New Roman" w:eastAsia="宋体" w:hAnsi="Times New Roman" w:cs="Times New Roman" w:hint="default"/>
          <w:sz w:val="21"/>
          <w:szCs w:val="21"/>
        </w:rPr>
        <w:t xml:space="preserve"> would</w:t>
      </w:r>
      <w:r>
        <w:rPr>
          <w:rFonts w:ascii="Times New Roman" w:eastAsia="宋体" w:hAnsi="Times New Roman" w:cs="Times New Roman" w:hint="default"/>
          <w:sz w:val="21"/>
          <w:szCs w:val="21"/>
        </w:rPr>
        <w:t xml:space="preserve"> even</w:t>
      </w:r>
      <w:r>
        <w:rPr>
          <w:rFonts w:ascii="Times New Roman" w:eastAsia="宋体" w:hAnsi="Times New Roman" w:cs="Times New Roman" w:hint="default"/>
          <w:sz w:val="21"/>
          <w:szCs w:val="21"/>
        </w:rPr>
        <w:t xml:space="preserve"> allow</w:t>
      </w:r>
      <w:r>
        <w:rPr>
          <w:rFonts w:ascii="Times New Roman" w:eastAsia="宋体" w:hAnsi="Times New Roman" w:cs="Times New Roman" w:hint="default"/>
          <w:sz w:val="21"/>
          <w:szCs w:val="21"/>
        </w:rPr>
        <w:t xml:space="preserve"> us</w:t>
      </w:r>
      <w:r>
        <w:rPr>
          <w:rFonts w:ascii="Times New Roman" w:eastAsia="宋体" w:hAnsi="Times New Roman" w:cs="Times New Roman" w:hint="default"/>
          <w:sz w:val="21"/>
          <w:szCs w:val="21"/>
        </w:rPr>
        <w:t xml:space="preserve"> to</w:t>
      </w:r>
      <w:r>
        <w:rPr>
          <w:rFonts w:ascii="Times New Roman" w:eastAsia="宋体" w:hAnsi="Times New Roman" w:cs="Times New Roman" w:hint="default"/>
          <w:sz w:val="21"/>
          <w:szCs w:val="21"/>
        </w:rPr>
        <w:t xml:space="preserve"> pull</w:t>
      </w:r>
    </w:p>
    <w:p>
      <w:pPr>
        <w:shd w:val="clear" w:color="auto" w:fill="auto"/>
        <w:spacing w:line="360" w:lineRule="auto"/>
        <w:ind w:firstLine="420"/>
        <w:jc w:val="left"/>
        <w:rPr>
          <w:rFonts w:hint="default"/>
          <w:szCs w:val="21"/>
        </w:rPr>
      </w:pPr>
      <w:r>
        <w:rPr>
          <w:rFonts w:ascii="Times New Roman" w:eastAsia="宋体" w:hAnsi="Times New Roman" w:cs="Times New Roman" w:hint="default"/>
          <w:sz w:val="21"/>
          <w:szCs w:val="21"/>
        </w:rPr>
        <w:t xml:space="preserve"> an</w:t>
      </w:r>
      <w:r>
        <w:rPr>
          <w:rFonts w:ascii="Times New Roman" w:eastAsia="宋体" w:hAnsi="Times New Roman" w:cs="Times New Roman" w:hint="default"/>
          <w:sz w:val="21"/>
          <w:szCs w:val="21"/>
        </w:rPr>
        <w:t xml:space="preserve"> ecosystem</w:t>
      </w:r>
      <w:r>
        <w:rPr>
          <w:rFonts w:ascii="Times New Roman" w:eastAsia="宋体" w:hAnsi="Times New Roman" w:cs="Times New Roman" w:hint="default"/>
          <w:sz w:val="21"/>
          <w:szCs w:val="21"/>
        </w:rPr>
        <w:t xml:space="preserve"> back</w:t>
      </w:r>
      <w:r>
        <w:rPr>
          <w:rFonts w:ascii="Times New Roman" w:eastAsia="宋体" w:hAnsi="Times New Roman" w:cs="Times New Roman" w:hint="default"/>
          <w:sz w:val="21"/>
          <w:szCs w:val="21"/>
        </w:rPr>
        <w:t xml:space="preserve"> from</w:t>
      </w:r>
      <w:r>
        <w:rPr>
          <w:rFonts w:ascii="Times New Roman" w:eastAsia="宋体" w:hAnsi="Times New Roman" w:cs="Times New Roman" w:hint="default"/>
          <w:sz w:val="21"/>
          <w:szCs w:val="21"/>
        </w:rPr>
        <w:t xml:space="preserve"> the</w:t>
      </w:r>
      <w:r>
        <w:rPr>
          <w:rFonts w:ascii="Times New Roman" w:eastAsia="宋体" w:hAnsi="Times New Roman" w:cs="Times New Roman" w:hint="default"/>
          <w:sz w:val="21"/>
          <w:szCs w:val="21"/>
        </w:rPr>
        <w:t xml:space="preserve"> borderline.</w:t>
      </w:r>
      <w:r>
        <w:rPr>
          <w:rFonts w:ascii="Times New Roman" w:eastAsia="宋体" w:hAnsi="Times New Roman" w:cs="Times New Roman" w:hint="default"/>
          <w:sz w:val="21"/>
          <w:szCs w:val="21"/>
        </w:rPr>
        <w:t xml:space="preserve"> Prevention</w:t>
      </w:r>
      <w:r>
        <w:rPr>
          <w:rFonts w:ascii="Times New Roman" w:eastAsia="宋体" w:hAnsi="Times New Roman" w:cs="Times New Roman" w:hint="default"/>
          <w:sz w:val="21"/>
          <w:szCs w:val="21"/>
        </w:rPr>
        <w:t xml:space="preserve"> is</w:t>
      </w:r>
      <w:r>
        <w:rPr>
          <w:rFonts w:ascii="Times New Roman" w:eastAsia="宋体" w:hAnsi="Times New Roman" w:cs="Times New Roman" w:hint="default"/>
          <w:sz w:val="21"/>
          <w:szCs w:val="21"/>
        </w:rPr>
        <w:t xml:space="preserve"> key,</w:t>
      </w:r>
      <w:r>
        <w:rPr>
          <w:rFonts w:ascii="Times New Roman" w:eastAsia="宋体" w:hAnsi="Times New Roman" w:cs="Times New Roman" w:hint="default"/>
          <w:sz w:val="21"/>
          <w:szCs w:val="21"/>
        </w:rPr>
        <w:t xml:space="preserve"> scientists</w:t>
      </w:r>
      <w:r>
        <w:rPr>
          <w:rFonts w:ascii="Times New Roman" w:eastAsia="宋体" w:hAnsi="Times New Roman" w:cs="Times New Roman" w:hint="default"/>
          <w:sz w:val="21"/>
          <w:szCs w:val="21"/>
        </w:rPr>
        <w:t xml:space="preserve"> say,</w:t>
      </w:r>
      <w:r>
        <w:rPr>
          <w:rFonts w:ascii="Times New Roman" w:eastAsia="宋体" w:hAnsi="Times New Roman" w:cs="Times New Roman" w:hint="default"/>
          <w:sz w:val="21"/>
          <w:szCs w:val="21"/>
        </w:rPr>
        <w:t xml:space="preserve"> because</w:t>
      </w:r>
      <w:r>
        <w:rPr>
          <w:rFonts w:ascii="Times New Roman" w:eastAsia="宋体" w:hAnsi="Times New Roman" w:cs="Times New Roman" w:hint="default"/>
          <w:sz w:val="21"/>
          <w:szCs w:val="21"/>
        </w:rPr>
        <w:t xml:space="preserve"> once</w:t>
      </w:r>
      <w:r>
        <w:rPr>
          <w:rFonts w:ascii="Times New Roman" w:eastAsia="宋体" w:hAnsi="Times New Roman" w:cs="Times New Roman" w:hint="default"/>
          <w:sz w:val="21"/>
          <w:szCs w:val="21"/>
        </w:rPr>
        <w:t xml:space="preserve"> ecosystems</w:t>
      </w:r>
      <w:r>
        <w:rPr>
          <w:rFonts w:ascii="Times New Roman" w:eastAsia="宋体" w:hAnsi="Times New Roman" w:cs="Times New Roman" w:hint="default"/>
          <w:sz w:val="21"/>
          <w:szCs w:val="21"/>
        </w:rPr>
        <w:t xml:space="preserve"> pass</w:t>
      </w:r>
      <w:r>
        <w:rPr>
          <w:rFonts w:ascii="Times New Roman" w:eastAsia="宋体" w:hAnsi="Times New Roman" w:cs="Times New Roman" w:hint="default"/>
          <w:sz w:val="21"/>
          <w:szCs w:val="21"/>
        </w:rPr>
        <w:t xml:space="preserve"> their</w:t>
      </w:r>
      <w:r>
        <w:rPr>
          <w:rFonts w:ascii="Times New Roman" w:eastAsia="宋体" w:hAnsi="Times New Roman" w:cs="Times New Roman" w:hint="default"/>
          <w:sz w:val="21"/>
          <w:szCs w:val="21"/>
        </w:rPr>
        <w:t xml:space="preserve"> tipping</w:t>
      </w:r>
      <w:r>
        <w:rPr>
          <w:rFonts w:ascii="Times New Roman" w:eastAsia="宋体" w:hAnsi="Times New Roman" w:cs="Times New Roman" w:hint="default"/>
          <w:sz w:val="21"/>
          <w:szCs w:val="21"/>
        </w:rPr>
        <w:t xml:space="preserve"> point(临界点),</w:t>
      </w:r>
      <w:r>
        <w:rPr>
          <w:rFonts w:ascii="Times New Roman" w:eastAsia="宋体" w:hAnsi="Times New Roman" w:cs="Times New Roman" w:hint="default"/>
          <w:sz w:val="21"/>
          <w:szCs w:val="21"/>
        </w:rPr>
        <w:t xml:space="preserve"> it</w:t>
      </w:r>
      <w:r>
        <w:rPr>
          <w:rFonts w:ascii="Times New Roman" w:eastAsia="宋体" w:hAnsi="Times New Roman" w:cs="Times New Roman" w:hint="default"/>
          <w:sz w:val="21"/>
          <w:szCs w:val="21"/>
        </w:rPr>
        <w:t xml:space="preserve"> is</w:t>
      </w:r>
      <w:r>
        <w:rPr>
          <w:rFonts w:ascii="Times New Roman" w:eastAsia="宋体" w:hAnsi="Times New Roman" w:cs="Times New Roman" w:hint="default"/>
          <w:sz w:val="21"/>
          <w:szCs w:val="21"/>
        </w:rPr>
        <w:t xml:space="preserve"> remarkably</w:t>
      </w:r>
      <w:r>
        <w:rPr>
          <w:rFonts w:ascii="Times New Roman" w:eastAsia="宋体" w:hAnsi="Times New Roman" w:cs="Times New Roman" w:hint="default"/>
          <w:sz w:val="21"/>
          <w:szCs w:val="21"/>
        </w:rPr>
        <w:t xml:space="preserve"> difficult</w:t>
      </w:r>
      <w:r>
        <w:rPr>
          <w:rFonts w:ascii="Times New Roman" w:eastAsia="宋体" w:hAnsi="Times New Roman" w:cs="Times New Roman" w:hint="default"/>
          <w:sz w:val="21"/>
          <w:szCs w:val="21"/>
        </w:rPr>
        <w:t xml:space="preserve"> for</w:t>
      </w:r>
      <w:r>
        <w:rPr>
          <w:rFonts w:ascii="Times New Roman" w:eastAsia="宋体" w:hAnsi="Times New Roman" w:cs="Times New Roman" w:hint="default"/>
          <w:sz w:val="21"/>
          <w:szCs w:val="21"/>
        </w:rPr>
        <w:t xml:space="preserve"> them</w:t>
      </w:r>
      <w:r>
        <w:rPr>
          <w:rFonts w:ascii="Times New Roman" w:eastAsia="宋体" w:hAnsi="Times New Roman" w:cs="Times New Roman" w:hint="default"/>
          <w:sz w:val="21"/>
          <w:szCs w:val="21"/>
        </w:rPr>
        <w:t xml:space="preserve"> to</w:t>
      </w:r>
      <w:r>
        <w:rPr>
          <w:rFonts w:ascii="Times New Roman" w:eastAsia="宋体" w:hAnsi="Times New Roman" w:cs="Times New Roman" w:hint="default"/>
          <w:sz w:val="21"/>
          <w:szCs w:val="21"/>
        </w:rPr>
        <w:t xml:space="preserve"> return.</w:t>
      </w:r>
    </w:p>
    <w:p>
      <w:pPr>
        <w:shd w:val="clear" w:color="auto" w:fill="auto"/>
        <w:spacing w:line="360" w:lineRule="auto"/>
        <w:jc w:val="left"/>
        <w:rPr>
          <w:rFonts w:hint="default"/>
          <w:szCs w:val="21"/>
        </w:rPr>
      </w:pPr>
      <w:r>
        <w:rPr>
          <w:rFonts w:ascii="Times New Roman" w:eastAsia="宋体" w:hAnsi="Times New Roman" w:cs="Times New Roman" w:hint="default"/>
          <w:sz w:val="21"/>
          <w:szCs w:val="21"/>
        </w:rPr>
        <w:t>26．What have scientists discovered with the help of mathematical models of food webs?</w:t>
      </w:r>
    </w:p>
    <w:p>
      <w:pPr>
        <w:shd w:val="clear" w:color="auto" w:fill="auto"/>
        <w:spacing w:line="360" w:lineRule="auto"/>
        <w:jc w:val="left"/>
        <w:rPr>
          <w:rFonts w:hint="default"/>
          <w:szCs w:val="21"/>
        </w:rPr>
      </w:pPr>
      <w:r>
        <w:rPr>
          <w:rFonts w:ascii="Times New Roman" w:eastAsia="宋体" w:hAnsi="Times New Roman" w:cs="Times New Roman" w:hint="default"/>
          <w:sz w:val="21"/>
          <w:szCs w:val="21"/>
        </w:rPr>
        <w:t>A．The living habits of species in food webs.</w:t>
      </w:r>
    </w:p>
    <w:p>
      <w:pPr>
        <w:shd w:val="clear" w:color="auto" w:fill="auto"/>
        <w:spacing w:line="360" w:lineRule="auto"/>
        <w:jc w:val="left"/>
        <w:rPr>
          <w:rFonts w:hint="default"/>
          <w:szCs w:val="21"/>
        </w:rPr>
      </w:pPr>
      <w:r>
        <w:rPr>
          <w:rFonts w:ascii="Times New Roman" w:eastAsia="宋体" w:hAnsi="Times New Roman" w:cs="Times New Roman" w:hint="default"/>
          <w:sz w:val="21"/>
          <w:szCs w:val="21"/>
        </w:rPr>
        <w:t>B．The rules governing food webs of the ecosystems.</w:t>
      </w:r>
    </w:p>
    <w:p>
      <w:pPr>
        <w:shd w:val="clear" w:color="auto" w:fill="auto"/>
        <w:spacing w:line="360" w:lineRule="auto"/>
        <w:jc w:val="left"/>
        <w:rPr>
          <w:rFonts w:hint="default"/>
          <w:szCs w:val="21"/>
        </w:rPr>
      </w:pPr>
      <w:r>
        <w:rPr>
          <w:rFonts w:ascii="Times New Roman" w:eastAsia="宋体" w:hAnsi="Times New Roman" w:cs="Times New Roman" w:hint="default"/>
          <w:sz w:val="21"/>
          <w:szCs w:val="21"/>
        </w:rPr>
        <w:t>C．The approaches to studying the species in the ecosystems.</w:t>
      </w:r>
    </w:p>
    <w:p>
      <w:pPr>
        <w:shd w:val="clear" w:color="auto" w:fill="auto"/>
        <w:spacing w:line="360" w:lineRule="auto"/>
        <w:jc w:val="left"/>
        <w:rPr>
          <w:rFonts w:hint="default"/>
          <w:szCs w:val="21"/>
        </w:rPr>
      </w:pPr>
      <w:r>
        <w:rPr>
          <w:rFonts w:ascii="Times New Roman" w:eastAsia="宋体" w:hAnsi="Times New Roman" w:cs="Times New Roman" w:hint="default"/>
          <w:sz w:val="21"/>
          <w:szCs w:val="21"/>
        </w:rPr>
        <w:t>D．The differences between weak and strong links in food webs.</w:t>
      </w:r>
    </w:p>
    <w:p>
      <w:pPr>
        <w:shd w:val="clear" w:color="auto" w:fill="auto"/>
        <w:spacing w:line="360" w:lineRule="auto"/>
        <w:jc w:val="left"/>
        <w:rPr>
          <w:rFonts w:hint="default"/>
          <w:szCs w:val="21"/>
        </w:rPr>
      </w:pPr>
      <w:r>
        <w:rPr>
          <w:rFonts w:ascii="Times New Roman" w:eastAsia="宋体" w:hAnsi="Times New Roman" w:cs="Times New Roman" w:hint="default"/>
          <w:sz w:val="21"/>
          <w:szCs w:val="21"/>
        </w:rPr>
        <w:t>27．A strong link is found between two species when a predator ________.</w:t>
      </w:r>
    </w:p>
    <w:p>
      <w:pPr>
        <w:shd w:val="clear" w:color="auto" w:fill="auto"/>
        <w:spacing w:line="360" w:lineRule="auto"/>
        <w:jc w:val="left"/>
        <w:rPr>
          <w:rFonts w:hint="default"/>
          <w:szCs w:val="21"/>
        </w:rPr>
      </w:pPr>
      <w:r>
        <w:rPr>
          <w:rFonts w:ascii="Times New Roman" w:eastAsia="宋体" w:hAnsi="Times New Roman" w:cs="Times New Roman" w:hint="default"/>
          <w:sz w:val="21"/>
          <w:szCs w:val="21"/>
        </w:rPr>
        <w:t>A．has a wide food choice</w:t>
      </w:r>
    </w:p>
    <w:p>
      <w:pPr>
        <w:shd w:val="clear" w:color="auto" w:fill="auto"/>
        <w:spacing w:line="360" w:lineRule="auto"/>
        <w:jc w:val="left"/>
        <w:rPr>
          <w:rFonts w:hint="default"/>
          <w:szCs w:val="21"/>
        </w:rPr>
      </w:pPr>
      <w:r>
        <w:rPr>
          <w:rFonts w:ascii="Times New Roman" w:eastAsia="宋体" w:hAnsi="Times New Roman" w:cs="Times New Roman" w:hint="default"/>
          <w:sz w:val="21"/>
          <w:szCs w:val="21"/>
        </w:rPr>
        <w:t>B．can easily find new prey</w:t>
      </w:r>
    </w:p>
    <w:p>
      <w:pPr>
        <w:shd w:val="clear" w:color="auto" w:fill="auto"/>
        <w:spacing w:line="360" w:lineRule="auto"/>
        <w:jc w:val="left"/>
        <w:rPr>
          <w:rFonts w:hint="default"/>
          <w:szCs w:val="21"/>
        </w:rPr>
      </w:pPr>
      <w:r>
        <w:rPr>
          <w:rFonts w:ascii="Times New Roman" w:eastAsia="宋体" w:hAnsi="Times New Roman" w:cs="Times New Roman" w:hint="default"/>
          <w:sz w:val="21"/>
          <w:szCs w:val="21"/>
        </w:rPr>
        <w:t>C．sticks to one prey species</w:t>
      </w:r>
    </w:p>
    <w:p>
      <w:pPr>
        <w:shd w:val="clear" w:color="auto" w:fill="auto"/>
        <w:spacing w:line="360" w:lineRule="auto"/>
        <w:jc w:val="left"/>
        <w:rPr>
          <w:rFonts w:hint="default"/>
          <w:szCs w:val="21"/>
        </w:rPr>
      </w:pPr>
      <w:r>
        <w:rPr>
          <w:rFonts w:ascii="Times New Roman" w:eastAsia="宋体" w:hAnsi="Times New Roman" w:cs="Times New Roman" w:hint="default"/>
          <w:sz w:val="21"/>
          <w:szCs w:val="21"/>
        </w:rPr>
        <w:t>D．can quickly move to another place</w:t>
      </w:r>
    </w:p>
    <w:p>
      <w:pPr>
        <w:shd w:val="clear" w:color="auto" w:fill="auto"/>
        <w:spacing w:line="360" w:lineRule="auto"/>
        <w:jc w:val="left"/>
        <w:rPr>
          <w:rFonts w:hint="default"/>
          <w:szCs w:val="21"/>
        </w:rPr>
      </w:pPr>
      <w:r>
        <w:rPr>
          <w:rFonts w:ascii="Times New Roman" w:eastAsia="宋体" w:hAnsi="Times New Roman" w:cs="Times New Roman" w:hint="default"/>
          <w:sz w:val="21"/>
          <w:szCs w:val="21"/>
        </w:rPr>
        <w:t>28．What will happen if the populations of top predators in a food web greatly decline?</w:t>
      </w:r>
    </w:p>
    <w:p>
      <w:pPr>
        <w:shd w:val="clear" w:color="auto" w:fill="auto"/>
        <w:spacing w:line="360" w:lineRule="auto"/>
        <w:jc w:val="left"/>
        <w:rPr>
          <w:rFonts w:hint="default"/>
          <w:szCs w:val="21"/>
        </w:rPr>
      </w:pPr>
      <w:r>
        <w:rPr>
          <w:rFonts w:ascii="Times New Roman" w:eastAsia="宋体" w:hAnsi="Times New Roman" w:cs="Times New Roman" w:hint="default"/>
          <w:sz w:val="21"/>
          <w:szCs w:val="21"/>
        </w:rPr>
        <w:t>A．The prey species they directly attack will die out.</w:t>
      </w:r>
    </w:p>
    <w:p>
      <w:pPr>
        <w:shd w:val="clear" w:color="auto" w:fill="auto"/>
        <w:spacing w:line="360" w:lineRule="auto"/>
        <w:jc w:val="left"/>
        <w:rPr>
          <w:rFonts w:hint="default"/>
          <w:szCs w:val="21"/>
        </w:rPr>
      </w:pPr>
      <w:r>
        <w:rPr>
          <w:rFonts w:ascii="Times New Roman" w:eastAsia="宋体" w:hAnsi="Times New Roman" w:cs="Times New Roman" w:hint="default"/>
          <w:sz w:val="21"/>
          <w:szCs w:val="21"/>
        </w:rPr>
        <w:t>B．The species they indirectly attack will turn into top predators.</w:t>
      </w:r>
    </w:p>
    <w:p>
      <w:pPr>
        <w:shd w:val="clear" w:color="auto" w:fill="auto"/>
        <w:spacing w:line="360" w:lineRule="auto"/>
        <w:jc w:val="left"/>
        <w:rPr>
          <w:rFonts w:hint="default"/>
          <w:szCs w:val="21"/>
        </w:rPr>
      </w:pPr>
      <w:r>
        <w:rPr>
          <w:rFonts w:ascii="Times New Roman" w:eastAsia="宋体" w:hAnsi="Times New Roman" w:cs="Times New Roman" w:hint="default"/>
          <w:sz w:val="21"/>
          <w:szCs w:val="21"/>
        </w:rPr>
        <w:t>C．The living environment of other species will remain unchanged.</w:t>
      </w:r>
    </w:p>
    <w:p>
      <w:pPr>
        <w:shd w:val="clear" w:color="auto" w:fill="auto"/>
        <w:spacing w:line="360" w:lineRule="auto"/>
        <w:jc w:val="left"/>
        <w:rPr>
          <w:rFonts w:hint="default"/>
          <w:szCs w:val="21"/>
        </w:rPr>
      </w:pPr>
      <w:r>
        <w:rPr>
          <w:rFonts w:ascii="Times New Roman" w:eastAsia="宋体" w:hAnsi="Times New Roman" w:cs="Times New Roman" w:hint="default"/>
          <w:sz w:val="21"/>
          <w:szCs w:val="21"/>
        </w:rPr>
        <w:t>D．The populations of other species will experience unexpected changes.</w:t>
      </w:r>
    </w:p>
    <w:p>
      <w:pPr>
        <w:shd w:val="clear" w:color="auto" w:fill="auto"/>
        <w:spacing w:line="360" w:lineRule="auto"/>
        <w:jc w:val="left"/>
        <w:rPr>
          <w:rFonts w:hint="default"/>
          <w:szCs w:val="21"/>
        </w:rPr>
      </w:pPr>
      <w:r>
        <w:rPr>
          <w:rFonts w:ascii="Times New Roman" w:eastAsia="宋体" w:hAnsi="Times New Roman" w:cs="Times New Roman" w:hint="default"/>
          <w:sz w:val="21"/>
          <w:szCs w:val="21"/>
        </w:rPr>
        <w:t>29．What conclusion can be drawn from the examples in Paragraph 4?</w:t>
      </w:r>
    </w:p>
    <w:p>
      <w:pPr>
        <w:shd w:val="clear" w:color="auto" w:fill="auto"/>
        <w:spacing w:line="360" w:lineRule="auto"/>
        <w:jc w:val="left"/>
        <w:rPr>
          <w:rFonts w:hint="default"/>
          <w:szCs w:val="21"/>
        </w:rPr>
      </w:pPr>
      <w:r>
        <w:rPr>
          <w:rFonts w:ascii="Times New Roman" w:eastAsia="宋体" w:hAnsi="Times New Roman" w:cs="Times New Roman" w:hint="default"/>
          <w:sz w:val="21"/>
          <w:szCs w:val="21"/>
        </w:rPr>
        <w:t>A．Uncontrolled human activities greatly upset ecosystems.</w:t>
      </w:r>
    </w:p>
    <w:p>
      <w:pPr>
        <w:shd w:val="clear" w:color="auto" w:fill="auto"/>
        <w:spacing w:line="360" w:lineRule="auto"/>
        <w:jc w:val="left"/>
        <w:rPr>
          <w:rFonts w:hint="default"/>
          <w:szCs w:val="21"/>
        </w:rPr>
      </w:pPr>
      <w:r>
        <w:rPr>
          <w:rFonts w:ascii="Times New Roman" w:eastAsia="宋体" w:hAnsi="Times New Roman" w:cs="Times New Roman" w:hint="default"/>
          <w:sz w:val="21"/>
          <w:szCs w:val="21"/>
        </w:rPr>
        <w:t>B．Rapid economic development threatens animal habitats.</w:t>
      </w:r>
    </w:p>
    <w:p>
      <w:pPr>
        <w:shd w:val="clear" w:color="auto" w:fill="auto"/>
        <w:spacing w:line="360" w:lineRule="auto"/>
        <w:jc w:val="left"/>
        <w:rPr>
          <w:rFonts w:hint="default"/>
          <w:szCs w:val="21"/>
        </w:rPr>
      </w:pPr>
      <w:r>
        <w:rPr>
          <w:rFonts w:ascii="Times New Roman" w:eastAsia="宋体" w:hAnsi="Times New Roman" w:cs="Times New Roman" w:hint="default"/>
          <w:sz w:val="21"/>
          <w:szCs w:val="21"/>
        </w:rPr>
        <w:t>C．Species of commercial value dominate other species.</w:t>
      </w:r>
    </w:p>
    <w:p>
      <w:pPr>
        <w:shd w:val="clear" w:color="auto" w:fill="auto"/>
        <w:spacing w:line="360" w:lineRule="auto"/>
        <w:jc w:val="left"/>
        <w:rPr>
          <w:rFonts w:hint="default"/>
          <w:szCs w:val="21"/>
        </w:rPr>
      </w:pPr>
      <w:r>
        <w:rPr>
          <w:rFonts w:ascii="Times New Roman" w:eastAsia="宋体" w:hAnsi="Times New Roman" w:cs="Times New Roman" w:hint="default"/>
          <w:sz w:val="21"/>
          <w:szCs w:val="21"/>
        </w:rPr>
        <w:t>D．Industrial activities help keep food webs stable.</w:t>
      </w:r>
    </w:p>
    <w:p>
      <w:pPr>
        <w:shd w:val="clear" w:color="auto" w:fill="auto"/>
        <w:spacing w:line="360" w:lineRule="auto"/>
        <w:jc w:val="left"/>
        <w:rPr>
          <w:rFonts w:hint="default"/>
          <w:szCs w:val="21"/>
        </w:rPr>
      </w:pPr>
      <w:r>
        <w:rPr>
          <w:rFonts w:ascii="Times New Roman" w:eastAsia="宋体" w:hAnsi="Times New Roman" w:cs="Times New Roman" w:hint="default"/>
          <w:sz w:val="21"/>
          <w:szCs w:val="21"/>
        </w:rPr>
        <w:t>30．How does an early-warning system help us maintain the ecological balance?</w:t>
      </w:r>
    </w:p>
    <w:p>
      <w:pPr>
        <w:shd w:val="clear" w:color="auto" w:fill="auto"/>
        <w:spacing w:line="360" w:lineRule="auto"/>
        <w:jc w:val="left"/>
        <w:rPr>
          <w:rFonts w:hint="default"/>
          <w:szCs w:val="21"/>
        </w:rPr>
      </w:pPr>
      <w:r>
        <w:rPr>
          <w:rFonts w:ascii="Times New Roman" w:eastAsia="宋体" w:hAnsi="Times New Roman" w:cs="Times New Roman" w:hint="default"/>
          <w:sz w:val="21"/>
          <w:szCs w:val="21"/>
        </w:rPr>
        <w:t>A．By getting illegal practices under control.</w:t>
      </w:r>
    </w:p>
    <w:p>
      <w:pPr>
        <w:shd w:val="clear" w:color="auto" w:fill="auto"/>
        <w:spacing w:line="360" w:lineRule="auto"/>
        <w:jc w:val="left"/>
        <w:rPr>
          <w:rFonts w:hint="default"/>
          <w:szCs w:val="21"/>
        </w:rPr>
      </w:pPr>
      <w:r>
        <w:rPr>
          <w:rFonts w:ascii="Times New Roman" w:eastAsia="宋体" w:hAnsi="Times New Roman" w:cs="Times New Roman" w:hint="default"/>
          <w:sz w:val="21"/>
          <w:szCs w:val="21"/>
        </w:rPr>
        <w:t>B．By stopping us from killing large predators.</w:t>
      </w:r>
    </w:p>
    <w:p>
      <w:pPr>
        <w:shd w:val="clear" w:color="auto" w:fill="auto"/>
        <w:spacing w:line="360" w:lineRule="auto"/>
        <w:jc w:val="left"/>
        <w:rPr>
          <w:rFonts w:hint="default"/>
          <w:szCs w:val="21"/>
        </w:rPr>
      </w:pPr>
      <w:r>
        <w:rPr>
          <w:rFonts w:ascii="Times New Roman" w:eastAsia="宋体" w:hAnsi="Times New Roman" w:cs="Times New Roman" w:hint="default"/>
          <w:sz w:val="21"/>
          <w:szCs w:val="21"/>
        </w:rPr>
        <w:t>C．By bringing the broken-down ecosystems back to normal.</w:t>
      </w:r>
    </w:p>
    <w:p>
      <w:pPr>
        <w:shd w:val="clear" w:color="auto" w:fill="auto"/>
        <w:spacing w:line="360" w:lineRule="auto"/>
        <w:jc w:val="left"/>
        <w:rPr>
          <w:rFonts w:hint="default"/>
          <w:szCs w:val="21"/>
        </w:rPr>
      </w:pPr>
      <w:r>
        <w:rPr>
          <w:rFonts w:ascii="Times New Roman" w:eastAsia="宋体" w:hAnsi="Times New Roman" w:cs="Times New Roman" w:hint="default"/>
          <w:sz w:val="21"/>
          <w:szCs w:val="21"/>
        </w:rPr>
        <w:t>D．By signaling the urgent need for taking preventive action.</w:t>
      </w:r>
    </w:p>
    <w:p>
      <w:pPr>
        <w:shd w:val="clear" w:color="auto" w:fill="auto"/>
        <w:spacing w:line="360" w:lineRule="auto"/>
        <w:jc w:val="left"/>
        <w:rPr>
          <w:rFonts w:hint="default"/>
          <w:szCs w:val="21"/>
        </w:rPr>
      </w:pPr>
    </w:p>
    <w:p>
      <w:pPr>
        <w:spacing w:line="360" w:lineRule="auto"/>
        <w:jc w:val="center"/>
        <w:rPr>
          <w:rFonts w:hint="eastAsia"/>
          <w:szCs w:val="21"/>
          <w:highlight w:val="yellow"/>
        </w:rPr>
        <w:sectPr>
          <w:headerReference w:type="default" r:id="rId24"/>
          <w:footerReference w:type="default" r:id="rId25"/>
          <w:type w:val="nextPage"/>
          <w:pgSz w:w="11906" w:h="16838"/>
          <w:pgMar w:top="1417" w:right="1077" w:bottom="1417" w:left="1077" w:header="850" w:footer="992" w:gutter="0"/>
          <w:pgNumType w:start="10"/>
          <w:cols w:num="1" w:space="425"/>
          <w:titlePg w:val="0"/>
          <w:docGrid w:type="lines" w:linePitch="318" w:charSpace="409"/>
        </w:sectPr>
      </w:pPr>
      <w:r>
        <w:rPr>
          <w:rFonts w:ascii="Times New Roman" w:eastAsia="宋体" w:hAnsi="Times New Roman" w:cs="Times New Roman" w:hint="eastAsia"/>
          <w:sz w:val="21"/>
          <w:szCs w:val="21"/>
          <w:highlight w:val="yellow"/>
          <w:lang w:val="en-US" w:eastAsia="zh-CN"/>
        </w:rPr>
        <w:t>Passage 9</w:t>
      </w:r>
    </w:p>
    <w:p>
      <w:pPr>
        <w:spacing w:line="360" w:lineRule="auto"/>
        <w:rPr>
          <w:rFonts w:hint="default"/>
          <w:szCs w:val="21"/>
        </w:rPr>
      </w:pPr>
      <w:r>
        <w:rPr>
          <w:rFonts w:ascii="Times New Roman" w:eastAsia="宋体" w:hAnsi="Times New Roman" w:cs="Times New Roman" w:hint="default"/>
          <w:color w:val="0000FF"/>
          <w:sz w:val="21"/>
          <w:szCs w:val="21"/>
        </w:rPr>
        <w:t>（</w:t>
      </w:r>
      <w:r>
        <w:rPr>
          <w:rFonts w:ascii="Times New Roman" w:eastAsia="宋体" w:hAnsi="Times New Roman" w:cs="Times New Roman" w:hint="eastAsia"/>
          <w:b w:val="0"/>
          <w:bCs/>
          <w:color w:val="0000FF"/>
          <w:highlight w:val="none"/>
          <w:lang w:val="en-US" w:eastAsia="zh-CN"/>
        </w:rPr>
        <w:t>2019北京 D</w:t>
      </w:r>
      <w:r>
        <w:rPr>
          <w:rFonts w:ascii="Times New Roman" w:eastAsia="宋体" w:hAnsi="Times New Roman" w:cs="Times New Roman" w:hint="eastAsia"/>
          <w:color w:val="0000FF"/>
          <w:sz w:val="21"/>
          <w:szCs w:val="21"/>
          <w:lang w:val="en-US" w:eastAsia="zh-CN"/>
        </w:rPr>
        <w:t>篇</w:t>
      </w:r>
      <w:r>
        <w:rPr>
          <w:rFonts w:ascii="Times New Roman" w:eastAsia="宋体" w:hAnsi="Times New Roman" w:cs="Times New Roman" w:hint="default"/>
          <w:color w:val="0000FF"/>
          <w:sz w:val="21"/>
          <w:szCs w:val="21"/>
        </w:rPr>
        <w:t>）</w:t>
      </w:r>
      <w:r>
        <w:rPr>
          <w:rFonts w:ascii="Times New Roman" w:eastAsia="宋体" w:hAnsi="Times New Roman" w:cs="Times New Roman" w:hint="default"/>
          <w:sz w:val="21"/>
          <w:szCs w:val="21"/>
        </w:rPr>
        <w:t>By the end of the century, if not sooner, the world’s oceans will be bluer and greener thanks to a warming climate, according to a new study.</w:t>
      </w:r>
    </w:p>
    <w:p>
      <w:pPr>
        <w:shd w:val="clear" w:color="auto" w:fill="auto"/>
        <w:spacing w:line="360" w:lineRule="auto"/>
        <w:ind w:firstLine="420"/>
        <w:jc w:val="left"/>
        <w:rPr>
          <w:rFonts w:hint="default"/>
          <w:szCs w:val="21"/>
        </w:rPr>
      </w:pPr>
      <w:r>
        <w:rPr>
          <w:rFonts w:ascii="Times New Roman" w:eastAsia="宋体" w:hAnsi="Times New Roman" w:cs="Times New Roman" w:hint="default"/>
          <w:sz w:val="21"/>
          <w:szCs w:val="21"/>
        </w:rPr>
        <w:t>At the heart of the phenomenon lie tiny marine microorganisms(海洋微生物) called phytoplankton. Because of the way light reflects off the organisms, these phytoplankton create colourful patterns at the ocean surface. Ocean colour varies from green to blue, depending on the type and concentration of phytoplankton. Climate change will fuel the growth of phytoplankton in some areas, while reducing it in other spots, leading to changes in the ocean’s appearance.</w:t>
      </w:r>
    </w:p>
    <w:p>
      <w:pPr>
        <w:shd w:val="clear" w:color="auto" w:fill="auto"/>
        <w:spacing w:line="360" w:lineRule="auto"/>
        <w:ind w:firstLine="420"/>
        <w:jc w:val="left"/>
        <w:rPr>
          <w:rFonts w:hint="default"/>
          <w:szCs w:val="21"/>
        </w:rPr>
      </w:pPr>
      <w:r>
        <w:rPr>
          <w:rFonts w:ascii="Times New Roman" w:eastAsia="宋体" w:hAnsi="Times New Roman" w:cs="Times New Roman" w:hint="default"/>
          <w:sz w:val="21"/>
          <w:szCs w:val="21"/>
        </w:rPr>
        <w:t xml:space="preserve">Phytoplankton live at the ocean surface, where they pull carbon dioxide(二氧化碳) into the ocean while giving off oxygen. When these organisms die, they bury carbon in the deep ocean, an important process that helps to regulate the global climate. But phytoplankton are </w:t>
      </w:r>
      <w:r>
        <w:rPr>
          <w:rFonts w:ascii="Times New Roman" w:eastAsia="宋体" w:hAnsi="Times New Roman" w:cs="Times New Roman" w:hint="default"/>
          <w:sz w:val="21"/>
          <w:szCs w:val="21"/>
          <w:u w:val="single"/>
        </w:rPr>
        <w:t>vulnerable</w:t>
      </w:r>
      <w:r>
        <w:rPr>
          <w:rFonts w:ascii="Times New Roman" w:eastAsia="宋体" w:hAnsi="Times New Roman" w:cs="Times New Roman" w:hint="default"/>
          <w:sz w:val="21"/>
          <w:szCs w:val="21"/>
        </w:rPr>
        <w:t xml:space="preserve"> to the ocean’s warming trend. Warming changes key characteristics of the ocean and can affect phytoplankton growth, since they need not only sunlight and carbon dioxide to grow, but also nutrients.</w:t>
      </w:r>
    </w:p>
    <w:p>
      <w:pPr>
        <w:shd w:val="clear" w:color="auto" w:fill="auto"/>
        <w:spacing w:line="360" w:lineRule="auto"/>
        <w:ind w:firstLine="420"/>
        <w:jc w:val="left"/>
        <w:rPr>
          <w:rFonts w:hint="default"/>
          <w:szCs w:val="21"/>
        </w:rPr>
      </w:pPr>
      <w:r>
        <w:rPr>
          <w:rFonts w:ascii="Times New Roman" w:eastAsia="宋体" w:hAnsi="Times New Roman" w:cs="Times New Roman" w:hint="default"/>
          <w:sz w:val="21"/>
          <w:szCs w:val="21"/>
        </w:rPr>
        <w:t>Stephanie Dutkiewicz, a scientist in MIT’s Center for Global Change Science, built a climate model that projects changes to the oceans throughout the century. In a world that warms up by 3℃, it found that multiple changes to the colour of the oceans would occur. The model projects that currently blue areas with little phytoplankton could become even bluer. But in some waters, such as those of the Arctic, a warming will make conditions riper for phytoplankton, and these areas will turn greener. “Not only are the quantities of phytoplankton in the ocean changing. ” she said, “but the type of phytoplankton is changing.”</w:t>
      </w:r>
    </w:p>
    <w:p>
      <w:pPr>
        <w:shd w:val="clear" w:color="auto" w:fill="auto"/>
        <w:spacing w:line="360" w:lineRule="auto"/>
        <w:ind w:firstLine="420"/>
        <w:jc w:val="left"/>
        <w:rPr>
          <w:rFonts w:hint="default"/>
          <w:szCs w:val="21"/>
        </w:rPr>
      </w:pPr>
      <w:r>
        <w:rPr>
          <w:rFonts w:ascii="Times New Roman" w:eastAsia="宋体" w:hAnsi="Times New Roman" w:cs="Times New Roman" w:hint="default"/>
          <w:sz w:val="21"/>
          <w:szCs w:val="21"/>
        </w:rPr>
        <w:t>And why does that matter? Phytoplankton are the base of the food web. If certain kinds begin to disappear from the ocean, Dutkiewicz said, “it will change the type of fish that will be able to survive.” Those kinds of changes could affect the food chain.</w:t>
      </w:r>
    </w:p>
    <w:p>
      <w:pPr>
        <w:shd w:val="clear" w:color="auto" w:fill="auto"/>
        <w:spacing w:line="360" w:lineRule="auto"/>
        <w:ind w:firstLine="420"/>
        <w:jc w:val="left"/>
        <w:rPr>
          <w:rFonts w:hint="default"/>
          <w:szCs w:val="21"/>
        </w:rPr>
      </w:pPr>
      <w:r>
        <w:rPr>
          <w:rFonts w:ascii="Times New Roman" w:eastAsia="宋体" w:hAnsi="Times New Roman" w:cs="Times New Roman" w:hint="default"/>
          <w:sz w:val="21"/>
          <w:szCs w:val="21"/>
        </w:rPr>
        <w:t>Whatever colour changes the ocean experiences in the coming decades will probably be too gradual and unnoticeable, but they could mean significant changes. “It’ll be a while before we can statistically show that the changes are happening because of climate change,” Dutkiewicz said, “but the change in the colour of the ocean will be one of the early warning signals that we really have changed our planet.”</w:t>
      </w:r>
    </w:p>
    <w:p>
      <w:pPr>
        <w:shd w:val="clear" w:color="auto" w:fill="auto"/>
        <w:spacing w:line="360" w:lineRule="auto"/>
        <w:jc w:val="left"/>
        <w:rPr>
          <w:rFonts w:hint="default"/>
          <w:szCs w:val="21"/>
        </w:rPr>
      </w:pPr>
      <w:r>
        <w:rPr>
          <w:rFonts w:ascii="Times New Roman" w:eastAsia="宋体" w:hAnsi="Times New Roman" w:cs="Times New Roman" w:hint="default"/>
          <w:sz w:val="21"/>
          <w:szCs w:val="21"/>
        </w:rPr>
        <w:t>31．What are the first two paragraphs mainly about?</w:t>
      </w:r>
    </w:p>
    <w:p>
      <w:pPr>
        <w:shd w:val="clear" w:color="auto" w:fill="auto"/>
        <w:spacing w:line="360" w:lineRule="auto"/>
        <w:jc w:val="left"/>
        <w:rPr>
          <w:rFonts w:hint="default"/>
          <w:szCs w:val="21"/>
        </w:rPr>
      </w:pPr>
      <w:r>
        <w:rPr>
          <w:rFonts w:ascii="Times New Roman" w:eastAsia="宋体" w:hAnsi="Times New Roman" w:cs="Times New Roman" w:hint="default"/>
          <w:sz w:val="21"/>
          <w:szCs w:val="21"/>
        </w:rPr>
        <w:t>A．The various patterns at the ocean surface.</w:t>
      </w:r>
    </w:p>
    <w:p>
      <w:pPr>
        <w:shd w:val="clear" w:color="auto" w:fill="auto"/>
        <w:spacing w:line="360" w:lineRule="auto"/>
        <w:jc w:val="left"/>
        <w:rPr>
          <w:rFonts w:hint="default"/>
          <w:szCs w:val="21"/>
        </w:rPr>
      </w:pPr>
      <w:r>
        <w:rPr>
          <w:rFonts w:ascii="Times New Roman" w:eastAsia="宋体" w:hAnsi="Times New Roman" w:cs="Times New Roman" w:hint="default"/>
          <w:sz w:val="21"/>
          <w:szCs w:val="21"/>
        </w:rPr>
        <w:t>B．The cause of the changes in ocean colour.</w:t>
      </w:r>
    </w:p>
    <w:p>
      <w:pPr>
        <w:shd w:val="clear" w:color="auto" w:fill="auto"/>
        <w:spacing w:line="360" w:lineRule="auto"/>
        <w:jc w:val="left"/>
        <w:rPr>
          <w:rFonts w:hint="default"/>
          <w:szCs w:val="21"/>
        </w:rPr>
        <w:sectPr>
          <w:headerReference w:type="default" r:id="rId26"/>
          <w:footerReference w:type="default" r:id="rId27"/>
          <w:type w:val="nextPage"/>
          <w:pgSz w:w="11906" w:h="16838"/>
          <w:pgMar w:top="1417" w:right="1077" w:bottom="1417" w:left="1077" w:header="850" w:footer="992" w:gutter="0"/>
          <w:pgNumType w:start="11"/>
          <w:cols w:num="1" w:space="425"/>
          <w:titlePg w:val="0"/>
          <w:docGrid w:type="lines" w:linePitch="318" w:charSpace="409"/>
        </w:sectPr>
      </w:pPr>
      <w:r>
        <w:rPr>
          <w:rFonts w:ascii="Times New Roman" w:eastAsia="宋体" w:hAnsi="Times New Roman" w:cs="Times New Roman" w:hint="default"/>
          <w:sz w:val="21"/>
          <w:szCs w:val="21"/>
        </w:rPr>
        <w:t>C．The way light reflects off marine organisms.</w:t>
      </w:r>
    </w:p>
    <w:p>
      <w:pPr>
        <w:shd w:val="clear" w:color="auto" w:fill="auto"/>
        <w:spacing w:line="360" w:lineRule="auto"/>
        <w:jc w:val="left"/>
        <w:rPr>
          <w:rFonts w:hint="default"/>
          <w:szCs w:val="21"/>
        </w:rPr>
      </w:pPr>
      <w:r>
        <w:rPr>
          <w:rFonts w:ascii="Times New Roman" w:eastAsia="宋体" w:hAnsi="Times New Roman" w:cs="Times New Roman" w:hint="default"/>
          <w:sz w:val="21"/>
          <w:szCs w:val="21"/>
        </w:rPr>
        <w:t>D．The efforts to fuel the growth of phytoplankton.</w:t>
      </w:r>
    </w:p>
    <w:p>
      <w:pPr>
        <w:shd w:val="clear" w:color="auto" w:fill="auto"/>
        <w:spacing w:line="360" w:lineRule="auto"/>
        <w:jc w:val="left"/>
        <w:rPr>
          <w:rFonts w:hint="default"/>
          <w:szCs w:val="21"/>
        </w:rPr>
      </w:pPr>
      <w:r>
        <w:rPr>
          <w:rFonts w:ascii="Times New Roman" w:eastAsia="宋体" w:hAnsi="Times New Roman" w:cs="Times New Roman" w:hint="default"/>
          <w:sz w:val="21"/>
          <w:szCs w:val="21"/>
        </w:rPr>
        <w:t>32．What does the underlined word “vulnerable” in Paragraph 3 probably mean?</w:t>
      </w:r>
    </w:p>
    <w:p>
      <w:pPr>
        <w:shd w:val="clear" w:color="auto" w:fill="auto"/>
        <w:tabs>
          <w:tab w:val="left" w:pos="2078"/>
          <w:tab w:val="left" w:pos="4156"/>
          <w:tab w:val="left" w:pos="6234"/>
        </w:tabs>
        <w:spacing w:line="360" w:lineRule="auto"/>
        <w:jc w:val="left"/>
        <w:rPr>
          <w:rFonts w:hint="default"/>
          <w:szCs w:val="21"/>
        </w:rPr>
      </w:pPr>
      <w:r>
        <w:rPr>
          <w:rFonts w:ascii="Times New Roman" w:eastAsia="宋体" w:hAnsi="Times New Roman" w:cs="Times New Roman" w:hint="default"/>
          <w:sz w:val="21"/>
          <w:szCs w:val="21"/>
        </w:rPr>
        <w:t>A．Sensitive.</w:t>
      </w:r>
      <w:r>
        <w:rPr>
          <w:rFonts w:ascii="Times New Roman" w:eastAsia="宋体" w:hAnsi="Times New Roman" w:cs="Times New Roman" w:hint="default"/>
          <w:sz w:val="21"/>
          <w:szCs w:val="21"/>
        </w:rPr>
        <w:tab/>
      </w:r>
      <w:r>
        <w:rPr>
          <w:rFonts w:ascii="Times New Roman" w:eastAsia="宋体" w:hAnsi="Times New Roman" w:cs="Times New Roman" w:hint="default"/>
          <w:sz w:val="21"/>
          <w:szCs w:val="21"/>
        </w:rPr>
        <w:t>B．Beneficial.</w:t>
      </w:r>
      <w:r>
        <w:rPr>
          <w:rFonts w:ascii="Times New Roman" w:eastAsia="宋体" w:hAnsi="Times New Roman" w:cs="Times New Roman" w:hint="default"/>
          <w:sz w:val="21"/>
          <w:szCs w:val="21"/>
        </w:rPr>
        <w:tab/>
      </w:r>
      <w:r>
        <w:rPr>
          <w:rFonts w:ascii="Times New Roman" w:eastAsia="宋体" w:hAnsi="Times New Roman" w:cs="Times New Roman" w:hint="default"/>
          <w:sz w:val="21"/>
          <w:szCs w:val="21"/>
        </w:rPr>
        <w:t>C．Significant.</w:t>
      </w:r>
      <w:r>
        <w:rPr>
          <w:rFonts w:ascii="Times New Roman" w:eastAsia="宋体" w:hAnsi="Times New Roman" w:cs="Times New Roman" w:hint="default"/>
          <w:sz w:val="21"/>
          <w:szCs w:val="21"/>
        </w:rPr>
        <w:tab/>
      </w:r>
      <w:r>
        <w:rPr>
          <w:rFonts w:ascii="Times New Roman" w:eastAsia="宋体" w:hAnsi="Times New Roman" w:cs="Times New Roman" w:hint="default"/>
          <w:sz w:val="21"/>
          <w:szCs w:val="21"/>
        </w:rPr>
        <w:t>D．Unnoticeable.</w:t>
      </w:r>
    </w:p>
    <w:p>
      <w:pPr>
        <w:shd w:val="clear" w:color="auto" w:fill="auto"/>
        <w:spacing w:line="360" w:lineRule="auto"/>
        <w:jc w:val="left"/>
        <w:rPr>
          <w:rFonts w:hint="default"/>
          <w:szCs w:val="21"/>
        </w:rPr>
      </w:pPr>
      <w:r>
        <w:rPr>
          <w:rFonts w:ascii="Times New Roman" w:eastAsia="宋体" w:hAnsi="Times New Roman" w:cs="Times New Roman" w:hint="default"/>
          <w:sz w:val="21"/>
          <w:szCs w:val="21"/>
        </w:rPr>
        <w:t>33．What can we learn from the passage?</w:t>
      </w:r>
    </w:p>
    <w:p>
      <w:pPr>
        <w:shd w:val="clear" w:color="auto" w:fill="auto"/>
        <w:spacing w:line="360" w:lineRule="auto"/>
        <w:jc w:val="left"/>
        <w:rPr>
          <w:rFonts w:hint="default"/>
          <w:szCs w:val="21"/>
        </w:rPr>
      </w:pPr>
      <w:r>
        <w:rPr>
          <w:rFonts w:ascii="Times New Roman" w:eastAsia="宋体" w:hAnsi="Times New Roman" w:cs="Times New Roman" w:hint="default"/>
          <w:sz w:val="21"/>
          <w:szCs w:val="21"/>
        </w:rPr>
        <w:t>A．Phytoplankton play a declining role in the marine ecosystem.</w:t>
      </w:r>
    </w:p>
    <w:p>
      <w:pPr>
        <w:shd w:val="clear" w:color="auto" w:fill="auto"/>
        <w:spacing w:line="360" w:lineRule="auto"/>
        <w:jc w:val="left"/>
        <w:rPr>
          <w:rFonts w:hint="default"/>
          <w:szCs w:val="21"/>
        </w:rPr>
      </w:pPr>
      <w:r>
        <w:rPr>
          <w:rFonts w:ascii="Times New Roman" w:eastAsia="宋体" w:hAnsi="Times New Roman" w:cs="Times New Roman" w:hint="default"/>
          <w:sz w:val="21"/>
          <w:szCs w:val="21"/>
        </w:rPr>
        <w:t>B．Dutkiewicz’s model aims to project phytoplankton changes.</w:t>
      </w:r>
    </w:p>
    <w:p>
      <w:pPr>
        <w:shd w:val="clear" w:color="auto" w:fill="auto"/>
        <w:spacing w:line="360" w:lineRule="auto"/>
        <w:jc w:val="left"/>
        <w:rPr>
          <w:rFonts w:hint="default"/>
          <w:szCs w:val="21"/>
        </w:rPr>
      </w:pPr>
      <w:r>
        <w:rPr>
          <w:rFonts w:ascii="Times New Roman" w:eastAsia="宋体" w:hAnsi="Times New Roman" w:cs="Times New Roman" w:hint="default"/>
          <w:sz w:val="21"/>
          <w:szCs w:val="21"/>
        </w:rPr>
        <w:t>C．Phytoplankton have been used to control global climate.</w:t>
      </w:r>
    </w:p>
    <w:p>
      <w:pPr>
        <w:shd w:val="clear" w:color="auto" w:fill="auto"/>
        <w:spacing w:line="360" w:lineRule="auto"/>
        <w:jc w:val="left"/>
        <w:rPr>
          <w:rFonts w:hint="default"/>
          <w:szCs w:val="21"/>
        </w:rPr>
      </w:pPr>
      <w:r>
        <w:rPr>
          <w:rFonts w:ascii="Times New Roman" w:eastAsia="宋体" w:hAnsi="Times New Roman" w:cs="Times New Roman" w:hint="default"/>
          <w:sz w:val="21"/>
          <w:szCs w:val="21"/>
        </w:rPr>
        <w:t>D．Oceans with more phytoplankton may appear greener.</w:t>
      </w:r>
    </w:p>
    <w:p>
      <w:pPr>
        <w:shd w:val="clear" w:color="auto" w:fill="auto"/>
        <w:spacing w:line="360" w:lineRule="auto"/>
        <w:jc w:val="left"/>
        <w:rPr>
          <w:rFonts w:hint="default"/>
          <w:szCs w:val="21"/>
        </w:rPr>
      </w:pPr>
      <w:r>
        <w:rPr>
          <w:rFonts w:ascii="Times New Roman" w:eastAsia="宋体" w:hAnsi="Times New Roman" w:cs="Times New Roman" w:hint="default"/>
          <w:sz w:val="21"/>
          <w:szCs w:val="21"/>
        </w:rPr>
        <w:t>34．What is the main purpose of the passage?</w:t>
      </w:r>
    </w:p>
    <w:p>
      <w:pPr>
        <w:shd w:val="clear" w:color="auto" w:fill="auto"/>
        <w:spacing w:line="360" w:lineRule="auto"/>
        <w:jc w:val="left"/>
        <w:rPr>
          <w:rFonts w:hint="default"/>
          <w:szCs w:val="21"/>
        </w:rPr>
      </w:pPr>
      <w:r>
        <w:rPr>
          <w:rFonts w:ascii="Times New Roman" w:eastAsia="宋体" w:hAnsi="Times New Roman" w:cs="Times New Roman" w:hint="default"/>
          <w:sz w:val="21"/>
          <w:szCs w:val="21"/>
        </w:rPr>
        <w:t>A．To assess the consequences of ocean colour changes.</w:t>
      </w:r>
    </w:p>
    <w:p>
      <w:pPr>
        <w:shd w:val="clear" w:color="auto" w:fill="auto"/>
        <w:spacing w:line="360" w:lineRule="auto"/>
        <w:jc w:val="left"/>
        <w:rPr>
          <w:rFonts w:hint="default"/>
          <w:szCs w:val="21"/>
        </w:rPr>
      </w:pPr>
      <w:r>
        <w:rPr>
          <w:rFonts w:ascii="Times New Roman" w:eastAsia="宋体" w:hAnsi="Times New Roman" w:cs="Times New Roman" w:hint="default"/>
          <w:sz w:val="21"/>
          <w:szCs w:val="21"/>
        </w:rPr>
        <w:t>B．To analyse the composition of the ocean food chain.</w:t>
      </w:r>
    </w:p>
    <w:p>
      <w:pPr>
        <w:shd w:val="clear" w:color="auto" w:fill="auto"/>
        <w:spacing w:line="360" w:lineRule="auto"/>
        <w:jc w:val="left"/>
        <w:rPr>
          <w:rFonts w:hint="default"/>
          <w:szCs w:val="21"/>
        </w:rPr>
      </w:pPr>
      <w:r>
        <w:rPr>
          <w:rFonts w:ascii="Times New Roman" w:eastAsia="宋体" w:hAnsi="Times New Roman" w:cs="Times New Roman" w:hint="default"/>
          <w:sz w:val="21"/>
          <w:szCs w:val="21"/>
        </w:rPr>
        <w:t>C．To explain the effects of climate change on oceans.</w:t>
      </w:r>
    </w:p>
    <w:p>
      <w:pPr>
        <w:shd w:val="clear" w:color="auto" w:fill="auto"/>
        <w:spacing w:line="360" w:lineRule="auto"/>
        <w:jc w:val="left"/>
        <w:rPr>
          <w:rFonts w:hint="default"/>
          <w:szCs w:val="21"/>
        </w:rPr>
      </w:pPr>
      <w:r>
        <w:rPr>
          <w:rFonts w:ascii="Times New Roman" w:eastAsia="宋体" w:hAnsi="Times New Roman" w:cs="Times New Roman" w:hint="default"/>
          <w:sz w:val="21"/>
          <w:szCs w:val="21"/>
        </w:rPr>
        <w:t>D．To introduce a new method to study phytoplankton.</w:t>
      </w:r>
    </w:p>
    <w:p>
      <w:pPr>
        <w:shd w:val="clear" w:color="auto" w:fill="auto"/>
        <w:spacing w:line="360" w:lineRule="auto"/>
        <w:jc w:val="left"/>
        <w:rPr>
          <w:rFonts w:hint="default"/>
          <w:szCs w:val="21"/>
        </w:rPr>
      </w:pPr>
    </w:p>
    <w:p>
      <w:pPr>
        <w:numPr>
          <w:ilvl w:val="0"/>
          <w:numId w:val="0"/>
        </w:numPr>
        <w:spacing w:line="360" w:lineRule="auto"/>
        <w:jc w:val="center"/>
        <w:rPr>
          <w:rFonts w:hint="eastAsia"/>
          <w:szCs w:val="21"/>
          <w:highlight w:val="yellow"/>
        </w:rPr>
      </w:pPr>
      <w:r>
        <w:rPr>
          <w:rFonts w:ascii="Times New Roman" w:eastAsia="宋体" w:hAnsi="Times New Roman" w:cs="Times New Roman" w:hint="eastAsia"/>
          <w:sz w:val="21"/>
          <w:szCs w:val="21"/>
          <w:highlight w:val="yellow"/>
          <w:lang w:val="en-US" w:eastAsia="zh-CN"/>
        </w:rPr>
        <w:t>Passage 10</w:t>
      </w:r>
    </w:p>
    <w:p>
      <w:pPr>
        <w:numPr>
          <w:ilvl w:val="0"/>
          <w:numId w:val="0"/>
        </w:numPr>
        <w:spacing w:line="360" w:lineRule="auto"/>
        <w:rPr>
          <w:rFonts w:hint="default"/>
          <w:szCs w:val="21"/>
        </w:rPr>
      </w:pPr>
      <w:r>
        <w:rPr>
          <w:rFonts w:ascii="Times New Roman" w:eastAsia="宋体" w:hAnsi="Times New Roman" w:cs="Times New Roman" w:hint="default"/>
          <w:color w:val="0000FF"/>
          <w:sz w:val="21"/>
          <w:szCs w:val="21"/>
        </w:rPr>
        <w:t>（</w:t>
      </w:r>
      <w:r>
        <w:rPr>
          <w:rFonts w:ascii="Times New Roman" w:eastAsia="宋体" w:hAnsi="Times New Roman" w:cs="Times New Roman" w:hint="default"/>
          <w:b w:val="0"/>
          <w:bCs/>
          <w:color w:val="0000FF"/>
          <w:highlight w:val="none"/>
          <w:lang w:val="en-US" w:eastAsia="zh-CN"/>
        </w:rPr>
        <w:t>201</w:t>
      </w:r>
      <w:r>
        <w:rPr>
          <w:rFonts w:ascii="Times New Roman" w:eastAsia="宋体" w:hAnsi="Times New Roman" w:cs="Times New Roman" w:hint="eastAsia"/>
          <w:b w:val="0"/>
          <w:bCs/>
          <w:color w:val="0000FF"/>
          <w:highlight w:val="none"/>
          <w:lang w:val="en-US" w:eastAsia="zh-CN"/>
        </w:rPr>
        <w:t>8</w:t>
      </w:r>
      <w:r>
        <w:rPr>
          <w:rFonts w:ascii="Times New Roman" w:eastAsia="宋体" w:hAnsi="Times New Roman" w:cs="Times New Roman" w:hint="default"/>
          <w:b w:val="0"/>
          <w:bCs/>
          <w:color w:val="0000FF"/>
          <w:highlight w:val="none"/>
          <w:lang w:val="en-US" w:eastAsia="zh-CN"/>
        </w:rPr>
        <w:t>全国</w:t>
      </w:r>
      <w:r>
        <w:rPr>
          <w:rFonts w:ascii="Times New Roman" w:eastAsia="宋体" w:hAnsi="Times New Roman" w:cs="Times New Roman" w:hint="eastAsia"/>
          <w:b w:val="0"/>
          <w:bCs/>
          <w:color w:val="0000FF"/>
          <w:highlight w:val="none"/>
          <w:lang w:val="en-US" w:eastAsia="zh-CN"/>
        </w:rPr>
        <w:t>I</w:t>
      </w:r>
      <w:r>
        <w:rPr>
          <w:rFonts w:ascii="Times New Roman" w:eastAsia="宋体" w:hAnsi="Times New Roman" w:cs="Times New Roman" w:hint="default"/>
          <w:b w:val="0"/>
          <w:bCs/>
          <w:color w:val="0000FF"/>
          <w:highlight w:val="none"/>
          <w:lang w:val="en-US" w:eastAsia="zh-CN"/>
        </w:rPr>
        <w:t>卷</w:t>
      </w:r>
      <w:r>
        <w:rPr>
          <w:rFonts w:ascii="Times New Roman" w:eastAsia="宋体" w:hAnsi="Times New Roman" w:cs="Times New Roman" w:hint="eastAsia"/>
          <w:b w:val="0"/>
          <w:bCs/>
          <w:color w:val="0000FF"/>
          <w:highlight w:val="none"/>
          <w:lang w:val="en-US" w:eastAsia="zh-CN"/>
        </w:rPr>
        <w:t>D</w:t>
      </w:r>
      <w:r>
        <w:rPr>
          <w:rFonts w:ascii="Times New Roman" w:eastAsia="宋体" w:hAnsi="Times New Roman" w:cs="Times New Roman" w:hint="eastAsia"/>
          <w:color w:val="0000FF"/>
          <w:sz w:val="21"/>
          <w:szCs w:val="21"/>
          <w:lang w:val="en-US" w:eastAsia="zh-CN"/>
        </w:rPr>
        <w:t>篇</w:t>
      </w:r>
      <w:r>
        <w:rPr>
          <w:rFonts w:ascii="Times New Roman" w:eastAsia="宋体" w:hAnsi="Times New Roman" w:cs="Times New Roman" w:hint="default"/>
          <w:color w:val="0000FF"/>
          <w:sz w:val="21"/>
          <w:szCs w:val="21"/>
        </w:rPr>
        <w:t>）</w:t>
      </w:r>
      <w:r>
        <w:rPr>
          <w:rFonts w:ascii="Times New Roman" w:eastAsia="宋体" w:hAnsi="Times New Roman" w:cs="Times New Roman" w:hint="default"/>
          <w:sz w:val="21"/>
          <w:szCs w:val="21"/>
        </w:rPr>
        <w:t>We may think we're a culture that gets rid of our worn technology at the first sight of something shiny and new, but a new study shows that we keep using our old devices(装置) well after they go out of style. That’s bad news for the environment — and our wallets — as these outdated devices consume much more energy than the newer ones that do the same things.</w:t>
      </w:r>
    </w:p>
    <w:p>
      <w:pPr>
        <w:shd w:val="clear" w:color="auto" w:fill="auto"/>
        <w:spacing w:line="360" w:lineRule="auto"/>
        <w:ind w:firstLine="420"/>
        <w:jc w:val="left"/>
        <w:rPr>
          <w:rFonts w:hint="default"/>
          <w:szCs w:val="21"/>
        </w:rPr>
      </w:pPr>
      <w:r>
        <w:rPr>
          <w:rFonts w:ascii="Times New Roman" w:eastAsia="宋体" w:hAnsi="Times New Roman" w:cs="Times New Roman" w:hint="default"/>
          <w:sz w:val="21"/>
          <w:szCs w:val="21"/>
        </w:rPr>
        <w:t>To figure out how much power these devices are using, Callie Babbitt and her colleagues at the Rochester Institute of Technology in New York tracked the environmental costs for each product throughout its life — from when its minerals are mined to when we stop using the device. This method provided a readout for how home energy use has evolved since the early 1990s. Devices were grouped by generation — Desktop computers, basic mobile phones, and box-set TVs defined 1992. Digital cameras arrived on the scene in 1997. And MP3 players, smart phones, and LCD TVs entered homes in 2002, before tablets and e-readers showed up in 2007.</w:t>
      </w:r>
    </w:p>
    <w:p>
      <w:pPr>
        <w:shd w:val="clear" w:color="auto" w:fill="auto"/>
        <w:spacing w:line="360" w:lineRule="auto"/>
        <w:ind w:firstLine="420"/>
        <w:jc w:val="left"/>
        <w:rPr>
          <w:rFonts w:hint="default"/>
          <w:szCs w:val="21"/>
        </w:rPr>
        <w:sectPr>
          <w:headerReference w:type="default" r:id="rId28"/>
          <w:footerReference w:type="default" r:id="rId29"/>
          <w:type w:val="nextPage"/>
          <w:pgSz w:w="11906" w:h="16838"/>
          <w:pgMar w:top="1417" w:right="1077" w:bottom="1417" w:left="1077" w:header="850" w:footer="992" w:gutter="0"/>
          <w:pgNumType w:start="12"/>
          <w:cols w:num="1" w:space="425"/>
          <w:titlePg w:val="0"/>
          <w:docGrid w:type="lines" w:linePitch="318" w:charSpace="409"/>
        </w:sectPr>
      </w:pPr>
      <w:r>
        <w:rPr>
          <w:rFonts w:ascii="Times New Roman" w:eastAsia="宋体" w:hAnsi="Times New Roman" w:cs="Times New Roman" w:hint="default"/>
          <w:sz w:val="21"/>
          <w:szCs w:val="21"/>
        </w:rPr>
        <w:t>As</w:t>
      </w:r>
      <w:r>
        <w:rPr>
          <w:rFonts w:ascii="Times New Roman" w:eastAsia="宋体" w:hAnsi="Times New Roman" w:cs="Times New Roman" w:hint="default"/>
          <w:sz w:val="21"/>
          <w:szCs w:val="21"/>
        </w:rPr>
        <w:t xml:space="preserve"> we</w:t>
      </w:r>
      <w:r>
        <w:rPr>
          <w:rFonts w:ascii="Times New Roman" w:eastAsia="宋体" w:hAnsi="Times New Roman" w:cs="Times New Roman" w:hint="default"/>
          <w:sz w:val="21"/>
          <w:szCs w:val="21"/>
        </w:rPr>
        <w:t xml:space="preserve"> accumulated</w:t>
      </w:r>
      <w:r>
        <w:rPr>
          <w:rFonts w:ascii="Times New Roman" w:eastAsia="宋体" w:hAnsi="Times New Roman" w:cs="Times New Roman" w:hint="default"/>
          <w:sz w:val="21"/>
          <w:szCs w:val="21"/>
        </w:rPr>
        <w:t xml:space="preserve"> more</w:t>
      </w:r>
      <w:r>
        <w:rPr>
          <w:rFonts w:ascii="Times New Roman" w:eastAsia="宋体" w:hAnsi="Times New Roman" w:cs="Times New Roman" w:hint="default"/>
          <w:sz w:val="21"/>
          <w:szCs w:val="21"/>
        </w:rPr>
        <w:t xml:space="preserve"> devices,</w:t>
      </w:r>
      <w:r>
        <w:rPr>
          <w:rFonts w:ascii="Times New Roman" w:eastAsia="宋体" w:hAnsi="Times New Roman" w:cs="Times New Roman" w:hint="default"/>
          <w:sz w:val="21"/>
          <w:szCs w:val="21"/>
        </w:rPr>
        <w:t xml:space="preserve"> however,</w:t>
      </w:r>
      <w:r>
        <w:rPr>
          <w:rFonts w:ascii="Times New Roman" w:eastAsia="宋体" w:hAnsi="Times New Roman" w:cs="Times New Roman" w:hint="default"/>
          <w:sz w:val="21"/>
          <w:szCs w:val="21"/>
        </w:rPr>
        <w:t xml:space="preserve"> we</w:t>
      </w:r>
      <w:r>
        <w:rPr>
          <w:rFonts w:ascii="Times New Roman" w:eastAsia="宋体" w:hAnsi="Times New Roman" w:cs="Times New Roman" w:hint="default"/>
          <w:sz w:val="21"/>
          <w:szCs w:val="21"/>
        </w:rPr>
        <w:t xml:space="preserve"> didn't</w:t>
      </w:r>
      <w:r>
        <w:rPr>
          <w:rFonts w:ascii="Times New Roman" w:eastAsia="宋体" w:hAnsi="Times New Roman" w:cs="Times New Roman" w:hint="default"/>
          <w:sz w:val="21"/>
          <w:szCs w:val="21"/>
        </w:rPr>
        <w:t xml:space="preserve"> throw</w:t>
      </w:r>
      <w:r>
        <w:rPr>
          <w:rFonts w:ascii="Times New Roman" w:eastAsia="宋体" w:hAnsi="Times New Roman" w:cs="Times New Roman" w:hint="default"/>
          <w:sz w:val="21"/>
          <w:szCs w:val="21"/>
        </w:rPr>
        <w:t xml:space="preserve"> out</w:t>
      </w:r>
      <w:r>
        <w:rPr>
          <w:rFonts w:ascii="Times New Roman" w:eastAsia="宋体" w:hAnsi="Times New Roman" w:cs="Times New Roman" w:hint="default"/>
          <w:sz w:val="21"/>
          <w:szCs w:val="21"/>
        </w:rPr>
        <w:t xml:space="preserve"> our</w:t>
      </w:r>
      <w:r>
        <w:rPr>
          <w:rFonts w:ascii="Times New Roman" w:eastAsia="宋体" w:hAnsi="Times New Roman" w:cs="Times New Roman" w:hint="default"/>
          <w:sz w:val="21"/>
          <w:szCs w:val="21"/>
        </w:rPr>
        <w:t xml:space="preserve"> old</w:t>
      </w:r>
      <w:r>
        <w:rPr>
          <w:rFonts w:ascii="Times New Roman" w:eastAsia="宋体" w:hAnsi="Times New Roman" w:cs="Times New Roman" w:hint="default"/>
          <w:sz w:val="21"/>
          <w:szCs w:val="21"/>
        </w:rPr>
        <w:t xml:space="preserve"> ones.</w:t>
      </w:r>
      <w:r>
        <w:rPr>
          <w:rFonts w:ascii="Times New Roman" w:eastAsia="宋体" w:hAnsi="Times New Roman" w:cs="Times New Roman" w:hint="default"/>
          <w:sz w:val="21"/>
          <w:szCs w:val="21"/>
        </w:rPr>
        <w:t xml:space="preserve"> "The</w:t>
      </w:r>
      <w:r>
        <w:rPr>
          <w:rFonts w:ascii="Times New Roman" w:eastAsia="宋体" w:hAnsi="Times New Roman" w:cs="Times New Roman" w:hint="default"/>
          <w:sz w:val="21"/>
          <w:szCs w:val="21"/>
        </w:rPr>
        <w:t xml:space="preserve"> living-room</w:t>
      </w:r>
      <w:r>
        <w:rPr>
          <w:rFonts w:ascii="Times New Roman" w:eastAsia="宋体" w:hAnsi="Times New Roman" w:cs="Times New Roman" w:hint="default"/>
          <w:sz w:val="21"/>
          <w:szCs w:val="21"/>
        </w:rPr>
        <w:t xml:space="preserve"> television</w:t>
      </w:r>
      <w:r>
        <w:rPr>
          <w:rFonts w:ascii="Times New Roman" w:eastAsia="宋体" w:hAnsi="Times New Roman" w:cs="Times New Roman" w:hint="default"/>
          <w:sz w:val="21"/>
          <w:szCs w:val="21"/>
        </w:rPr>
        <w:t xml:space="preserve"> is</w:t>
      </w:r>
      <w:r>
        <w:rPr>
          <w:rFonts w:ascii="Times New Roman" w:eastAsia="宋体" w:hAnsi="Times New Roman" w:cs="Times New Roman" w:hint="default"/>
          <w:sz w:val="21"/>
          <w:szCs w:val="21"/>
        </w:rPr>
        <w:t xml:space="preserve"> replaced</w:t>
      </w:r>
      <w:r>
        <w:rPr>
          <w:rFonts w:ascii="Times New Roman" w:eastAsia="宋体" w:hAnsi="Times New Roman" w:cs="Times New Roman" w:hint="default"/>
          <w:sz w:val="21"/>
          <w:szCs w:val="21"/>
        </w:rPr>
        <w:t xml:space="preserve"> and</w:t>
      </w:r>
      <w:r>
        <w:rPr>
          <w:rFonts w:ascii="Times New Roman" w:eastAsia="宋体" w:hAnsi="Times New Roman" w:cs="Times New Roman" w:hint="default"/>
          <w:sz w:val="21"/>
          <w:szCs w:val="21"/>
        </w:rPr>
        <w:t xml:space="preserve"> gets</w:t>
      </w:r>
      <w:r>
        <w:rPr>
          <w:rFonts w:ascii="Times New Roman" w:eastAsia="宋体" w:hAnsi="Times New Roman" w:cs="Times New Roman" w:hint="default"/>
          <w:sz w:val="21"/>
          <w:szCs w:val="21"/>
        </w:rPr>
        <w:t xml:space="preserve"> planted</w:t>
      </w:r>
      <w:r>
        <w:rPr>
          <w:rFonts w:ascii="Times New Roman" w:eastAsia="宋体" w:hAnsi="Times New Roman" w:cs="Times New Roman" w:hint="default"/>
          <w:sz w:val="21"/>
          <w:szCs w:val="21"/>
        </w:rPr>
        <w:t xml:space="preserve"> in</w:t>
      </w:r>
      <w:r>
        <w:rPr>
          <w:rFonts w:ascii="Times New Roman" w:eastAsia="宋体" w:hAnsi="Times New Roman" w:cs="Times New Roman" w:hint="default"/>
          <w:sz w:val="21"/>
          <w:szCs w:val="21"/>
        </w:rPr>
        <w:t xml:space="preserve"> the</w:t>
      </w:r>
      <w:r>
        <w:rPr>
          <w:rFonts w:ascii="Times New Roman" w:eastAsia="宋体" w:hAnsi="Times New Roman" w:cs="Times New Roman" w:hint="default"/>
          <w:sz w:val="21"/>
          <w:szCs w:val="21"/>
        </w:rPr>
        <w:t xml:space="preserve"> kids'</w:t>
      </w:r>
      <w:r>
        <w:rPr>
          <w:rFonts w:ascii="Times New Roman" w:eastAsia="宋体" w:hAnsi="Times New Roman" w:cs="Times New Roman" w:hint="default"/>
          <w:sz w:val="21"/>
          <w:szCs w:val="21"/>
        </w:rPr>
        <w:t xml:space="preserve"> room,</w:t>
      </w:r>
      <w:r>
        <w:rPr>
          <w:rFonts w:ascii="Times New Roman" w:eastAsia="宋体" w:hAnsi="Times New Roman" w:cs="Times New Roman" w:hint="default"/>
          <w:sz w:val="21"/>
          <w:szCs w:val="21"/>
        </w:rPr>
        <w:t xml:space="preserve"> and</w:t>
      </w:r>
      <w:r>
        <w:rPr>
          <w:rFonts w:ascii="Times New Roman" w:eastAsia="宋体" w:hAnsi="Times New Roman" w:cs="Times New Roman" w:hint="default"/>
          <w:sz w:val="21"/>
          <w:szCs w:val="21"/>
        </w:rPr>
        <w:t xml:space="preserve"> suddenly</w:t>
      </w:r>
      <w:r>
        <w:rPr>
          <w:rFonts w:ascii="Times New Roman" w:eastAsia="宋体" w:hAnsi="Times New Roman" w:cs="Times New Roman" w:hint="default"/>
          <w:sz w:val="21"/>
          <w:szCs w:val="21"/>
        </w:rPr>
        <w:t xml:space="preserve"> one</w:t>
      </w:r>
      <w:r>
        <w:rPr>
          <w:rFonts w:ascii="Times New Roman" w:eastAsia="宋体" w:hAnsi="Times New Roman" w:cs="Times New Roman" w:hint="default"/>
          <w:sz w:val="21"/>
          <w:szCs w:val="21"/>
        </w:rPr>
        <w:t xml:space="preserve"> day,</w:t>
      </w:r>
      <w:r>
        <w:rPr>
          <w:rFonts w:ascii="Times New Roman" w:eastAsia="宋体" w:hAnsi="Times New Roman" w:cs="Times New Roman" w:hint="default"/>
          <w:sz w:val="21"/>
          <w:szCs w:val="21"/>
        </w:rPr>
        <w:t xml:space="preserve"> you</w:t>
      </w:r>
      <w:r>
        <w:rPr>
          <w:rFonts w:ascii="Times New Roman" w:eastAsia="宋体" w:hAnsi="Times New Roman" w:cs="Times New Roman" w:hint="default"/>
          <w:sz w:val="21"/>
          <w:szCs w:val="21"/>
        </w:rPr>
        <w:t xml:space="preserve"> have</w:t>
      </w:r>
      <w:r>
        <w:rPr>
          <w:rFonts w:ascii="Times New Roman" w:eastAsia="宋体" w:hAnsi="Times New Roman" w:cs="Times New Roman" w:hint="default"/>
          <w:sz w:val="21"/>
          <w:szCs w:val="21"/>
        </w:rPr>
        <w:t xml:space="preserve"> a</w:t>
      </w:r>
      <w:r>
        <w:rPr>
          <w:rFonts w:ascii="Times New Roman" w:eastAsia="宋体" w:hAnsi="Times New Roman" w:cs="Times New Roman" w:hint="default"/>
          <w:sz w:val="21"/>
          <w:szCs w:val="21"/>
        </w:rPr>
        <w:t xml:space="preserve"> TV</w:t>
      </w:r>
      <w:r>
        <w:rPr>
          <w:rFonts w:ascii="Times New Roman" w:eastAsia="宋体" w:hAnsi="Times New Roman" w:cs="Times New Roman" w:hint="default"/>
          <w:sz w:val="21"/>
          <w:szCs w:val="21"/>
        </w:rPr>
        <w:t xml:space="preserve"> in</w:t>
      </w:r>
      <w:r>
        <w:rPr>
          <w:rFonts w:ascii="Times New Roman" w:eastAsia="宋体" w:hAnsi="Times New Roman" w:cs="Times New Roman" w:hint="default"/>
          <w:sz w:val="21"/>
          <w:szCs w:val="21"/>
        </w:rPr>
        <w:t xml:space="preserve"> every</w:t>
      </w:r>
      <w:r>
        <w:rPr>
          <w:rFonts w:ascii="Times New Roman" w:eastAsia="宋体" w:hAnsi="Times New Roman" w:cs="Times New Roman" w:hint="default"/>
          <w:sz w:val="21"/>
          <w:szCs w:val="21"/>
        </w:rPr>
        <w:t xml:space="preserve"> room</w:t>
      </w:r>
      <w:r>
        <w:rPr>
          <w:rFonts w:ascii="Times New Roman" w:eastAsia="宋体" w:hAnsi="Times New Roman" w:cs="Times New Roman" w:hint="default"/>
          <w:sz w:val="21"/>
          <w:szCs w:val="21"/>
        </w:rPr>
        <w:t xml:space="preserve"> of</w:t>
      </w:r>
      <w:r>
        <w:rPr>
          <w:rFonts w:ascii="Times New Roman" w:eastAsia="宋体" w:hAnsi="Times New Roman" w:cs="Times New Roman" w:hint="default"/>
          <w:sz w:val="21"/>
          <w:szCs w:val="21"/>
        </w:rPr>
        <w:t xml:space="preserve"> the</w:t>
      </w:r>
      <w:r>
        <w:rPr>
          <w:rFonts w:ascii="Times New Roman" w:eastAsia="宋体" w:hAnsi="Times New Roman" w:cs="Times New Roman" w:hint="default"/>
          <w:sz w:val="21"/>
          <w:szCs w:val="21"/>
        </w:rPr>
        <w:t xml:space="preserve"> house,"</w:t>
      </w:r>
      <w:r>
        <w:rPr>
          <w:rFonts w:ascii="Times New Roman" w:eastAsia="宋体" w:hAnsi="Times New Roman" w:cs="Times New Roman" w:hint="default"/>
          <w:sz w:val="21"/>
          <w:szCs w:val="21"/>
        </w:rPr>
        <w:t xml:space="preserve"> said</w:t>
      </w:r>
      <w:r>
        <w:rPr>
          <w:rFonts w:ascii="Times New Roman" w:eastAsia="宋体" w:hAnsi="Times New Roman" w:cs="Times New Roman" w:hint="default"/>
          <w:sz w:val="21"/>
          <w:szCs w:val="21"/>
        </w:rPr>
        <w:t xml:space="preserve"> one</w:t>
      </w:r>
      <w:r>
        <w:rPr>
          <w:rFonts w:ascii="Times New Roman" w:eastAsia="宋体" w:hAnsi="Times New Roman" w:cs="Times New Roman" w:hint="default"/>
          <w:sz w:val="21"/>
          <w:szCs w:val="21"/>
        </w:rPr>
        <w:t xml:space="preserve"> researcher.</w:t>
      </w:r>
      <w:r>
        <w:rPr>
          <w:rFonts w:ascii="Times New Roman" w:eastAsia="宋体" w:hAnsi="Times New Roman" w:cs="Times New Roman" w:hint="default"/>
          <w:sz w:val="21"/>
          <w:szCs w:val="21"/>
        </w:rPr>
        <w:t xml:space="preserve"> The</w:t>
      </w:r>
      <w:r>
        <w:rPr>
          <w:rFonts w:ascii="Times New Roman" w:eastAsia="宋体" w:hAnsi="Times New Roman" w:cs="Times New Roman" w:hint="default"/>
          <w:sz w:val="21"/>
          <w:szCs w:val="21"/>
        </w:rPr>
        <w:t xml:space="preserve"> average</w:t>
      </w:r>
      <w:r>
        <w:rPr>
          <w:rFonts w:ascii="Times New Roman" w:eastAsia="宋体" w:hAnsi="Times New Roman" w:cs="Times New Roman" w:hint="default"/>
          <w:sz w:val="21"/>
          <w:szCs w:val="21"/>
        </w:rPr>
        <w:t xml:space="preserve"> number</w:t>
      </w:r>
      <w:r>
        <w:rPr>
          <w:rFonts w:ascii="Times New Roman" w:eastAsia="宋体" w:hAnsi="Times New Roman" w:cs="Times New Roman" w:hint="default"/>
          <w:sz w:val="21"/>
          <w:szCs w:val="21"/>
        </w:rPr>
        <w:t xml:space="preserve"> of</w:t>
      </w:r>
      <w:r>
        <w:rPr>
          <w:rFonts w:ascii="Times New Roman" w:eastAsia="宋体" w:hAnsi="Times New Roman" w:cs="Times New Roman" w:hint="default"/>
          <w:sz w:val="21"/>
          <w:szCs w:val="21"/>
        </w:rPr>
        <w:t xml:space="preserve"> electronic</w:t>
      </w:r>
      <w:r>
        <w:rPr>
          <w:rFonts w:ascii="Times New Roman" w:eastAsia="宋体" w:hAnsi="Times New Roman" w:cs="Times New Roman" w:hint="default"/>
          <w:sz w:val="21"/>
          <w:szCs w:val="21"/>
        </w:rPr>
        <w:t xml:space="preserve"> devices</w:t>
      </w:r>
      <w:r>
        <w:rPr>
          <w:rFonts w:ascii="Times New Roman" w:eastAsia="宋体" w:hAnsi="Times New Roman" w:cs="Times New Roman" w:hint="default"/>
          <w:sz w:val="21"/>
          <w:szCs w:val="21"/>
        </w:rPr>
        <w:t xml:space="preserve"> rose</w:t>
      </w:r>
      <w:r>
        <w:rPr>
          <w:rFonts w:ascii="Times New Roman" w:eastAsia="宋体" w:hAnsi="Times New Roman" w:cs="Times New Roman" w:hint="default"/>
          <w:sz w:val="21"/>
          <w:szCs w:val="21"/>
        </w:rPr>
        <w:t xml:space="preserve"> from</w:t>
      </w:r>
      <w:r>
        <w:rPr>
          <w:rFonts w:ascii="Times New Roman" w:eastAsia="宋体" w:hAnsi="Times New Roman" w:cs="Times New Roman" w:hint="default"/>
          <w:sz w:val="21"/>
          <w:szCs w:val="21"/>
        </w:rPr>
        <w:t xml:space="preserve"> four</w:t>
      </w:r>
      <w:r>
        <w:rPr>
          <w:rFonts w:ascii="Times New Roman" w:eastAsia="宋体" w:hAnsi="Times New Roman" w:cs="Times New Roman" w:hint="default"/>
          <w:sz w:val="21"/>
          <w:szCs w:val="21"/>
        </w:rPr>
        <w:t xml:space="preserve"> per</w:t>
      </w:r>
      <w:r>
        <w:rPr>
          <w:rFonts w:ascii="Times New Roman" w:eastAsia="宋体" w:hAnsi="Times New Roman" w:cs="Times New Roman" w:hint="default"/>
          <w:sz w:val="21"/>
          <w:szCs w:val="21"/>
        </w:rPr>
        <w:t xml:space="preserve"> household</w:t>
      </w:r>
      <w:r>
        <w:rPr>
          <w:rFonts w:ascii="Times New Roman" w:eastAsia="宋体" w:hAnsi="Times New Roman" w:cs="Times New Roman" w:hint="default"/>
          <w:sz w:val="21"/>
          <w:szCs w:val="21"/>
        </w:rPr>
        <w:t xml:space="preserve"> in</w:t>
      </w:r>
      <w:r>
        <w:rPr>
          <w:rFonts w:ascii="Times New Roman" w:eastAsia="宋体" w:hAnsi="Times New Roman" w:cs="Times New Roman" w:hint="default"/>
          <w:sz w:val="21"/>
          <w:szCs w:val="21"/>
        </w:rPr>
        <w:t xml:space="preserve"> 1992</w:t>
      </w:r>
      <w:r>
        <w:rPr>
          <w:rFonts w:ascii="Times New Roman" w:eastAsia="宋体" w:hAnsi="Times New Roman" w:cs="Times New Roman" w:hint="default"/>
          <w:sz w:val="21"/>
          <w:szCs w:val="21"/>
        </w:rPr>
        <w:t xml:space="preserve"> to</w:t>
      </w:r>
      <w:r>
        <w:rPr>
          <w:rFonts w:ascii="Times New Roman" w:eastAsia="宋体" w:hAnsi="Times New Roman" w:cs="Times New Roman" w:hint="default"/>
          <w:sz w:val="21"/>
          <w:szCs w:val="21"/>
        </w:rPr>
        <w:t xml:space="preserve"> 13</w:t>
      </w:r>
      <w:r>
        <w:rPr>
          <w:rFonts w:ascii="Times New Roman" w:eastAsia="宋体" w:hAnsi="Times New Roman" w:cs="Times New Roman" w:hint="default"/>
          <w:sz w:val="21"/>
          <w:szCs w:val="21"/>
        </w:rPr>
        <w:t xml:space="preserve"> in</w:t>
      </w:r>
      <w:r>
        <w:rPr>
          <w:rFonts w:ascii="Times New Roman" w:eastAsia="宋体" w:hAnsi="Times New Roman" w:cs="Times New Roman" w:hint="default"/>
          <w:sz w:val="21"/>
          <w:szCs w:val="21"/>
        </w:rPr>
        <w:t xml:space="preserve"> 2007.</w:t>
      </w:r>
      <w:r>
        <w:rPr>
          <w:rFonts w:ascii="Times New Roman" w:eastAsia="宋体" w:hAnsi="Times New Roman" w:cs="Times New Roman" w:hint="default"/>
          <w:sz w:val="21"/>
          <w:szCs w:val="21"/>
        </w:rPr>
        <w:t xml:space="preserve"> We're</w:t>
      </w:r>
      <w:r>
        <w:rPr>
          <w:rFonts w:ascii="Times New Roman" w:eastAsia="宋体" w:hAnsi="Times New Roman" w:cs="Times New Roman" w:hint="default"/>
          <w:sz w:val="21"/>
          <w:szCs w:val="21"/>
        </w:rPr>
        <w:t xml:space="preserve"> not</w:t>
      </w:r>
      <w:r>
        <w:rPr>
          <w:rFonts w:ascii="Times New Roman" w:eastAsia="宋体" w:hAnsi="Times New Roman" w:cs="Times New Roman" w:hint="default"/>
          <w:sz w:val="21"/>
          <w:szCs w:val="21"/>
        </w:rPr>
        <w:t xml:space="preserve"> just</w:t>
      </w:r>
      <w:r>
        <w:rPr>
          <w:rFonts w:ascii="Times New Roman" w:eastAsia="宋体" w:hAnsi="Times New Roman" w:cs="Times New Roman" w:hint="default"/>
          <w:sz w:val="21"/>
          <w:szCs w:val="21"/>
        </w:rPr>
        <w:t xml:space="preserve"> keeping</w:t>
      </w:r>
      <w:r>
        <w:rPr>
          <w:rFonts w:ascii="Times New Roman" w:eastAsia="宋体" w:hAnsi="Times New Roman" w:cs="Times New Roman" w:hint="default"/>
          <w:sz w:val="21"/>
          <w:szCs w:val="21"/>
        </w:rPr>
        <w:t xml:space="preserve"> these</w:t>
      </w:r>
      <w:r>
        <w:rPr>
          <w:rFonts w:ascii="Times New Roman" w:eastAsia="宋体" w:hAnsi="Times New Roman" w:cs="Times New Roman" w:hint="default"/>
          <w:sz w:val="21"/>
          <w:szCs w:val="21"/>
        </w:rPr>
        <w:t xml:space="preserve"> old</w:t>
      </w:r>
      <w:r>
        <w:rPr>
          <w:rFonts w:ascii="Times New Roman" w:eastAsia="宋体" w:hAnsi="Times New Roman" w:cs="Times New Roman" w:hint="default"/>
          <w:sz w:val="21"/>
          <w:szCs w:val="21"/>
        </w:rPr>
        <w:t xml:space="preserve"> devices</w:t>
      </w:r>
      <w:r>
        <w:rPr>
          <w:rFonts w:ascii="Times New Roman" w:eastAsia="宋体" w:hAnsi="Times New Roman" w:cs="Times New Roman" w:hint="default"/>
          <w:sz w:val="21"/>
          <w:szCs w:val="21"/>
        </w:rPr>
        <w:t xml:space="preserve"> —</w:t>
      </w:r>
      <w:r>
        <w:rPr>
          <w:rFonts w:ascii="Times New Roman" w:eastAsia="宋体" w:hAnsi="Times New Roman" w:cs="Times New Roman" w:hint="default"/>
          <w:sz w:val="21"/>
          <w:szCs w:val="21"/>
        </w:rPr>
        <w:t xml:space="preserve"> we</w:t>
      </w:r>
      <w:r>
        <w:rPr>
          <w:rFonts w:ascii="Times New Roman" w:eastAsia="宋体" w:hAnsi="Times New Roman" w:cs="Times New Roman" w:hint="default"/>
          <w:sz w:val="21"/>
          <w:szCs w:val="21"/>
        </w:rPr>
        <w:t xml:space="preserve"> continue</w:t>
      </w:r>
      <w:r>
        <w:rPr>
          <w:rFonts w:ascii="Times New Roman" w:eastAsia="宋体" w:hAnsi="Times New Roman" w:cs="Times New Roman" w:hint="default"/>
          <w:sz w:val="21"/>
          <w:szCs w:val="21"/>
        </w:rPr>
        <w:t xml:space="preserve"> to</w:t>
      </w:r>
      <w:r>
        <w:rPr>
          <w:rFonts w:ascii="Times New Roman" w:eastAsia="宋体" w:hAnsi="Times New Roman" w:cs="Times New Roman" w:hint="default"/>
          <w:sz w:val="21"/>
          <w:szCs w:val="21"/>
        </w:rPr>
        <w:t xml:space="preserve"> use</w:t>
      </w:r>
      <w:r>
        <w:rPr>
          <w:rFonts w:ascii="Times New Roman" w:eastAsia="宋体" w:hAnsi="Times New Roman" w:cs="Times New Roman" w:hint="default"/>
          <w:sz w:val="21"/>
          <w:szCs w:val="21"/>
        </w:rPr>
        <w:t xml:space="preserve"> them.</w:t>
      </w:r>
      <w:r>
        <w:rPr>
          <w:rFonts w:ascii="Times New Roman" w:eastAsia="宋体" w:hAnsi="Times New Roman" w:cs="Times New Roman" w:hint="default"/>
          <w:sz w:val="21"/>
          <w:szCs w:val="21"/>
        </w:rPr>
        <w:t xml:space="preserve"> According</w:t>
      </w:r>
      <w:r>
        <w:rPr>
          <w:rFonts w:ascii="Times New Roman" w:eastAsia="宋体" w:hAnsi="Times New Roman" w:cs="Times New Roman" w:hint="default"/>
          <w:sz w:val="21"/>
          <w:szCs w:val="21"/>
        </w:rPr>
        <w:t xml:space="preserve"> to</w:t>
      </w:r>
      <w:r>
        <w:rPr>
          <w:rFonts w:ascii="Times New Roman" w:eastAsia="宋体" w:hAnsi="Times New Roman" w:cs="Times New Roman" w:hint="default"/>
          <w:sz w:val="21"/>
          <w:szCs w:val="21"/>
        </w:rPr>
        <w:t xml:space="preserve"> the</w:t>
      </w:r>
      <w:r>
        <w:rPr>
          <w:rFonts w:ascii="Times New Roman" w:eastAsia="宋体" w:hAnsi="Times New Roman" w:cs="Times New Roman" w:hint="default"/>
          <w:sz w:val="21"/>
          <w:szCs w:val="21"/>
        </w:rPr>
        <w:t xml:space="preserve"> analysis</w:t>
      </w:r>
      <w:r>
        <w:rPr>
          <w:rFonts w:ascii="Times New Roman" w:eastAsia="宋体" w:hAnsi="Times New Roman" w:cs="Times New Roman" w:hint="default"/>
          <w:sz w:val="21"/>
          <w:szCs w:val="21"/>
        </w:rPr>
        <w:t xml:space="preserve"> of</w:t>
      </w:r>
      <w:r>
        <w:rPr>
          <w:rFonts w:ascii="Times New Roman" w:eastAsia="宋体" w:hAnsi="Times New Roman" w:cs="Times New Roman" w:hint="default"/>
          <w:sz w:val="21"/>
          <w:szCs w:val="21"/>
        </w:rPr>
        <w:t xml:space="preserve"> Babbitt's</w:t>
      </w:r>
      <w:r>
        <w:rPr>
          <w:rFonts w:ascii="Times New Roman" w:eastAsia="宋体" w:hAnsi="Times New Roman" w:cs="Times New Roman" w:hint="default"/>
          <w:sz w:val="21"/>
          <w:szCs w:val="21"/>
        </w:rPr>
        <w:t xml:space="preserve"> team,</w:t>
      </w:r>
    </w:p>
    <w:p>
      <w:pPr>
        <w:shd w:val="clear" w:color="auto" w:fill="auto"/>
        <w:spacing w:line="360" w:lineRule="auto"/>
        <w:ind w:firstLine="420"/>
        <w:jc w:val="left"/>
        <w:rPr>
          <w:rFonts w:hint="default"/>
          <w:szCs w:val="21"/>
        </w:rPr>
      </w:pPr>
      <w:r>
        <w:rPr>
          <w:rFonts w:ascii="Times New Roman" w:eastAsia="宋体" w:hAnsi="Times New Roman" w:cs="Times New Roman" w:hint="default"/>
          <w:sz w:val="21"/>
          <w:szCs w:val="21"/>
        </w:rPr>
        <w:t xml:space="preserve"> old</w:t>
      </w:r>
      <w:r>
        <w:rPr>
          <w:rFonts w:ascii="Times New Roman" w:eastAsia="宋体" w:hAnsi="Times New Roman" w:cs="Times New Roman" w:hint="default"/>
          <w:sz w:val="21"/>
          <w:szCs w:val="21"/>
        </w:rPr>
        <w:t xml:space="preserve"> desktop</w:t>
      </w:r>
      <w:r>
        <w:rPr>
          <w:rFonts w:ascii="Times New Roman" w:eastAsia="宋体" w:hAnsi="Times New Roman" w:cs="Times New Roman" w:hint="default"/>
          <w:sz w:val="21"/>
          <w:szCs w:val="21"/>
        </w:rPr>
        <w:t xml:space="preserve"> monitors</w:t>
      </w:r>
      <w:r>
        <w:rPr>
          <w:rFonts w:ascii="Times New Roman" w:eastAsia="宋体" w:hAnsi="Times New Roman" w:cs="Times New Roman" w:hint="default"/>
          <w:sz w:val="21"/>
          <w:szCs w:val="21"/>
        </w:rPr>
        <w:t xml:space="preserve"> and</w:t>
      </w:r>
      <w:r>
        <w:rPr>
          <w:rFonts w:ascii="Times New Roman" w:eastAsia="宋体" w:hAnsi="Times New Roman" w:cs="Times New Roman" w:hint="default"/>
          <w:sz w:val="21"/>
          <w:szCs w:val="21"/>
        </w:rPr>
        <w:t xml:space="preserve"> box</w:t>
      </w:r>
      <w:r>
        <w:rPr>
          <w:rFonts w:ascii="Times New Roman" w:eastAsia="宋体" w:hAnsi="Times New Roman" w:cs="Times New Roman" w:hint="default"/>
          <w:sz w:val="21"/>
          <w:szCs w:val="21"/>
        </w:rPr>
        <w:t xml:space="preserve"> TVs</w:t>
      </w:r>
      <w:r>
        <w:rPr>
          <w:rFonts w:ascii="Times New Roman" w:eastAsia="宋体" w:hAnsi="Times New Roman" w:cs="Times New Roman" w:hint="default"/>
          <w:sz w:val="21"/>
          <w:szCs w:val="21"/>
        </w:rPr>
        <w:t xml:space="preserve"> with</w:t>
      </w:r>
      <w:r>
        <w:rPr>
          <w:rFonts w:ascii="Times New Roman" w:eastAsia="宋体" w:hAnsi="Times New Roman" w:cs="Times New Roman" w:hint="default"/>
          <w:sz w:val="21"/>
          <w:szCs w:val="21"/>
        </w:rPr>
        <w:t xml:space="preserve"> cathode</w:t>
      </w:r>
      <w:r>
        <w:rPr>
          <w:rFonts w:ascii="Times New Roman" w:eastAsia="宋体" w:hAnsi="Times New Roman" w:cs="Times New Roman" w:hint="default"/>
          <w:sz w:val="21"/>
          <w:szCs w:val="21"/>
        </w:rPr>
        <w:t xml:space="preserve"> ray</w:t>
      </w:r>
      <w:r>
        <w:rPr>
          <w:rFonts w:ascii="Times New Roman" w:eastAsia="宋体" w:hAnsi="Times New Roman" w:cs="Times New Roman" w:hint="default"/>
          <w:sz w:val="21"/>
          <w:szCs w:val="21"/>
        </w:rPr>
        <w:t xml:space="preserve"> tubes</w:t>
      </w:r>
      <w:r>
        <w:rPr>
          <w:rFonts w:ascii="Times New Roman" w:eastAsia="宋体" w:hAnsi="Times New Roman" w:cs="Times New Roman" w:hint="default"/>
          <w:sz w:val="21"/>
          <w:szCs w:val="21"/>
        </w:rPr>
        <w:t xml:space="preserve"> are</w:t>
      </w:r>
      <w:r>
        <w:rPr>
          <w:rFonts w:ascii="Times New Roman" w:eastAsia="宋体" w:hAnsi="Times New Roman" w:cs="Times New Roman" w:hint="default"/>
          <w:sz w:val="21"/>
          <w:szCs w:val="21"/>
        </w:rPr>
        <w:t xml:space="preserve"> the</w:t>
      </w:r>
      <w:r>
        <w:rPr>
          <w:rFonts w:ascii="Times New Roman" w:eastAsia="宋体" w:hAnsi="Times New Roman" w:cs="Times New Roman" w:hint="default"/>
          <w:sz w:val="21"/>
          <w:szCs w:val="21"/>
        </w:rPr>
        <w:t xml:space="preserve"> worst</w:t>
      </w:r>
      <w:r>
        <w:rPr>
          <w:rFonts w:ascii="Times New Roman" w:eastAsia="宋体" w:hAnsi="Times New Roman" w:cs="Times New Roman" w:hint="default"/>
          <w:sz w:val="21"/>
          <w:szCs w:val="21"/>
        </w:rPr>
        <w:t xml:space="preserve"> devices</w:t>
      </w:r>
      <w:r>
        <w:rPr>
          <w:rFonts w:ascii="Times New Roman" w:eastAsia="宋体" w:hAnsi="Times New Roman" w:cs="Times New Roman" w:hint="default"/>
          <w:sz w:val="21"/>
          <w:szCs w:val="21"/>
        </w:rPr>
        <w:t xml:space="preserve"> with</w:t>
      </w:r>
      <w:r>
        <w:rPr>
          <w:rFonts w:ascii="Times New Roman" w:eastAsia="宋体" w:hAnsi="Times New Roman" w:cs="Times New Roman" w:hint="default"/>
          <w:sz w:val="21"/>
          <w:szCs w:val="21"/>
        </w:rPr>
        <w:t xml:space="preserve"> their</w:t>
      </w:r>
      <w:r>
        <w:rPr>
          <w:rFonts w:ascii="Times New Roman" w:eastAsia="宋体" w:hAnsi="Times New Roman" w:cs="Times New Roman" w:hint="default"/>
          <w:sz w:val="21"/>
          <w:szCs w:val="21"/>
        </w:rPr>
        <w:t xml:space="preserve"> energy</w:t>
      </w:r>
      <w:r>
        <w:rPr>
          <w:rFonts w:ascii="Times New Roman" w:eastAsia="宋体" w:hAnsi="Times New Roman" w:cs="Times New Roman" w:hint="default"/>
          <w:sz w:val="21"/>
          <w:szCs w:val="21"/>
        </w:rPr>
        <w:t xml:space="preserve"> consumption</w:t>
      </w:r>
      <w:r>
        <w:rPr>
          <w:rFonts w:ascii="Times New Roman" w:eastAsia="宋体" w:hAnsi="Times New Roman" w:cs="Times New Roman" w:hint="default"/>
          <w:sz w:val="21"/>
          <w:szCs w:val="21"/>
        </w:rPr>
        <w:t xml:space="preserve"> and</w:t>
      </w:r>
      <w:r>
        <w:rPr>
          <w:rFonts w:ascii="Times New Roman" w:eastAsia="宋体" w:hAnsi="Times New Roman" w:cs="Times New Roman" w:hint="default"/>
          <w:sz w:val="21"/>
          <w:szCs w:val="21"/>
        </w:rPr>
        <w:t xml:space="preserve"> contribution</w:t>
      </w:r>
      <w:r>
        <w:rPr>
          <w:rFonts w:ascii="Times New Roman" w:eastAsia="宋体" w:hAnsi="Times New Roman" w:cs="Times New Roman" w:hint="default"/>
          <w:sz w:val="21"/>
          <w:szCs w:val="21"/>
        </w:rPr>
        <w:t xml:space="preserve"> to</w:t>
      </w:r>
      <w:r>
        <w:rPr>
          <w:rFonts w:ascii="Times New Roman" w:eastAsia="宋体" w:hAnsi="Times New Roman" w:cs="Times New Roman" w:hint="default"/>
          <w:sz w:val="21"/>
          <w:szCs w:val="21"/>
        </w:rPr>
        <w:t xml:space="preserve"> greenhouse</w:t>
      </w:r>
      <w:r>
        <w:rPr>
          <w:rFonts w:ascii="Times New Roman" w:eastAsia="宋体" w:hAnsi="Times New Roman" w:cs="Times New Roman" w:hint="default"/>
          <w:sz w:val="21"/>
          <w:szCs w:val="21"/>
        </w:rPr>
        <w:t xml:space="preserve"> gas</w:t>
      </w:r>
      <w:r>
        <w:rPr>
          <w:rFonts w:ascii="Times New Roman" w:eastAsia="宋体" w:hAnsi="Times New Roman" w:cs="Times New Roman" w:hint="default"/>
          <w:sz w:val="21"/>
          <w:szCs w:val="21"/>
        </w:rPr>
        <w:t xml:space="preserve"> emissions（排放）more</w:t>
      </w:r>
      <w:r>
        <w:rPr>
          <w:rFonts w:ascii="Times New Roman" w:eastAsia="宋体" w:hAnsi="Times New Roman" w:cs="Times New Roman" w:hint="default"/>
          <w:sz w:val="21"/>
          <w:szCs w:val="21"/>
        </w:rPr>
        <w:t xml:space="preserve"> than</w:t>
      </w:r>
      <w:r>
        <w:rPr>
          <w:rFonts w:ascii="Times New Roman" w:eastAsia="宋体" w:hAnsi="Times New Roman" w:cs="Times New Roman" w:hint="default"/>
          <w:sz w:val="21"/>
          <w:szCs w:val="21"/>
        </w:rPr>
        <w:t xml:space="preserve"> doubling</w:t>
      </w:r>
      <w:r>
        <w:rPr>
          <w:rFonts w:ascii="Times New Roman" w:eastAsia="宋体" w:hAnsi="Times New Roman" w:cs="Times New Roman" w:hint="default"/>
          <w:sz w:val="21"/>
          <w:szCs w:val="21"/>
        </w:rPr>
        <w:t xml:space="preserve"> during</w:t>
      </w:r>
      <w:r>
        <w:rPr>
          <w:rFonts w:ascii="Times New Roman" w:eastAsia="宋体" w:hAnsi="Times New Roman" w:cs="Times New Roman" w:hint="default"/>
          <w:sz w:val="21"/>
          <w:szCs w:val="21"/>
        </w:rPr>
        <w:t xml:space="preserve"> the</w:t>
      </w:r>
      <w:r>
        <w:rPr>
          <w:rFonts w:ascii="Times New Roman" w:eastAsia="宋体" w:hAnsi="Times New Roman" w:cs="Times New Roman" w:hint="default"/>
          <w:sz w:val="21"/>
          <w:szCs w:val="21"/>
        </w:rPr>
        <w:t xml:space="preserve"> 1992</w:t>
      </w:r>
      <w:r>
        <w:rPr>
          <w:rFonts w:ascii="Times New Roman" w:eastAsia="宋体" w:hAnsi="Times New Roman" w:cs="Times New Roman" w:hint="default"/>
          <w:sz w:val="21"/>
          <w:szCs w:val="21"/>
        </w:rPr>
        <w:t xml:space="preserve"> to</w:t>
      </w:r>
      <w:r>
        <w:rPr>
          <w:rFonts w:ascii="Times New Roman" w:eastAsia="宋体" w:hAnsi="Times New Roman" w:cs="Times New Roman" w:hint="default"/>
          <w:sz w:val="21"/>
          <w:szCs w:val="21"/>
        </w:rPr>
        <w:t xml:space="preserve"> 2007</w:t>
      </w:r>
      <w:r>
        <w:rPr>
          <w:rFonts w:ascii="Times New Roman" w:eastAsia="宋体" w:hAnsi="Times New Roman" w:cs="Times New Roman" w:hint="default"/>
          <w:sz w:val="21"/>
          <w:szCs w:val="21"/>
        </w:rPr>
        <w:t xml:space="preserve"> window.</w:t>
      </w:r>
    </w:p>
    <w:p>
      <w:pPr>
        <w:shd w:val="clear" w:color="auto" w:fill="auto"/>
        <w:spacing w:line="360" w:lineRule="auto"/>
        <w:ind w:firstLine="420"/>
        <w:jc w:val="left"/>
        <w:rPr>
          <w:rFonts w:hint="default"/>
          <w:szCs w:val="21"/>
        </w:rPr>
      </w:pPr>
      <w:r>
        <w:rPr>
          <w:rFonts w:ascii="Times New Roman" w:eastAsia="宋体" w:hAnsi="Times New Roman" w:cs="Times New Roman" w:hint="default"/>
          <w:sz w:val="21"/>
          <w:szCs w:val="21"/>
        </w:rPr>
        <w:t>So what's the solution（解决方案）? The team's data only went up to 2007, but the researchers also explored what would happen if consumers replaced old products with new electronics that serve more than one function, such as a tablet for word processing and TV viewing. They found that more on-demand entertainment viewing on tablets instead of TVs and desktop computers could cut energy consumption by 44%.</w:t>
      </w:r>
    </w:p>
    <w:p>
      <w:pPr>
        <w:shd w:val="clear" w:color="auto" w:fill="auto"/>
        <w:spacing w:line="360" w:lineRule="auto"/>
        <w:jc w:val="left"/>
        <w:rPr>
          <w:rFonts w:hint="default"/>
          <w:szCs w:val="21"/>
        </w:rPr>
      </w:pPr>
      <w:r>
        <w:rPr>
          <w:rFonts w:ascii="Times New Roman" w:eastAsia="宋体" w:hAnsi="Times New Roman" w:cs="Times New Roman" w:hint="default"/>
          <w:sz w:val="21"/>
          <w:szCs w:val="21"/>
        </w:rPr>
        <w:t>35．What does the author think of new devices?</w:t>
      </w:r>
    </w:p>
    <w:p>
      <w:pPr>
        <w:shd w:val="clear" w:color="auto" w:fill="auto"/>
        <w:tabs>
          <w:tab w:val="left" w:pos="4156"/>
        </w:tabs>
        <w:spacing w:line="360" w:lineRule="auto"/>
        <w:jc w:val="left"/>
        <w:rPr>
          <w:rFonts w:hint="default"/>
          <w:szCs w:val="21"/>
        </w:rPr>
      </w:pPr>
      <w:r>
        <w:rPr>
          <w:rFonts w:ascii="Times New Roman" w:eastAsia="宋体" w:hAnsi="Times New Roman" w:cs="Times New Roman" w:hint="default"/>
          <w:sz w:val="21"/>
          <w:szCs w:val="21"/>
        </w:rPr>
        <w:t>A．They are environment-friendly.</w:t>
      </w:r>
      <w:r>
        <w:rPr>
          <w:rFonts w:ascii="Times New Roman" w:eastAsia="宋体" w:hAnsi="Times New Roman" w:cs="Times New Roman" w:hint="default"/>
          <w:sz w:val="21"/>
          <w:szCs w:val="21"/>
        </w:rPr>
        <w:tab/>
      </w:r>
      <w:r>
        <w:rPr>
          <w:rFonts w:ascii="Times New Roman" w:eastAsia="宋体" w:hAnsi="Times New Roman" w:cs="Times New Roman" w:hint="default"/>
          <w:sz w:val="21"/>
          <w:szCs w:val="21"/>
        </w:rPr>
        <w:t>B．They are no better than the old.</w:t>
      </w:r>
    </w:p>
    <w:p>
      <w:pPr>
        <w:shd w:val="clear" w:color="auto" w:fill="auto"/>
        <w:tabs>
          <w:tab w:val="left" w:pos="4156"/>
        </w:tabs>
        <w:spacing w:line="360" w:lineRule="auto"/>
        <w:jc w:val="left"/>
        <w:rPr>
          <w:rFonts w:hint="default"/>
          <w:szCs w:val="21"/>
        </w:rPr>
      </w:pPr>
      <w:r>
        <w:rPr>
          <w:rFonts w:ascii="Times New Roman" w:eastAsia="宋体" w:hAnsi="Times New Roman" w:cs="Times New Roman" w:hint="default"/>
          <w:sz w:val="21"/>
          <w:szCs w:val="21"/>
        </w:rPr>
        <w:t>C．They cost more to use at home.</w:t>
      </w:r>
      <w:r>
        <w:rPr>
          <w:rFonts w:ascii="Times New Roman" w:eastAsia="宋体" w:hAnsi="Times New Roman" w:cs="Times New Roman" w:hint="default"/>
          <w:sz w:val="21"/>
          <w:szCs w:val="21"/>
        </w:rPr>
        <w:tab/>
      </w:r>
      <w:r>
        <w:rPr>
          <w:rFonts w:ascii="Times New Roman" w:eastAsia="宋体" w:hAnsi="Times New Roman" w:cs="Times New Roman" w:hint="default"/>
          <w:sz w:val="21"/>
          <w:szCs w:val="21"/>
        </w:rPr>
        <w:t>D．They go out of style quickly.</w:t>
      </w:r>
    </w:p>
    <w:p>
      <w:pPr>
        <w:shd w:val="clear" w:color="auto" w:fill="auto"/>
        <w:spacing w:line="360" w:lineRule="auto"/>
        <w:jc w:val="left"/>
        <w:rPr>
          <w:rFonts w:hint="default"/>
          <w:szCs w:val="21"/>
        </w:rPr>
      </w:pPr>
      <w:r>
        <w:rPr>
          <w:rFonts w:ascii="Times New Roman" w:eastAsia="宋体" w:hAnsi="Times New Roman" w:cs="Times New Roman" w:hint="default"/>
          <w:sz w:val="21"/>
          <w:szCs w:val="21"/>
        </w:rPr>
        <w:t>36．Why did Babbitt's team conduct the research?</w:t>
      </w:r>
    </w:p>
    <w:p>
      <w:pPr>
        <w:shd w:val="clear" w:color="auto" w:fill="auto"/>
        <w:spacing w:line="360" w:lineRule="auto"/>
        <w:jc w:val="left"/>
        <w:rPr>
          <w:rFonts w:hint="default"/>
          <w:szCs w:val="21"/>
        </w:rPr>
      </w:pPr>
      <w:r>
        <w:rPr>
          <w:rFonts w:ascii="Times New Roman" w:eastAsia="宋体" w:hAnsi="Times New Roman" w:cs="Times New Roman" w:hint="default"/>
          <w:sz w:val="21"/>
          <w:szCs w:val="21"/>
        </w:rPr>
        <w:t>A．To reduce the cost of minerals.</w:t>
      </w:r>
    </w:p>
    <w:p>
      <w:pPr>
        <w:shd w:val="clear" w:color="auto" w:fill="auto"/>
        <w:spacing w:line="360" w:lineRule="auto"/>
        <w:jc w:val="left"/>
        <w:rPr>
          <w:rFonts w:hint="default"/>
          <w:szCs w:val="21"/>
        </w:rPr>
      </w:pPr>
      <w:r>
        <w:rPr>
          <w:rFonts w:ascii="Times New Roman" w:eastAsia="宋体" w:hAnsi="Times New Roman" w:cs="Times New Roman" w:hint="default"/>
          <w:sz w:val="21"/>
          <w:szCs w:val="21"/>
        </w:rPr>
        <w:t>B．To test the life cycle of a product.</w:t>
      </w:r>
    </w:p>
    <w:p>
      <w:pPr>
        <w:shd w:val="clear" w:color="auto" w:fill="auto"/>
        <w:spacing w:line="360" w:lineRule="auto"/>
        <w:jc w:val="left"/>
        <w:rPr>
          <w:rFonts w:hint="default"/>
          <w:szCs w:val="21"/>
        </w:rPr>
      </w:pPr>
      <w:r>
        <w:rPr>
          <w:rFonts w:ascii="Times New Roman" w:eastAsia="宋体" w:hAnsi="Times New Roman" w:cs="Times New Roman" w:hint="default"/>
          <w:sz w:val="21"/>
          <w:szCs w:val="21"/>
        </w:rPr>
        <w:t>C．To update consumers on new technology.</w:t>
      </w:r>
    </w:p>
    <w:p>
      <w:pPr>
        <w:shd w:val="clear" w:color="auto" w:fill="auto"/>
        <w:spacing w:line="360" w:lineRule="auto"/>
        <w:jc w:val="left"/>
        <w:rPr>
          <w:rFonts w:hint="default"/>
          <w:szCs w:val="21"/>
        </w:rPr>
      </w:pPr>
      <w:r>
        <w:rPr>
          <w:rFonts w:ascii="Times New Roman" w:eastAsia="宋体" w:hAnsi="Times New Roman" w:cs="Times New Roman" w:hint="default"/>
          <w:sz w:val="21"/>
          <w:szCs w:val="21"/>
        </w:rPr>
        <w:t>D．To find out electricity consumption of the devices.</w:t>
      </w:r>
    </w:p>
    <w:p>
      <w:pPr>
        <w:shd w:val="clear" w:color="auto" w:fill="auto"/>
        <w:spacing w:line="360" w:lineRule="auto"/>
        <w:jc w:val="left"/>
        <w:rPr>
          <w:rFonts w:hint="default"/>
          <w:szCs w:val="21"/>
        </w:rPr>
      </w:pPr>
      <w:r>
        <w:rPr>
          <w:rFonts w:ascii="Times New Roman" w:eastAsia="宋体" w:hAnsi="Times New Roman" w:cs="Times New Roman" w:hint="default"/>
          <w:sz w:val="21"/>
          <w:szCs w:val="21"/>
        </w:rPr>
        <w:t>37．Which of the following uses the least energy?</w:t>
      </w:r>
    </w:p>
    <w:p>
      <w:pPr>
        <w:shd w:val="clear" w:color="auto" w:fill="auto"/>
        <w:tabs>
          <w:tab w:val="left" w:pos="4156"/>
        </w:tabs>
        <w:spacing w:line="360" w:lineRule="auto"/>
        <w:jc w:val="left"/>
        <w:rPr>
          <w:rFonts w:hint="default"/>
          <w:szCs w:val="21"/>
        </w:rPr>
      </w:pPr>
      <w:r>
        <w:rPr>
          <w:rFonts w:ascii="Times New Roman" w:eastAsia="宋体" w:hAnsi="Times New Roman" w:cs="Times New Roman" w:hint="default"/>
          <w:sz w:val="21"/>
          <w:szCs w:val="21"/>
        </w:rPr>
        <w:t>A．The box-set TV.</w:t>
      </w:r>
      <w:r>
        <w:rPr>
          <w:rFonts w:ascii="Times New Roman" w:eastAsia="宋体" w:hAnsi="Times New Roman" w:cs="Times New Roman" w:hint="default"/>
          <w:sz w:val="21"/>
          <w:szCs w:val="21"/>
        </w:rPr>
        <w:tab/>
      </w:r>
      <w:r>
        <w:rPr>
          <w:rFonts w:ascii="Times New Roman" w:eastAsia="宋体" w:hAnsi="Times New Roman" w:cs="Times New Roman" w:hint="default"/>
          <w:sz w:val="21"/>
          <w:szCs w:val="21"/>
        </w:rPr>
        <w:t>B．The tablet.</w:t>
      </w:r>
    </w:p>
    <w:p>
      <w:pPr>
        <w:shd w:val="clear" w:color="auto" w:fill="auto"/>
        <w:tabs>
          <w:tab w:val="left" w:pos="4156"/>
        </w:tabs>
        <w:spacing w:line="360" w:lineRule="auto"/>
        <w:jc w:val="left"/>
        <w:rPr>
          <w:rFonts w:hint="default"/>
          <w:szCs w:val="21"/>
        </w:rPr>
      </w:pPr>
      <w:r>
        <w:rPr>
          <w:rFonts w:ascii="Times New Roman" w:eastAsia="宋体" w:hAnsi="Times New Roman" w:cs="Times New Roman" w:hint="default"/>
          <w:sz w:val="21"/>
          <w:szCs w:val="21"/>
        </w:rPr>
        <w:t>C．The LCD TV.</w:t>
      </w:r>
      <w:r>
        <w:rPr>
          <w:rFonts w:ascii="Times New Roman" w:eastAsia="宋体" w:hAnsi="Times New Roman" w:cs="Times New Roman" w:hint="default"/>
          <w:sz w:val="21"/>
          <w:szCs w:val="21"/>
        </w:rPr>
        <w:tab/>
      </w:r>
      <w:r>
        <w:rPr>
          <w:rFonts w:ascii="Times New Roman" w:eastAsia="宋体" w:hAnsi="Times New Roman" w:cs="Times New Roman" w:hint="default"/>
          <w:sz w:val="21"/>
          <w:szCs w:val="21"/>
        </w:rPr>
        <w:t>D．The desktop computer.</w:t>
      </w:r>
    </w:p>
    <w:p>
      <w:pPr>
        <w:shd w:val="clear" w:color="auto" w:fill="auto"/>
        <w:spacing w:line="360" w:lineRule="auto"/>
        <w:jc w:val="left"/>
        <w:rPr>
          <w:rFonts w:hint="default"/>
          <w:szCs w:val="21"/>
        </w:rPr>
      </w:pPr>
      <w:r>
        <w:rPr>
          <w:rFonts w:ascii="Times New Roman" w:eastAsia="宋体" w:hAnsi="Times New Roman" w:cs="Times New Roman" w:hint="default"/>
          <w:sz w:val="21"/>
          <w:szCs w:val="21"/>
        </w:rPr>
        <w:t>38．What does the text suggest people do about old electronic devices?</w:t>
      </w:r>
    </w:p>
    <w:p>
      <w:pPr>
        <w:shd w:val="clear" w:color="auto" w:fill="auto"/>
        <w:tabs>
          <w:tab w:val="left" w:pos="4156"/>
        </w:tabs>
        <w:spacing w:line="360" w:lineRule="auto"/>
        <w:jc w:val="left"/>
        <w:rPr>
          <w:rFonts w:hint="default"/>
          <w:szCs w:val="21"/>
        </w:rPr>
      </w:pPr>
      <w:r>
        <w:rPr>
          <w:rFonts w:ascii="Times New Roman" w:eastAsia="宋体" w:hAnsi="Times New Roman" w:cs="Times New Roman" w:hint="default"/>
          <w:sz w:val="21"/>
          <w:szCs w:val="21"/>
        </w:rPr>
        <w:t>A．Stop using them.</w:t>
      </w:r>
      <w:r>
        <w:rPr>
          <w:rFonts w:ascii="Times New Roman" w:eastAsia="宋体" w:hAnsi="Times New Roman" w:cs="Times New Roman" w:hint="default"/>
          <w:sz w:val="21"/>
          <w:szCs w:val="21"/>
        </w:rPr>
        <w:tab/>
      </w:r>
      <w:r>
        <w:rPr>
          <w:rFonts w:ascii="Times New Roman" w:eastAsia="宋体" w:hAnsi="Times New Roman" w:cs="Times New Roman" w:hint="default"/>
          <w:sz w:val="21"/>
          <w:szCs w:val="21"/>
        </w:rPr>
        <w:t>B．Take them apart.</w:t>
      </w:r>
    </w:p>
    <w:p>
      <w:pPr>
        <w:shd w:val="clear" w:color="auto" w:fill="auto"/>
        <w:tabs>
          <w:tab w:val="left" w:pos="4156"/>
        </w:tabs>
        <w:spacing w:line="360" w:lineRule="auto"/>
        <w:jc w:val="left"/>
        <w:rPr>
          <w:rFonts w:hint="default"/>
          <w:szCs w:val="21"/>
        </w:rPr>
      </w:pPr>
      <w:r>
        <w:rPr>
          <w:rFonts w:ascii="Times New Roman" w:eastAsia="宋体" w:hAnsi="Times New Roman" w:cs="Times New Roman" w:hint="default"/>
          <w:sz w:val="21"/>
          <w:szCs w:val="21"/>
        </w:rPr>
        <w:t>C．Upgrade them.</w:t>
      </w:r>
      <w:r>
        <w:rPr>
          <w:rFonts w:ascii="Times New Roman" w:eastAsia="宋体" w:hAnsi="Times New Roman" w:cs="Times New Roman" w:hint="default"/>
          <w:sz w:val="21"/>
          <w:szCs w:val="21"/>
        </w:rPr>
        <w:tab/>
      </w:r>
      <w:r>
        <w:rPr>
          <w:rFonts w:ascii="Times New Roman" w:eastAsia="宋体" w:hAnsi="Times New Roman" w:cs="Times New Roman" w:hint="default"/>
          <w:sz w:val="21"/>
          <w:szCs w:val="21"/>
        </w:rPr>
        <w:t>D．Recycle them.</w:t>
      </w:r>
    </w:p>
    <w:p>
      <w:pPr>
        <w:shd w:val="clear" w:color="auto" w:fill="auto"/>
        <w:tabs>
          <w:tab w:val="left" w:pos="4156"/>
        </w:tabs>
        <w:spacing w:line="360" w:lineRule="auto"/>
        <w:jc w:val="left"/>
        <w:rPr>
          <w:rFonts w:hint="default"/>
          <w:szCs w:val="21"/>
        </w:rPr>
      </w:pPr>
    </w:p>
    <w:p>
      <w:pPr>
        <w:spacing w:line="360" w:lineRule="auto"/>
        <w:jc w:val="center"/>
        <w:rPr>
          <w:rFonts w:hint="eastAsia"/>
          <w:szCs w:val="21"/>
          <w:highlight w:val="yellow"/>
        </w:rPr>
      </w:pPr>
      <w:r>
        <w:rPr>
          <w:rFonts w:ascii="Times New Roman" w:eastAsia="宋体" w:hAnsi="Times New Roman" w:cs="Times New Roman" w:hint="eastAsia"/>
          <w:sz w:val="21"/>
          <w:szCs w:val="21"/>
          <w:highlight w:val="yellow"/>
          <w:lang w:val="en-US" w:eastAsia="zh-CN"/>
        </w:rPr>
        <w:t>Passage 11</w:t>
      </w:r>
    </w:p>
    <w:p>
      <w:pPr>
        <w:spacing w:line="360" w:lineRule="auto"/>
        <w:rPr>
          <w:rFonts w:hint="default"/>
          <w:b/>
          <w:szCs w:val="21"/>
        </w:rPr>
      </w:pPr>
      <w:r>
        <w:rPr>
          <w:rFonts w:ascii="Times New Roman" w:eastAsia="宋体" w:hAnsi="Times New Roman" w:cs="Times New Roman" w:hint="default"/>
          <w:color w:val="0000FF"/>
          <w:sz w:val="21"/>
          <w:szCs w:val="21"/>
        </w:rPr>
        <w:t>（</w:t>
      </w:r>
      <w:r>
        <w:rPr>
          <w:rFonts w:ascii="Times New Roman" w:eastAsia="宋体" w:hAnsi="Times New Roman" w:cs="Times New Roman" w:hint="eastAsia"/>
          <w:b w:val="0"/>
          <w:bCs/>
          <w:color w:val="0000FF"/>
          <w:highlight w:val="none"/>
          <w:lang w:val="en-US" w:eastAsia="zh-CN"/>
        </w:rPr>
        <w:t>2018北京C</w:t>
      </w:r>
      <w:r>
        <w:rPr>
          <w:rFonts w:ascii="Times New Roman" w:eastAsia="宋体" w:hAnsi="Times New Roman" w:cs="Times New Roman" w:hint="eastAsia"/>
          <w:color w:val="0000FF"/>
          <w:sz w:val="21"/>
          <w:szCs w:val="21"/>
          <w:lang w:val="en-US" w:eastAsia="zh-CN"/>
        </w:rPr>
        <w:t>篇</w:t>
      </w:r>
      <w:r>
        <w:rPr>
          <w:rFonts w:ascii="Times New Roman" w:eastAsia="宋体" w:hAnsi="Times New Roman" w:cs="Times New Roman" w:hint="default"/>
          <w:color w:val="0000FF"/>
          <w:sz w:val="21"/>
          <w:szCs w:val="21"/>
        </w:rPr>
        <w:t>）</w:t>
      </w:r>
      <w:r>
        <w:rPr>
          <w:rFonts w:ascii="Times New Roman" w:eastAsia="宋体" w:hAnsi="Times New Roman" w:cs="Times New Roman" w:hint="default"/>
          <w:b/>
          <w:sz w:val="21"/>
          <w:szCs w:val="21"/>
        </w:rPr>
        <w:t>Plastic-Eating Worms</w:t>
      </w:r>
    </w:p>
    <w:p>
      <w:pPr>
        <w:shd w:val="clear" w:color="auto" w:fill="auto"/>
        <w:spacing w:line="360" w:lineRule="auto"/>
        <w:ind w:firstLine="420"/>
        <w:jc w:val="left"/>
        <w:rPr>
          <w:rFonts w:hint="default"/>
          <w:szCs w:val="21"/>
        </w:rPr>
      </w:pPr>
      <w:r>
        <w:rPr>
          <w:rFonts w:ascii="Times New Roman" w:eastAsia="宋体" w:hAnsi="Times New Roman" w:cs="Times New Roman" w:hint="default"/>
          <w:sz w:val="21"/>
          <w:szCs w:val="21"/>
        </w:rPr>
        <w:drawing>
          <wp:inline distT="0" distB="0" distL="114300" distR="114300">
            <wp:extent cx="1885950" cy="1504950"/>
            <wp:effectExtent l="0" t="0" r="0" b="0"/>
            <wp:docPr id="100001" name="图片 10000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01" name="图片 100001"/>
                    <pic:cNvPicPr>
                      <a:picLocks noChangeAspect="1"/>
                    </pic:cNvPicPr>
                  </pic:nvPicPr>
                  <pic:blipFill>
                    <a:blip xmlns:r="http://schemas.openxmlformats.org/officeDocument/2006/relationships" r:embed="rId30"/>
                    <a:stretch>
                      <a:fillRect/>
                    </a:stretch>
                  </pic:blipFill>
                  <pic:spPr>
                    <a:xfrm>
                      <a:off x="0" y="0"/>
                      <a:ext cx="1885950" cy="1504950"/>
                    </a:xfrm>
                    <a:prstGeom prst="rect">
                      <a:avLst/>
                    </a:prstGeom>
                  </pic:spPr>
                </pic:pic>
              </a:graphicData>
            </a:graphic>
          </wp:inline>
        </w:drawing>
      </w:r>
      <w:r>
        <w:rPr>
          <w:rFonts w:ascii="Times New Roman" w:eastAsia="宋体" w:hAnsi="Times New Roman" w:cs="Times New Roman" w:hint="default"/>
          <w:sz w:val="21"/>
          <w:szCs w:val="21"/>
        </w:rPr>
        <w:t>Humans</w:t>
      </w:r>
      <w:r>
        <w:rPr>
          <w:rFonts w:ascii="Times New Roman" w:eastAsia="宋体" w:hAnsi="Times New Roman" w:cs="Times New Roman" w:hint="default"/>
          <w:sz w:val="21"/>
          <w:szCs w:val="21"/>
        </w:rPr>
        <w:t xml:space="preserve"> produce</w:t>
      </w:r>
      <w:r>
        <w:rPr>
          <w:rFonts w:ascii="Times New Roman" w:eastAsia="宋体" w:hAnsi="Times New Roman" w:cs="Times New Roman" w:hint="default"/>
          <w:sz w:val="21"/>
          <w:szCs w:val="21"/>
        </w:rPr>
        <w:t xml:space="preserve"> more</w:t>
      </w:r>
      <w:r>
        <w:rPr>
          <w:rFonts w:ascii="Times New Roman" w:eastAsia="宋体" w:hAnsi="Times New Roman" w:cs="Times New Roman" w:hint="default"/>
          <w:sz w:val="21"/>
          <w:szCs w:val="21"/>
        </w:rPr>
        <w:t xml:space="preserve"> than</w:t>
      </w:r>
      <w:r>
        <w:rPr>
          <w:rFonts w:ascii="Times New Roman" w:eastAsia="宋体" w:hAnsi="Times New Roman" w:cs="Times New Roman" w:hint="default"/>
          <w:sz w:val="21"/>
          <w:szCs w:val="21"/>
        </w:rPr>
        <w:t xml:space="preserve"> 300</w:t>
      </w:r>
      <w:r>
        <w:rPr>
          <w:rFonts w:ascii="Times New Roman" w:eastAsia="宋体" w:hAnsi="Times New Roman" w:cs="Times New Roman" w:hint="default"/>
          <w:sz w:val="21"/>
          <w:szCs w:val="21"/>
        </w:rPr>
        <w:t xml:space="preserve"> million</w:t>
      </w:r>
      <w:r>
        <w:rPr>
          <w:rFonts w:ascii="Times New Roman" w:eastAsia="宋体" w:hAnsi="Times New Roman" w:cs="Times New Roman" w:hint="default"/>
          <w:sz w:val="21"/>
          <w:szCs w:val="21"/>
        </w:rPr>
        <w:t xml:space="preserve"> tons</w:t>
      </w:r>
      <w:r>
        <w:rPr>
          <w:rFonts w:ascii="Times New Roman" w:eastAsia="宋体" w:hAnsi="Times New Roman" w:cs="Times New Roman" w:hint="default"/>
          <w:sz w:val="21"/>
          <w:szCs w:val="21"/>
        </w:rPr>
        <w:t xml:space="preserve"> of</w:t>
      </w:r>
      <w:r>
        <w:rPr>
          <w:rFonts w:ascii="Times New Roman" w:eastAsia="宋体" w:hAnsi="Times New Roman" w:cs="Times New Roman" w:hint="default"/>
          <w:sz w:val="21"/>
          <w:szCs w:val="21"/>
        </w:rPr>
        <w:t xml:space="preserve"> plastic</w:t>
      </w:r>
      <w:r>
        <w:rPr>
          <w:rFonts w:ascii="Times New Roman" w:eastAsia="宋体" w:hAnsi="Times New Roman" w:cs="Times New Roman" w:hint="default"/>
          <w:sz w:val="21"/>
          <w:szCs w:val="21"/>
        </w:rPr>
        <w:t xml:space="preserve"> every</w:t>
      </w:r>
      <w:r>
        <w:rPr>
          <w:rFonts w:ascii="Times New Roman" w:eastAsia="宋体" w:hAnsi="Times New Roman" w:cs="Times New Roman" w:hint="default"/>
          <w:sz w:val="21"/>
          <w:szCs w:val="21"/>
        </w:rPr>
        <w:t xml:space="preserve"> year.</w:t>
      </w:r>
      <w:r>
        <w:rPr>
          <w:rFonts w:ascii="Times New Roman" w:eastAsia="宋体" w:hAnsi="Times New Roman" w:cs="Times New Roman" w:hint="default"/>
          <w:sz w:val="21"/>
          <w:szCs w:val="21"/>
        </w:rPr>
        <w:t xml:space="preserve"> Almost</w:t>
      </w:r>
      <w:r>
        <w:rPr>
          <w:rFonts w:ascii="Times New Roman" w:eastAsia="宋体" w:hAnsi="Times New Roman" w:cs="Times New Roman" w:hint="default"/>
          <w:sz w:val="21"/>
          <w:szCs w:val="21"/>
        </w:rPr>
        <w:t xml:space="preserve"> half</w:t>
      </w:r>
      <w:r>
        <w:rPr>
          <w:rFonts w:ascii="Times New Roman" w:eastAsia="宋体" w:hAnsi="Times New Roman" w:cs="Times New Roman" w:hint="default"/>
          <w:sz w:val="21"/>
          <w:szCs w:val="21"/>
        </w:rPr>
        <w:t xml:space="preserve"> of</w:t>
      </w:r>
      <w:r>
        <w:rPr>
          <w:rFonts w:ascii="Times New Roman" w:eastAsia="宋体" w:hAnsi="Times New Roman" w:cs="Times New Roman" w:hint="default"/>
          <w:sz w:val="21"/>
          <w:szCs w:val="21"/>
        </w:rPr>
        <w:t xml:space="preserve"> that</w:t>
      </w:r>
      <w:r>
        <w:rPr>
          <w:rFonts w:ascii="Times New Roman" w:eastAsia="宋体" w:hAnsi="Times New Roman" w:cs="Times New Roman" w:hint="default"/>
          <w:sz w:val="21"/>
          <w:szCs w:val="21"/>
        </w:rPr>
        <w:t xml:space="preserve"> winds</w:t>
      </w:r>
      <w:r>
        <w:rPr>
          <w:rFonts w:ascii="Times New Roman" w:eastAsia="宋体" w:hAnsi="Times New Roman" w:cs="Times New Roman" w:hint="default"/>
          <w:sz w:val="21"/>
          <w:szCs w:val="21"/>
        </w:rPr>
        <w:t xml:space="preserve"> up</w:t>
      </w:r>
      <w:r>
        <w:rPr>
          <w:rFonts w:ascii="Times New Roman" w:eastAsia="宋体" w:hAnsi="Times New Roman" w:cs="Times New Roman" w:hint="default"/>
          <w:sz w:val="21"/>
          <w:szCs w:val="21"/>
        </w:rPr>
        <w:t xml:space="preserve"> in</w:t>
      </w:r>
      <w:r>
        <w:rPr>
          <w:rFonts w:ascii="Times New Roman" w:eastAsia="宋体" w:hAnsi="Times New Roman" w:cs="Times New Roman" w:hint="default"/>
          <w:sz w:val="21"/>
          <w:szCs w:val="21"/>
        </w:rPr>
        <w:t xml:space="preserve"> landfills(垃圾填埋场),</w:t>
      </w:r>
      <w:r>
        <w:rPr>
          <w:rFonts w:ascii="Times New Roman" w:eastAsia="宋体" w:hAnsi="Times New Roman" w:cs="Times New Roman" w:hint="default"/>
          <w:sz w:val="21"/>
          <w:szCs w:val="21"/>
        </w:rPr>
        <w:t xml:space="preserve"> and</w:t>
      </w:r>
      <w:r>
        <w:rPr>
          <w:rFonts w:ascii="Times New Roman" w:eastAsia="宋体" w:hAnsi="Times New Roman" w:cs="Times New Roman" w:hint="default"/>
          <w:sz w:val="21"/>
          <w:szCs w:val="21"/>
        </w:rPr>
        <w:t xml:space="preserve"> up</w:t>
      </w:r>
      <w:r>
        <w:rPr>
          <w:rFonts w:ascii="Times New Roman" w:eastAsia="宋体" w:hAnsi="Times New Roman" w:cs="Times New Roman" w:hint="default"/>
          <w:sz w:val="21"/>
          <w:szCs w:val="21"/>
        </w:rPr>
        <w:t xml:space="preserve"> to</w:t>
      </w:r>
      <w:r>
        <w:rPr>
          <w:rFonts w:ascii="Times New Roman" w:eastAsia="宋体" w:hAnsi="Times New Roman" w:cs="Times New Roman" w:hint="default"/>
          <w:sz w:val="21"/>
          <w:szCs w:val="21"/>
        </w:rPr>
        <w:t xml:space="preserve"> 12</w:t>
      </w:r>
      <w:r>
        <w:rPr>
          <w:rFonts w:ascii="Times New Roman" w:eastAsia="宋体" w:hAnsi="Times New Roman" w:cs="Times New Roman" w:hint="default"/>
          <w:sz w:val="21"/>
          <w:szCs w:val="21"/>
        </w:rPr>
        <w:t xml:space="preserve"> million</w:t>
      </w:r>
      <w:r>
        <w:rPr>
          <w:rFonts w:ascii="Times New Roman" w:eastAsia="宋体" w:hAnsi="Times New Roman" w:cs="Times New Roman" w:hint="default"/>
          <w:sz w:val="21"/>
          <w:szCs w:val="21"/>
        </w:rPr>
        <w:t xml:space="preserve"> tons</w:t>
      </w:r>
      <w:r>
        <w:rPr>
          <w:rFonts w:ascii="Times New Roman" w:eastAsia="宋体" w:hAnsi="Times New Roman" w:cs="Times New Roman" w:hint="default"/>
          <w:sz w:val="21"/>
          <w:szCs w:val="21"/>
        </w:rPr>
        <w:t xml:space="preserve"> pollute</w:t>
      </w:r>
      <w:r>
        <w:rPr>
          <w:rFonts w:ascii="Times New Roman" w:eastAsia="宋体" w:hAnsi="Times New Roman" w:cs="Times New Roman" w:hint="default"/>
          <w:sz w:val="21"/>
          <w:szCs w:val="21"/>
        </w:rPr>
        <w:t xml:space="preserve"> the</w:t>
      </w:r>
      <w:r>
        <w:rPr>
          <w:rFonts w:ascii="Times New Roman" w:eastAsia="宋体" w:hAnsi="Times New Roman" w:cs="Times New Roman" w:hint="default"/>
          <w:sz w:val="21"/>
          <w:szCs w:val="21"/>
        </w:rPr>
        <w:t xml:space="preserve"> oceans.</w:t>
      </w:r>
      <w:r>
        <w:rPr>
          <w:rFonts w:ascii="Times New Roman" w:eastAsia="宋体" w:hAnsi="Times New Roman" w:cs="Times New Roman" w:hint="default"/>
          <w:sz w:val="21"/>
          <w:szCs w:val="21"/>
        </w:rPr>
        <w:t xml:space="preserve"> So</w:t>
      </w:r>
      <w:r>
        <w:rPr>
          <w:rFonts w:ascii="Times New Roman" w:eastAsia="宋体" w:hAnsi="Times New Roman" w:cs="Times New Roman" w:hint="default"/>
          <w:sz w:val="21"/>
          <w:szCs w:val="21"/>
        </w:rPr>
        <w:t xml:space="preserve"> far</w:t>
      </w:r>
      <w:r>
        <w:rPr>
          <w:rFonts w:ascii="Times New Roman" w:eastAsia="宋体" w:hAnsi="Times New Roman" w:cs="Times New Roman" w:hint="default"/>
          <w:sz w:val="21"/>
          <w:szCs w:val="21"/>
        </w:rPr>
        <w:t xml:space="preserve"> there</w:t>
      </w:r>
      <w:r>
        <w:rPr>
          <w:rFonts w:ascii="Times New Roman" w:eastAsia="宋体" w:hAnsi="Times New Roman" w:cs="Times New Roman" w:hint="default"/>
          <w:sz w:val="21"/>
          <w:szCs w:val="21"/>
        </w:rPr>
        <w:t xml:space="preserve"> is</w:t>
      </w:r>
      <w:r>
        <w:rPr>
          <w:rFonts w:ascii="Times New Roman" w:eastAsia="宋体" w:hAnsi="Times New Roman" w:cs="Times New Roman" w:hint="default"/>
          <w:sz w:val="21"/>
          <w:szCs w:val="21"/>
        </w:rPr>
        <w:t xml:space="preserve"> no</w:t>
      </w:r>
      <w:r>
        <w:rPr>
          <w:rFonts w:hint="default"/>
          <w:szCs w:val="21"/>
        </w:rPr>
        <w:br/>
      </w:r>
      <w:r>
        <w:rPr>
          <w:rFonts w:hint="default"/>
          <w:szCs w:val="21"/>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1" w:history="1">
        <w:r>
          <w:rPr>
            <w:rFonts w:ascii="SimSun" w:eastAsia="SimSun" w:hAnsi="SimSun" w:cs="SimSun"/>
            <w:b/>
            <w:bCs/>
            <w:color w:val="0000EE"/>
            <w:kern w:val="0"/>
            <w:sz w:val="30"/>
            <w:szCs w:val="30"/>
            <w:u w:val="single" w:color="0000EE"/>
          </w:rPr>
          <w:t>https://d.book118.com/225114240142011034</w:t>
        </w:r>
      </w:hyperlink>
    </w:p>
    <w:p>
      <w:pPr>
        <w:shd w:val="clear" w:color="auto" w:fill="auto"/>
        <w:spacing w:line="360" w:lineRule="auto"/>
        <w:ind w:firstLine="420"/>
        <w:jc w:val="left"/>
        <w:rPr>
          <w:rFonts w:hint="default"/>
          <w:szCs w:val="21"/>
        </w:rPr>
      </w:pPr>
    </w:p>
    <w:sectPr>
      <w:headerReference w:type="default" r:id="rId32"/>
      <w:footerReference w:type="default" r:id="rId33"/>
      <w:type w:val="nextPage"/>
      <w:pgSz w:w="11906" w:h="16838"/>
      <w:pgMar w:top="1417" w:right="1077" w:bottom="1417" w:left="1077" w:header="850" w:footer="992" w:gutter="0"/>
      <w:pgNumType w:start="13"/>
      <w:cols w:num="1" w:space="425"/>
      <w:titlePg w:val="0"/>
      <w:docGrid w:type="lines" w:linePitch="318" w:charSpace="409"/>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CC"/>
    <w:family w:val="roman"/>
    <w:pitch w:val="default"/>
    <w:sig w:usb0="E0002AFF" w:usb1="C0007841" w:usb2="00000009" w:usb3="00000000" w:csb0="400001FF" w:csb1="FFFF0000"/>
  </w:font>
  <w:font w:name="宋体">
    <w:panose1 w:val="02010600030101010101"/>
    <w:charset w:val="50"/>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tabs>
        <w:tab w:val="center" w:pos="4153"/>
        <w:tab w:val="right" w:pos="8306"/>
      </w:tabs>
      <w:snapToGrid w:val="0"/>
      <w:jc w:val="left"/>
      <w:rPr>
        <w:kern w:val="0"/>
        <w:sz w:val="2"/>
        <w:szCs w:val="2"/>
      </w:rPr>
    </w:pPr>
    <w:r>
      <w:rPr>
        <w:color w:val="FFFFFF"/>
        <w:sz w:val="2"/>
        <w:szCs w:val="2"/>
      </w:rP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1453549720" o:spid="_x0000_s2051" type="#_x0000_t136" alt="学科网 zxxk.com" style="width:2.85pt;height:2.85pt;margin-top:407.9pt;margin-left:158.95pt;mso-height-relative:page;mso-position-horizontal-relative:margin;mso-position-vertical-relative:margin;mso-width-relative:page;position:absolute;rotation:315;z-index:-251658240" coordsize="21600,21600" o:allowincell="f" filled="t" stroked="f">
          <v:fill opacity="0.5"/>
          <v:textpath style="font-family:宋体;font-size:8pt;v-same-letter-heights:f;v-text-align:center" trim="f" fitpath="t" xscale="f" string="zxxk.com"/>
          <w10:wrap anchorx="margin" anchory="margin"/>
        </v:shape>
      </w:pict>
    </w:r>
    <w:r>
      <w:rPr>
        <w:color w:val="FFFFFF"/>
        <w:sz w:val="2"/>
        <w:szCs w:val="2"/>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2053" o:spid="_x0000_s2052" type="#_x0000_t75" alt="学科网 zxxk.com" style="width:0.05pt;height:0.05pt;margin-top:-20.75pt;margin-left:64.05pt;mso-height-relative:page;mso-width-relative:page;position:absolute;z-index:251659264" coordsize="21600,21600" o:preferrelative="t" filled="f" stroked="f">
          <v:stroke joinstyle="miter"/>
          <v:imagedata r:id="rId1" r:href="rId2" o:title=""/>
          <o:lock v:ext="edit" aspectratio="t"/>
        </v:shape>
      </w:pict>
    </w:r>
    <w:r>
      <w:rPr>
        <w:rFonts w:hint="eastAsia"/>
        <w:color w:val="FFFFFF"/>
        <w:kern w:val="0"/>
        <w:sz w:val="2"/>
        <w:szCs w:val="2"/>
      </w:rPr>
      <w:t>学科网（北京）股份有限公司</w:t>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tabs>
        <w:tab w:val="center" w:pos="4153"/>
        <w:tab w:val="right" w:pos="8306"/>
      </w:tabs>
      <w:snapToGrid w:val="0"/>
      <w:jc w:val="left"/>
      <w:rPr>
        <w:kern w:val="0"/>
        <w:sz w:val="2"/>
        <w:szCs w:val="2"/>
      </w:rPr>
    </w:pPr>
    <w:r>
      <w:rPr>
        <w:color w:val="FFFFFF"/>
        <w:sz w:val="2"/>
        <w:szCs w:val="2"/>
      </w:rP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1453549720" o:spid="_x0000_s2055" type="#_x0000_t136" alt="学科网 zxxk.com" style="width:2.85pt;height:2.85pt;margin-top:407.9pt;margin-left:158.95pt;mso-height-relative:page;mso-position-horizontal-relative:margin;mso-position-vertical-relative:margin;mso-width-relative:page;position:absolute;rotation:315;z-index:-251656192" coordsize="21600,21600" o:allowincell="f" filled="t" stroked="f">
          <v:fill opacity="0.5"/>
          <v:textpath style="font-family:宋体;font-size:8pt;v-same-letter-heights:f;v-text-align:center" trim="f" fitpath="t" xscale="f" string="zxxk.com"/>
          <w10:wrap anchorx="margin" anchory="margin"/>
        </v:shape>
      </w:pict>
    </w:r>
    <w:r>
      <w:rPr>
        <w:color w:val="FFFFFF"/>
        <w:sz w:val="2"/>
        <w:szCs w:val="2"/>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2053" o:spid="_x0000_s2056" type="#_x0000_t75" alt="学科网 zxxk.com" style="width:0.05pt;height:0.05pt;margin-top:-20.75pt;margin-left:64.05pt;mso-height-relative:page;mso-width-relative:page;position:absolute;z-index:251661312" coordsize="21600,21600" o:preferrelative="t" filled="f" stroked="f">
          <v:stroke joinstyle="miter"/>
          <v:imagedata r:id="rId1" r:href="rId2" o:title=""/>
          <o:lock v:ext="edit" aspectratio="t"/>
        </v:shape>
      </w:pict>
    </w:r>
    <w:r>
      <w:rPr>
        <w:rFonts w:hint="eastAsia"/>
        <w:color w:val="FFFFFF"/>
        <w:kern w:val="0"/>
        <w:sz w:val="2"/>
        <w:szCs w:val="2"/>
      </w:rPr>
      <w:t>学科网（北京）股份有限公司</w:t>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tabs>
        <w:tab w:val="center" w:pos="4153"/>
        <w:tab w:val="right" w:pos="8306"/>
      </w:tabs>
      <w:snapToGrid w:val="0"/>
      <w:jc w:val="left"/>
      <w:rPr>
        <w:kern w:val="0"/>
        <w:sz w:val="2"/>
        <w:szCs w:val="2"/>
      </w:rPr>
    </w:pPr>
    <w:r>
      <w:rPr>
        <w:color w:val="FFFFFF"/>
        <w:sz w:val="2"/>
        <w:szCs w:val="2"/>
      </w:rP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1453549720" o:spid="_x0000_s2059" type="#_x0000_t136" alt="学科网 zxxk.com" style="width:2.85pt;height:2.85pt;margin-top:407.9pt;margin-left:158.95pt;mso-height-relative:page;mso-position-horizontal-relative:margin;mso-position-vertical-relative:margin;mso-width-relative:page;position:absolute;rotation:315;z-index:-251654144" coordsize="21600,21600" o:allowincell="f" filled="t" stroked="f">
          <v:fill opacity="0.5"/>
          <v:textpath style="font-family:宋体;font-size:8pt;v-same-letter-heights:f;v-text-align:center" trim="f" fitpath="t" xscale="f" string="zxxk.com"/>
          <w10:wrap anchorx="margin" anchory="margin"/>
        </v:shape>
      </w:pict>
    </w:r>
    <w:r>
      <w:rPr>
        <w:color w:val="FFFFFF"/>
        <w:sz w:val="2"/>
        <w:szCs w:val="2"/>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2053" o:spid="_x0000_s2060" type="#_x0000_t75" alt="学科网 zxxk.com" style="width:0.05pt;height:0.05pt;margin-top:-20.75pt;margin-left:64.05pt;mso-height-relative:page;mso-width-relative:page;position:absolute;z-index:251663360" coordsize="21600,21600" o:preferrelative="t" filled="f" stroked="f">
          <v:stroke joinstyle="miter"/>
          <v:imagedata r:id="rId1" r:href="rId2" o:title=""/>
          <o:lock v:ext="edit" aspectratio="t"/>
        </v:shape>
      </w:pict>
    </w:r>
    <w:r>
      <w:rPr>
        <w:rFonts w:hint="eastAsia"/>
        <w:color w:val="FFFFFF"/>
        <w:kern w:val="0"/>
        <w:sz w:val="2"/>
        <w:szCs w:val="2"/>
      </w:rPr>
      <w:t>学科网（北京）股份有限公司</w:t>
    </w: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tabs>
        <w:tab w:val="center" w:pos="4153"/>
        <w:tab w:val="right" w:pos="8306"/>
      </w:tabs>
      <w:snapToGrid w:val="0"/>
      <w:jc w:val="left"/>
      <w:rPr>
        <w:kern w:val="0"/>
        <w:sz w:val="2"/>
        <w:szCs w:val="2"/>
      </w:rPr>
    </w:pPr>
    <w:r>
      <w:rPr>
        <w:color w:val="FFFFFF"/>
        <w:sz w:val="2"/>
        <w:szCs w:val="2"/>
      </w:rP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1453549720" o:spid="_x0000_s2063" type="#_x0000_t136" alt="学科网 zxxk.com" style="width:2.85pt;height:2.85pt;margin-top:407.9pt;margin-left:158.95pt;mso-height-relative:page;mso-position-horizontal-relative:margin;mso-position-vertical-relative:margin;mso-width-relative:page;position:absolute;rotation:315;z-index:-251652096" coordsize="21600,21600" o:allowincell="f" filled="t" stroked="f">
          <v:fill opacity="0.5"/>
          <v:textpath style="font-family:宋体;font-size:8pt;v-same-letter-heights:f;v-text-align:center" trim="f" fitpath="t" xscale="f" string="zxxk.com"/>
          <w10:wrap anchorx="margin" anchory="margin"/>
        </v:shape>
      </w:pict>
    </w:r>
    <w:r>
      <w:rPr>
        <w:color w:val="FFFFFF"/>
        <w:sz w:val="2"/>
        <w:szCs w:val="2"/>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2053" o:spid="_x0000_s2064" type="#_x0000_t75" alt="学科网 zxxk.com" style="width:0.05pt;height:0.05pt;margin-top:-20.75pt;margin-left:64.05pt;mso-height-relative:page;mso-width-relative:page;position:absolute;z-index:251665408" coordsize="21600,21600" o:preferrelative="t" filled="f" stroked="f">
          <v:stroke joinstyle="miter"/>
          <v:imagedata r:id="rId1" r:href="rId2" o:title=""/>
          <o:lock v:ext="edit" aspectratio="t"/>
        </v:shape>
      </w:pict>
    </w:r>
    <w:r>
      <w:rPr>
        <w:rFonts w:hint="eastAsia"/>
        <w:color w:val="FFFFFF"/>
        <w:kern w:val="0"/>
        <w:sz w:val="2"/>
        <w:szCs w:val="2"/>
      </w:rPr>
      <w:t>学科网（北京）股份有限公司</w:t>
    </w: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tabs>
        <w:tab w:val="center" w:pos="4153"/>
        <w:tab w:val="right" w:pos="8306"/>
      </w:tabs>
      <w:snapToGrid w:val="0"/>
      <w:jc w:val="left"/>
      <w:rPr>
        <w:kern w:val="0"/>
        <w:sz w:val="2"/>
        <w:szCs w:val="2"/>
      </w:rPr>
    </w:pPr>
    <w:r>
      <w:rPr>
        <w:color w:val="FFFFFF"/>
        <w:sz w:val="2"/>
        <w:szCs w:val="2"/>
      </w:rP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1453549720" o:spid="_x0000_s2067" type="#_x0000_t136" alt="学科网 zxxk.com" style="width:2.85pt;height:2.85pt;margin-top:407.9pt;margin-left:158.95pt;mso-height-relative:page;mso-position-horizontal-relative:margin;mso-position-vertical-relative:margin;mso-width-relative:page;position:absolute;rotation:315;z-index:-251650048" coordsize="21600,21600" o:allowincell="f" filled="t" stroked="f">
          <v:fill opacity="0.5"/>
          <v:textpath style="font-family:宋体;font-size:8pt;v-same-letter-heights:f;v-text-align:center" trim="f" fitpath="t" xscale="f" string="zxxk.com"/>
          <w10:wrap anchorx="margin" anchory="margin"/>
        </v:shape>
      </w:pict>
    </w:r>
    <w:r>
      <w:rPr>
        <w:color w:val="FFFFFF"/>
        <w:sz w:val="2"/>
        <w:szCs w:val="2"/>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2053" o:spid="_x0000_s2068" type="#_x0000_t75" alt="学科网 zxxk.com" style="width:0.05pt;height:0.05pt;margin-top:-20.75pt;margin-left:64.05pt;mso-height-relative:page;mso-width-relative:page;position:absolute;z-index:251667456" coordsize="21600,21600" o:preferrelative="t" filled="f" stroked="f">
          <v:stroke joinstyle="miter"/>
          <v:imagedata r:id="rId1" r:href="rId2" o:title=""/>
          <o:lock v:ext="edit" aspectratio="t"/>
        </v:shape>
      </w:pict>
    </w:r>
    <w:r>
      <w:rPr>
        <w:rFonts w:hint="eastAsia"/>
        <w:color w:val="FFFFFF"/>
        <w:kern w:val="0"/>
        <w:sz w:val="2"/>
        <w:szCs w:val="2"/>
      </w:rPr>
      <w:t>学科网（北京）股份有限公司</w:t>
    </w: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tabs>
        <w:tab w:val="center" w:pos="4153"/>
        <w:tab w:val="right" w:pos="8306"/>
      </w:tabs>
      <w:snapToGrid w:val="0"/>
      <w:jc w:val="left"/>
      <w:rPr>
        <w:kern w:val="0"/>
        <w:sz w:val="2"/>
        <w:szCs w:val="2"/>
      </w:rPr>
    </w:pPr>
    <w:r>
      <w:rPr>
        <w:color w:val="FFFFFF"/>
        <w:sz w:val="2"/>
        <w:szCs w:val="2"/>
      </w:rP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1453549720" o:spid="_x0000_s2071" type="#_x0000_t136" alt="学科网 zxxk.com" style="width:2.85pt;height:2.85pt;margin-top:407.9pt;margin-left:158.95pt;mso-height-relative:page;mso-position-horizontal-relative:margin;mso-position-vertical-relative:margin;mso-width-relative:page;position:absolute;rotation:315;z-index:-251648000" coordsize="21600,21600" o:allowincell="f" filled="t" stroked="f">
          <v:fill opacity="0.5"/>
          <v:textpath style="font-family:宋体;font-size:8pt;v-same-letter-heights:f;v-text-align:center" trim="f" fitpath="t" xscale="f" string="zxxk.com"/>
          <w10:wrap anchorx="margin" anchory="margin"/>
        </v:shape>
      </w:pict>
    </w:r>
    <w:r>
      <w:rPr>
        <w:color w:val="FFFFFF"/>
        <w:sz w:val="2"/>
        <w:szCs w:val="2"/>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2053" o:spid="_x0000_s2072" type="#_x0000_t75" alt="学科网 zxxk.com" style="width:0.05pt;height:0.05pt;margin-top:-20.75pt;margin-left:64.05pt;mso-height-relative:page;mso-width-relative:page;position:absolute;z-index:251669504" coordsize="21600,21600" o:preferrelative="t" filled="f" stroked="f">
          <v:stroke joinstyle="miter"/>
          <v:imagedata r:id="rId1" r:href="rId2" o:title=""/>
          <o:lock v:ext="edit" aspectratio="t"/>
        </v:shape>
      </w:pict>
    </w:r>
    <w:r>
      <w:rPr>
        <w:rFonts w:hint="eastAsia"/>
        <w:color w:val="FFFFFF"/>
        <w:kern w:val="0"/>
        <w:sz w:val="2"/>
        <w:szCs w:val="2"/>
      </w:rPr>
      <w:t>学科网（北京）股份有限公司</w:t>
    </w: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tabs>
        <w:tab w:val="center" w:pos="4153"/>
        <w:tab w:val="right" w:pos="8306"/>
      </w:tabs>
      <w:snapToGrid w:val="0"/>
      <w:jc w:val="left"/>
      <w:rPr>
        <w:kern w:val="0"/>
        <w:sz w:val="2"/>
        <w:szCs w:val="2"/>
      </w:rPr>
    </w:pPr>
    <w:r>
      <w:rPr>
        <w:color w:val="FFFFFF"/>
        <w:sz w:val="2"/>
        <w:szCs w:val="2"/>
      </w:rP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1453549720" o:spid="_x0000_s2075" type="#_x0000_t136" alt="学科网 zxxk.com" style="width:2.85pt;height:2.85pt;margin-top:407.9pt;margin-left:158.95pt;mso-height-relative:page;mso-position-horizontal-relative:margin;mso-position-vertical-relative:margin;mso-width-relative:page;position:absolute;rotation:315;z-index:-251645952" coordsize="21600,21600" o:allowincell="f" filled="t" stroked="f">
          <v:fill opacity="0.5"/>
          <v:textpath style="font-family:宋体;font-size:8pt;v-same-letter-heights:f;v-text-align:center" trim="f" fitpath="t" xscale="f" string="zxxk.com"/>
          <w10:wrap anchorx="margin" anchory="margin"/>
        </v:shape>
      </w:pict>
    </w:r>
    <w:r>
      <w:rPr>
        <w:color w:val="FFFFFF"/>
        <w:sz w:val="2"/>
        <w:szCs w:val="2"/>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2053" o:spid="_x0000_s2076" type="#_x0000_t75" alt="学科网 zxxk.com" style="width:0.05pt;height:0.05pt;margin-top:-20.75pt;margin-left:64.05pt;mso-height-relative:page;mso-width-relative:page;position:absolute;z-index:251671552" coordsize="21600,21600" o:preferrelative="t" filled="f" stroked="f">
          <v:stroke joinstyle="miter"/>
          <v:imagedata r:id="rId1" r:href="rId2" o:title=""/>
          <o:lock v:ext="edit" aspectratio="t"/>
        </v:shape>
      </w:pict>
    </w:r>
    <w:r>
      <w:rPr>
        <w:rFonts w:hint="eastAsia"/>
        <w:color w:val="FFFFFF"/>
        <w:kern w:val="0"/>
        <w:sz w:val="2"/>
        <w:szCs w:val="2"/>
      </w:rPr>
      <w:t>学科网（北京）股份有限公司</w:t>
    </w: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tabs>
        <w:tab w:val="center" w:pos="4153"/>
        <w:tab w:val="right" w:pos="8306"/>
      </w:tabs>
      <w:snapToGrid w:val="0"/>
      <w:jc w:val="left"/>
      <w:rPr>
        <w:kern w:val="0"/>
        <w:sz w:val="2"/>
        <w:szCs w:val="2"/>
      </w:rPr>
    </w:pPr>
    <w:r>
      <w:rPr>
        <w:color w:val="FFFFFF"/>
        <w:sz w:val="2"/>
        <w:szCs w:val="2"/>
      </w:rP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1453549720" o:spid="_x0000_s2079" type="#_x0000_t136" alt="学科网 zxxk.com" style="width:2.85pt;height:2.85pt;margin-top:407.9pt;margin-left:158.95pt;mso-height-relative:page;mso-position-horizontal-relative:margin;mso-position-vertical-relative:margin;mso-width-relative:page;position:absolute;rotation:315;z-index:-251643904" coordsize="21600,21600" o:allowincell="f" filled="t" stroked="f">
          <v:fill opacity="0.5"/>
          <v:textpath style="font-family:宋体;font-size:8pt;v-same-letter-heights:f;v-text-align:center" trim="f" fitpath="t" xscale="f" string="zxxk.com"/>
          <w10:wrap anchorx="margin" anchory="margin"/>
        </v:shape>
      </w:pict>
    </w:r>
    <w:r>
      <w:rPr>
        <w:color w:val="FFFFFF"/>
        <w:sz w:val="2"/>
        <w:szCs w:val="2"/>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2053" o:spid="_x0000_s2080" type="#_x0000_t75" alt="学科网 zxxk.com" style="width:0.05pt;height:0.05pt;margin-top:-20.75pt;margin-left:64.05pt;mso-height-relative:page;mso-width-relative:page;position:absolute;z-index:251673600" coordsize="21600,21600" o:preferrelative="t" filled="f" stroked="f">
          <v:stroke joinstyle="miter"/>
          <v:imagedata r:id="rId1" r:href="rId2" o:title=""/>
          <o:lock v:ext="edit" aspectratio="t"/>
        </v:shape>
      </w:pict>
    </w:r>
    <w:r>
      <w:rPr>
        <w:rFonts w:hint="eastAsia"/>
        <w:color w:val="FFFFFF"/>
        <w:kern w:val="0"/>
        <w:sz w:val="2"/>
        <w:szCs w:val="2"/>
      </w:rPr>
      <w:t>学科网（北京）股份有限公司</w:t>
    </w: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tabs>
        <w:tab w:val="center" w:pos="4153"/>
        <w:tab w:val="right" w:pos="8306"/>
      </w:tabs>
      <w:snapToGrid w:val="0"/>
      <w:jc w:val="left"/>
      <w:rPr>
        <w:kern w:val="0"/>
        <w:sz w:val="2"/>
        <w:szCs w:val="2"/>
      </w:rPr>
    </w:pPr>
    <w:r>
      <w:rPr>
        <w:color w:val="FFFFFF"/>
        <w:sz w:val="2"/>
        <w:szCs w:val="2"/>
      </w:rP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1453549720" o:spid="_x0000_s2083" type="#_x0000_t136" alt="学科网 zxxk.com" style="width:2.85pt;height:2.85pt;margin-top:407.9pt;margin-left:158.95pt;mso-height-relative:page;mso-position-horizontal-relative:margin;mso-position-vertical-relative:margin;mso-width-relative:page;position:absolute;rotation:315;z-index:-251641856" coordsize="21600,21600" o:allowincell="f" filled="t" stroked="f">
          <v:fill opacity="0.5"/>
          <v:textpath style="font-family:宋体;font-size:8pt;v-same-letter-heights:f;v-text-align:center" trim="f" fitpath="t" xscale="f" string="zxxk.com"/>
          <w10:wrap anchorx="margin" anchory="margin"/>
        </v:shape>
      </w:pict>
    </w:r>
    <w:r>
      <w:rPr>
        <w:color w:val="FFFFFF"/>
        <w:sz w:val="2"/>
        <w:szCs w:val="2"/>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2053" o:spid="_x0000_s2084" type="#_x0000_t75" alt="学科网 zxxk.com" style="width:0.05pt;height:0.05pt;margin-top:-20.75pt;margin-left:64.05pt;mso-height-relative:page;mso-width-relative:page;position:absolute;z-index:251675648" coordsize="21600,21600" o:preferrelative="t" filled="f" stroked="f">
          <v:stroke joinstyle="miter"/>
          <v:imagedata r:id="rId1" r:href="rId2" o:title=""/>
          <o:lock v:ext="edit" aspectratio="t"/>
        </v:shape>
      </w:pict>
    </w:r>
    <w:r>
      <w:rPr>
        <w:rFonts w:hint="eastAsia"/>
        <w:color w:val="FFFFFF"/>
        <w:kern w:val="0"/>
        <w:sz w:val="2"/>
        <w:szCs w:val="2"/>
      </w:rPr>
      <w:t>学科网（北京）股份有限公司</w:t>
    </w: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tabs>
        <w:tab w:val="center" w:pos="4153"/>
        <w:tab w:val="right" w:pos="8306"/>
      </w:tabs>
      <w:snapToGrid w:val="0"/>
      <w:jc w:val="left"/>
      <w:rPr>
        <w:kern w:val="0"/>
        <w:sz w:val="2"/>
        <w:szCs w:val="2"/>
      </w:rPr>
    </w:pPr>
    <w:r>
      <w:rPr>
        <w:color w:val="FFFFFF"/>
        <w:sz w:val="2"/>
        <w:szCs w:val="2"/>
      </w:rP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1453549720" o:spid="_x0000_s2087" type="#_x0000_t136" alt="学科网 zxxk.com" style="width:2.85pt;height:2.85pt;margin-top:407.9pt;margin-left:158.95pt;mso-height-relative:page;mso-position-horizontal-relative:margin;mso-position-vertical-relative:margin;mso-width-relative:page;position:absolute;rotation:315;z-index:-251639808" coordsize="21600,21600" o:allowincell="f" filled="t" stroked="f">
          <v:fill opacity="0.5"/>
          <v:textpath style="font-family:宋体;font-size:8pt;v-same-letter-heights:f;v-text-align:center" trim="f" fitpath="t" xscale="f" string="zxxk.com"/>
          <w10:wrap anchorx="margin" anchory="margin"/>
        </v:shape>
      </w:pict>
    </w:r>
    <w:r>
      <w:rPr>
        <w:color w:val="FFFFFF"/>
        <w:sz w:val="2"/>
        <w:szCs w:val="2"/>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2053" o:spid="_x0000_s2088" type="#_x0000_t75" alt="学科网 zxxk.com" style="width:0.05pt;height:0.05pt;margin-top:-20.75pt;margin-left:64.05pt;mso-height-relative:page;mso-width-relative:page;position:absolute;z-index:251677696" coordsize="21600,21600" o:preferrelative="t" filled="f" stroked="f">
          <v:stroke joinstyle="miter"/>
          <v:imagedata r:id="rId1" r:href="rId2" o:title=""/>
          <o:lock v:ext="edit" aspectratio="t"/>
        </v:shape>
      </w:pict>
    </w:r>
    <w:r>
      <w:rPr>
        <w:rFonts w:hint="eastAsia"/>
        <w:color w:val="FFFFFF"/>
        <w:kern w:val="0"/>
        <w:sz w:val="2"/>
        <w:szCs w:val="2"/>
      </w:rPr>
      <w:t>学科网（北京）股份有限公司</w:t>
    </w: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tabs>
        <w:tab w:val="center" w:pos="4153"/>
        <w:tab w:val="right" w:pos="8306"/>
      </w:tabs>
      <w:snapToGrid w:val="0"/>
      <w:jc w:val="left"/>
      <w:rPr>
        <w:kern w:val="0"/>
        <w:sz w:val="2"/>
        <w:szCs w:val="2"/>
      </w:rPr>
    </w:pPr>
    <w:r>
      <w:rPr>
        <w:color w:val="FFFFFF"/>
        <w:sz w:val="2"/>
        <w:szCs w:val="2"/>
      </w:rP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1453549720" o:spid="_x0000_s2091" type="#_x0000_t136" alt="学科网 zxxk.com" style="width:2.85pt;height:2.85pt;margin-top:407.9pt;margin-left:158.95pt;mso-height-relative:page;mso-position-horizontal-relative:margin;mso-position-vertical-relative:margin;mso-width-relative:page;position:absolute;rotation:315;z-index:-251637760" coordsize="21600,21600" o:allowincell="f" filled="t" stroked="f">
          <v:fill opacity="0.5"/>
          <v:textpath style="font-family:宋体;font-size:8pt;v-same-letter-heights:f;v-text-align:center" trim="f" fitpath="t" xscale="f" string="zxxk.com"/>
          <w10:wrap anchorx="margin" anchory="margin"/>
        </v:shape>
      </w:pict>
    </w:r>
    <w:r>
      <w:rPr>
        <w:color w:val="FFFFFF"/>
        <w:sz w:val="2"/>
        <w:szCs w:val="2"/>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2053" o:spid="_x0000_s2092" type="#_x0000_t75" alt="学科网 zxxk.com" style="width:0.05pt;height:0.05pt;margin-top:-20.75pt;margin-left:64.05pt;mso-height-relative:page;mso-width-relative:page;position:absolute;z-index:251679744" coordsize="21600,21600" o:preferrelative="t" filled="f" stroked="f">
          <v:stroke joinstyle="miter"/>
          <v:imagedata r:id="rId1" r:href="rId2" o:title=""/>
          <o:lock v:ext="edit" aspectratio="t"/>
        </v:shape>
      </w:pict>
    </w:r>
    <w:r>
      <w:rPr>
        <w:rFonts w:hint="eastAsia"/>
        <w:color w:val="FFFFFF"/>
        <w:kern w:val="0"/>
        <w:sz w:val="2"/>
        <w:szCs w:val="2"/>
      </w:rPr>
      <w:t>学科网（北京）股份有限公司</w:t>
    </w: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tabs>
        <w:tab w:val="center" w:pos="4153"/>
        <w:tab w:val="right" w:pos="8306"/>
      </w:tabs>
      <w:snapToGrid w:val="0"/>
      <w:jc w:val="left"/>
      <w:rPr>
        <w:kern w:val="0"/>
        <w:sz w:val="2"/>
        <w:szCs w:val="2"/>
      </w:rPr>
    </w:pPr>
    <w:r>
      <w:rPr>
        <w:color w:val="FFFFFF"/>
        <w:sz w:val="2"/>
        <w:szCs w:val="2"/>
      </w:rP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1453549720" o:spid="_x0000_s2095" type="#_x0000_t136" alt="学科网 zxxk.com" style="width:2.85pt;height:2.85pt;margin-top:407.9pt;margin-left:158.95pt;mso-height-relative:page;mso-position-horizontal-relative:margin;mso-position-vertical-relative:margin;mso-width-relative:page;position:absolute;rotation:315;z-index:-251635712" coordsize="21600,21600" o:allowincell="f" filled="t" stroked="f">
          <v:fill opacity="0.5"/>
          <v:textpath style="font-family:宋体;font-size:8pt;v-same-letter-heights:f;v-text-align:center" trim="f" fitpath="t" xscale="f" string="zxxk.com"/>
          <w10:wrap anchorx="margin" anchory="margin"/>
        </v:shape>
      </w:pict>
    </w:r>
    <w:r>
      <w:rPr>
        <w:color w:val="FFFFFF"/>
        <w:sz w:val="2"/>
        <w:szCs w:val="2"/>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2053" o:spid="_x0000_s2096" type="#_x0000_t75" alt="学科网 zxxk.com" style="width:0.05pt;height:0.05pt;margin-top:-20.75pt;margin-left:64.05pt;mso-height-relative:page;mso-width-relative:page;position:absolute;z-index:251681792" coordsize="21600,21600" o:preferrelative="t" filled="f" stroked="f">
          <v:stroke joinstyle="miter"/>
          <v:imagedata r:id="rId1" r:href="rId2" o:title=""/>
          <o:lock v:ext="edit" aspectratio="t"/>
        </v:shape>
      </w:pict>
    </w:r>
    <w:r>
      <w:rPr>
        <w:rFonts w:hint="eastAsia"/>
        <w:color w:val="FFFFFF"/>
        <w:kern w:val="0"/>
        <w:sz w:val="2"/>
        <w:szCs w:val="2"/>
      </w:rPr>
      <w:t>学科网（北京）股份有限公司</w:t>
    </w: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tabs>
        <w:tab w:val="center" w:pos="4153"/>
        <w:tab w:val="right" w:pos="8306"/>
      </w:tabs>
      <w:snapToGrid w:val="0"/>
      <w:jc w:val="left"/>
      <w:rPr>
        <w:kern w:val="0"/>
        <w:sz w:val="2"/>
        <w:szCs w:val="2"/>
      </w:rPr>
    </w:pPr>
    <w:r>
      <w:rPr>
        <w:color w:val="FFFFFF"/>
        <w:sz w:val="2"/>
        <w:szCs w:val="2"/>
      </w:rP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1453549720" o:spid="_x0000_s2099" type="#_x0000_t136" alt="学科网 zxxk.com" style="width:2.85pt;height:2.85pt;margin-top:407.9pt;margin-left:158.95pt;mso-height-relative:page;mso-position-horizontal-relative:margin;mso-position-vertical-relative:margin;mso-width-relative:page;position:absolute;rotation:315;z-index:-251633664" coordsize="21600,21600" o:allowincell="f" filled="t" stroked="f">
          <v:fill opacity="0.5"/>
          <v:textpath style="font-family:宋体;font-size:8pt;v-same-letter-heights:f;v-text-align:center" trim="f" fitpath="t" xscale="f" string="zxxk.com"/>
          <w10:wrap anchorx="margin" anchory="margin"/>
        </v:shape>
      </w:pict>
    </w:r>
    <w:r>
      <w:rPr>
        <w:color w:val="FFFFFF"/>
        <w:sz w:val="2"/>
        <w:szCs w:val="2"/>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2053" o:spid="_x0000_s2100" type="#_x0000_t75" alt="学科网 zxxk.com" style="width:0.05pt;height:0.05pt;margin-top:-20.75pt;margin-left:64.05pt;mso-height-relative:page;mso-width-relative:page;position:absolute;z-index:251683840" coordsize="21600,21600" o:preferrelative="t" filled="f" stroked="f">
          <v:stroke joinstyle="miter"/>
          <v:imagedata r:id="rId1" r:href="rId2" o:title=""/>
          <o:lock v:ext="edit" aspectratio="t"/>
        </v:shape>
      </w:pict>
    </w:r>
    <w:r>
      <w:rPr>
        <w:rFonts w:hint="eastAsia"/>
        <w:color w:val="FFFFFF"/>
        <w:kern w:val="0"/>
        <w:sz w:val="2"/>
        <w:szCs w:val="2"/>
      </w:rPr>
      <w:t>学科网（北京）股份有限公司</w:t>
    </w: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Pr>
  </w:p>
  <w:p>
    <w:pPr>
      <w:pBdr>
        <w:bottom w:val="none" w:sz="0" w:space="1" w:color="auto"/>
      </w:pBdr>
      <w:snapToGrid w:val="0"/>
      <w:rPr>
        <w:kern w:val="0"/>
        <w:sz w:val="2"/>
        <w:szCs w:val="2"/>
      </w:rPr>
    </w:pPr>
    <w: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图片 4" o:spid="_x0000_s2049" type="#_x0000_t75" alt="学科网 zxxk.com" style="width:0.75pt;height:0.75pt;margin-top:8.45pt;margin-left:351pt;mso-height-relative:page;mso-width-relative:page;position:absolute;z-index:251658240" coordsize="21600,21600" o:preferrelative="t" filled="f" stroked="f">
          <v:stroke joinstyle="miter"/>
          <v:imagedata r:id="rId1" r:href="rId2" o:title=""/>
          <o:lock v:ext="edit" aspectratio="t"/>
        </v:shape>
      </w:pict>
    </w:r>
    <w:r>
      <w:rPr>
        <w:rFonts w:hint="eastAsia"/>
        <w:color w:val="FFFFFF"/>
        <w:sz w:val="2"/>
        <w:szCs w:val="2"/>
      </w:rP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_x0000_i2050" type="#_x0000_t136" alt="学科网 zxxk.com" style="width:0.85pt;height:0.85pt" coordsize="21600,21600" filled="f" stroked="f" strokecolor="white">
          <v:fill color2="#aaa"/>
          <v:textpath style="font-family:宋体;font-size:8pt;v-rotate-letters:f;v-same-letter-heights:f;v-text-align:center;v-text-spacing:78650f" trim="t" fitpath="t" xscale="f" string="学科网（北京）股份有限公司 "/>
          <w10:anchorlock/>
        </v:shape>
      </w:pic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Pr>
  </w:p>
  <w:p>
    <w:pPr>
      <w:pBdr>
        <w:bottom w:val="none" w:sz="0" w:space="1" w:color="auto"/>
      </w:pBdr>
      <w:snapToGrid w:val="0"/>
      <w:rPr>
        <w:kern w:val="0"/>
        <w:sz w:val="2"/>
        <w:szCs w:val="2"/>
      </w:rPr>
    </w:pPr>
    <w: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图片 4" o:spid="_x0000_s2053" type="#_x0000_t75" alt="学科网 zxxk.com" style="width:0.75pt;height:0.75pt;margin-top:8.45pt;margin-left:351pt;mso-height-relative:page;mso-width-relative:page;position:absolute;z-index:251659264" coordsize="21600,21600" o:preferrelative="t" filled="f" stroked="f">
          <v:stroke joinstyle="miter"/>
          <v:imagedata r:id="rId1" r:href="rId2" o:title=""/>
          <o:lock v:ext="edit" aspectratio="t"/>
        </v:shape>
      </w:pict>
    </w:r>
    <w:r>
      <w:rPr>
        <w:rFonts w:hint="eastAsia"/>
        <w:color w:val="FFFFFF"/>
        <w:sz w:val="2"/>
        <w:szCs w:val="2"/>
      </w:rP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_x0000_i2054" type="#_x0000_t136" alt="学科网 zxxk.com" style="width:0.85pt;height:0.85pt" coordsize="21600,21600" filled="f" stroked="f" strokecolor="white">
          <v:fill color2="#aaa"/>
          <v:textpath style="font-family:宋体;font-size:8pt;v-rotate-letters:f;v-same-letter-heights:f;v-text-align:center;v-text-spacing:78650f" trim="t" fitpath="t" xscale="f" string="学科网（北京）股份有限公司 "/>
          <w10:anchorlock/>
        </v:shape>
      </w:pic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Pr>
  </w:p>
  <w:p>
    <w:pPr>
      <w:pBdr>
        <w:bottom w:val="none" w:sz="0" w:space="1" w:color="auto"/>
      </w:pBdr>
      <w:snapToGrid w:val="0"/>
      <w:rPr>
        <w:kern w:val="0"/>
        <w:sz w:val="2"/>
        <w:szCs w:val="2"/>
      </w:rPr>
    </w:pPr>
    <w: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图片 4" o:spid="_x0000_s2057" type="#_x0000_t75" alt="学科网 zxxk.com" style="width:0.75pt;height:0.75pt;margin-top:8.45pt;margin-left:351pt;mso-height-relative:page;mso-width-relative:page;position:absolute;z-index:251660288" coordsize="21600,21600" o:preferrelative="t" filled="f" stroked="f">
          <v:stroke joinstyle="miter"/>
          <v:imagedata r:id="rId1" r:href="rId2" o:title=""/>
          <o:lock v:ext="edit" aspectratio="t"/>
        </v:shape>
      </w:pict>
    </w:r>
    <w:r>
      <w:rPr>
        <w:rFonts w:hint="eastAsia"/>
        <w:color w:val="FFFFFF"/>
        <w:sz w:val="2"/>
        <w:szCs w:val="2"/>
      </w:rP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_x0000_i2058" type="#_x0000_t136" alt="学科网 zxxk.com" style="width:0.85pt;height:0.85pt" coordsize="21600,21600" filled="f" stroked="f" strokecolor="white">
          <v:fill color2="#aaa"/>
          <v:textpath style="font-family:宋体;font-size:8pt;v-rotate-letters:f;v-same-letter-heights:f;v-text-align:center;v-text-spacing:78650f" trim="t" fitpath="t" xscale="f" string="学科网（北京）股份有限公司 "/>
          <w10:anchorlock/>
        </v:shape>
      </w:pic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Pr>
  </w:p>
  <w:p>
    <w:pPr>
      <w:pBdr>
        <w:bottom w:val="none" w:sz="0" w:space="1" w:color="auto"/>
      </w:pBdr>
      <w:snapToGrid w:val="0"/>
      <w:rPr>
        <w:kern w:val="0"/>
        <w:sz w:val="2"/>
        <w:szCs w:val="2"/>
      </w:rPr>
    </w:pPr>
    <w: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图片 4" o:spid="_x0000_s2061" type="#_x0000_t75" alt="学科网 zxxk.com" style="width:0.75pt;height:0.75pt;margin-top:8.45pt;margin-left:351pt;mso-height-relative:page;mso-width-relative:page;position:absolute;z-index:251661312" coordsize="21600,21600" o:preferrelative="t" filled="f" stroked="f">
          <v:stroke joinstyle="miter"/>
          <v:imagedata r:id="rId1" r:href="rId2" o:title=""/>
          <o:lock v:ext="edit" aspectratio="t"/>
        </v:shape>
      </w:pict>
    </w:r>
    <w:r>
      <w:rPr>
        <w:rFonts w:hint="eastAsia"/>
        <w:color w:val="FFFFFF"/>
        <w:sz w:val="2"/>
        <w:szCs w:val="2"/>
      </w:rP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_x0000_i2062" type="#_x0000_t136" alt="学科网 zxxk.com" style="width:0.85pt;height:0.85pt" coordsize="21600,21600" filled="f" stroked="f" strokecolor="white">
          <v:fill color2="#aaa"/>
          <v:textpath style="font-family:宋体;font-size:8pt;v-rotate-letters:f;v-same-letter-heights:f;v-text-align:center;v-text-spacing:78650f" trim="t" fitpath="t" xscale="f" string="学科网（北京）股份有限公司 "/>
          <w10:anchorlock/>
        </v:shape>
      </w:pic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Pr>
  </w:p>
  <w:p>
    <w:pPr>
      <w:pBdr>
        <w:bottom w:val="none" w:sz="0" w:space="1" w:color="auto"/>
      </w:pBdr>
      <w:snapToGrid w:val="0"/>
      <w:rPr>
        <w:kern w:val="0"/>
        <w:sz w:val="2"/>
        <w:szCs w:val="2"/>
      </w:rPr>
    </w:pPr>
    <w: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图片 4" o:spid="_x0000_s2065" type="#_x0000_t75" alt="学科网 zxxk.com" style="width:0.75pt;height:0.75pt;margin-top:8.45pt;margin-left:351pt;mso-height-relative:page;mso-width-relative:page;position:absolute;z-index:251662336" coordsize="21600,21600" o:preferrelative="t" filled="f" stroked="f">
          <v:stroke joinstyle="miter"/>
          <v:imagedata r:id="rId1" r:href="rId2" o:title=""/>
          <o:lock v:ext="edit" aspectratio="t"/>
        </v:shape>
      </w:pict>
    </w:r>
    <w:r>
      <w:rPr>
        <w:rFonts w:hint="eastAsia"/>
        <w:color w:val="FFFFFF"/>
        <w:sz w:val="2"/>
        <w:szCs w:val="2"/>
      </w:rP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_x0000_i2066" type="#_x0000_t136" alt="学科网 zxxk.com" style="width:0.85pt;height:0.85pt" coordsize="21600,21600" filled="f" stroked="f" strokecolor="white">
          <v:fill color2="#aaa"/>
          <v:textpath style="font-family:宋体;font-size:8pt;v-rotate-letters:f;v-same-letter-heights:f;v-text-align:center;v-text-spacing:78650f" trim="t" fitpath="t" xscale="f" string="学科网（北京）股份有限公司 "/>
          <w10:anchorlock/>
        </v:shape>
      </w:pic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Pr>
  </w:p>
  <w:p>
    <w:pPr>
      <w:pBdr>
        <w:bottom w:val="none" w:sz="0" w:space="1" w:color="auto"/>
      </w:pBdr>
      <w:snapToGrid w:val="0"/>
      <w:rPr>
        <w:kern w:val="0"/>
        <w:sz w:val="2"/>
        <w:szCs w:val="2"/>
      </w:rPr>
    </w:pPr>
    <w: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图片 4" o:spid="_x0000_s2069" type="#_x0000_t75" alt="学科网 zxxk.com" style="width:0.75pt;height:0.75pt;margin-top:8.45pt;margin-left:351pt;mso-height-relative:page;mso-width-relative:page;position:absolute;z-index:251663360" coordsize="21600,21600" o:preferrelative="t" filled="f" stroked="f">
          <v:stroke joinstyle="miter"/>
          <v:imagedata r:id="rId1" r:href="rId2" o:title=""/>
          <o:lock v:ext="edit" aspectratio="t"/>
        </v:shape>
      </w:pict>
    </w:r>
    <w:r>
      <w:rPr>
        <w:rFonts w:hint="eastAsia"/>
        <w:color w:val="FFFFFF"/>
        <w:sz w:val="2"/>
        <w:szCs w:val="2"/>
      </w:rP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_x0000_i2070" type="#_x0000_t136" alt="学科网 zxxk.com" style="width:0.85pt;height:0.85pt" coordsize="21600,21600" filled="f" stroked="f" strokecolor="white">
          <v:fill color2="#aaa"/>
          <v:textpath style="font-family:宋体;font-size:8pt;v-rotate-letters:f;v-same-letter-heights:f;v-text-align:center;v-text-spacing:78650f" trim="t" fitpath="t" xscale="f" string="学科网（北京）股份有限公司 "/>
          <w10:anchorlock/>
        </v:shape>
      </w:pic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Pr>
  </w:p>
  <w:p>
    <w:pPr>
      <w:pBdr>
        <w:bottom w:val="none" w:sz="0" w:space="1" w:color="auto"/>
      </w:pBdr>
      <w:snapToGrid w:val="0"/>
      <w:rPr>
        <w:kern w:val="0"/>
        <w:sz w:val="2"/>
        <w:szCs w:val="2"/>
      </w:rPr>
    </w:pPr>
    <w: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图片 4" o:spid="_x0000_s2073" type="#_x0000_t75" alt="学科网 zxxk.com" style="width:0.75pt;height:0.75pt;margin-top:8.45pt;margin-left:351pt;mso-height-relative:page;mso-width-relative:page;position:absolute;z-index:251664384" coordsize="21600,21600" o:preferrelative="t" filled="f" stroked="f">
          <v:stroke joinstyle="miter"/>
          <v:imagedata r:id="rId1" r:href="rId2" o:title=""/>
          <o:lock v:ext="edit" aspectratio="t"/>
        </v:shape>
      </w:pict>
    </w:r>
    <w:r>
      <w:rPr>
        <w:rFonts w:hint="eastAsia"/>
        <w:color w:val="FFFFFF"/>
        <w:sz w:val="2"/>
        <w:szCs w:val="2"/>
      </w:rP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_x0000_i2074" type="#_x0000_t136" alt="学科网 zxxk.com" style="width:0.85pt;height:0.85pt" coordsize="21600,21600" filled="f" stroked="f" strokecolor="white">
          <v:fill color2="#aaa"/>
          <v:textpath style="font-family:宋体;font-size:8pt;v-rotate-letters:f;v-same-letter-heights:f;v-text-align:center;v-text-spacing:78650f" trim="t" fitpath="t" xscale="f" string="学科网（北京）股份有限公司 "/>
          <w10:anchorlock/>
        </v:shape>
      </w:pic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Pr>
  </w:p>
  <w:p>
    <w:pPr>
      <w:pBdr>
        <w:bottom w:val="none" w:sz="0" w:space="1" w:color="auto"/>
      </w:pBdr>
      <w:snapToGrid w:val="0"/>
      <w:rPr>
        <w:kern w:val="0"/>
        <w:sz w:val="2"/>
        <w:szCs w:val="2"/>
      </w:rPr>
    </w:pPr>
    <w: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图片 4" o:spid="_x0000_s2077" type="#_x0000_t75" alt="学科网 zxxk.com" style="width:0.75pt;height:0.75pt;margin-top:8.45pt;margin-left:351pt;mso-height-relative:page;mso-width-relative:page;position:absolute;z-index:251665408" coordsize="21600,21600" o:preferrelative="t" filled="f" stroked="f">
          <v:stroke joinstyle="miter"/>
          <v:imagedata r:id="rId1" r:href="rId2" o:title=""/>
          <o:lock v:ext="edit" aspectratio="t"/>
        </v:shape>
      </w:pict>
    </w:r>
    <w:r>
      <w:rPr>
        <w:rFonts w:hint="eastAsia"/>
        <w:color w:val="FFFFFF"/>
        <w:sz w:val="2"/>
        <w:szCs w:val="2"/>
      </w:rP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_x0000_i2078" type="#_x0000_t136" alt="学科网 zxxk.com" style="width:0.85pt;height:0.85pt" coordsize="21600,21600" filled="f" stroked="f" strokecolor="white">
          <v:fill color2="#aaa"/>
          <v:textpath style="font-family:宋体;font-size:8pt;v-rotate-letters:f;v-same-letter-heights:f;v-text-align:center;v-text-spacing:78650f" trim="t" fitpath="t" xscale="f" string="学科网（北京）股份有限公司 "/>
          <w10:anchorlock/>
        </v:shape>
      </w:pic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Pr>
  </w:p>
  <w:p>
    <w:pPr>
      <w:pBdr>
        <w:bottom w:val="none" w:sz="0" w:space="1" w:color="auto"/>
      </w:pBdr>
      <w:snapToGrid w:val="0"/>
      <w:rPr>
        <w:kern w:val="0"/>
        <w:sz w:val="2"/>
        <w:szCs w:val="2"/>
      </w:rPr>
    </w:pPr>
    <w: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图片 4" o:spid="_x0000_s2081" type="#_x0000_t75" alt="学科网 zxxk.com" style="width:0.75pt;height:0.75pt;margin-top:8.45pt;margin-left:351pt;mso-height-relative:page;mso-width-relative:page;position:absolute;z-index:251666432" coordsize="21600,21600" o:preferrelative="t" filled="f" stroked="f">
          <v:stroke joinstyle="miter"/>
          <v:imagedata r:id="rId1" r:href="rId2" o:title=""/>
          <o:lock v:ext="edit" aspectratio="t"/>
        </v:shape>
      </w:pict>
    </w:r>
    <w:r>
      <w:rPr>
        <w:rFonts w:hint="eastAsia"/>
        <w:color w:val="FFFFFF"/>
        <w:sz w:val="2"/>
        <w:szCs w:val="2"/>
      </w:rP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_x0000_i2082" type="#_x0000_t136" alt="学科网 zxxk.com" style="width:0.85pt;height:0.85pt" coordsize="21600,21600" filled="f" stroked="f" strokecolor="white">
          <v:fill color2="#aaa"/>
          <v:textpath style="font-family:宋体;font-size:8pt;v-rotate-letters:f;v-same-letter-heights:f;v-text-align:center;v-text-spacing:78650f" trim="t" fitpath="t" xscale="f" string="学科网（北京）股份有限公司 "/>
          <w10:anchorlock/>
        </v:shape>
      </w:pic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Pr>
  </w:p>
  <w:p>
    <w:pPr>
      <w:pBdr>
        <w:bottom w:val="none" w:sz="0" w:space="1" w:color="auto"/>
      </w:pBdr>
      <w:snapToGrid w:val="0"/>
      <w:rPr>
        <w:kern w:val="0"/>
        <w:sz w:val="2"/>
        <w:szCs w:val="2"/>
      </w:rPr>
    </w:pPr>
    <w: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图片 4" o:spid="_x0000_s2085" type="#_x0000_t75" alt="学科网 zxxk.com" style="width:0.75pt;height:0.75pt;margin-top:8.45pt;margin-left:351pt;mso-height-relative:page;mso-width-relative:page;position:absolute;z-index:251667456" coordsize="21600,21600" o:preferrelative="t" filled="f" stroked="f">
          <v:stroke joinstyle="miter"/>
          <v:imagedata r:id="rId1" r:href="rId2" o:title=""/>
          <o:lock v:ext="edit" aspectratio="t"/>
        </v:shape>
      </w:pict>
    </w:r>
    <w:r>
      <w:rPr>
        <w:rFonts w:hint="eastAsia"/>
        <w:color w:val="FFFFFF"/>
        <w:sz w:val="2"/>
        <w:szCs w:val="2"/>
      </w:rP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_x0000_i2086" type="#_x0000_t136" alt="学科网 zxxk.com" style="width:0.85pt;height:0.85pt" coordsize="21600,21600" filled="f" stroked="f" strokecolor="white">
          <v:fill color2="#aaa"/>
          <v:textpath style="font-family:宋体;font-size:8pt;v-rotate-letters:f;v-same-letter-heights:f;v-text-align:center;v-text-spacing:78650f" trim="t" fitpath="t" xscale="f" string="学科网（北京）股份有限公司 "/>
          <w10:anchorlock/>
        </v:shape>
      </w:pic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Pr>
  </w:p>
  <w:p>
    <w:pPr>
      <w:pBdr>
        <w:bottom w:val="none" w:sz="0" w:space="1" w:color="auto"/>
      </w:pBdr>
      <w:snapToGrid w:val="0"/>
      <w:rPr>
        <w:kern w:val="0"/>
        <w:sz w:val="2"/>
        <w:szCs w:val="2"/>
      </w:rPr>
    </w:pPr>
    <w: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图片 4" o:spid="_x0000_s2089" type="#_x0000_t75" alt="学科网 zxxk.com" style="width:0.75pt;height:0.75pt;margin-top:8.45pt;margin-left:351pt;mso-height-relative:page;mso-width-relative:page;position:absolute;z-index:251668480" coordsize="21600,21600" o:preferrelative="t" filled="f" stroked="f">
          <v:stroke joinstyle="miter"/>
          <v:imagedata r:id="rId1" r:href="rId2" o:title=""/>
          <o:lock v:ext="edit" aspectratio="t"/>
        </v:shape>
      </w:pict>
    </w:r>
    <w:r>
      <w:rPr>
        <w:rFonts w:hint="eastAsia"/>
        <w:color w:val="FFFFFF"/>
        <w:sz w:val="2"/>
        <w:szCs w:val="2"/>
      </w:rP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_x0000_i2090" type="#_x0000_t136" alt="学科网 zxxk.com" style="width:0.85pt;height:0.85pt" coordsize="21600,21600" filled="f" stroked="f" strokecolor="white">
          <v:fill color2="#aaa"/>
          <v:textpath style="font-family:宋体;font-size:8pt;v-rotate-letters:f;v-same-letter-heights:f;v-text-align:center;v-text-spacing:78650f" trim="t" fitpath="t" xscale="f" string="学科网（北京）股份有限公司 "/>
          <w10:anchorlock/>
        </v:shape>
      </w:pic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Pr>
  </w:p>
  <w:p>
    <w:pPr>
      <w:pBdr>
        <w:bottom w:val="none" w:sz="0" w:space="1" w:color="auto"/>
      </w:pBdr>
      <w:snapToGrid w:val="0"/>
      <w:rPr>
        <w:kern w:val="0"/>
        <w:sz w:val="2"/>
        <w:szCs w:val="2"/>
      </w:rPr>
    </w:pPr>
    <w: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图片 4" o:spid="_x0000_s2093" type="#_x0000_t75" alt="学科网 zxxk.com" style="width:0.75pt;height:0.75pt;margin-top:8.45pt;margin-left:351pt;mso-height-relative:page;mso-width-relative:page;position:absolute;z-index:251669504" coordsize="21600,21600" o:preferrelative="t" filled="f" stroked="f">
          <v:stroke joinstyle="miter"/>
          <v:imagedata r:id="rId1" r:href="rId2" o:title=""/>
          <o:lock v:ext="edit" aspectratio="t"/>
        </v:shape>
      </w:pict>
    </w:r>
    <w:r>
      <w:rPr>
        <w:rFonts w:hint="eastAsia"/>
        <w:color w:val="FFFFFF"/>
        <w:sz w:val="2"/>
        <w:szCs w:val="2"/>
      </w:rP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_x0000_i2094" type="#_x0000_t136" alt="学科网 zxxk.com" style="width:0.85pt;height:0.85pt" coordsize="21600,21600" filled="f" stroked="f" strokecolor="white">
          <v:fill color2="#aaa"/>
          <v:textpath style="font-family:宋体;font-size:8pt;v-rotate-letters:f;v-same-letter-heights:f;v-text-align:center;v-text-spacing:78650f" trim="t" fitpath="t" xscale="f" string="学科网（北京）股份有限公司 "/>
          <w10:anchorlock/>
        </v:shape>
      </w:pic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Pr>
  </w:p>
  <w:p>
    <w:pPr>
      <w:pBdr>
        <w:bottom w:val="none" w:sz="0" w:space="1" w:color="auto"/>
      </w:pBdr>
      <w:snapToGrid w:val="0"/>
      <w:rPr>
        <w:kern w:val="0"/>
        <w:sz w:val="2"/>
        <w:szCs w:val="2"/>
      </w:rPr>
    </w:pPr>
    <w: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图片 4" o:spid="_x0000_s2097" type="#_x0000_t75" alt="学科网 zxxk.com" style="width:0.75pt;height:0.75pt;margin-top:8.45pt;margin-left:351pt;mso-height-relative:page;mso-width-relative:page;position:absolute;z-index:251670528" coordsize="21600,21600" o:preferrelative="t" filled="f" stroked="f">
          <v:stroke joinstyle="miter"/>
          <v:imagedata r:id="rId1" r:href="rId2" o:title=""/>
          <o:lock v:ext="edit" aspectratio="t"/>
        </v:shape>
      </w:pict>
    </w:r>
    <w:r>
      <w:rPr>
        <w:rFonts w:hint="eastAsia"/>
        <w:color w:val="FFFFFF"/>
        <w:sz w:val="2"/>
        <w:szCs w:val="2"/>
      </w:rP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_x0000_i2098" type="#_x0000_t136" alt="学科网 zxxk.com" style="width:0.85pt;height:0.85pt" coordsize="21600,21600" filled="f" stroked="f" strokecolor="white">
          <v:fill color2="#aaa"/>
          <v:textpath style="font-family:宋体;font-size:8pt;v-rotate-letters:f;v-same-letter-heights:f;v-text-align:center;v-text-spacing:78650f" trim="t" fitpath="t" xscale="f" string="学科网（北京）股份有限公司 "/>
          <w10:anchorlock/>
        </v:shape>
      </w:pic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efaultTabStop w:val="420"/>
  <w:drawingGridHorizontalSpacing w:val="106"/>
  <w:drawingGridVerticalSpacing w:val="159"/>
  <w:noPunctuationKerning/>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2"/>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overrideTableStyleFontSizeAndJustification" w:uri="http://schemas.microsoft.com/office/word" w:val="0"/>
  </w:compat>
  <w:rsids>
    <w:rsidRoot w:val="00363227"/>
    <w:rsid w:val="0001360E"/>
    <w:rsid w:val="00031CBB"/>
    <w:rsid w:val="00041561"/>
    <w:rsid w:val="000415C4"/>
    <w:rsid w:val="00051F46"/>
    <w:rsid w:val="00091221"/>
    <w:rsid w:val="000B66BD"/>
    <w:rsid w:val="000B69B8"/>
    <w:rsid w:val="000D38AA"/>
    <w:rsid w:val="000D7007"/>
    <w:rsid w:val="000E4A0D"/>
    <w:rsid w:val="00126A78"/>
    <w:rsid w:val="00146953"/>
    <w:rsid w:val="00161AAA"/>
    <w:rsid w:val="001B567F"/>
    <w:rsid w:val="001D1D38"/>
    <w:rsid w:val="00210E36"/>
    <w:rsid w:val="00215989"/>
    <w:rsid w:val="002369C4"/>
    <w:rsid w:val="002702E5"/>
    <w:rsid w:val="0027067E"/>
    <w:rsid w:val="002771D2"/>
    <w:rsid w:val="002B24C5"/>
    <w:rsid w:val="002E56FE"/>
    <w:rsid w:val="003445E2"/>
    <w:rsid w:val="00363227"/>
    <w:rsid w:val="00393D34"/>
    <w:rsid w:val="00397636"/>
    <w:rsid w:val="003C2242"/>
    <w:rsid w:val="0040402F"/>
    <w:rsid w:val="004151FC"/>
    <w:rsid w:val="0042696B"/>
    <w:rsid w:val="0047331D"/>
    <w:rsid w:val="00481664"/>
    <w:rsid w:val="00486104"/>
    <w:rsid w:val="0048621B"/>
    <w:rsid w:val="004B3430"/>
    <w:rsid w:val="0056487D"/>
    <w:rsid w:val="005657A9"/>
    <w:rsid w:val="00575F5B"/>
    <w:rsid w:val="005951FC"/>
    <w:rsid w:val="00604085"/>
    <w:rsid w:val="0063452F"/>
    <w:rsid w:val="00637399"/>
    <w:rsid w:val="00672888"/>
    <w:rsid w:val="00672E58"/>
    <w:rsid w:val="006916EE"/>
    <w:rsid w:val="006A4D28"/>
    <w:rsid w:val="006E406D"/>
    <w:rsid w:val="006F4958"/>
    <w:rsid w:val="006F6EBB"/>
    <w:rsid w:val="007055DB"/>
    <w:rsid w:val="0075154E"/>
    <w:rsid w:val="00832389"/>
    <w:rsid w:val="0085328A"/>
    <w:rsid w:val="0086678B"/>
    <w:rsid w:val="008937C8"/>
    <w:rsid w:val="00895CD4"/>
    <w:rsid w:val="008A438D"/>
    <w:rsid w:val="008D4D5A"/>
    <w:rsid w:val="008F1E25"/>
    <w:rsid w:val="009035F2"/>
    <w:rsid w:val="00913910"/>
    <w:rsid w:val="00984172"/>
    <w:rsid w:val="009A4363"/>
    <w:rsid w:val="00A2214D"/>
    <w:rsid w:val="00A30F38"/>
    <w:rsid w:val="00AB398A"/>
    <w:rsid w:val="00AE7633"/>
    <w:rsid w:val="00B205AE"/>
    <w:rsid w:val="00BA1220"/>
    <w:rsid w:val="00BF2518"/>
    <w:rsid w:val="00BF4AD7"/>
    <w:rsid w:val="00C02FC6"/>
    <w:rsid w:val="00C1381E"/>
    <w:rsid w:val="00C21907"/>
    <w:rsid w:val="00C2613D"/>
    <w:rsid w:val="00C5301F"/>
    <w:rsid w:val="00CB17D0"/>
    <w:rsid w:val="00CE70B7"/>
    <w:rsid w:val="00D918F9"/>
    <w:rsid w:val="00DC0FAF"/>
    <w:rsid w:val="00DD0D58"/>
    <w:rsid w:val="00EA3871"/>
    <w:rsid w:val="00ED61D8"/>
    <w:rsid w:val="00F65EA3"/>
    <w:rsid w:val="00FA178F"/>
    <w:rsid w:val="00FF530B"/>
    <w:rsid w:val="022452B0"/>
    <w:rsid w:val="02C66BAA"/>
    <w:rsid w:val="037958E2"/>
    <w:rsid w:val="050E47C9"/>
    <w:rsid w:val="06DF2215"/>
    <w:rsid w:val="082D08D1"/>
    <w:rsid w:val="084C3922"/>
    <w:rsid w:val="095558C9"/>
    <w:rsid w:val="09D2089B"/>
    <w:rsid w:val="09F60228"/>
    <w:rsid w:val="0A116907"/>
    <w:rsid w:val="0A1F50B0"/>
    <w:rsid w:val="0A3B4C36"/>
    <w:rsid w:val="0B9153D7"/>
    <w:rsid w:val="0C1A4BEB"/>
    <w:rsid w:val="0CDE3394"/>
    <w:rsid w:val="0CF167FE"/>
    <w:rsid w:val="0D6E674F"/>
    <w:rsid w:val="0E1A61FE"/>
    <w:rsid w:val="0E427D5E"/>
    <w:rsid w:val="0E9372DE"/>
    <w:rsid w:val="0EB977F0"/>
    <w:rsid w:val="100F79B8"/>
    <w:rsid w:val="107057B6"/>
    <w:rsid w:val="134749AD"/>
    <w:rsid w:val="146E2078"/>
    <w:rsid w:val="14B22D17"/>
    <w:rsid w:val="14C434E9"/>
    <w:rsid w:val="158E389B"/>
    <w:rsid w:val="17245209"/>
    <w:rsid w:val="176F3E42"/>
    <w:rsid w:val="181A1AC5"/>
    <w:rsid w:val="198B3699"/>
    <w:rsid w:val="198C07E7"/>
    <w:rsid w:val="19D51E0F"/>
    <w:rsid w:val="1A063926"/>
    <w:rsid w:val="1A500FB4"/>
    <w:rsid w:val="1B970EB9"/>
    <w:rsid w:val="1B9C202B"/>
    <w:rsid w:val="1CAC1EB3"/>
    <w:rsid w:val="20C61475"/>
    <w:rsid w:val="20FD1E47"/>
    <w:rsid w:val="22877980"/>
    <w:rsid w:val="239E2602"/>
    <w:rsid w:val="23BA600A"/>
    <w:rsid w:val="24282FF4"/>
    <w:rsid w:val="246F4781"/>
    <w:rsid w:val="24735F3B"/>
    <w:rsid w:val="24797EB6"/>
    <w:rsid w:val="24963975"/>
    <w:rsid w:val="262B0B7B"/>
    <w:rsid w:val="28215B39"/>
    <w:rsid w:val="292638A6"/>
    <w:rsid w:val="29D37560"/>
    <w:rsid w:val="2AD215C5"/>
    <w:rsid w:val="2BAD7E8C"/>
    <w:rsid w:val="2C241EF0"/>
    <w:rsid w:val="2C9B3570"/>
    <w:rsid w:val="2CAF2072"/>
    <w:rsid w:val="2E4E1A6E"/>
    <w:rsid w:val="2E707DAB"/>
    <w:rsid w:val="2EFE15E3"/>
    <w:rsid w:val="2F22268D"/>
    <w:rsid w:val="2F55530D"/>
    <w:rsid w:val="30571873"/>
    <w:rsid w:val="305D273A"/>
    <w:rsid w:val="325F3DDC"/>
    <w:rsid w:val="3264169D"/>
    <w:rsid w:val="33C51985"/>
    <w:rsid w:val="34694958"/>
    <w:rsid w:val="348D1D5F"/>
    <w:rsid w:val="34C5219B"/>
    <w:rsid w:val="38E36C80"/>
    <w:rsid w:val="39EB014C"/>
    <w:rsid w:val="3A9C37B3"/>
    <w:rsid w:val="3B2C7371"/>
    <w:rsid w:val="3BCD6C9E"/>
    <w:rsid w:val="3CE3587C"/>
    <w:rsid w:val="3E7745BA"/>
    <w:rsid w:val="3E787881"/>
    <w:rsid w:val="3F3D74FE"/>
    <w:rsid w:val="3F9B5420"/>
    <w:rsid w:val="407A02DD"/>
    <w:rsid w:val="4181639C"/>
    <w:rsid w:val="43501A27"/>
    <w:rsid w:val="435C686E"/>
    <w:rsid w:val="43A452DD"/>
    <w:rsid w:val="43CF26EE"/>
    <w:rsid w:val="44C138E2"/>
    <w:rsid w:val="46A41C10"/>
    <w:rsid w:val="46DF2ECA"/>
    <w:rsid w:val="471C0D0E"/>
    <w:rsid w:val="4AD33C7D"/>
    <w:rsid w:val="4B1D4687"/>
    <w:rsid w:val="4BA5117A"/>
    <w:rsid w:val="4C0C1347"/>
    <w:rsid w:val="4E875340"/>
    <w:rsid w:val="4EF7615F"/>
    <w:rsid w:val="5127505B"/>
    <w:rsid w:val="52637AC0"/>
    <w:rsid w:val="52D42134"/>
    <w:rsid w:val="53B13BBE"/>
    <w:rsid w:val="541972C8"/>
    <w:rsid w:val="54E72623"/>
    <w:rsid w:val="55A439DB"/>
    <w:rsid w:val="55ED0669"/>
    <w:rsid w:val="5621502B"/>
    <w:rsid w:val="58496ABB"/>
    <w:rsid w:val="59CD65F5"/>
    <w:rsid w:val="5AA93A72"/>
    <w:rsid w:val="5B363E53"/>
    <w:rsid w:val="5B530DD6"/>
    <w:rsid w:val="5B5E09DF"/>
    <w:rsid w:val="5CB00EB7"/>
    <w:rsid w:val="5DB24E5D"/>
    <w:rsid w:val="5ED345D7"/>
    <w:rsid w:val="61A32E4E"/>
    <w:rsid w:val="6302455F"/>
    <w:rsid w:val="63355397"/>
    <w:rsid w:val="64EA7169"/>
    <w:rsid w:val="668F5CC8"/>
    <w:rsid w:val="675B4115"/>
    <w:rsid w:val="68712553"/>
    <w:rsid w:val="6874301F"/>
    <w:rsid w:val="6953779A"/>
    <w:rsid w:val="69FF3095"/>
    <w:rsid w:val="6C522E57"/>
    <w:rsid w:val="6C6D3F0B"/>
    <w:rsid w:val="6D931542"/>
    <w:rsid w:val="6DE54C2A"/>
    <w:rsid w:val="6E000616"/>
    <w:rsid w:val="6EE53D86"/>
    <w:rsid w:val="6F1E2564"/>
    <w:rsid w:val="6F781FB3"/>
    <w:rsid w:val="703622CB"/>
    <w:rsid w:val="70603B71"/>
    <w:rsid w:val="70BC5A8F"/>
    <w:rsid w:val="71035338"/>
    <w:rsid w:val="71D23226"/>
    <w:rsid w:val="72001C62"/>
    <w:rsid w:val="73486236"/>
    <w:rsid w:val="73DE5EB2"/>
    <w:rsid w:val="73F47EBA"/>
    <w:rsid w:val="75E31AB5"/>
    <w:rsid w:val="76297157"/>
    <w:rsid w:val="7634381B"/>
    <w:rsid w:val="76FC7398"/>
    <w:rsid w:val="78E514B6"/>
    <w:rsid w:val="79A35446"/>
    <w:rsid w:val="79AE6381"/>
    <w:rsid w:val="79CC00B7"/>
    <w:rsid w:val="7C331411"/>
    <w:rsid w:val="7C8D5142"/>
    <w:rsid w:val="7D081BCD"/>
    <w:rsid w:val="7FCA378E"/>
  </w:rsids>
  <w:docVars>
    <w:docVar w:name="commondata" w:val="eyJoZGlkIjoiOWE1MTE3N2NlYTk1YjA4NjA4M2E1N2E3YWM2ZTI4ZTIifQ=="/>
  </w:docVar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宋体" w:hAnsi="Times New Roman" w:cs="Times New Roman"/>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index 1"/>
    <w:lsdException w:name="index 2"/>
    <w:lsdException w:name="index 3"/>
    <w:lsdException w:name="index 4"/>
    <w:lsdException w:name="index 5"/>
    <w:lsdException w:name="index 6"/>
    <w:lsdException w:name="index 7"/>
    <w:lsdException w:name="index 8"/>
    <w:lsdException w:name="index 9"/>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Normal Indent"/>
    <w:lsdException w:name="footnote text"/>
    <w:lsdException w:name="annotation text"/>
    <w:lsdException w:name="header" w:semiHidden="0" w:qFormat="1"/>
    <w:lsdException w:name="footer" w:semiHidden="0" w:qFormat="1"/>
    <w:lsdException w:name="index heading"/>
    <w:lsdException w:name="caption" w:uiPriority="35" w:qFormat="1"/>
    <w:lsdException w:name="table of figures"/>
    <w:lsdException w:name="envelope address"/>
    <w:lsdException w:name="envelope return"/>
    <w:lsdException w:name="footnote reference"/>
    <w:lsdException w:name="annotation reference"/>
    <w:lsdException w:name="line number"/>
    <w:lsdException w:name="page number"/>
    <w:lsdException w:name="endnote reference"/>
    <w:lsdException w:name="endnote text"/>
    <w:lsdException w:name="table of authorities"/>
    <w:lsdException w:name="macro"/>
    <w:lsdException w:name="toa heading"/>
    <w:lsdException w:name="List"/>
    <w:lsdException w:name="List Bullet"/>
    <w:lsdException w:name="List Number"/>
    <w:lsdException w:name="List 2"/>
    <w:lsdException w:name="List 3"/>
    <w:lsdException w:name="List 4"/>
    <w:lsdException w:name="List 5"/>
    <w:lsdException w:name="List Bullet 2"/>
    <w:lsdException w:name="List Bullet 3"/>
    <w:lsdException w:name="List Bullet 4"/>
    <w:lsdException w:name="List Bullet 5"/>
    <w:lsdException w:name="List Number 2"/>
    <w:lsdException w:name="List Number 3"/>
    <w:lsdException w:name="List Number 4"/>
    <w:lsdException w:name="List Number 5"/>
    <w:lsdException w:name="Title" w:semiHidden="0" w:uiPriority="10" w:unhideWhenUsed="0" w:qFormat="1"/>
    <w:lsdException w:name="Closing"/>
    <w:lsdException w:name="Signature"/>
    <w:lsdException w:name="Default Paragraph Font" w:uiPriority="1" w:qFormat="1"/>
    <w:lsdException w:name="Body Text"/>
    <w:lsdException w:name="Body Text Indent"/>
    <w:lsdException w:name="List Continue"/>
    <w:lsdException w:name="List Continue 2"/>
    <w:lsdException w:name="List Continue 3"/>
    <w:lsdException w:name="List Continue 4"/>
    <w:lsdException w:name="List Continue 5"/>
    <w:lsdException w:name="Message Header"/>
    <w:lsdException w:name="Subtitle" w:semiHidden="0" w:uiPriority="11" w:unhideWhenUsed="0" w:qFormat="1"/>
    <w:lsdException w:name="Salutation"/>
    <w:lsdException w:name="Date"/>
    <w:lsdException w:name="Body Text First Indent"/>
    <w:lsdException w:name="Body Text First Indent 2"/>
    <w:lsdException w:name="Note Heading"/>
    <w:lsdException w:name="Body Text 2"/>
    <w:lsdException w:name="Body Text 3"/>
    <w:lsdException w:name="Body Text Indent 2"/>
    <w:lsdException w:name="Body Text Indent 3"/>
    <w:lsdException w:name="Block Text"/>
    <w:lsdException w:name="Hyperlink" w:qFormat="1"/>
    <w:lsdException w:name="FollowedHyperlink"/>
    <w:lsdException w:name="Strong" w:semiHidden="0" w:uiPriority="22" w:unhideWhenUsed="0" w:qFormat="1"/>
    <w:lsdException w:name="Emphasis" w:semiHidden="0" w:uiPriority="20" w:unhideWhenUsed="0" w:qFormat="1"/>
    <w:lsdException w:name="Document Map"/>
    <w:lsdException w:name="Plain Text"/>
    <w:lsdException w:name="E-mail Signature"/>
    <w:lsdException w:name="Normal (Web)" w:semiHidden="0" w:uiPriority="0" w:qFormat="1"/>
    <w:lsdException w:name="HTML Acronym"/>
    <w:lsdException w:name="HTML Address"/>
    <w:lsdException w:name="HTML Cite"/>
    <w:lsdException w:name="HTML Code"/>
    <w:lsdException w:name="HTML Definition"/>
    <w:lsdException w:name="HTML Keyboard"/>
    <w:lsdException w:name="HTML Preformatted"/>
    <w:lsdException w:name="HTML Sample"/>
    <w:lsdException w:name="HTML Typewriter"/>
    <w:lsdException w:name="HTML Variable"/>
    <w:lsdException w:name="Normal Table" w:qFormat="1"/>
    <w:lsdException w:name="annotation subject"/>
    <w:lsdException w:name="Table Simple 1"/>
    <w:lsdException w:name="Table Simple 2"/>
    <w:lsdException w:name="Table Simple 3"/>
    <w:lsdException w:name="Table Classic 1"/>
    <w:lsdException w:name="Table Classic 2"/>
    <w:lsdException w:name="Table Classic 3"/>
    <w:lsdException w:name="Table Classic 4"/>
    <w:lsdException w:name="Table Colorful 1"/>
    <w:lsdException w:name="Table Colorful 2"/>
    <w:lsdException w:name="Table Colorful 3"/>
    <w:lsdException w:name="Table Columns 1"/>
    <w:lsdException w:name="Table Columns 2"/>
    <w:lsdException w:name="Table Columns 3"/>
    <w:lsdException w:name="Table Columns 4"/>
    <w:lsdException w:name="Table Columns 5"/>
    <w:lsdException w:name="Table Grid 1"/>
    <w:lsdException w:name="Table Grid 2"/>
    <w:lsdException w:name="Table Grid 3"/>
    <w:lsdException w:name="Table Grid 4"/>
    <w:lsdException w:name="Table Grid 5"/>
    <w:lsdException w:name="Table Grid 6"/>
    <w:lsdException w:name="Table Grid 7"/>
    <w:lsdException w:name="Table Grid 8"/>
    <w:lsdException w:name="Table List 1"/>
    <w:lsdException w:name="Table List 2"/>
    <w:lsdException w:name="Table List 3"/>
    <w:lsdException w:name="Table List 4"/>
    <w:lsdException w:name="Table List 5"/>
    <w:lsdException w:name="Table List 6"/>
    <w:lsdException w:name="Table List 7"/>
    <w:lsdException w:name="Table List 8"/>
    <w:lsdException w:name="Table 3D effects 1"/>
    <w:lsdException w:name="Table 3D effects 2"/>
    <w:lsdException w:name="Table 3D effects 3"/>
    <w:lsdException w:name="Table Contemporary"/>
    <w:lsdException w:name="Table Elegant"/>
    <w:lsdException w:name="Table Professional"/>
    <w:lsdException w:name="Table Subtle 1"/>
    <w:lsdException w:name="Table Subtle 2"/>
    <w:lsdException w:name="Table Web 1"/>
    <w:lsdException w:name="Table Web 2"/>
    <w:lsdException w:name="Table Web 3"/>
    <w:lsdException w:name="Balloon Text" w:qFormat="1"/>
    <w:lsdException w:name="Table Grid" w:semiHidden="0" w:uiPriority="59" w:unhideWhenUsed="0" w:qFormat="1"/>
    <w:lsdException w:name="Table Theme"/>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imes New Roman" w:eastAsia="宋体" w:hAnsi="Times New Roman" w:cs="Times New Roman"/>
      <w:kern w:val="2"/>
      <w:sz w:val="21"/>
      <w:szCs w:val="24"/>
      <w:lang w:val="en-US" w:eastAsia="zh-CN" w:bidi="ar-SA"/>
    </w:rPr>
  </w:style>
  <w:style w:type="character" w:default="1" w:styleId="DefaultParagraphFont">
    <w:name w:val="Default Paragraph Font"/>
    <w:uiPriority w:val="1"/>
    <w:semiHidden/>
    <w:unhideWhenUsed/>
    <w:qFormat/>
  </w:style>
  <w:style w:type="table" w:default="1" w:styleId="TableNormal">
    <w:name w:val="Normal Table"/>
    <w:uiPriority w:val="99"/>
    <w:semiHidden/>
    <w:unhideWhenUsed/>
    <w:qFormat/>
    <w:tblPr>
      <w:tblCellMar>
        <w:top w:w="0" w:type="dxa"/>
        <w:left w:w="108" w:type="dxa"/>
        <w:bottom w:w="0" w:type="dxa"/>
        <w:right w:w="108" w:type="dxa"/>
      </w:tblCellMar>
    </w:tblPr>
  </w:style>
  <w:style w:type="paragraph" w:styleId="BalloonText">
    <w:name w:val="Balloon Text"/>
    <w:basedOn w:val="Normal"/>
    <w:link w:val="a1"/>
    <w:uiPriority w:val="99"/>
    <w:semiHidden/>
    <w:unhideWhenUsed/>
    <w:qFormat/>
    <w:rPr>
      <w:rFonts w:asciiTheme="minorHAnsi" w:eastAsiaTheme="minorEastAsia" w:hAnsiTheme="minorHAnsi" w:cstheme="minorBidi"/>
      <w:sz w:val="18"/>
      <w:szCs w:val="18"/>
    </w:rPr>
  </w:style>
  <w:style w:type="paragraph" w:styleId="Footer">
    <w:name w:val="footer"/>
    <w:basedOn w:val="Normal"/>
    <w:link w:val="a0"/>
    <w:uiPriority w:val="99"/>
    <w:unhideWhenUsed/>
    <w:qFormat/>
    <w:pPr>
      <w:tabs>
        <w:tab w:val="center" w:pos="4153"/>
        <w:tab w:val="right" w:pos="8306"/>
      </w:tabs>
      <w:snapToGrid w:val="0"/>
      <w:jc w:val="left"/>
    </w:pPr>
    <w:rPr>
      <w:rFonts w:asciiTheme="minorHAnsi" w:eastAsiaTheme="minorEastAsia" w:hAnsiTheme="minorHAnsi" w:cstheme="minorBidi"/>
      <w:sz w:val="18"/>
      <w:szCs w:val="18"/>
    </w:rPr>
  </w:style>
  <w:style w:type="paragraph" w:styleId="Header">
    <w:name w:val="header"/>
    <w:basedOn w:val="Normal"/>
    <w:link w:val="a"/>
    <w:uiPriority w:val="99"/>
    <w:unhideWhenUsed/>
    <w:qFormat/>
    <w:pPr>
      <w:pBdr>
        <w:bottom w:val="single" w:sz="6" w:space="1" w:color="auto"/>
      </w:pBdr>
      <w:tabs>
        <w:tab w:val="center" w:pos="4153"/>
        <w:tab w:val="right" w:pos="8306"/>
      </w:tabs>
      <w:snapToGrid w:val="0"/>
      <w:jc w:val="center"/>
    </w:pPr>
    <w:rPr>
      <w:rFonts w:asciiTheme="minorHAnsi" w:eastAsiaTheme="minorEastAsia" w:hAnsiTheme="minorHAnsi" w:cstheme="minorBidi"/>
      <w:sz w:val="18"/>
      <w:szCs w:val="18"/>
    </w:rPr>
  </w:style>
  <w:style w:type="paragraph" w:styleId="NormalWeb">
    <w:name w:val="Normal (Web)"/>
    <w:basedOn w:val="Normal"/>
    <w:unhideWhenUsed/>
    <w:qFormat/>
    <w:pPr>
      <w:widowControl/>
      <w:spacing w:before="100" w:beforeAutospacing="1" w:after="100" w:afterAutospacing="1"/>
      <w:jc w:val="left"/>
    </w:pPr>
    <w:rPr>
      <w:rFonts w:ascii="宋体" w:hAnsi="宋体" w:cs="宋体"/>
      <w:kern w:val="0"/>
      <w:sz w:val="24"/>
    </w:rPr>
  </w:style>
  <w:style w:type="table" w:styleId="TableGrid">
    <w:name w:val="Table Grid"/>
    <w:basedOn w:val="TableNormal"/>
    <w:uiPriority w:val="59"/>
    <w:qFormat/>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Emphasis">
    <w:name w:val="Emphasis"/>
    <w:basedOn w:val="DefaultParagraphFont"/>
    <w:uiPriority w:val="20"/>
    <w:qFormat/>
    <w:rPr>
      <w:i/>
      <w:iCs/>
    </w:rPr>
  </w:style>
  <w:style w:type="character" w:styleId="Hyperlink">
    <w:name w:val="Hyperlink"/>
    <w:basedOn w:val="DefaultParagraphFont"/>
    <w:uiPriority w:val="99"/>
    <w:semiHidden/>
    <w:unhideWhenUsed/>
    <w:qFormat/>
    <w:rPr>
      <w:color w:val="0000FF"/>
      <w:u w:val="single"/>
    </w:rPr>
  </w:style>
  <w:style w:type="character" w:customStyle="1" w:styleId="a">
    <w:name w:val="页眉 字符"/>
    <w:basedOn w:val="DefaultParagraphFont"/>
    <w:link w:val="Header"/>
    <w:uiPriority w:val="99"/>
    <w:qFormat/>
    <w:rPr>
      <w:sz w:val="18"/>
      <w:szCs w:val="18"/>
    </w:rPr>
  </w:style>
  <w:style w:type="character" w:customStyle="1" w:styleId="a0">
    <w:name w:val="页脚 字符"/>
    <w:basedOn w:val="DefaultParagraphFont"/>
    <w:link w:val="Footer"/>
    <w:uiPriority w:val="99"/>
    <w:qFormat/>
    <w:rPr>
      <w:sz w:val="18"/>
      <w:szCs w:val="18"/>
    </w:rPr>
  </w:style>
  <w:style w:type="character" w:customStyle="1" w:styleId="a1">
    <w:name w:val="批注框文本 字符"/>
    <w:basedOn w:val="DefaultParagraphFont"/>
    <w:link w:val="BalloonText"/>
    <w:uiPriority w:val="99"/>
    <w:semiHidden/>
    <w:qFormat/>
    <w:rPr>
      <w:sz w:val="18"/>
      <w:szCs w:val="18"/>
    </w:rPr>
  </w:style>
  <w:style w:type="character" w:customStyle="1" w:styleId="apple-converted-space">
    <w:name w:val="apple-converted-space"/>
    <w:basedOn w:val="DefaultParagraphFont"/>
    <w:qForma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3.xml" /><Relationship Id="rId11" Type="http://schemas.openxmlformats.org/officeDocument/2006/relationships/footer" Target="footer3.xml" /><Relationship Id="rId12" Type="http://schemas.openxmlformats.org/officeDocument/2006/relationships/header" Target="header4.xml" /><Relationship Id="rId13" Type="http://schemas.openxmlformats.org/officeDocument/2006/relationships/footer" Target="footer4.xml" /><Relationship Id="rId14" Type="http://schemas.openxmlformats.org/officeDocument/2006/relationships/header" Target="header5.xml" /><Relationship Id="rId15" Type="http://schemas.openxmlformats.org/officeDocument/2006/relationships/footer" Target="footer5.xml" /><Relationship Id="rId16" Type="http://schemas.openxmlformats.org/officeDocument/2006/relationships/header" Target="header6.xml" /><Relationship Id="rId17" Type="http://schemas.openxmlformats.org/officeDocument/2006/relationships/footer" Target="footer6.xml" /><Relationship Id="rId18" Type="http://schemas.openxmlformats.org/officeDocument/2006/relationships/header" Target="header7.xml" /><Relationship Id="rId19" Type="http://schemas.openxmlformats.org/officeDocument/2006/relationships/footer" Target="footer7.xml" /><Relationship Id="rId2" Type="http://schemas.openxmlformats.org/officeDocument/2006/relationships/webSettings" Target="webSettings.xml" /><Relationship Id="rId20" Type="http://schemas.openxmlformats.org/officeDocument/2006/relationships/header" Target="header8.xml" /><Relationship Id="rId21" Type="http://schemas.openxmlformats.org/officeDocument/2006/relationships/footer" Target="footer8.xml" /><Relationship Id="rId22" Type="http://schemas.openxmlformats.org/officeDocument/2006/relationships/header" Target="header9.xml" /><Relationship Id="rId23" Type="http://schemas.openxmlformats.org/officeDocument/2006/relationships/footer" Target="footer9.xml" /><Relationship Id="rId24" Type="http://schemas.openxmlformats.org/officeDocument/2006/relationships/header" Target="header10.xml" /><Relationship Id="rId25" Type="http://schemas.openxmlformats.org/officeDocument/2006/relationships/footer" Target="footer10.xml" /><Relationship Id="rId26" Type="http://schemas.openxmlformats.org/officeDocument/2006/relationships/header" Target="header11.xml" /><Relationship Id="rId27" Type="http://schemas.openxmlformats.org/officeDocument/2006/relationships/footer" Target="footer11.xml" /><Relationship Id="rId28" Type="http://schemas.openxmlformats.org/officeDocument/2006/relationships/header" Target="header12.xml" /><Relationship Id="rId29" Type="http://schemas.openxmlformats.org/officeDocument/2006/relationships/footer" Target="footer12.xml" /><Relationship Id="rId3" Type="http://schemas.openxmlformats.org/officeDocument/2006/relationships/fontTable" Target="fontTable.xml" /><Relationship Id="rId30" Type="http://schemas.openxmlformats.org/officeDocument/2006/relationships/image" Target="media/image3.png" /><Relationship Id="rId31" Type="http://schemas.openxmlformats.org/officeDocument/2006/relationships/hyperlink" Target="https://d.book118.com/225114240142011034" TargetMode="External" /><Relationship Id="rId32" Type="http://schemas.openxmlformats.org/officeDocument/2006/relationships/header" Target="header13.xml" /><Relationship Id="rId33" Type="http://schemas.openxmlformats.org/officeDocument/2006/relationships/footer" Target="footer13.xml" /><Relationship Id="rId34" Type="http://schemas.openxmlformats.org/officeDocument/2006/relationships/theme" Target="theme/theme1.xml" /><Relationship Id="rId35" Type="http://schemas.openxmlformats.org/officeDocument/2006/relationships/styles" Target="styles.xml" /><Relationship Id="rId4" Type="http://schemas.openxmlformats.org/officeDocument/2006/relationships/customXml" Target="../customXml/item1.xml" /><Relationship Id="rId5" Type="http://schemas.openxmlformats.org/officeDocument/2006/relationships/image" Target="media/image1.png" /><Relationship Id="rId6" Type="http://schemas.openxmlformats.org/officeDocument/2006/relationships/header" Target="header1.xml" /><Relationship Id="rId7" Type="http://schemas.openxmlformats.org/officeDocument/2006/relationships/footer" Target="footer1.xml" /><Relationship Id="rId8" Type="http://schemas.openxmlformats.org/officeDocument/2006/relationships/header" Target="header2.xml" /><Relationship Id="rId9" Type="http://schemas.openxmlformats.org/officeDocument/2006/relationships/footer" Target="footer2.xml" /></Relationships>
</file>

<file path=word/_rels/footer1.xml.rels><?xml version="1.0" encoding="utf-8" standalone="yes"?><Relationships xmlns="http://schemas.openxmlformats.org/package/2006/relationships"><Relationship Id="rId1" Type="http://schemas.openxmlformats.org/officeDocument/2006/relationships/image" Target="media/image2.png" /><Relationship Id="rId2" Type="http://schemas.openxmlformats.org/officeDocument/2006/relationships/image" Target="file:///D:\qq&#25991;&#20214;\712321467\Image\C2C\Image2\%257B75232B38-A165-1FB7-499C-2E1C792CACB5%257D.png" TargetMode="External" /></Relationships>
</file>

<file path=word/_rels/footer2.xml.rels><?xml version="1.0" encoding="utf-8" standalone="yes"?><Relationships xmlns="http://schemas.openxmlformats.org/package/2006/relationships"><Relationship Id="rId1" Type="http://schemas.openxmlformats.org/officeDocument/2006/relationships/image" Target="media/image2.png" /><Relationship Id="rId2" Type="http://schemas.openxmlformats.org/officeDocument/2006/relationships/image" Target="file:///D:\qq&#25991;&#20214;\712321467\Image\C2C\Image2\%257B75232B38-A165-1FB7-499C-2E1C792CACB5%257D.png" TargetMode="External" /></Relationships>
</file>

<file path=word/_rels/footer3.xml.rels><?xml version="1.0" encoding="utf-8" standalone="yes"?><Relationships xmlns="http://schemas.openxmlformats.org/package/2006/relationships"><Relationship Id="rId1" Type="http://schemas.openxmlformats.org/officeDocument/2006/relationships/image" Target="media/image2.png" /><Relationship Id="rId2" Type="http://schemas.openxmlformats.org/officeDocument/2006/relationships/image" Target="file:///D:\qq&#25991;&#20214;\712321467\Image\C2C\Image2\%257B75232B38-A165-1FB7-499C-2E1C792CACB5%257D.png" TargetMode="External" /></Relationships>
</file>

<file path=word/_rels/footer4.xml.rels><?xml version="1.0" encoding="utf-8" standalone="yes"?><Relationships xmlns="http://schemas.openxmlformats.org/package/2006/relationships"><Relationship Id="rId1" Type="http://schemas.openxmlformats.org/officeDocument/2006/relationships/image" Target="media/image2.png" /><Relationship Id="rId2" Type="http://schemas.openxmlformats.org/officeDocument/2006/relationships/image" Target="file:///D:\qq&#25991;&#20214;\712321467\Image\C2C\Image2\%257B75232B38-A165-1FB7-499C-2E1C792CACB5%257D.png" TargetMode="External" /></Relationships>
</file>

<file path=word/_rels/footer5.xml.rels><?xml version="1.0" encoding="utf-8" standalone="yes"?><Relationships xmlns="http://schemas.openxmlformats.org/package/2006/relationships"><Relationship Id="rId1" Type="http://schemas.openxmlformats.org/officeDocument/2006/relationships/image" Target="media/image2.png" /><Relationship Id="rId2" Type="http://schemas.openxmlformats.org/officeDocument/2006/relationships/image" Target="file:///D:\qq&#25991;&#20214;\712321467\Image\C2C\Image2\%257B75232B38-A165-1FB7-499C-2E1C792CACB5%257D.png" TargetMode="External" /></Relationships>
</file>

<file path=word/_rels/footer6.xml.rels><?xml version="1.0" encoding="utf-8" standalone="yes"?><Relationships xmlns="http://schemas.openxmlformats.org/package/2006/relationships"><Relationship Id="rId1" Type="http://schemas.openxmlformats.org/officeDocument/2006/relationships/image" Target="media/image2.png" /><Relationship Id="rId2" Type="http://schemas.openxmlformats.org/officeDocument/2006/relationships/image" Target="file:///D:\qq&#25991;&#20214;\712321467\Image\C2C\Image2\%257B75232B38-A165-1FB7-499C-2E1C792CACB5%257D.png" TargetMode="External" /></Relationships>
</file>

<file path=word/_rels/footer7.xml.rels><?xml version="1.0" encoding="utf-8" standalone="yes"?><Relationships xmlns="http://schemas.openxmlformats.org/package/2006/relationships"><Relationship Id="rId1" Type="http://schemas.openxmlformats.org/officeDocument/2006/relationships/image" Target="media/image2.png" /><Relationship Id="rId2" Type="http://schemas.openxmlformats.org/officeDocument/2006/relationships/image" Target="file:///D:\qq&#25991;&#20214;\712321467\Image\C2C\Image2\%257B75232B38-A165-1FB7-499C-2E1C792CACB5%257D.png" TargetMode="External" /></Relationships>
</file>

<file path=word/_rels/footer8.xml.rels><?xml version="1.0" encoding="utf-8" standalone="yes"?><Relationships xmlns="http://schemas.openxmlformats.org/package/2006/relationships"><Relationship Id="rId1" Type="http://schemas.openxmlformats.org/officeDocument/2006/relationships/image" Target="media/image2.png" /><Relationship Id="rId2" Type="http://schemas.openxmlformats.org/officeDocument/2006/relationships/image" Target="file:///D:\qq&#25991;&#20214;\712321467\Image\C2C\Image2\%257B75232B38-A165-1FB7-499C-2E1C792CACB5%257D.png" TargetMode="External" /></Relationships>
</file>

<file path=word/_rels/footer9.xml.rels><?xml version="1.0" encoding="utf-8" standalone="yes"?><Relationships xmlns="http://schemas.openxmlformats.org/package/2006/relationships"><Relationship Id="rId1" Type="http://schemas.openxmlformats.org/officeDocument/2006/relationships/image" Target="media/image2.png" /><Relationship Id="rId2" Type="http://schemas.openxmlformats.org/officeDocument/2006/relationships/image" Target="file:///D:\qq&#25991;&#20214;\712321467\Image\C2C\Image2\%257B75232B38-A165-1FB7-499C-2E1C792CACB5%257D.png" TargetMode="External" /></Relationships>
</file>

<file path=word/_rels/footer10.xml.rels><?xml version="1.0" encoding="utf-8" standalone="yes"?><Relationships xmlns="http://schemas.openxmlformats.org/package/2006/relationships"><Relationship Id="rId1" Type="http://schemas.openxmlformats.org/officeDocument/2006/relationships/image" Target="media/image2.png" /><Relationship Id="rId2" Type="http://schemas.openxmlformats.org/officeDocument/2006/relationships/image" Target="file:///D:\qq&#25991;&#20214;\712321467\Image\C2C\Image2\%257B75232B38-A165-1FB7-499C-2E1C792CACB5%257D.png" TargetMode="External" /></Relationships>
</file>

<file path=word/_rels/footer11.xml.rels><?xml version="1.0" encoding="utf-8" standalone="yes"?><Relationships xmlns="http://schemas.openxmlformats.org/package/2006/relationships"><Relationship Id="rId1" Type="http://schemas.openxmlformats.org/officeDocument/2006/relationships/image" Target="media/image2.png" /><Relationship Id="rId2" Type="http://schemas.openxmlformats.org/officeDocument/2006/relationships/image" Target="file:///D:\qq&#25991;&#20214;\712321467\Image\C2C\Image2\%257B75232B38-A165-1FB7-499C-2E1C792CACB5%257D.png" TargetMode="External" /></Relationships>
</file>

<file path=word/_rels/footer12.xml.rels><?xml version="1.0" encoding="utf-8" standalone="yes"?><Relationships xmlns="http://schemas.openxmlformats.org/package/2006/relationships"><Relationship Id="rId1" Type="http://schemas.openxmlformats.org/officeDocument/2006/relationships/image" Target="media/image2.png" /><Relationship Id="rId2" Type="http://schemas.openxmlformats.org/officeDocument/2006/relationships/image" Target="file:///D:\qq&#25991;&#20214;\712321467\Image\C2C\Image2\%257B75232B38-A165-1FB7-499C-2E1C792CACB5%257D.png" TargetMode="External" /></Relationships>
</file>

<file path=word/_rels/footer13.xml.rels><?xml version="1.0" encoding="utf-8" standalone="yes"?><Relationships xmlns="http://schemas.openxmlformats.org/package/2006/relationships"><Relationship Id="rId1" Type="http://schemas.openxmlformats.org/officeDocument/2006/relationships/image" Target="media/image2.png" /><Relationship Id="rId2" Type="http://schemas.openxmlformats.org/officeDocument/2006/relationships/image" Target="file:///D:\qq&#25991;&#20214;\712321467\Image\C2C\Image2\%257B75232B38-A165-1FB7-499C-2E1C792CACB5%257D.png" TargetMode="External" /></Relationships>
</file>

<file path=word/_rels/header1.xml.rels><?xml version="1.0" encoding="utf-8" standalone="yes"?><Relationships xmlns="http://schemas.openxmlformats.org/package/2006/relationships"><Relationship Id="rId1" Type="http://schemas.openxmlformats.org/officeDocument/2006/relationships/image" Target="media/image2.png" /><Relationship Id="rId2" Type="http://schemas.openxmlformats.org/officeDocument/2006/relationships/image" Target="file:///D:\qq&#25991;&#20214;\712321467\Image\C2C\Image2\%257B75232B38-A165-1FB7-499C-2E1C792CACB5%257D.png" TargetMode="External" /></Relationships>
</file>

<file path=word/_rels/header2.xml.rels><?xml version="1.0" encoding="utf-8" standalone="yes"?><Relationships xmlns="http://schemas.openxmlformats.org/package/2006/relationships"><Relationship Id="rId1" Type="http://schemas.openxmlformats.org/officeDocument/2006/relationships/image" Target="media/image2.png" /><Relationship Id="rId2" Type="http://schemas.openxmlformats.org/officeDocument/2006/relationships/image" Target="file:///D:\qq&#25991;&#20214;\712321467\Image\C2C\Image2\%257B75232B38-A165-1FB7-499C-2E1C792CACB5%257D.png" TargetMode="External" /></Relationships>
</file>

<file path=word/_rels/header3.xml.rels><?xml version="1.0" encoding="utf-8" standalone="yes"?><Relationships xmlns="http://schemas.openxmlformats.org/package/2006/relationships"><Relationship Id="rId1" Type="http://schemas.openxmlformats.org/officeDocument/2006/relationships/image" Target="media/image2.png" /><Relationship Id="rId2" Type="http://schemas.openxmlformats.org/officeDocument/2006/relationships/image" Target="file:///D:\qq&#25991;&#20214;\712321467\Image\C2C\Image2\%257B75232B38-A165-1FB7-499C-2E1C792CACB5%257D.png" TargetMode="External" /></Relationships>
</file>

<file path=word/_rels/header4.xml.rels><?xml version="1.0" encoding="utf-8" standalone="yes"?><Relationships xmlns="http://schemas.openxmlformats.org/package/2006/relationships"><Relationship Id="rId1" Type="http://schemas.openxmlformats.org/officeDocument/2006/relationships/image" Target="media/image2.png" /><Relationship Id="rId2" Type="http://schemas.openxmlformats.org/officeDocument/2006/relationships/image" Target="file:///D:\qq&#25991;&#20214;\712321467\Image\C2C\Image2\%257B75232B38-A165-1FB7-499C-2E1C792CACB5%257D.png" TargetMode="External" /></Relationships>
</file>

<file path=word/_rels/header5.xml.rels><?xml version="1.0" encoding="utf-8" standalone="yes"?><Relationships xmlns="http://schemas.openxmlformats.org/package/2006/relationships"><Relationship Id="rId1" Type="http://schemas.openxmlformats.org/officeDocument/2006/relationships/image" Target="media/image2.png" /><Relationship Id="rId2" Type="http://schemas.openxmlformats.org/officeDocument/2006/relationships/image" Target="file:///D:\qq&#25991;&#20214;\712321467\Image\C2C\Image2\%257B75232B38-A165-1FB7-499C-2E1C792CACB5%257D.png" TargetMode="External" /></Relationships>
</file>

<file path=word/_rels/header6.xml.rels><?xml version="1.0" encoding="utf-8" standalone="yes"?><Relationships xmlns="http://schemas.openxmlformats.org/package/2006/relationships"><Relationship Id="rId1" Type="http://schemas.openxmlformats.org/officeDocument/2006/relationships/image" Target="media/image2.png" /><Relationship Id="rId2" Type="http://schemas.openxmlformats.org/officeDocument/2006/relationships/image" Target="file:///D:\qq&#25991;&#20214;\712321467\Image\C2C\Image2\%257B75232B38-A165-1FB7-499C-2E1C792CACB5%257D.png" TargetMode="External" /></Relationships>
</file>

<file path=word/_rels/header7.xml.rels><?xml version="1.0" encoding="utf-8" standalone="yes"?><Relationships xmlns="http://schemas.openxmlformats.org/package/2006/relationships"><Relationship Id="rId1" Type="http://schemas.openxmlformats.org/officeDocument/2006/relationships/image" Target="media/image2.png" /><Relationship Id="rId2" Type="http://schemas.openxmlformats.org/officeDocument/2006/relationships/image" Target="file:///D:\qq&#25991;&#20214;\712321467\Image\C2C\Image2\%257B75232B38-A165-1FB7-499C-2E1C792CACB5%257D.png" TargetMode="External" /></Relationships>
</file>

<file path=word/_rels/header8.xml.rels><?xml version="1.0" encoding="utf-8" standalone="yes"?><Relationships xmlns="http://schemas.openxmlformats.org/package/2006/relationships"><Relationship Id="rId1" Type="http://schemas.openxmlformats.org/officeDocument/2006/relationships/image" Target="media/image2.png" /><Relationship Id="rId2" Type="http://schemas.openxmlformats.org/officeDocument/2006/relationships/image" Target="file:///D:\qq&#25991;&#20214;\712321467\Image\C2C\Image2\%257B75232B38-A165-1FB7-499C-2E1C792CACB5%257D.png" TargetMode="External" /></Relationships>
</file>

<file path=word/_rels/header9.xml.rels><?xml version="1.0" encoding="utf-8" standalone="yes"?><Relationships xmlns="http://schemas.openxmlformats.org/package/2006/relationships"><Relationship Id="rId1" Type="http://schemas.openxmlformats.org/officeDocument/2006/relationships/image" Target="media/image2.png" /><Relationship Id="rId2" Type="http://schemas.openxmlformats.org/officeDocument/2006/relationships/image" Target="file:///D:\qq&#25991;&#20214;\712321467\Image\C2C\Image2\%257B75232B38-A165-1FB7-499C-2E1C792CACB5%257D.png" TargetMode="External" /></Relationships>
</file>

<file path=word/_rels/header10.xml.rels><?xml version="1.0" encoding="utf-8" standalone="yes"?><Relationships xmlns="http://schemas.openxmlformats.org/package/2006/relationships"><Relationship Id="rId1" Type="http://schemas.openxmlformats.org/officeDocument/2006/relationships/image" Target="media/image2.png" /><Relationship Id="rId2" Type="http://schemas.openxmlformats.org/officeDocument/2006/relationships/image" Target="file:///D:\qq&#25991;&#20214;\712321467\Image\C2C\Image2\%257B75232B38-A165-1FB7-499C-2E1C792CACB5%257D.png" TargetMode="External" /></Relationships>
</file>

<file path=word/_rels/header11.xml.rels><?xml version="1.0" encoding="utf-8" standalone="yes"?><Relationships xmlns="http://schemas.openxmlformats.org/package/2006/relationships"><Relationship Id="rId1" Type="http://schemas.openxmlformats.org/officeDocument/2006/relationships/image" Target="media/image2.png" /><Relationship Id="rId2" Type="http://schemas.openxmlformats.org/officeDocument/2006/relationships/image" Target="file:///D:\qq&#25991;&#20214;\712321467\Image\C2C\Image2\%257B75232B38-A165-1FB7-499C-2E1C792CACB5%257D.png" TargetMode="External" /></Relationships>
</file>

<file path=word/_rels/header12.xml.rels><?xml version="1.0" encoding="utf-8" standalone="yes"?><Relationships xmlns="http://schemas.openxmlformats.org/package/2006/relationships"><Relationship Id="rId1" Type="http://schemas.openxmlformats.org/officeDocument/2006/relationships/image" Target="media/image2.png" /><Relationship Id="rId2" Type="http://schemas.openxmlformats.org/officeDocument/2006/relationships/image" Target="file:///D:\qq&#25991;&#20214;\712321467\Image\C2C\Image2\%257B75232B38-A165-1FB7-499C-2E1C792CACB5%257D.png" TargetMode="External" /></Relationships>
</file>

<file path=word/_rels/header13.xml.rels><?xml version="1.0" encoding="utf-8" standalone="yes"?><Relationships xmlns="http://schemas.openxmlformats.org/package/2006/relationships"><Relationship Id="rId1" Type="http://schemas.openxmlformats.org/officeDocument/2006/relationships/image" Target="media/image2.png" /><Relationship Id="rId2" Type="http://schemas.openxmlformats.org/officeDocument/2006/relationships/image" Target="file:///D:\qq&#25991;&#20214;\712321467\Image\C2C\Image2\%257B75232B38-A165-1FB7-499C-2E1C792CACB5%257D.png" TargetMode="Externa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Relationships xmlns="http://schemas.openxmlformats.org/package/2006/relationships"><Relationship Id="rId1" Type="http://schemas.openxmlformats.org/officeDocument/2006/relationships/customXmlProps" Target="itemProps1.xml" /></Relationships>
</file>

<file path=customXml/item1.xml><?xml version="1.0" encoding="utf-8"?>
<s:customData xmlns="http://www.wps.cn/officeDocument/2013/wpsCustomData" xmlns:s="http://www.wps.cn/officeDocument/2013/wpsCustomData">
  <customSectProps>
    <customSectPr/>
    <customSectPr/>
  </customSectProps>
  <customShpExts>
    <customShpInfo spid="_x0000_s2049"/>
    <customShpInfo spid="_x0000_s2052"/>
    <customShpInfo spid="_x0000_s2053"/>
    <customShpInfo spid="_x0000_s1025"/>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TotalTime>4</TotalTime>
  <Pages>14</Pages>
  <Words>10912</Words>
  <Characters>49393</Characters>
  <Application>Microsoft Office Word</Application>
  <DocSecurity>0</DocSecurity>
  <Lines>105</Lines>
  <Paragraphs>29</Paragraphs>
  <ScaleCrop>false</ScaleCrop>
  <Company/>
  <LinksUpToDate>false</LinksUpToDate>
  <CharactersWithSpaces>58512</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高三015</dc:creator>
  <cp:lastModifiedBy>小珍珠的猫</cp:lastModifiedBy>
  <cp:revision>67</cp:revision>
  <dcterms:created xsi:type="dcterms:W3CDTF">2019-12-17T03:45:00Z</dcterms:created>
  <dcterms:modified xsi:type="dcterms:W3CDTF">2023-11-01T01:26:46Z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album">
    <vt:lpwstr>rbm.xkw.com</vt:lpwstr>
  </property>
  <property fmtid="{D5CDD505-2E9C-101B-9397-08002B2CF9AE}" pid="3" name="author">
    <vt:lpwstr>rbm.xkw.com</vt:lpwstr>
  </property>
  <property fmtid="{D5CDD505-2E9C-101B-9397-08002B2CF9AE}" pid="4" name="company">
    <vt:lpwstr>学科网</vt:lpwstr>
  </property>
  <property fmtid="{D5CDD505-2E9C-101B-9397-08002B2CF9AE}" pid="5" name="copyright">
    <vt:lpwstr>学科网版权所有</vt:lpwstr>
  </property>
  <property fmtid="{D5CDD505-2E9C-101B-9397-08002B2CF9AE}" pid="6" name="ICV">
    <vt:lpwstr>E298086237D14C08839E6FEB4BEC2EB0_12</vt:lpwstr>
  </property>
  <property fmtid="{D5CDD505-2E9C-101B-9397-08002B2CF9AE}" pid="7" name="KSOProductBuildVer">
    <vt:lpwstr>2052-12.1.0.15712</vt:lpwstr>
  </property>
</Properties>
</file>