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XX</w:t>
      </w:r>
      <w:r>
        <w:rPr>
          <w:rFonts w:hint="eastAsia"/>
          <w:b/>
          <w:color w:val="FFFFFF"/>
          <w:kern w:val="0"/>
          <w:sz w:val="36"/>
          <w:szCs w:val="36"/>
          <w:lang w:val="en-US" w:eastAsia="zh-CN"/>
        </w:rPr>
        <w:t>X</w:t>
      </w:r>
      <w:r>
        <w:rPr>
          <w:rFonts w:hint="eastAsia"/>
          <w:b/>
          <w:color w:val="FFFFFF"/>
          <w:kern w:val="0"/>
          <w:sz w:val="36"/>
          <w:szCs w:val="36"/>
          <w:lang w:eastAsia="zh-CN"/>
        </w:rPr>
        <w:t>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新型镁铝合金型材生产</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299912295"/>
      <w:bookmarkStart w:id="2" w:name="_Toc300045006"/>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00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_Toc22001 \h </w:instrText>
        </w:r>
        <w:r>
          <w:fldChar w:fldCharType="separate"/>
        </w:r>
        <w:r>
          <w:t>1</w:t>
        </w:r>
        <w:r>
          <w:fldChar w:fldCharType="end"/>
        </w:r>
      </w:hyperlink>
    </w:p>
    <w:p>
      <w:pPr>
        <w:pStyle w:val="TOC2"/>
        <w:tabs>
          <w:tab w:val="clear" w:pos="8302"/>
          <w:tab w:val="right" w:leader="dot" w:pos="8312"/>
        </w:tabs>
      </w:pPr>
      <w:hyperlink w:anchor="_Toc8396" w:history="1">
        <w:r>
          <w:rPr>
            <w:rFonts w:ascii="Times New Roman" w:eastAsia="宋体" w:hAnsi="Times New Roman"/>
            <w:szCs w:val="28"/>
          </w:rPr>
          <w:t>1.1项目概要</w:t>
        </w:r>
        <w:r>
          <w:tab/>
        </w:r>
        <w:r>
          <w:fldChar w:fldCharType="begin"/>
        </w:r>
        <w:r>
          <w:instrText xml:space="preserve"> PAGEREF _Toc8396 \h </w:instrText>
        </w:r>
        <w:r>
          <w:fldChar w:fldCharType="separate"/>
        </w:r>
        <w:r>
          <w:t>1</w:t>
        </w:r>
        <w:r>
          <w:fldChar w:fldCharType="end"/>
        </w:r>
      </w:hyperlink>
    </w:p>
    <w:p>
      <w:pPr>
        <w:pStyle w:val="TOC3"/>
        <w:tabs>
          <w:tab w:val="right" w:leader="dot" w:pos="8312"/>
        </w:tabs>
      </w:pPr>
      <w:hyperlink w:anchor="_Toc31620" w:history="1">
        <w:r>
          <w:rPr>
            <w:szCs w:val="24"/>
          </w:rPr>
          <w:t>1.1.1项目名称</w:t>
        </w:r>
        <w:r>
          <w:tab/>
        </w:r>
        <w:r>
          <w:fldChar w:fldCharType="begin"/>
        </w:r>
        <w:r>
          <w:instrText xml:space="preserve"> PAGEREF _Toc31620 \h </w:instrText>
        </w:r>
        <w:r>
          <w:fldChar w:fldCharType="separate"/>
        </w:r>
        <w:r>
          <w:t>1</w:t>
        </w:r>
        <w:r>
          <w:fldChar w:fldCharType="end"/>
        </w:r>
      </w:hyperlink>
    </w:p>
    <w:p>
      <w:pPr>
        <w:pStyle w:val="TOC3"/>
        <w:tabs>
          <w:tab w:val="right" w:leader="dot" w:pos="8312"/>
        </w:tabs>
      </w:pPr>
      <w:hyperlink w:anchor="_Toc2222"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_Toc2222 \h </w:instrText>
        </w:r>
        <w:r>
          <w:fldChar w:fldCharType="separate"/>
        </w:r>
        <w:r>
          <w:t>1</w:t>
        </w:r>
        <w:r>
          <w:fldChar w:fldCharType="end"/>
        </w:r>
      </w:hyperlink>
    </w:p>
    <w:p>
      <w:pPr>
        <w:pStyle w:val="TOC3"/>
        <w:tabs>
          <w:tab w:val="right" w:leader="dot" w:pos="8312"/>
        </w:tabs>
      </w:pPr>
      <w:hyperlink w:anchor="_Toc23468" w:history="1">
        <w:r>
          <w:rPr>
            <w:szCs w:val="24"/>
          </w:rPr>
          <w:t>1.1.3项目建设性质</w:t>
        </w:r>
        <w:r>
          <w:tab/>
        </w:r>
        <w:r>
          <w:fldChar w:fldCharType="begin"/>
        </w:r>
        <w:r>
          <w:instrText xml:space="preserve"> PAGEREF _Toc23468 \h </w:instrText>
        </w:r>
        <w:r>
          <w:fldChar w:fldCharType="separate"/>
        </w:r>
        <w:r>
          <w:t>1</w:t>
        </w:r>
        <w:r>
          <w:fldChar w:fldCharType="end"/>
        </w:r>
      </w:hyperlink>
    </w:p>
    <w:p>
      <w:pPr>
        <w:pStyle w:val="TOC3"/>
        <w:tabs>
          <w:tab w:val="right" w:leader="dot" w:pos="8312"/>
        </w:tabs>
      </w:pPr>
      <w:hyperlink w:anchor="_Toc1534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_Toc15348 \h </w:instrText>
        </w:r>
        <w:r>
          <w:fldChar w:fldCharType="separate"/>
        </w:r>
        <w:r>
          <w:t>1</w:t>
        </w:r>
        <w:r>
          <w:fldChar w:fldCharType="end"/>
        </w:r>
      </w:hyperlink>
    </w:p>
    <w:p>
      <w:pPr>
        <w:pStyle w:val="TOC3"/>
        <w:tabs>
          <w:tab w:val="right" w:leader="dot" w:pos="8312"/>
        </w:tabs>
      </w:pPr>
      <w:hyperlink w:anchor="_Toc3002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_Toc30025 \h </w:instrText>
        </w:r>
        <w:r>
          <w:fldChar w:fldCharType="separate"/>
        </w:r>
        <w:r>
          <w:t>1</w:t>
        </w:r>
        <w:r>
          <w:fldChar w:fldCharType="end"/>
        </w:r>
      </w:hyperlink>
    </w:p>
    <w:p>
      <w:pPr>
        <w:pStyle w:val="TOC3"/>
        <w:tabs>
          <w:tab w:val="right" w:leader="dot" w:pos="8312"/>
        </w:tabs>
      </w:pPr>
      <w:hyperlink w:anchor="_Toc1867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_Toc18672 \h </w:instrText>
        </w:r>
        <w:r>
          <w:fldChar w:fldCharType="separate"/>
        </w:r>
        <w:r>
          <w:t>1</w:t>
        </w:r>
        <w:r>
          <w:fldChar w:fldCharType="end"/>
        </w:r>
      </w:hyperlink>
    </w:p>
    <w:p>
      <w:pPr>
        <w:pStyle w:val="TOC3"/>
        <w:tabs>
          <w:tab w:val="right" w:leader="dot" w:pos="8312"/>
        </w:tabs>
      </w:pPr>
      <w:hyperlink w:anchor="_Toc25719" w:history="1">
        <w:r>
          <w:rPr>
            <w:szCs w:val="24"/>
          </w:rPr>
          <w:t>1.1.</w:t>
        </w:r>
        <w:r>
          <w:rPr>
            <w:rFonts w:hint="eastAsia"/>
            <w:szCs w:val="24"/>
          </w:rPr>
          <w:t>7</w:t>
        </w:r>
        <w:r>
          <w:rPr>
            <w:szCs w:val="24"/>
          </w:rPr>
          <w:t>项目建设规模</w:t>
        </w:r>
        <w:r>
          <w:tab/>
        </w:r>
        <w:r>
          <w:fldChar w:fldCharType="begin"/>
        </w:r>
        <w:r>
          <w:instrText xml:space="preserve"> PAGEREF _Toc25719 \h </w:instrText>
        </w:r>
        <w:r>
          <w:fldChar w:fldCharType="separate"/>
        </w:r>
        <w:r>
          <w:t>2</w:t>
        </w:r>
        <w:r>
          <w:fldChar w:fldCharType="end"/>
        </w:r>
      </w:hyperlink>
    </w:p>
    <w:p>
      <w:pPr>
        <w:pStyle w:val="TOC3"/>
        <w:tabs>
          <w:tab w:val="right" w:leader="dot" w:pos="8312"/>
        </w:tabs>
      </w:pPr>
      <w:hyperlink w:anchor="_Toc1999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_Toc19999 \h </w:instrText>
        </w:r>
        <w:r>
          <w:fldChar w:fldCharType="separate"/>
        </w:r>
        <w:r>
          <w:t>2</w:t>
        </w:r>
        <w:r>
          <w:fldChar w:fldCharType="end"/>
        </w:r>
      </w:hyperlink>
    </w:p>
    <w:p>
      <w:pPr>
        <w:pStyle w:val="TOC3"/>
        <w:tabs>
          <w:tab w:val="right" w:leader="dot" w:pos="8312"/>
        </w:tabs>
      </w:pPr>
      <w:hyperlink w:anchor="_Toc752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_Toc7524 \h </w:instrText>
        </w:r>
        <w:r>
          <w:fldChar w:fldCharType="separate"/>
        </w:r>
        <w:r>
          <w:t>2</w:t>
        </w:r>
        <w:r>
          <w:fldChar w:fldCharType="end"/>
        </w:r>
      </w:hyperlink>
    </w:p>
    <w:p>
      <w:pPr>
        <w:pStyle w:val="TOC3"/>
        <w:tabs>
          <w:tab w:val="right" w:leader="dot" w:pos="8312"/>
        </w:tabs>
      </w:pPr>
      <w:hyperlink w:anchor="_Toc2059" w:history="1">
        <w:r>
          <w:rPr>
            <w:rFonts w:hint="eastAsia"/>
            <w:szCs w:val="24"/>
          </w:rPr>
          <w:t>1</w:t>
        </w:r>
        <w:r>
          <w:rPr>
            <w:szCs w:val="24"/>
          </w:rPr>
          <w:t>.</w:t>
        </w:r>
        <w:r>
          <w:rPr>
            <w:rFonts w:hint="eastAsia"/>
            <w:szCs w:val="24"/>
            <w:lang w:val="en-US" w:eastAsia="zh-CN"/>
          </w:rPr>
          <w:t>2</w:t>
        </w:r>
        <w:r>
          <w:rPr>
            <w:rFonts w:hint="eastAsia"/>
            <w:szCs w:val="24"/>
          </w:rPr>
          <w:t>项目</w:t>
        </w:r>
        <w:r>
          <w:rPr>
            <w:rFonts w:ascii="Times New Roman" w:eastAsia="宋体" w:hAnsi="Times New Roman" w:hint="eastAsia"/>
            <w:szCs w:val="28"/>
          </w:rPr>
          <w:t>建设单位介绍</w:t>
        </w:r>
        <w:r>
          <w:tab/>
        </w:r>
        <w:r>
          <w:fldChar w:fldCharType="begin"/>
        </w:r>
        <w:r>
          <w:instrText xml:space="preserve"> PAGEREF _Toc2059 \h </w:instrText>
        </w:r>
        <w:r>
          <w:fldChar w:fldCharType="separate"/>
        </w:r>
        <w:r>
          <w:t>3</w:t>
        </w:r>
        <w:r>
          <w:fldChar w:fldCharType="end"/>
        </w:r>
      </w:hyperlink>
    </w:p>
    <w:p>
      <w:pPr>
        <w:pStyle w:val="TOC2"/>
        <w:tabs>
          <w:tab w:val="clear" w:pos="8302"/>
          <w:tab w:val="right" w:leader="dot" w:pos="8312"/>
        </w:tabs>
      </w:pPr>
      <w:hyperlink w:anchor="_Toc182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_Toc1825 \h </w:instrText>
        </w:r>
        <w:r>
          <w:fldChar w:fldCharType="separate"/>
        </w:r>
        <w:r>
          <w:t>3</w:t>
        </w:r>
        <w:r>
          <w:fldChar w:fldCharType="end"/>
        </w:r>
      </w:hyperlink>
    </w:p>
    <w:p>
      <w:pPr>
        <w:pStyle w:val="TOC2"/>
        <w:tabs>
          <w:tab w:val="clear" w:pos="8302"/>
          <w:tab w:val="right" w:leader="dot" w:pos="8312"/>
        </w:tabs>
      </w:pPr>
      <w:hyperlink w:anchor="_Toc131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_Toc13168 \h </w:instrText>
        </w:r>
        <w:r>
          <w:fldChar w:fldCharType="separate"/>
        </w:r>
        <w:r>
          <w:t>4</w:t>
        </w:r>
        <w:r>
          <w:fldChar w:fldCharType="end"/>
        </w:r>
      </w:hyperlink>
    </w:p>
    <w:p>
      <w:pPr>
        <w:pStyle w:val="TOC2"/>
        <w:tabs>
          <w:tab w:val="clear" w:pos="8302"/>
          <w:tab w:val="right" w:leader="dot" w:pos="8312"/>
        </w:tabs>
      </w:pPr>
      <w:hyperlink w:anchor="_Toc15804" w:history="1">
        <w:r>
          <w:rPr>
            <w:rFonts w:ascii="Times New Roman" w:eastAsia="宋体" w:hAnsi="Times New Roman" w:hint="eastAsia"/>
            <w:szCs w:val="28"/>
          </w:rPr>
          <w:t>1.5研究范围</w:t>
        </w:r>
        <w:r>
          <w:tab/>
        </w:r>
        <w:r>
          <w:fldChar w:fldCharType="begin"/>
        </w:r>
        <w:r>
          <w:instrText xml:space="preserve"> PAGEREF _Toc15804 \h </w:instrText>
        </w:r>
        <w:r>
          <w:fldChar w:fldCharType="separate"/>
        </w:r>
        <w:r>
          <w:t>4</w:t>
        </w:r>
        <w:r>
          <w:fldChar w:fldCharType="end"/>
        </w:r>
      </w:hyperlink>
    </w:p>
    <w:p>
      <w:pPr>
        <w:pStyle w:val="TOC2"/>
        <w:tabs>
          <w:tab w:val="clear" w:pos="8302"/>
          <w:tab w:val="right" w:leader="dot" w:pos="8312"/>
        </w:tabs>
      </w:pPr>
      <w:hyperlink w:anchor="_Toc3420" w:history="1">
        <w:r>
          <w:rPr>
            <w:rFonts w:ascii="Times New Roman" w:eastAsia="宋体" w:hAnsi="Times New Roman" w:hint="eastAsia"/>
            <w:szCs w:val="28"/>
          </w:rPr>
          <w:t>1.6主要经济技术指标</w:t>
        </w:r>
        <w:r>
          <w:tab/>
        </w:r>
        <w:r>
          <w:fldChar w:fldCharType="begin"/>
        </w:r>
        <w:r>
          <w:instrText xml:space="preserve"> PAGEREF _Toc3420 \h </w:instrText>
        </w:r>
        <w:r>
          <w:fldChar w:fldCharType="separate"/>
        </w:r>
        <w:r>
          <w:t>5</w:t>
        </w:r>
        <w:r>
          <w:fldChar w:fldCharType="end"/>
        </w:r>
      </w:hyperlink>
    </w:p>
    <w:p>
      <w:pPr>
        <w:pStyle w:val="TOC2"/>
        <w:tabs>
          <w:tab w:val="clear" w:pos="8302"/>
          <w:tab w:val="right" w:leader="dot" w:pos="8312"/>
        </w:tabs>
      </w:pPr>
      <w:hyperlink w:anchor="_Toc1596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_Toc15969 \h </w:instrText>
        </w:r>
        <w:r>
          <w:fldChar w:fldCharType="separate"/>
        </w:r>
        <w:r>
          <w:t>6</w:t>
        </w:r>
        <w:r>
          <w:fldChar w:fldCharType="end"/>
        </w:r>
      </w:hyperlink>
    </w:p>
    <w:p>
      <w:pPr>
        <w:pStyle w:val="TOC1"/>
        <w:tabs>
          <w:tab w:val="clear" w:pos="8296"/>
          <w:tab w:val="right" w:leader="dot" w:pos="8312"/>
        </w:tabs>
      </w:pPr>
      <w:hyperlink w:anchor="_Toc1877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_Toc18774 \h </w:instrText>
        </w:r>
        <w:r>
          <w:fldChar w:fldCharType="separate"/>
        </w:r>
        <w:r>
          <w:t>7</w:t>
        </w:r>
        <w:r>
          <w:fldChar w:fldCharType="end"/>
        </w:r>
      </w:hyperlink>
    </w:p>
    <w:p>
      <w:pPr>
        <w:pStyle w:val="TOC2"/>
        <w:tabs>
          <w:tab w:val="clear" w:pos="8302"/>
          <w:tab w:val="right" w:leader="dot" w:pos="8312"/>
        </w:tabs>
      </w:pPr>
      <w:hyperlink w:anchor="_Toc546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_Toc5465 \h </w:instrText>
        </w:r>
        <w:r>
          <w:fldChar w:fldCharType="separate"/>
        </w:r>
        <w:r>
          <w:t>7</w:t>
        </w:r>
        <w:r>
          <w:fldChar w:fldCharType="end"/>
        </w:r>
      </w:hyperlink>
    </w:p>
    <w:p>
      <w:pPr>
        <w:pStyle w:val="TOC2"/>
        <w:tabs>
          <w:tab w:val="clear" w:pos="8302"/>
          <w:tab w:val="right" w:leader="dot" w:pos="8312"/>
        </w:tabs>
      </w:pPr>
      <w:hyperlink w:anchor="_Toc2198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新型镁铝合金型材生产</w:t>
        </w:r>
        <w:r>
          <w:rPr>
            <w:rFonts w:ascii="Times New Roman" w:eastAsia="宋体" w:hAnsi="Times New Roman" w:hint="eastAsia"/>
          </w:rPr>
          <w:t>行业发展状况分析</w:t>
        </w:r>
        <w:r>
          <w:tab/>
        </w:r>
        <w:r>
          <w:fldChar w:fldCharType="begin"/>
        </w:r>
        <w:r>
          <w:instrText xml:space="preserve"> PAGEREF _Toc21982 \h </w:instrText>
        </w:r>
        <w:r>
          <w:fldChar w:fldCharType="separate"/>
        </w:r>
        <w:r>
          <w:t>7</w:t>
        </w:r>
        <w:r>
          <w:fldChar w:fldCharType="end"/>
        </w:r>
      </w:hyperlink>
    </w:p>
    <w:p>
      <w:pPr>
        <w:pStyle w:val="TOC2"/>
        <w:tabs>
          <w:tab w:val="clear" w:pos="8302"/>
          <w:tab w:val="right" w:leader="dot" w:pos="8312"/>
        </w:tabs>
      </w:pPr>
      <w:hyperlink w:anchor="_Toc949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新型镁铝合金型材生产</w:t>
        </w:r>
        <w:r>
          <w:rPr>
            <w:rFonts w:ascii="Times New Roman" w:eastAsia="宋体" w:hAnsi="Times New Roman" w:hint="eastAsia"/>
          </w:rPr>
          <w:t>行业发展趋势分析</w:t>
        </w:r>
        <w:r>
          <w:tab/>
        </w:r>
        <w:r>
          <w:fldChar w:fldCharType="begin"/>
        </w:r>
        <w:r>
          <w:instrText xml:space="preserve"> PAGEREF _Toc9496 \h </w:instrText>
        </w:r>
        <w:r>
          <w:fldChar w:fldCharType="separate"/>
        </w:r>
        <w:r>
          <w:t>8</w:t>
        </w:r>
        <w:r>
          <w:fldChar w:fldCharType="end"/>
        </w:r>
      </w:hyperlink>
    </w:p>
    <w:p>
      <w:pPr>
        <w:pStyle w:val="TOC2"/>
        <w:tabs>
          <w:tab w:val="clear" w:pos="8302"/>
          <w:tab w:val="right" w:leader="dot" w:pos="8312"/>
        </w:tabs>
      </w:pPr>
      <w:hyperlink w:anchor="_Toc188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_Toc18876 \h </w:instrText>
        </w:r>
        <w:r>
          <w:fldChar w:fldCharType="separate"/>
        </w:r>
        <w:r>
          <w:t>9</w:t>
        </w:r>
        <w:r>
          <w:fldChar w:fldCharType="end"/>
        </w:r>
      </w:hyperlink>
    </w:p>
    <w:p>
      <w:pPr>
        <w:pStyle w:val="TOC1"/>
        <w:tabs>
          <w:tab w:val="clear" w:pos="8296"/>
          <w:tab w:val="right" w:leader="dot" w:pos="8312"/>
        </w:tabs>
      </w:pPr>
      <w:hyperlink w:anchor="_Toc583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_Toc5830 \h </w:instrText>
        </w:r>
        <w:r>
          <w:fldChar w:fldCharType="separate"/>
        </w:r>
        <w:r>
          <w:t>10</w:t>
        </w:r>
        <w:r>
          <w:fldChar w:fldCharType="end"/>
        </w:r>
      </w:hyperlink>
    </w:p>
    <w:p>
      <w:pPr>
        <w:pStyle w:val="TOC2"/>
        <w:tabs>
          <w:tab w:val="clear" w:pos="8302"/>
          <w:tab w:val="right" w:leader="dot" w:pos="8312"/>
        </w:tabs>
      </w:pPr>
      <w:hyperlink w:anchor="_Toc2687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_Toc26874 \h </w:instrText>
        </w:r>
        <w:r>
          <w:fldChar w:fldCharType="separate"/>
        </w:r>
        <w:r>
          <w:t>10</w:t>
        </w:r>
        <w:r>
          <w:fldChar w:fldCharType="end"/>
        </w:r>
      </w:hyperlink>
    </w:p>
    <w:p>
      <w:pPr>
        <w:pStyle w:val="TOC2"/>
        <w:tabs>
          <w:tab w:val="clear" w:pos="8302"/>
          <w:tab w:val="right" w:leader="dot" w:pos="8312"/>
        </w:tabs>
      </w:pPr>
      <w:hyperlink w:anchor="_Toc1839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_Toc18391 \h </w:instrText>
        </w:r>
        <w:r>
          <w:fldChar w:fldCharType="separate"/>
        </w:r>
        <w:r>
          <w:t>11</w:t>
        </w:r>
        <w:r>
          <w:fldChar w:fldCharType="end"/>
        </w:r>
      </w:hyperlink>
    </w:p>
    <w:p>
      <w:pPr>
        <w:pStyle w:val="TOC3"/>
        <w:tabs>
          <w:tab w:val="right" w:leader="dot" w:pos="8312"/>
        </w:tabs>
      </w:pPr>
      <w:hyperlink w:anchor="_Toc26240" w:history="1">
        <w:r>
          <w:rPr>
            <w:rFonts w:hint="eastAsia"/>
            <w:szCs w:val="24"/>
            <w:lang w:val="en-US" w:eastAsia="zh-CN"/>
          </w:rPr>
          <w:t>3</w:t>
        </w:r>
        <w:r>
          <w:rPr>
            <w:rFonts w:hint="eastAsia"/>
            <w:szCs w:val="24"/>
          </w:rPr>
          <w:t>.2.1有利于促进我国</w:t>
        </w:r>
        <w:r>
          <w:rPr>
            <w:rFonts w:hint="eastAsia"/>
            <w:szCs w:val="24"/>
            <w:lang w:eastAsia="zh-CN"/>
          </w:rPr>
          <w:t>新型镁铝合金型材生产</w:t>
        </w:r>
        <w:r>
          <w:rPr>
            <w:rFonts w:hint="eastAsia"/>
            <w:szCs w:val="24"/>
          </w:rPr>
          <w:t>工业快速发展</w:t>
        </w:r>
        <w:r>
          <w:rPr>
            <w:szCs w:val="24"/>
          </w:rPr>
          <w:t>的需要</w:t>
        </w:r>
        <w:r>
          <w:tab/>
        </w:r>
        <w:r>
          <w:fldChar w:fldCharType="begin"/>
        </w:r>
        <w:r>
          <w:instrText xml:space="preserve"> PAGEREF _Toc26240 \h </w:instrText>
        </w:r>
        <w:r>
          <w:fldChar w:fldCharType="separate"/>
        </w:r>
        <w:r>
          <w:t>11</w:t>
        </w:r>
        <w:r>
          <w:fldChar w:fldCharType="end"/>
        </w:r>
      </w:hyperlink>
    </w:p>
    <w:p>
      <w:pPr>
        <w:pStyle w:val="TOC3"/>
        <w:tabs>
          <w:tab w:val="right" w:leader="dot" w:pos="8312"/>
        </w:tabs>
      </w:pPr>
      <w:hyperlink w:anchor="_Toc26041" w:history="1">
        <w:r>
          <w:rPr>
            <w:rFonts w:hint="eastAsia"/>
            <w:szCs w:val="24"/>
            <w:lang w:val="en-US" w:eastAsia="zh-CN"/>
          </w:rPr>
          <w:t>3</w:t>
        </w:r>
        <w:r>
          <w:rPr>
            <w:rFonts w:hint="eastAsia"/>
            <w:szCs w:val="24"/>
          </w:rPr>
          <w:t>.2.2提升技术进步，满足</w:t>
        </w:r>
        <w:r>
          <w:rPr>
            <w:rFonts w:hint="eastAsia"/>
            <w:szCs w:val="24"/>
            <w:lang w:eastAsia="zh-CN"/>
          </w:rPr>
          <w:t>新型镁铝合金型材生产</w:t>
        </w:r>
        <w:r>
          <w:rPr>
            <w:rFonts w:hint="eastAsia"/>
            <w:szCs w:val="24"/>
          </w:rPr>
          <w:t>行业生产高品质产品的需要</w:t>
        </w:r>
        <w:r>
          <w:tab/>
        </w:r>
        <w:r>
          <w:fldChar w:fldCharType="begin"/>
        </w:r>
        <w:r>
          <w:instrText xml:space="preserve"> PAGEREF _Toc26041 \h </w:instrText>
        </w:r>
        <w:r>
          <w:fldChar w:fldCharType="separate"/>
        </w:r>
        <w:r>
          <w:t>12</w:t>
        </w:r>
        <w:r>
          <w:fldChar w:fldCharType="end"/>
        </w:r>
      </w:hyperlink>
    </w:p>
    <w:p>
      <w:pPr>
        <w:pStyle w:val="TOC3"/>
        <w:tabs>
          <w:tab w:val="right" w:leader="dot" w:pos="8312"/>
        </w:tabs>
      </w:pPr>
      <w:hyperlink w:anchor="_Toc2857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_Toc28577 \h </w:instrText>
        </w:r>
        <w:r>
          <w:fldChar w:fldCharType="separate"/>
        </w:r>
        <w:r>
          <w:t>13</w:t>
        </w:r>
        <w:r>
          <w:fldChar w:fldCharType="end"/>
        </w:r>
      </w:hyperlink>
    </w:p>
    <w:p>
      <w:pPr>
        <w:pStyle w:val="TOC3"/>
        <w:tabs>
          <w:tab w:val="right" w:leader="dot" w:pos="8312"/>
        </w:tabs>
      </w:pPr>
      <w:hyperlink w:anchor="_Toc1219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新型镁铝合金型材生产</w:t>
        </w:r>
        <w:r>
          <w:rPr>
            <w:szCs w:val="24"/>
          </w:rPr>
          <w:t>产品研发和技术创新</w:t>
        </w:r>
        <w:r>
          <w:rPr>
            <w:rFonts w:hint="eastAsia"/>
            <w:szCs w:val="24"/>
          </w:rPr>
          <w:t>水平的需要</w:t>
        </w:r>
        <w:r>
          <w:tab/>
        </w:r>
        <w:r>
          <w:fldChar w:fldCharType="begin"/>
        </w:r>
        <w:r>
          <w:instrText xml:space="preserve"> PAGEREF _Toc12193 \h </w:instrText>
        </w:r>
        <w:r>
          <w:fldChar w:fldCharType="separate"/>
        </w:r>
        <w:r>
          <w:t>13</w:t>
        </w:r>
        <w:r>
          <w:fldChar w:fldCharType="end"/>
        </w:r>
      </w:hyperlink>
    </w:p>
    <w:p>
      <w:pPr>
        <w:pStyle w:val="TOC3"/>
        <w:tabs>
          <w:tab w:val="right" w:leader="dot" w:pos="8312"/>
        </w:tabs>
      </w:pPr>
      <w:hyperlink w:anchor="_Toc1463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_Toc14631 \h </w:instrText>
        </w:r>
        <w:r>
          <w:fldChar w:fldCharType="separate"/>
        </w:r>
        <w:r>
          <w:t>13</w:t>
        </w:r>
        <w:r>
          <w:fldChar w:fldCharType="end"/>
        </w:r>
      </w:hyperlink>
    </w:p>
    <w:p>
      <w:pPr>
        <w:pStyle w:val="TOC3"/>
        <w:tabs>
          <w:tab w:val="right" w:leader="dot" w:pos="8312"/>
        </w:tabs>
      </w:pPr>
      <w:hyperlink w:anchor="_Toc2251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_Toc22517 \h </w:instrText>
        </w:r>
        <w:r>
          <w:fldChar w:fldCharType="separate"/>
        </w:r>
        <w:r>
          <w:t>14</w:t>
        </w:r>
        <w:r>
          <w:fldChar w:fldCharType="end"/>
        </w:r>
      </w:hyperlink>
    </w:p>
    <w:p>
      <w:pPr>
        <w:pStyle w:val="TOC2"/>
        <w:tabs>
          <w:tab w:val="clear" w:pos="8302"/>
          <w:tab w:val="right" w:leader="dot" w:pos="8312"/>
        </w:tabs>
      </w:pPr>
      <w:hyperlink w:anchor="_Toc1679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_Toc16793 \h </w:instrText>
        </w:r>
        <w:r>
          <w:fldChar w:fldCharType="separate"/>
        </w:r>
        <w:r>
          <w:t>14</w:t>
        </w:r>
        <w:r>
          <w:fldChar w:fldCharType="end"/>
        </w:r>
      </w:hyperlink>
    </w:p>
    <w:p>
      <w:pPr>
        <w:pStyle w:val="TOC3"/>
        <w:tabs>
          <w:tab w:val="right" w:leader="dot" w:pos="8312"/>
        </w:tabs>
      </w:pPr>
      <w:hyperlink w:anchor="_Toc2546" w:history="1">
        <w:r>
          <w:rPr>
            <w:rFonts w:hint="eastAsia"/>
            <w:szCs w:val="24"/>
            <w:lang w:val="en-US" w:eastAsia="zh-CN"/>
          </w:rPr>
          <w:t>3</w:t>
        </w:r>
        <w:r>
          <w:rPr>
            <w:rFonts w:hint="eastAsia"/>
            <w:szCs w:val="24"/>
          </w:rPr>
          <w:t>.3.1政策可行性</w:t>
        </w:r>
        <w:r>
          <w:tab/>
        </w:r>
        <w:r>
          <w:fldChar w:fldCharType="begin"/>
        </w:r>
        <w:r>
          <w:instrText xml:space="preserve"> PAGEREF _Toc2546 \h </w:instrText>
        </w:r>
        <w:r>
          <w:fldChar w:fldCharType="separate"/>
        </w:r>
        <w:r>
          <w:t>14</w:t>
        </w:r>
        <w:r>
          <w:fldChar w:fldCharType="end"/>
        </w:r>
      </w:hyperlink>
    </w:p>
    <w:p>
      <w:pPr>
        <w:pStyle w:val="TOC3"/>
        <w:tabs>
          <w:tab w:val="right" w:leader="dot" w:pos="8312"/>
        </w:tabs>
      </w:pPr>
      <w:hyperlink w:anchor="_Toc23247" w:history="1">
        <w:r>
          <w:rPr>
            <w:rFonts w:hint="eastAsia"/>
            <w:szCs w:val="24"/>
            <w:lang w:val="en-US" w:eastAsia="zh-CN"/>
          </w:rPr>
          <w:t>3</w:t>
        </w:r>
        <w:r>
          <w:rPr>
            <w:rFonts w:hint="eastAsia"/>
            <w:szCs w:val="24"/>
          </w:rPr>
          <w:t>.3.2技术可行性</w:t>
        </w:r>
        <w:r>
          <w:tab/>
        </w:r>
        <w:r>
          <w:fldChar w:fldCharType="begin"/>
        </w:r>
        <w:r>
          <w:instrText xml:space="preserve"> PAGEREF _Toc23247 \h </w:instrText>
        </w:r>
        <w:r>
          <w:fldChar w:fldCharType="separate"/>
        </w:r>
        <w:r>
          <w:t>15</w:t>
        </w:r>
        <w:r>
          <w:fldChar w:fldCharType="end"/>
        </w:r>
      </w:hyperlink>
    </w:p>
    <w:p>
      <w:pPr>
        <w:pStyle w:val="TOC3"/>
        <w:tabs>
          <w:tab w:val="right" w:leader="dot" w:pos="8312"/>
        </w:tabs>
      </w:pPr>
      <w:hyperlink w:anchor="_Toc32112" w:history="1">
        <w:r>
          <w:rPr>
            <w:rFonts w:hint="eastAsia"/>
            <w:szCs w:val="24"/>
            <w:lang w:val="en-US" w:eastAsia="zh-CN"/>
          </w:rPr>
          <w:t>3</w:t>
        </w:r>
        <w:r>
          <w:rPr>
            <w:rFonts w:hint="eastAsia"/>
            <w:szCs w:val="24"/>
          </w:rPr>
          <w:t>.3.3管理可行性</w:t>
        </w:r>
        <w:r>
          <w:tab/>
        </w:r>
        <w:r>
          <w:fldChar w:fldCharType="begin"/>
        </w:r>
        <w:r>
          <w:instrText xml:space="preserve"> PAGEREF _Toc32112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238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_Toc23828 \h </w:instrText>
        </w:r>
        <w:r>
          <w:fldChar w:fldCharType="separate"/>
        </w:r>
        <w:r>
          <w:t>16</w:t>
        </w:r>
        <w:r>
          <w:fldChar w:fldCharType="end"/>
        </w:r>
      </w:hyperlink>
    </w:p>
    <w:p>
      <w:pPr>
        <w:pStyle w:val="TOC1"/>
        <w:tabs>
          <w:tab w:val="clear" w:pos="8296"/>
          <w:tab w:val="right" w:leader="dot" w:pos="8312"/>
        </w:tabs>
      </w:pPr>
      <w:hyperlink w:anchor="_Toc460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_Toc4607 \h </w:instrText>
        </w:r>
        <w:r>
          <w:fldChar w:fldCharType="separate"/>
        </w:r>
        <w:r>
          <w:t>17</w:t>
        </w:r>
        <w:r>
          <w:fldChar w:fldCharType="end"/>
        </w:r>
      </w:hyperlink>
    </w:p>
    <w:p>
      <w:pPr>
        <w:pStyle w:val="TOC2"/>
        <w:tabs>
          <w:tab w:val="clear" w:pos="8302"/>
          <w:tab w:val="right" w:leader="dot" w:pos="8312"/>
        </w:tabs>
      </w:pPr>
      <w:hyperlink w:anchor="_Toc14436"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_Toc14436 \h </w:instrText>
        </w:r>
        <w:r>
          <w:fldChar w:fldCharType="separate"/>
        </w:r>
        <w:r>
          <w:t>17</w:t>
        </w:r>
        <w:r>
          <w:fldChar w:fldCharType="end"/>
        </w:r>
      </w:hyperlink>
    </w:p>
    <w:p>
      <w:pPr>
        <w:pStyle w:val="TOC2"/>
        <w:tabs>
          <w:tab w:val="clear" w:pos="8302"/>
          <w:tab w:val="right" w:leader="dot" w:pos="8312"/>
        </w:tabs>
      </w:pPr>
      <w:hyperlink w:anchor="_Toc2961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_Toc29617 \h </w:instrText>
        </w:r>
        <w:r>
          <w:fldChar w:fldCharType="separate"/>
        </w:r>
        <w:r>
          <w:t>17</w:t>
        </w:r>
        <w:r>
          <w:fldChar w:fldCharType="end"/>
        </w:r>
      </w:hyperlink>
    </w:p>
    <w:p>
      <w:pPr>
        <w:pStyle w:val="TOC3"/>
        <w:tabs>
          <w:tab w:val="right" w:leader="dot" w:pos="8312"/>
        </w:tabs>
      </w:pPr>
      <w:hyperlink w:anchor="_Toc31879" w:history="1">
        <w:r>
          <w:t>4.2.1</w:t>
        </w:r>
        <w:r>
          <w:rPr>
            <w:rFonts w:hint="eastAsia"/>
          </w:rPr>
          <w:t>地理位置</w:t>
        </w:r>
        <w:r>
          <w:tab/>
        </w:r>
        <w:r>
          <w:fldChar w:fldCharType="begin"/>
        </w:r>
        <w:r>
          <w:instrText xml:space="preserve"> PAGEREF _Toc31879 \h </w:instrText>
        </w:r>
        <w:r>
          <w:fldChar w:fldCharType="separate"/>
        </w:r>
        <w:r>
          <w:t>17</w:t>
        </w:r>
        <w:r>
          <w:fldChar w:fldCharType="end"/>
        </w:r>
      </w:hyperlink>
    </w:p>
    <w:p>
      <w:pPr>
        <w:pStyle w:val="TOC3"/>
        <w:tabs>
          <w:tab w:val="right" w:leader="dot" w:pos="8312"/>
        </w:tabs>
      </w:pPr>
      <w:hyperlink w:anchor="_Toc8000" w:history="1">
        <w:r>
          <w:rPr>
            <w:rFonts w:hint="eastAsia"/>
          </w:rPr>
          <w:t>4.2.2区域地形地貌条件</w:t>
        </w:r>
        <w:r>
          <w:tab/>
        </w:r>
        <w:r>
          <w:fldChar w:fldCharType="begin"/>
        </w:r>
        <w:r>
          <w:instrText xml:space="preserve"> PAGEREF _Toc8000 \h </w:instrText>
        </w:r>
        <w:r>
          <w:fldChar w:fldCharType="separate"/>
        </w:r>
        <w:r>
          <w:t>18</w:t>
        </w:r>
        <w:r>
          <w:fldChar w:fldCharType="end"/>
        </w:r>
      </w:hyperlink>
    </w:p>
    <w:p>
      <w:pPr>
        <w:pStyle w:val="TOC3"/>
        <w:tabs>
          <w:tab w:val="right" w:leader="dot" w:pos="8312"/>
        </w:tabs>
      </w:pPr>
      <w:hyperlink w:anchor="_Toc30487" w:history="1">
        <w:r>
          <w:rPr>
            <w:rFonts w:hint="eastAsia"/>
          </w:rPr>
          <w:t>4.2.3区域气候条件</w:t>
        </w:r>
        <w:r>
          <w:tab/>
        </w:r>
        <w:r>
          <w:fldChar w:fldCharType="begin"/>
        </w:r>
        <w:r>
          <w:instrText xml:space="preserve"> PAGEREF _Toc30487 \h </w:instrText>
        </w:r>
        <w:r>
          <w:fldChar w:fldCharType="separate"/>
        </w:r>
        <w:r>
          <w:t>18</w:t>
        </w:r>
        <w:r>
          <w:fldChar w:fldCharType="end"/>
        </w:r>
      </w:hyperlink>
    </w:p>
    <w:p>
      <w:pPr>
        <w:pStyle w:val="TOC3"/>
        <w:tabs>
          <w:tab w:val="right" w:leader="dot" w:pos="8312"/>
        </w:tabs>
      </w:pPr>
      <w:hyperlink w:anchor="_Toc2173" w:history="1">
        <w:r>
          <w:rPr>
            <w:rFonts w:hint="eastAsia"/>
          </w:rPr>
          <w:t>4.2.4区域自然资源条件</w:t>
        </w:r>
        <w:r>
          <w:tab/>
        </w:r>
        <w:r>
          <w:fldChar w:fldCharType="begin"/>
        </w:r>
        <w:r>
          <w:instrText xml:space="preserve"> PAGEREF _Toc2173 \h </w:instrText>
        </w:r>
        <w:r>
          <w:fldChar w:fldCharType="separate"/>
        </w:r>
        <w:r>
          <w:t>19</w:t>
        </w:r>
        <w:r>
          <w:fldChar w:fldCharType="end"/>
        </w:r>
      </w:hyperlink>
    </w:p>
    <w:p>
      <w:pPr>
        <w:pStyle w:val="TOC3"/>
        <w:tabs>
          <w:tab w:val="right" w:leader="dot" w:pos="8312"/>
        </w:tabs>
      </w:pPr>
      <w:hyperlink w:anchor="_Toc16057" w:history="1">
        <w:r>
          <w:rPr>
            <w:rFonts w:hint="eastAsia"/>
          </w:rPr>
          <w:t>4.2.5区域交通优势</w:t>
        </w:r>
        <w:r>
          <w:tab/>
        </w:r>
        <w:r>
          <w:fldChar w:fldCharType="begin"/>
        </w:r>
        <w:r>
          <w:instrText xml:space="preserve"> PAGEREF _Toc16057 \h </w:instrText>
        </w:r>
        <w:r>
          <w:fldChar w:fldCharType="separate"/>
        </w:r>
        <w:r>
          <w:t>19</w:t>
        </w:r>
        <w:r>
          <w:fldChar w:fldCharType="end"/>
        </w:r>
      </w:hyperlink>
    </w:p>
    <w:p>
      <w:pPr>
        <w:pStyle w:val="TOC3"/>
        <w:tabs>
          <w:tab w:val="right" w:leader="dot" w:pos="8312"/>
        </w:tabs>
      </w:pPr>
      <w:hyperlink w:anchor="_Toc32044" w:history="1">
        <w:r>
          <w:rPr>
            <w:rFonts w:hint="eastAsia"/>
          </w:rPr>
          <w:t>4.2.6区域经济发展</w:t>
        </w:r>
        <w:r>
          <w:tab/>
        </w:r>
        <w:r>
          <w:fldChar w:fldCharType="begin"/>
        </w:r>
        <w:r>
          <w:instrText xml:space="preserve"> PAGEREF _Toc32044 \h </w:instrText>
        </w:r>
        <w:r>
          <w:fldChar w:fldCharType="separate"/>
        </w:r>
        <w:r>
          <w:t>20</w:t>
        </w:r>
        <w:r>
          <w:fldChar w:fldCharType="end"/>
        </w:r>
      </w:hyperlink>
    </w:p>
    <w:p>
      <w:pPr>
        <w:pStyle w:val="TOC1"/>
        <w:tabs>
          <w:tab w:val="clear" w:pos="8296"/>
          <w:tab w:val="right" w:leader="dot" w:pos="8312"/>
        </w:tabs>
      </w:pPr>
      <w:hyperlink w:anchor="_Toc32012"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_Toc32012 \h </w:instrText>
        </w:r>
        <w:r>
          <w:fldChar w:fldCharType="separate"/>
        </w:r>
        <w:r>
          <w:t>21</w:t>
        </w:r>
        <w:r>
          <w:fldChar w:fldCharType="end"/>
        </w:r>
      </w:hyperlink>
    </w:p>
    <w:p>
      <w:pPr>
        <w:pStyle w:val="TOC2"/>
        <w:tabs>
          <w:tab w:val="clear" w:pos="8302"/>
          <w:tab w:val="right" w:leader="dot" w:pos="8312"/>
        </w:tabs>
      </w:pPr>
      <w:hyperlink w:anchor="_Toc2859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_Toc28594 \h </w:instrText>
        </w:r>
        <w:r>
          <w:fldChar w:fldCharType="separate"/>
        </w:r>
        <w:r>
          <w:t>21</w:t>
        </w:r>
        <w:r>
          <w:fldChar w:fldCharType="end"/>
        </w:r>
      </w:hyperlink>
    </w:p>
    <w:p>
      <w:pPr>
        <w:pStyle w:val="TOC2"/>
        <w:tabs>
          <w:tab w:val="clear" w:pos="8302"/>
          <w:tab w:val="right" w:leader="dot" w:pos="8312"/>
        </w:tabs>
      </w:pPr>
      <w:hyperlink w:anchor="_Toc540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_Toc5403 \h </w:instrText>
        </w:r>
        <w:r>
          <w:fldChar w:fldCharType="separate"/>
        </w:r>
        <w:r>
          <w:t>21</w:t>
        </w:r>
        <w:r>
          <w:fldChar w:fldCharType="end"/>
        </w:r>
      </w:hyperlink>
    </w:p>
    <w:p>
      <w:pPr>
        <w:pStyle w:val="TOC3"/>
        <w:tabs>
          <w:tab w:val="right" w:leader="dot" w:pos="8312"/>
        </w:tabs>
      </w:pPr>
      <w:hyperlink w:anchor="_Toc28740" w:history="1">
        <w:r>
          <w:t>5.</w:t>
        </w:r>
        <w:r>
          <w:rPr>
            <w:rFonts w:hint="eastAsia"/>
          </w:rPr>
          <w:t>2</w:t>
        </w:r>
        <w:r>
          <w:t>.1</w:t>
        </w:r>
        <w:r>
          <w:rPr>
            <w:rFonts w:hint="eastAsia"/>
          </w:rPr>
          <w:t>总体规划方案</w:t>
        </w:r>
        <w:r>
          <w:tab/>
        </w:r>
        <w:r>
          <w:fldChar w:fldCharType="begin"/>
        </w:r>
        <w:r>
          <w:instrText xml:space="preserve"> PAGEREF _Toc28740 \h </w:instrText>
        </w:r>
        <w:r>
          <w:fldChar w:fldCharType="separate"/>
        </w:r>
        <w:r>
          <w:t>21</w:t>
        </w:r>
        <w:r>
          <w:fldChar w:fldCharType="end"/>
        </w:r>
      </w:hyperlink>
    </w:p>
    <w:p>
      <w:pPr>
        <w:pStyle w:val="TOC3"/>
        <w:tabs>
          <w:tab w:val="right" w:leader="dot" w:pos="8312"/>
        </w:tabs>
      </w:pPr>
      <w:hyperlink w:anchor="_Toc29267" w:history="1">
        <w:r>
          <w:t>5.</w:t>
        </w:r>
        <w:r>
          <w:rPr>
            <w:rFonts w:hint="eastAsia"/>
          </w:rPr>
          <w:t>2</w:t>
        </w:r>
        <w:r>
          <w:t>.2</w:t>
        </w:r>
        <w:r>
          <w:rPr>
            <w:rFonts w:hint="eastAsia"/>
          </w:rPr>
          <w:t>土建工程方案</w:t>
        </w:r>
        <w:r>
          <w:tab/>
        </w:r>
        <w:r>
          <w:fldChar w:fldCharType="begin"/>
        </w:r>
        <w:r>
          <w:instrText xml:space="preserve"> PAGEREF _Toc29267 \h </w:instrText>
        </w:r>
        <w:r>
          <w:fldChar w:fldCharType="separate"/>
        </w:r>
        <w:r>
          <w:t>22</w:t>
        </w:r>
        <w:r>
          <w:fldChar w:fldCharType="end"/>
        </w:r>
      </w:hyperlink>
    </w:p>
    <w:p>
      <w:pPr>
        <w:pStyle w:val="TOC2"/>
        <w:tabs>
          <w:tab w:val="clear" w:pos="8302"/>
          <w:tab w:val="right" w:leader="dot" w:pos="8312"/>
        </w:tabs>
      </w:pPr>
      <w:hyperlink w:anchor="_Toc4211" w:history="1">
        <w:r>
          <w:rPr>
            <w:rFonts w:ascii="Times New Roman" w:eastAsia="宋体" w:hAnsi="Times New Roman"/>
          </w:rPr>
          <w:t>5.</w:t>
        </w:r>
        <w:r>
          <w:rPr>
            <w:rFonts w:ascii="Times New Roman" w:eastAsia="宋体" w:hAnsi="Times New Roman" w:hint="eastAsia"/>
            <w:lang w:val="en-US" w:eastAsia="zh-CN"/>
          </w:rPr>
          <w:t>3</w:t>
        </w:r>
        <w:r>
          <w:rPr>
            <w:rFonts w:ascii="Times New Roman" w:eastAsia="宋体" w:hAnsi="Times New Roman" w:hint="eastAsia"/>
          </w:rPr>
          <w:t>主要建设内容</w:t>
        </w:r>
        <w:r>
          <w:tab/>
        </w:r>
        <w:r>
          <w:fldChar w:fldCharType="begin"/>
        </w:r>
        <w:r>
          <w:instrText xml:space="preserve"> PAGEREF _Toc4211 \h </w:instrText>
        </w:r>
        <w:r>
          <w:fldChar w:fldCharType="separate"/>
        </w:r>
        <w:r>
          <w:t>23</w:t>
        </w:r>
        <w:r>
          <w:fldChar w:fldCharType="end"/>
        </w:r>
      </w:hyperlink>
    </w:p>
    <w:p>
      <w:pPr>
        <w:pStyle w:val="TOC2"/>
        <w:tabs>
          <w:tab w:val="clear" w:pos="8302"/>
          <w:tab w:val="right" w:leader="dot" w:pos="8312"/>
        </w:tabs>
      </w:pPr>
      <w:hyperlink w:anchor="_Toc2773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_Toc27735 \h </w:instrText>
        </w:r>
        <w:r>
          <w:fldChar w:fldCharType="separate"/>
        </w:r>
        <w:r>
          <w:t>23</w:t>
        </w:r>
        <w:r>
          <w:fldChar w:fldCharType="end"/>
        </w:r>
      </w:hyperlink>
    </w:p>
    <w:p>
      <w:pPr>
        <w:pStyle w:val="TOC3"/>
        <w:tabs>
          <w:tab w:val="right" w:leader="dot" w:pos="8312"/>
        </w:tabs>
      </w:pPr>
      <w:hyperlink w:anchor="_Toc3154" w:history="1">
        <w:r>
          <w:rPr>
            <w:rFonts w:hint="eastAsia"/>
          </w:rPr>
          <w:t>5.4.1给排水</w:t>
        </w:r>
        <w:r>
          <w:tab/>
        </w:r>
        <w:r>
          <w:fldChar w:fldCharType="begin"/>
        </w:r>
        <w:r>
          <w:instrText xml:space="preserve"> PAGEREF _Toc3154 \h </w:instrText>
        </w:r>
        <w:r>
          <w:fldChar w:fldCharType="separate"/>
        </w:r>
        <w:r>
          <w:t>23</w:t>
        </w:r>
        <w:r>
          <w:fldChar w:fldCharType="end"/>
        </w:r>
      </w:hyperlink>
    </w:p>
    <w:p>
      <w:pPr>
        <w:pStyle w:val="TOC3"/>
        <w:tabs>
          <w:tab w:val="right" w:leader="dot" w:pos="8312"/>
        </w:tabs>
      </w:pPr>
      <w:hyperlink w:anchor="_Toc19994" w:history="1">
        <w:r>
          <w:rPr>
            <w:rFonts w:hint="eastAsia"/>
          </w:rPr>
          <w:t>5.4.2供电</w:t>
        </w:r>
        <w:r>
          <w:tab/>
        </w:r>
        <w:r>
          <w:fldChar w:fldCharType="begin"/>
        </w:r>
        <w:r>
          <w:instrText xml:space="preserve"> PAGEREF _Toc19994 \h </w:instrText>
        </w:r>
        <w:r>
          <w:fldChar w:fldCharType="separate"/>
        </w:r>
        <w:r>
          <w:t>25</w:t>
        </w:r>
        <w:r>
          <w:fldChar w:fldCharType="end"/>
        </w:r>
      </w:hyperlink>
    </w:p>
    <w:p>
      <w:pPr>
        <w:pStyle w:val="TOC2"/>
        <w:tabs>
          <w:tab w:val="clear" w:pos="8302"/>
          <w:tab w:val="right" w:leader="dot" w:pos="8312"/>
        </w:tabs>
      </w:pPr>
      <w:hyperlink w:anchor="_Toc11653" w:history="1">
        <w:r>
          <w:rPr>
            <w:rFonts w:ascii="Times New Roman" w:eastAsia="宋体" w:hAnsi="Times New Roman" w:hint="eastAsia"/>
          </w:rPr>
          <w:t>5.5道路设计</w:t>
        </w:r>
        <w:r>
          <w:tab/>
        </w:r>
        <w:r>
          <w:fldChar w:fldCharType="begin"/>
        </w:r>
        <w:r>
          <w:instrText xml:space="preserve"> PAGEREF _Toc11653 \h </w:instrText>
        </w:r>
        <w:r>
          <w:fldChar w:fldCharType="separate"/>
        </w:r>
        <w:r>
          <w:t>27</w:t>
        </w:r>
        <w:r>
          <w:fldChar w:fldCharType="end"/>
        </w:r>
      </w:hyperlink>
    </w:p>
    <w:p>
      <w:pPr>
        <w:pStyle w:val="TOC2"/>
        <w:tabs>
          <w:tab w:val="clear" w:pos="8302"/>
          <w:tab w:val="right" w:leader="dot" w:pos="8312"/>
        </w:tabs>
      </w:pPr>
      <w:hyperlink w:anchor="_Toc1719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_Toc17195 \h </w:instrText>
        </w:r>
        <w:r>
          <w:fldChar w:fldCharType="separate"/>
        </w:r>
        <w:r>
          <w:t>28</w:t>
        </w:r>
        <w:r>
          <w:fldChar w:fldCharType="end"/>
        </w:r>
      </w:hyperlink>
    </w:p>
    <w:p>
      <w:pPr>
        <w:pStyle w:val="TOC2"/>
        <w:tabs>
          <w:tab w:val="clear" w:pos="8302"/>
          <w:tab w:val="right" w:leader="dot" w:pos="8312"/>
        </w:tabs>
      </w:pPr>
      <w:hyperlink w:anchor="_Toc16371"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_Toc16371 \h </w:instrText>
        </w:r>
        <w:r>
          <w:fldChar w:fldCharType="separate"/>
        </w:r>
        <w:r>
          <w:t>28</w:t>
        </w:r>
        <w:r>
          <w:fldChar w:fldCharType="end"/>
        </w:r>
      </w:hyperlink>
    </w:p>
    <w:p>
      <w:pPr>
        <w:pStyle w:val="TOC3"/>
        <w:tabs>
          <w:tab w:val="right" w:leader="dot" w:pos="8312"/>
        </w:tabs>
      </w:pPr>
      <w:hyperlink w:anchor="_Toc17441" w:history="1">
        <w:r>
          <w:rPr>
            <w:rFonts w:hint="eastAsia"/>
          </w:rPr>
          <w:t>5.7.1项目用地规划选址</w:t>
        </w:r>
        <w:r>
          <w:tab/>
        </w:r>
        <w:r>
          <w:fldChar w:fldCharType="begin"/>
        </w:r>
        <w:r>
          <w:instrText xml:space="preserve"> PAGEREF _Toc17441 \h </w:instrText>
        </w:r>
        <w:r>
          <w:fldChar w:fldCharType="separate"/>
        </w:r>
        <w:r>
          <w:t>28</w:t>
        </w:r>
        <w:r>
          <w:fldChar w:fldCharType="end"/>
        </w:r>
      </w:hyperlink>
    </w:p>
    <w:p>
      <w:pPr>
        <w:pStyle w:val="TOC3"/>
        <w:tabs>
          <w:tab w:val="right" w:leader="dot" w:pos="8312"/>
        </w:tabs>
      </w:pPr>
      <w:hyperlink w:anchor="_Toc27897"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_Toc27897 \h </w:instrText>
        </w:r>
        <w:r>
          <w:fldChar w:fldCharType="separate"/>
        </w:r>
        <w:r>
          <w:t>28</w:t>
        </w:r>
        <w:r>
          <w:fldChar w:fldCharType="end"/>
        </w:r>
      </w:hyperlink>
    </w:p>
    <w:p>
      <w:pPr>
        <w:pStyle w:val="TOC1"/>
        <w:tabs>
          <w:tab w:val="clear" w:pos="8296"/>
          <w:tab w:val="right" w:leader="dot" w:pos="8312"/>
        </w:tabs>
      </w:pPr>
      <w:hyperlink w:anchor="_Toc908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_Toc9080 \h </w:instrText>
        </w:r>
        <w:r>
          <w:fldChar w:fldCharType="separate"/>
        </w:r>
        <w:r>
          <w:t>30</w:t>
        </w:r>
        <w:r>
          <w:fldChar w:fldCharType="end"/>
        </w:r>
      </w:hyperlink>
    </w:p>
    <w:p>
      <w:pPr>
        <w:pStyle w:val="TOC2"/>
        <w:tabs>
          <w:tab w:val="clear" w:pos="8302"/>
          <w:tab w:val="right" w:leader="dot" w:pos="8312"/>
        </w:tabs>
      </w:pPr>
      <w:hyperlink w:anchor="_Toc1467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_Toc14675 \h </w:instrText>
        </w:r>
        <w:r>
          <w:fldChar w:fldCharType="separate"/>
        </w:r>
        <w:r>
          <w:t>30</w:t>
        </w:r>
        <w:r>
          <w:fldChar w:fldCharType="end"/>
        </w:r>
      </w:hyperlink>
    </w:p>
    <w:p>
      <w:pPr>
        <w:pStyle w:val="TOC2"/>
        <w:tabs>
          <w:tab w:val="clear" w:pos="8302"/>
          <w:tab w:val="right" w:leader="dot" w:pos="8312"/>
        </w:tabs>
      </w:pPr>
      <w:hyperlink w:anchor="_Toc983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_Toc9838 \h </w:instrText>
        </w:r>
        <w:r>
          <w:fldChar w:fldCharType="separate"/>
        </w:r>
        <w:r>
          <w:t>30</w:t>
        </w:r>
        <w:r>
          <w:fldChar w:fldCharType="end"/>
        </w:r>
      </w:hyperlink>
    </w:p>
    <w:p>
      <w:pPr>
        <w:pStyle w:val="TOC2"/>
        <w:tabs>
          <w:tab w:val="clear" w:pos="8302"/>
          <w:tab w:val="right" w:leader="dot" w:pos="8312"/>
        </w:tabs>
      </w:pPr>
      <w:hyperlink w:anchor="_Toc78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_Toc780 \h </w:instrText>
        </w:r>
        <w:r>
          <w:fldChar w:fldCharType="separate"/>
        </w:r>
        <w:r>
          <w:t>30</w:t>
        </w:r>
        <w:r>
          <w:fldChar w:fldCharType="end"/>
        </w:r>
      </w:hyperlink>
    </w:p>
    <w:p>
      <w:pPr>
        <w:pStyle w:val="TOC2"/>
        <w:tabs>
          <w:tab w:val="clear" w:pos="8302"/>
          <w:tab w:val="right" w:leader="dot" w:pos="8312"/>
        </w:tabs>
      </w:pPr>
      <w:hyperlink w:anchor="_Toc12694" w:history="1">
        <w:r>
          <w:rPr>
            <w:rFonts w:ascii="Times New Roman" w:eastAsia="宋体" w:hAnsi="Times New Roman" w:hint="eastAsia"/>
            <w:szCs w:val="28"/>
          </w:rPr>
          <w:t>6.4产品生产规模确定</w:t>
        </w:r>
        <w:r>
          <w:tab/>
        </w:r>
        <w:r>
          <w:fldChar w:fldCharType="begin"/>
        </w:r>
        <w:r>
          <w:instrText xml:space="preserve"> PAGEREF _Toc12694 \h </w:instrText>
        </w:r>
        <w:r>
          <w:fldChar w:fldCharType="separate"/>
        </w:r>
        <w:r>
          <w:t>30</w:t>
        </w:r>
        <w:r>
          <w:fldChar w:fldCharType="end"/>
        </w:r>
      </w:hyperlink>
    </w:p>
    <w:p>
      <w:pPr>
        <w:pStyle w:val="TOC2"/>
        <w:tabs>
          <w:tab w:val="clear" w:pos="8302"/>
          <w:tab w:val="right" w:leader="dot" w:pos="8312"/>
        </w:tabs>
      </w:pPr>
      <w:hyperlink w:anchor="_Toc2104" w:history="1">
        <w:r>
          <w:rPr>
            <w:rFonts w:ascii="Times New Roman" w:eastAsia="宋体" w:hAnsi="Times New Roman" w:hint="eastAsia"/>
            <w:szCs w:val="28"/>
          </w:rPr>
          <w:t>6.5项目生产工艺简述</w:t>
        </w:r>
        <w:r>
          <w:tab/>
        </w:r>
        <w:r>
          <w:fldChar w:fldCharType="begin"/>
        </w:r>
        <w:r>
          <w:instrText xml:space="preserve"> PAGEREF _Toc2104 \h </w:instrText>
        </w:r>
        <w:r>
          <w:fldChar w:fldCharType="separate"/>
        </w:r>
        <w:r>
          <w:t>31</w:t>
        </w:r>
        <w:r>
          <w:fldChar w:fldCharType="end"/>
        </w:r>
      </w:hyperlink>
    </w:p>
    <w:p>
      <w:pPr>
        <w:pStyle w:val="TOC3"/>
        <w:tabs>
          <w:tab w:val="right" w:leader="dot" w:pos="8312"/>
        </w:tabs>
      </w:pPr>
      <w:hyperlink w:anchor="_Toc3905" w:history="1">
        <w:r>
          <w:rPr>
            <w:rFonts w:hint="eastAsia"/>
          </w:rPr>
          <w:t>6</w:t>
        </w:r>
        <w:r>
          <w:t>.</w:t>
        </w:r>
        <w:r>
          <w:rPr>
            <w:rFonts w:hint="eastAsia"/>
          </w:rPr>
          <w:t>5</w:t>
        </w:r>
        <w:r>
          <w:t>.</w:t>
        </w:r>
        <w:r>
          <w:rPr>
            <w:rFonts w:hint="eastAsia"/>
          </w:rPr>
          <w:t>1产品工艺方案选择</w:t>
        </w:r>
        <w:r>
          <w:tab/>
        </w:r>
        <w:r>
          <w:fldChar w:fldCharType="begin"/>
        </w:r>
        <w:r>
          <w:instrText xml:space="preserve"> PAGEREF _Toc3905 \h </w:instrText>
        </w:r>
        <w:r>
          <w:fldChar w:fldCharType="separate"/>
        </w:r>
        <w:r>
          <w:t>31</w:t>
        </w:r>
        <w:r>
          <w:fldChar w:fldCharType="end"/>
        </w:r>
      </w:hyperlink>
    </w:p>
    <w:p>
      <w:pPr>
        <w:pStyle w:val="TOC3"/>
        <w:tabs>
          <w:tab w:val="right" w:leader="dot" w:pos="8312"/>
        </w:tabs>
      </w:pPr>
      <w:hyperlink w:anchor="_Toc1099" w:history="1">
        <w:r>
          <w:rPr>
            <w:rFonts w:hint="eastAsia"/>
          </w:rPr>
          <w:t>6.5.2工艺技术流程及简述</w:t>
        </w:r>
        <w:r>
          <w:tab/>
        </w:r>
        <w:r>
          <w:fldChar w:fldCharType="begin"/>
        </w:r>
        <w:r>
          <w:instrText xml:space="preserve"> PAGEREF _Toc1099 \h </w:instrText>
        </w:r>
        <w:r>
          <w:fldChar w:fldCharType="separate"/>
        </w:r>
        <w:r>
          <w:t>31</w:t>
        </w:r>
        <w:r>
          <w:fldChar w:fldCharType="end"/>
        </w:r>
      </w:hyperlink>
    </w:p>
    <w:p>
      <w:pPr>
        <w:pStyle w:val="TOC1"/>
        <w:tabs>
          <w:tab w:val="clear" w:pos="8296"/>
          <w:tab w:val="right" w:leader="dot" w:pos="8312"/>
        </w:tabs>
      </w:pPr>
      <w:hyperlink w:anchor="_Toc1789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_Toc17899 \h </w:instrText>
        </w:r>
        <w:r>
          <w:fldChar w:fldCharType="separate"/>
        </w:r>
        <w:r>
          <w:t>32</w:t>
        </w:r>
        <w:r>
          <w:fldChar w:fldCharType="end"/>
        </w:r>
      </w:hyperlink>
    </w:p>
    <w:p>
      <w:pPr>
        <w:pStyle w:val="TOC2"/>
        <w:tabs>
          <w:tab w:val="clear" w:pos="8302"/>
          <w:tab w:val="right" w:leader="dot" w:pos="8312"/>
        </w:tabs>
      </w:pPr>
      <w:hyperlink w:anchor="_Toc8514" w:history="1">
        <w:r>
          <w:rPr>
            <w:rFonts w:ascii="Times New Roman" w:eastAsia="宋体" w:hAnsi="Times New Roman" w:hint="eastAsia"/>
          </w:rPr>
          <w:t>7.1主要原材料供应</w:t>
        </w:r>
        <w:r>
          <w:tab/>
        </w:r>
        <w:r>
          <w:fldChar w:fldCharType="begin"/>
        </w:r>
        <w:r>
          <w:instrText xml:space="preserve"> PAGEREF _Toc8514 \h </w:instrText>
        </w:r>
        <w:r>
          <w:fldChar w:fldCharType="separate"/>
        </w:r>
        <w:r>
          <w:t>32</w:t>
        </w:r>
        <w:r>
          <w:fldChar w:fldCharType="end"/>
        </w:r>
      </w:hyperlink>
    </w:p>
    <w:p>
      <w:pPr>
        <w:pStyle w:val="TOC2"/>
        <w:tabs>
          <w:tab w:val="clear" w:pos="8302"/>
          <w:tab w:val="right" w:leader="dot" w:pos="8312"/>
        </w:tabs>
      </w:pPr>
      <w:hyperlink w:anchor="_Toc26442" w:history="1">
        <w:r>
          <w:rPr>
            <w:rFonts w:ascii="Times New Roman" w:eastAsia="宋体" w:hAnsi="Times New Roman" w:hint="eastAsia"/>
          </w:rPr>
          <w:t>7.2主要设备选型</w:t>
        </w:r>
        <w:r>
          <w:tab/>
        </w:r>
        <w:r>
          <w:fldChar w:fldCharType="begin"/>
        </w:r>
        <w:r>
          <w:instrText xml:space="preserve"> PAGEREF _Toc26442 \h </w:instrText>
        </w:r>
        <w:r>
          <w:fldChar w:fldCharType="separate"/>
        </w:r>
        <w:r>
          <w:t>32</w:t>
        </w:r>
        <w:r>
          <w:fldChar w:fldCharType="end"/>
        </w:r>
      </w:hyperlink>
    </w:p>
    <w:p>
      <w:pPr>
        <w:pStyle w:val="TOC3"/>
        <w:tabs>
          <w:tab w:val="right" w:leader="dot" w:pos="8312"/>
        </w:tabs>
      </w:pPr>
      <w:hyperlink w:anchor="_Toc8955" w:history="1">
        <w:r>
          <w:rPr>
            <w:rFonts w:hint="eastAsia"/>
          </w:rPr>
          <w:t>7</w:t>
        </w:r>
        <w:r>
          <w:t>.</w:t>
        </w:r>
        <w:r>
          <w:rPr>
            <w:rFonts w:hint="eastAsia"/>
          </w:rPr>
          <w:t>2</w:t>
        </w:r>
        <w:r>
          <w:t>.</w:t>
        </w:r>
        <w:r>
          <w:rPr>
            <w:rFonts w:hint="eastAsia"/>
          </w:rPr>
          <w:t>1设备选型原则</w:t>
        </w:r>
        <w:r>
          <w:tab/>
        </w:r>
        <w:r>
          <w:fldChar w:fldCharType="begin"/>
        </w:r>
        <w:r>
          <w:instrText xml:space="preserve"> PAGEREF _Toc8955 \h </w:instrText>
        </w:r>
        <w:r>
          <w:fldChar w:fldCharType="separate"/>
        </w:r>
        <w:r>
          <w:t>32</w:t>
        </w:r>
        <w:r>
          <w:fldChar w:fldCharType="end"/>
        </w:r>
      </w:hyperlink>
    </w:p>
    <w:p>
      <w:pPr>
        <w:pStyle w:val="TOC3"/>
        <w:tabs>
          <w:tab w:val="right" w:leader="dot" w:pos="8312"/>
        </w:tabs>
      </w:pPr>
      <w:hyperlink w:anchor="_Toc17596" w:history="1">
        <w:r>
          <w:rPr>
            <w:rFonts w:hint="eastAsia"/>
          </w:rPr>
          <w:t>7</w:t>
        </w:r>
        <w:r>
          <w:t>.</w:t>
        </w:r>
        <w:r>
          <w:rPr>
            <w:rFonts w:hint="eastAsia"/>
          </w:rPr>
          <w:t>2</w:t>
        </w:r>
        <w:r>
          <w:t>.</w:t>
        </w:r>
        <w:r>
          <w:rPr>
            <w:rFonts w:hint="eastAsia"/>
          </w:rPr>
          <w:t>2主要设备明细</w:t>
        </w:r>
        <w:r>
          <w:tab/>
        </w:r>
        <w:r>
          <w:fldChar w:fldCharType="begin"/>
        </w:r>
        <w:r>
          <w:instrText xml:space="preserve"> PAGEREF _Toc17596 \h </w:instrText>
        </w:r>
        <w:r>
          <w:fldChar w:fldCharType="separate"/>
        </w:r>
        <w:r>
          <w:t>33</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984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_Toc9841 \h </w:instrText>
        </w:r>
        <w:r>
          <w:fldChar w:fldCharType="separate"/>
        </w:r>
        <w:r>
          <w:t>34</w:t>
        </w:r>
        <w:r>
          <w:fldChar w:fldCharType="end"/>
        </w:r>
      </w:hyperlink>
    </w:p>
    <w:p>
      <w:pPr>
        <w:pStyle w:val="TOC2"/>
        <w:tabs>
          <w:tab w:val="clear" w:pos="8302"/>
          <w:tab w:val="right" w:leader="dot" w:pos="8312"/>
        </w:tabs>
      </w:pPr>
      <w:hyperlink w:anchor="_Toc7194" w:history="1">
        <w:r>
          <w:rPr>
            <w:rFonts w:ascii="Times New Roman" w:eastAsia="宋体" w:hAnsi="Times New Roman" w:hint="eastAsia"/>
          </w:rPr>
          <w:t>8.1本项目遵循的合理用能标准及节能设计规范</w:t>
        </w:r>
        <w:r>
          <w:tab/>
        </w:r>
        <w:r>
          <w:fldChar w:fldCharType="begin"/>
        </w:r>
        <w:r>
          <w:instrText xml:space="preserve"> PAGEREF _Toc7194 \h </w:instrText>
        </w:r>
        <w:r>
          <w:fldChar w:fldCharType="separate"/>
        </w:r>
        <w:r>
          <w:t>34</w:t>
        </w:r>
        <w:r>
          <w:fldChar w:fldCharType="end"/>
        </w:r>
      </w:hyperlink>
    </w:p>
    <w:p>
      <w:pPr>
        <w:pStyle w:val="TOC2"/>
        <w:tabs>
          <w:tab w:val="clear" w:pos="8302"/>
          <w:tab w:val="right" w:leader="dot" w:pos="8312"/>
        </w:tabs>
      </w:pPr>
      <w:hyperlink w:anchor="_Toc23479" w:history="1">
        <w:r>
          <w:rPr>
            <w:rFonts w:ascii="Times New Roman" w:eastAsia="宋体" w:hAnsi="Times New Roman" w:hint="eastAsia"/>
          </w:rPr>
          <w:t>8.2建设项目能源消耗种类和数量分析</w:t>
        </w:r>
        <w:r>
          <w:tab/>
        </w:r>
        <w:r>
          <w:fldChar w:fldCharType="begin"/>
        </w:r>
        <w:r>
          <w:instrText xml:space="preserve"> PAGEREF _Toc23479 \h </w:instrText>
        </w:r>
        <w:r>
          <w:fldChar w:fldCharType="separate"/>
        </w:r>
        <w:r>
          <w:t>34</w:t>
        </w:r>
        <w:r>
          <w:fldChar w:fldCharType="end"/>
        </w:r>
      </w:hyperlink>
    </w:p>
    <w:p>
      <w:pPr>
        <w:pStyle w:val="TOC3"/>
        <w:tabs>
          <w:tab w:val="right" w:leader="dot" w:pos="8312"/>
        </w:tabs>
      </w:pPr>
      <w:hyperlink w:anchor="_Toc10306" w:history="1">
        <w:r>
          <w:rPr>
            <w:rFonts w:hint="eastAsia"/>
          </w:rPr>
          <w:t>8.2.1能源消耗种类</w:t>
        </w:r>
        <w:r>
          <w:tab/>
        </w:r>
        <w:r>
          <w:fldChar w:fldCharType="begin"/>
        </w:r>
        <w:r>
          <w:instrText xml:space="preserve"> PAGEREF _Toc10306 \h </w:instrText>
        </w:r>
        <w:r>
          <w:fldChar w:fldCharType="separate"/>
        </w:r>
        <w:r>
          <w:t>34</w:t>
        </w:r>
        <w:r>
          <w:fldChar w:fldCharType="end"/>
        </w:r>
      </w:hyperlink>
    </w:p>
    <w:p>
      <w:pPr>
        <w:pStyle w:val="TOC3"/>
        <w:tabs>
          <w:tab w:val="right" w:leader="dot" w:pos="8312"/>
        </w:tabs>
      </w:pPr>
      <w:hyperlink w:anchor="_Toc6375" w:history="1">
        <w:r>
          <w:rPr>
            <w:rFonts w:hint="eastAsia"/>
          </w:rPr>
          <w:t>8.2.2能源消耗数量分析</w:t>
        </w:r>
        <w:r>
          <w:tab/>
        </w:r>
        <w:r>
          <w:fldChar w:fldCharType="begin"/>
        </w:r>
        <w:r>
          <w:instrText xml:space="preserve"> PAGEREF _Toc6375 \h </w:instrText>
        </w:r>
        <w:r>
          <w:fldChar w:fldCharType="separate"/>
        </w:r>
        <w:r>
          <w:t>34</w:t>
        </w:r>
        <w:r>
          <w:fldChar w:fldCharType="end"/>
        </w:r>
      </w:hyperlink>
    </w:p>
    <w:p>
      <w:pPr>
        <w:pStyle w:val="TOC2"/>
        <w:tabs>
          <w:tab w:val="clear" w:pos="8302"/>
          <w:tab w:val="right" w:leader="dot" w:pos="8312"/>
        </w:tabs>
      </w:pPr>
      <w:hyperlink w:anchor="_Toc6872" w:history="1">
        <w:r>
          <w:rPr>
            <w:rFonts w:ascii="Times New Roman" w:eastAsia="宋体" w:hAnsi="Times New Roman" w:hint="eastAsia"/>
          </w:rPr>
          <w:t>8.3项目所在地能源供应状况分析</w:t>
        </w:r>
        <w:r>
          <w:tab/>
        </w:r>
        <w:r>
          <w:fldChar w:fldCharType="begin"/>
        </w:r>
        <w:r>
          <w:instrText xml:space="preserve"> PAGEREF _Toc6872 \h </w:instrText>
        </w:r>
        <w:r>
          <w:fldChar w:fldCharType="separate"/>
        </w:r>
        <w:r>
          <w:t>35</w:t>
        </w:r>
        <w:r>
          <w:fldChar w:fldCharType="end"/>
        </w:r>
      </w:hyperlink>
    </w:p>
    <w:p>
      <w:pPr>
        <w:pStyle w:val="TOC2"/>
        <w:tabs>
          <w:tab w:val="clear" w:pos="8302"/>
          <w:tab w:val="right" w:leader="dot" w:pos="8312"/>
        </w:tabs>
      </w:pPr>
      <w:hyperlink w:anchor="_Toc21851" w:history="1">
        <w:r>
          <w:rPr>
            <w:rFonts w:ascii="Times New Roman" w:eastAsia="宋体" w:hAnsi="Times New Roman" w:hint="eastAsia"/>
          </w:rPr>
          <w:t>8.4主要能耗指标及分析</w:t>
        </w:r>
        <w:r>
          <w:tab/>
        </w:r>
        <w:r>
          <w:fldChar w:fldCharType="begin"/>
        </w:r>
        <w:r>
          <w:instrText xml:space="preserve"> PAGEREF _Toc21851 \h </w:instrText>
        </w:r>
        <w:r>
          <w:fldChar w:fldCharType="separate"/>
        </w:r>
        <w:r>
          <w:t>35</w:t>
        </w:r>
        <w:r>
          <w:fldChar w:fldCharType="end"/>
        </w:r>
      </w:hyperlink>
    </w:p>
    <w:p>
      <w:pPr>
        <w:pStyle w:val="TOC2"/>
        <w:tabs>
          <w:tab w:val="clear" w:pos="8302"/>
          <w:tab w:val="right" w:leader="dot" w:pos="8312"/>
        </w:tabs>
      </w:pPr>
      <w:hyperlink w:anchor="_Toc28929" w:history="1">
        <w:r>
          <w:rPr>
            <w:rFonts w:ascii="Times New Roman" w:eastAsia="宋体" w:hAnsi="Times New Roman" w:hint="eastAsia"/>
          </w:rPr>
          <w:t>8.5节能措施和节能效果分析</w:t>
        </w:r>
        <w:r>
          <w:tab/>
        </w:r>
        <w:r>
          <w:fldChar w:fldCharType="begin"/>
        </w:r>
        <w:r>
          <w:instrText xml:space="preserve"> PAGEREF _Toc28929 \h </w:instrText>
        </w:r>
        <w:r>
          <w:fldChar w:fldCharType="separate"/>
        </w:r>
        <w:r>
          <w:t>36</w:t>
        </w:r>
        <w:r>
          <w:fldChar w:fldCharType="end"/>
        </w:r>
      </w:hyperlink>
    </w:p>
    <w:p>
      <w:pPr>
        <w:pStyle w:val="TOC3"/>
        <w:tabs>
          <w:tab w:val="right" w:leader="dot" w:pos="8312"/>
        </w:tabs>
      </w:pPr>
      <w:hyperlink w:anchor="_Toc22511" w:history="1">
        <w:r>
          <w:rPr>
            <w:rFonts w:hint="eastAsia"/>
          </w:rPr>
          <w:t>8.5.1工业节能</w:t>
        </w:r>
        <w:r>
          <w:tab/>
        </w:r>
        <w:r>
          <w:fldChar w:fldCharType="begin"/>
        </w:r>
        <w:r>
          <w:instrText xml:space="preserve"> PAGEREF _Toc22511 \h </w:instrText>
        </w:r>
        <w:r>
          <w:fldChar w:fldCharType="separate"/>
        </w:r>
        <w:r>
          <w:t>36</w:t>
        </w:r>
        <w:r>
          <w:fldChar w:fldCharType="end"/>
        </w:r>
      </w:hyperlink>
    </w:p>
    <w:p>
      <w:pPr>
        <w:pStyle w:val="TOC3"/>
        <w:tabs>
          <w:tab w:val="right" w:leader="dot" w:pos="8312"/>
        </w:tabs>
      </w:pPr>
      <w:hyperlink w:anchor="_Toc25397" w:history="1">
        <w:r>
          <w:rPr>
            <w:rFonts w:hint="eastAsia"/>
          </w:rPr>
          <w:t>8.5.2节水措施</w:t>
        </w:r>
        <w:r>
          <w:tab/>
        </w:r>
        <w:r>
          <w:fldChar w:fldCharType="begin"/>
        </w:r>
        <w:r>
          <w:instrText xml:space="preserve"> PAGEREF _Toc25397 \h </w:instrText>
        </w:r>
        <w:r>
          <w:fldChar w:fldCharType="separate"/>
        </w:r>
        <w:r>
          <w:t>37</w:t>
        </w:r>
        <w:r>
          <w:fldChar w:fldCharType="end"/>
        </w:r>
      </w:hyperlink>
    </w:p>
    <w:p>
      <w:pPr>
        <w:pStyle w:val="TOC3"/>
        <w:tabs>
          <w:tab w:val="right" w:leader="dot" w:pos="8312"/>
        </w:tabs>
      </w:pPr>
      <w:hyperlink w:anchor="_Toc30753" w:history="1">
        <w:r>
          <w:rPr>
            <w:rFonts w:hint="eastAsia"/>
          </w:rPr>
          <w:t>8.5.3建筑节能</w:t>
        </w:r>
        <w:r>
          <w:tab/>
        </w:r>
        <w:r>
          <w:fldChar w:fldCharType="begin"/>
        </w:r>
        <w:r>
          <w:instrText xml:space="preserve"> PAGEREF _Toc30753 \h </w:instrText>
        </w:r>
        <w:r>
          <w:fldChar w:fldCharType="separate"/>
        </w:r>
        <w:r>
          <w:t>37</w:t>
        </w:r>
        <w:r>
          <w:fldChar w:fldCharType="end"/>
        </w:r>
      </w:hyperlink>
    </w:p>
    <w:p>
      <w:pPr>
        <w:pStyle w:val="TOC3"/>
        <w:tabs>
          <w:tab w:val="right" w:leader="dot" w:pos="8312"/>
        </w:tabs>
      </w:pPr>
      <w:hyperlink w:anchor="_Toc28757" w:history="1">
        <w:r>
          <w:rPr>
            <w:rFonts w:hint="eastAsia"/>
          </w:rPr>
          <w:t>8.5.4企业节能管理</w:t>
        </w:r>
        <w:r>
          <w:tab/>
        </w:r>
        <w:r>
          <w:fldChar w:fldCharType="begin"/>
        </w:r>
        <w:r>
          <w:instrText xml:space="preserve"> PAGEREF _Toc28757 \h </w:instrText>
        </w:r>
        <w:r>
          <w:fldChar w:fldCharType="separate"/>
        </w:r>
        <w:r>
          <w:t>38</w:t>
        </w:r>
        <w:r>
          <w:fldChar w:fldCharType="end"/>
        </w:r>
      </w:hyperlink>
    </w:p>
    <w:p>
      <w:pPr>
        <w:pStyle w:val="TOC2"/>
        <w:tabs>
          <w:tab w:val="clear" w:pos="8302"/>
          <w:tab w:val="right" w:leader="dot" w:pos="8312"/>
        </w:tabs>
      </w:pPr>
      <w:hyperlink w:anchor="_Toc4415" w:history="1">
        <w:r>
          <w:rPr>
            <w:rFonts w:ascii="Times New Roman" w:eastAsia="宋体" w:hAnsi="Times New Roman" w:hint="eastAsia"/>
          </w:rPr>
          <w:t>8.6结论</w:t>
        </w:r>
        <w:r>
          <w:tab/>
        </w:r>
        <w:r>
          <w:fldChar w:fldCharType="begin"/>
        </w:r>
        <w:r>
          <w:instrText xml:space="preserve"> PAGEREF _Toc4415 \h </w:instrText>
        </w:r>
        <w:r>
          <w:fldChar w:fldCharType="separate"/>
        </w:r>
        <w:r>
          <w:t>39</w:t>
        </w:r>
        <w:r>
          <w:fldChar w:fldCharType="end"/>
        </w:r>
      </w:hyperlink>
    </w:p>
    <w:p>
      <w:pPr>
        <w:pStyle w:val="TOC1"/>
        <w:tabs>
          <w:tab w:val="clear" w:pos="8296"/>
          <w:tab w:val="right" w:leader="dot" w:pos="8312"/>
        </w:tabs>
      </w:pPr>
      <w:hyperlink w:anchor="_Toc1808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_Toc18081 \h </w:instrText>
        </w:r>
        <w:r>
          <w:fldChar w:fldCharType="separate"/>
        </w:r>
        <w:r>
          <w:t>40</w:t>
        </w:r>
        <w:r>
          <w:fldChar w:fldCharType="end"/>
        </w:r>
      </w:hyperlink>
    </w:p>
    <w:p>
      <w:pPr>
        <w:pStyle w:val="TOC2"/>
        <w:tabs>
          <w:tab w:val="clear" w:pos="8302"/>
          <w:tab w:val="right" w:leader="dot" w:pos="8312"/>
        </w:tabs>
      </w:pPr>
      <w:hyperlink w:anchor="_Toc10"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 \h </w:instrText>
        </w:r>
        <w:r>
          <w:fldChar w:fldCharType="separate"/>
        </w:r>
        <w:r>
          <w:t>40</w:t>
        </w:r>
        <w:r>
          <w:fldChar w:fldCharType="end"/>
        </w:r>
      </w:hyperlink>
    </w:p>
    <w:p>
      <w:pPr>
        <w:pStyle w:val="TOC3"/>
        <w:tabs>
          <w:tab w:val="right" w:leader="dot" w:pos="8312"/>
        </w:tabs>
      </w:pPr>
      <w:hyperlink w:anchor="_Toc8526" w:history="1">
        <w:r>
          <w:rPr>
            <w:rFonts w:hint="eastAsia"/>
          </w:rPr>
          <w:t>9</w:t>
        </w:r>
        <w:r>
          <w:t>.1.1</w:t>
        </w:r>
        <w:r>
          <w:rPr>
            <w:rFonts w:ascii="宋体" w:hAnsi="宋体" w:hint="eastAsia"/>
          </w:rPr>
          <w:t>环境保护设计依据</w:t>
        </w:r>
        <w:r>
          <w:tab/>
        </w:r>
        <w:r>
          <w:fldChar w:fldCharType="begin"/>
        </w:r>
        <w:r>
          <w:instrText xml:space="preserve"> PAGEREF _Toc8526 \h </w:instrText>
        </w:r>
        <w:r>
          <w:fldChar w:fldCharType="separate"/>
        </w:r>
        <w:r>
          <w:t>40</w:t>
        </w:r>
        <w:r>
          <w:fldChar w:fldCharType="end"/>
        </w:r>
      </w:hyperlink>
    </w:p>
    <w:p>
      <w:pPr>
        <w:pStyle w:val="TOC3"/>
        <w:tabs>
          <w:tab w:val="right" w:leader="dot" w:pos="8312"/>
        </w:tabs>
      </w:pPr>
      <w:hyperlink w:anchor="_Toc1658" w:history="1">
        <w:r>
          <w:rPr>
            <w:rFonts w:hint="eastAsia"/>
          </w:rPr>
          <w:t>9</w:t>
        </w:r>
        <w:r>
          <w:t>.1.2</w:t>
        </w:r>
        <w:r>
          <w:rPr>
            <w:rFonts w:ascii="宋体" w:hAnsi="宋体" w:hint="eastAsia"/>
          </w:rPr>
          <w:t>设计原则</w:t>
        </w:r>
        <w:r>
          <w:tab/>
        </w:r>
        <w:r>
          <w:fldChar w:fldCharType="begin"/>
        </w:r>
        <w:r>
          <w:instrText xml:space="preserve"> PAGEREF _Toc1658 \h </w:instrText>
        </w:r>
        <w:r>
          <w:fldChar w:fldCharType="separate"/>
        </w:r>
        <w:r>
          <w:t>40</w:t>
        </w:r>
        <w:r>
          <w:fldChar w:fldCharType="end"/>
        </w:r>
      </w:hyperlink>
    </w:p>
    <w:p>
      <w:pPr>
        <w:pStyle w:val="TOC2"/>
        <w:tabs>
          <w:tab w:val="clear" w:pos="8302"/>
          <w:tab w:val="right" w:leader="dot" w:pos="8312"/>
        </w:tabs>
      </w:pPr>
      <w:hyperlink w:anchor="_Toc1017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_Toc10176 \h </w:instrText>
        </w:r>
        <w:r>
          <w:fldChar w:fldCharType="separate"/>
        </w:r>
        <w:r>
          <w:t>40</w:t>
        </w:r>
        <w:r>
          <w:fldChar w:fldCharType="end"/>
        </w:r>
      </w:hyperlink>
    </w:p>
    <w:p>
      <w:pPr>
        <w:pStyle w:val="TOC2"/>
        <w:tabs>
          <w:tab w:val="clear" w:pos="8302"/>
          <w:tab w:val="right" w:leader="dot" w:pos="8312"/>
        </w:tabs>
      </w:pPr>
      <w:hyperlink w:anchor="_Toc3712" w:history="1">
        <w:r>
          <w:rPr>
            <w:rFonts w:ascii="Times New Roman" w:eastAsia="宋体" w:hAnsi="Times New Roman" w:hint="eastAsia"/>
          </w:rPr>
          <w:t>9.3 项目建设和生产对环境的影响</w:t>
        </w:r>
        <w:r>
          <w:tab/>
        </w:r>
        <w:r>
          <w:fldChar w:fldCharType="begin"/>
        </w:r>
        <w:r>
          <w:instrText xml:space="preserve"> PAGEREF _Toc3712 \h </w:instrText>
        </w:r>
        <w:r>
          <w:fldChar w:fldCharType="separate"/>
        </w:r>
        <w:r>
          <w:t>41</w:t>
        </w:r>
        <w:r>
          <w:fldChar w:fldCharType="end"/>
        </w:r>
      </w:hyperlink>
    </w:p>
    <w:p>
      <w:pPr>
        <w:pStyle w:val="TOC3"/>
        <w:tabs>
          <w:tab w:val="right" w:leader="dot" w:pos="8312"/>
        </w:tabs>
      </w:pPr>
      <w:hyperlink w:anchor="_Toc957" w:history="1">
        <w:r>
          <w:rPr>
            <w:rFonts w:hint="eastAsia"/>
          </w:rPr>
          <w:t>9.3.1 项目建设对环境的影响</w:t>
        </w:r>
        <w:r>
          <w:tab/>
        </w:r>
        <w:r>
          <w:fldChar w:fldCharType="begin"/>
        </w:r>
        <w:r>
          <w:instrText xml:space="preserve"> PAGEREF _Toc957 \h </w:instrText>
        </w:r>
        <w:r>
          <w:fldChar w:fldCharType="separate"/>
        </w:r>
        <w:r>
          <w:t>41</w:t>
        </w:r>
        <w:r>
          <w:fldChar w:fldCharType="end"/>
        </w:r>
      </w:hyperlink>
    </w:p>
    <w:p>
      <w:pPr>
        <w:pStyle w:val="TOC3"/>
        <w:tabs>
          <w:tab w:val="right" w:leader="dot" w:pos="8312"/>
        </w:tabs>
      </w:pPr>
      <w:hyperlink w:anchor="_Toc19449" w:history="1">
        <w:r>
          <w:rPr>
            <w:rFonts w:hint="eastAsia"/>
          </w:rPr>
          <w:t>9.3.2 项目生产过程产生的污染物</w:t>
        </w:r>
        <w:r>
          <w:tab/>
        </w:r>
        <w:r>
          <w:fldChar w:fldCharType="begin"/>
        </w:r>
        <w:r>
          <w:instrText xml:space="preserve"> PAGEREF _Toc19449 \h </w:instrText>
        </w:r>
        <w:r>
          <w:fldChar w:fldCharType="separate"/>
        </w:r>
        <w:r>
          <w:t>42</w:t>
        </w:r>
        <w:r>
          <w:fldChar w:fldCharType="end"/>
        </w:r>
      </w:hyperlink>
    </w:p>
    <w:p>
      <w:pPr>
        <w:pStyle w:val="TOC2"/>
        <w:tabs>
          <w:tab w:val="clear" w:pos="8302"/>
          <w:tab w:val="right" w:leader="dot" w:pos="8312"/>
        </w:tabs>
      </w:pPr>
      <w:hyperlink w:anchor="_Toc19991" w:history="1">
        <w:r>
          <w:rPr>
            <w:rFonts w:ascii="Times New Roman" w:eastAsia="宋体" w:hAnsi="Times New Roman"/>
          </w:rPr>
          <w:t>9.4 环境保护措施方案</w:t>
        </w:r>
        <w:r>
          <w:tab/>
        </w:r>
        <w:r>
          <w:fldChar w:fldCharType="begin"/>
        </w:r>
        <w:r>
          <w:instrText xml:space="preserve"> PAGEREF _Toc19991 \h </w:instrText>
        </w:r>
        <w:r>
          <w:fldChar w:fldCharType="separate"/>
        </w:r>
        <w:r>
          <w:t>42</w:t>
        </w:r>
        <w:r>
          <w:fldChar w:fldCharType="end"/>
        </w:r>
      </w:hyperlink>
    </w:p>
    <w:p>
      <w:pPr>
        <w:pStyle w:val="TOC3"/>
        <w:tabs>
          <w:tab w:val="right" w:leader="dot" w:pos="8312"/>
        </w:tabs>
      </w:pPr>
      <w:hyperlink w:anchor="_Toc32569" w:history="1">
        <w:r>
          <w:t>9.4.1 项目建设期环保措施</w:t>
        </w:r>
        <w:r>
          <w:tab/>
        </w:r>
        <w:r>
          <w:fldChar w:fldCharType="begin"/>
        </w:r>
        <w:r>
          <w:instrText xml:space="preserve"> PAGEREF _Toc32569 \h </w:instrText>
        </w:r>
        <w:r>
          <w:fldChar w:fldCharType="separate"/>
        </w:r>
        <w:r>
          <w:t>42</w:t>
        </w:r>
        <w:r>
          <w:fldChar w:fldCharType="end"/>
        </w:r>
      </w:hyperlink>
    </w:p>
    <w:p>
      <w:pPr>
        <w:pStyle w:val="TOC3"/>
        <w:tabs>
          <w:tab w:val="right" w:leader="dot" w:pos="8312"/>
        </w:tabs>
      </w:pPr>
      <w:hyperlink w:anchor="_Toc11663" w:history="1">
        <w:r>
          <w:t>9.4.2 项目运营期环保措施</w:t>
        </w:r>
        <w:r>
          <w:tab/>
        </w:r>
        <w:r>
          <w:fldChar w:fldCharType="begin"/>
        </w:r>
        <w:r>
          <w:instrText xml:space="preserve"> PAGEREF _Toc11663 \h </w:instrText>
        </w:r>
        <w:r>
          <w:fldChar w:fldCharType="separate"/>
        </w:r>
        <w:r>
          <w:t>43</w:t>
        </w:r>
        <w:r>
          <w:fldChar w:fldCharType="end"/>
        </w:r>
      </w:hyperlink>
    </w:p>
    <w:p>
      <w:pPr>
        <w:pStyle w:val="TOC2"/>
        <w:tabs>
          <w:tab w:val="clear" w:pos="8302"/>
          <w:tab w:val="right" w:leader="dot" w:pos="8312"/>
        </w:tabs>
      </w:pPr>
      <w:hyperlink w:anchor="_Toc25803" w:history="1">
        <w:r>
          <w:rPr>
            <w:rFonts w:ascii="Times New Roman" w:eastAsia="宋体" w:hAnsi="Times New Roman" w:hint="eastAsia"/>
          </w:rPr>
          <w:t>9.5绿化方案</w:t>
        </w:r>
        <w:r>
          <w:tab/>
        </w:r>
        <w:r>
          <w:fldChar w:fldCharType="begin"/>
        </w:r>
        <w:r>
          <w:instrText xml:space="preserve"> PAGEREF _Toc25803 \h </w:instrText>
        </w:r>
        <w:r>
          <w:fldChar w:fldCharType="separate"/>
        </w:r>
        <w:r>
          <w:t>44</w:t>
        </w:r>
        <w:r>
          <w:fldChar w:fldCharType="end"/>
        </w:r>
      </w:hyperlink>
    </w:p>
    <w:p>
      <w:pPr>
        <w:pStyle w:val="TOC2"/>
        <w:tabs>
          <w:tab w:val="clear" w:pos="8302"/>
          <w:tab w:val="right" w:leader="dot" w:pos="8312"/>
        </w:tabs>
      </w:pPr>
      <w:hyperlink w:anchor="_Toc8716" w:history="1">
        <w:r>
          <w:rPr>
            <w:rFonts w:ascii="Times New Roman" w:eastAsia="宋体" w:hAnsi="Times New Roman" w:hint="eastAsia"/>
            <w:szCs w:val="28"/>
          </w:rPr>
          <w:t>9.6消防措施</w:t>
        </w:r>
        <w:r>
          <w:tab/>
        </w:r>
        <w:r>
          <w:fldChar w:fldCharType="begin"/>
        </w:r>
        <w:r>
          <w:instrText xml:space="preserve"> PAGEREF _Toc8716 \h </w:instrText>
        </w:r>
        <w:r>
          <w:fldChar w:fldCharType="separate"/>
        </w:r>
        <w:r>
          <w:t>44</w:t>
        </w:r>
        <w:r>
          <w:fldChar w:fldCharType="end"/>
        </w:r>
      </w:hyperlink>
    </w:p>
    <w:p>
      <w:pPr>
        <w:pStyle w:val="TOC3"/>
        <w:tabs>
          <w:tab w:val="right" w:leader="dot" w:pos="8312"/>
        </w:tabs>
      </w:pPr>
      <w:hyperlink w:anchor="_Toc1118" w:history="1">
        <w:r>
          <w:rPr>
            <w:rFonts w:hint="eastAsia"/>
          </w:rPr>
          <w:t>9.6.1设计依据</w:t>
        </w:r>
        <w:r>
          <w:tab/>
        </w:r>
        <w:r>
          <w:fldChar w:fldCharType="begin"/>
        </w:r>
        <w:r>
          <w:instrText xml:space="preserve"> PAGEREF _Toc1118 \h </w:instrText>
        </w:r>
        <w:r>
          <w:fldChar w:fldCharType="separate"/>
        </w:r>
        <w:r>
          <w:t>44</w:t>
        </w:r>
        <w:r>
          <w:fldChar w:fldCharType="end"/>
        </w:r>
      </w:hyperlink>
    </w:p>
    <w:p>
      <w:pPr>
        <w:pStyle w:val="TOC3"/>
        <w:tabs>
          <w:tab w:val="right" w:leader="dot" w:pos="8312"/>
        </w:tabs>
      </w:pPr>
      <w:hyperlink w:anchor="_Toc1626" w:history="1">
        <w:r>
          <w:rPr>
            <w:rFonts w:hint="eastAsia"/>
          </w:rPr>
          <w:t>9.6.2防范措施</w:t>
        </w:r>
        <w:r>
          <w:tab/>
        </w:r>
        <w:r>
          <w:fldChar w:fldCharType="begin"/>
        </w:r>
        <w:r>
          <w:instrText xml:space="preserve"> PAGEREF _Toc1626 \h </w:instrText>
        </w:r>
        <w:r>
          <w:fldChar w:fldCharType="separate"/>
        </w:r>
        <w:r>
          <w:t>45</w:t>
        </w:r>
        <w:r>
          <w:fldChar w:fldCharType="end"/>
        </w:r>
      </w:hyperlink>
    </w:p>
    <w:p>
      <w:pPr>
        <w:pStyle w:val="TOC3"/>
        <w:tabs>
          <w:tab w:val="right" w:leader="dot" w:pos="8312"/>
        </w:tabs>
      </w:pPr>
      <w:hyperlink w:anchor="_Toc24570" w:history="1">
        <w:r>
          <w:rPr>
            <w:rFonts w:hint="eastAsia"/>
          </w:rPr>
          <w:t>9.6.3消防管理</w:t>
        </w:r>
        <w:r>
          <w:tab/>
        </w:r>
        <w:r>
          <w:fldChar w:fldCharType="begin"/>
        </w:r>
        <w:r>
          <w:instrText xml:space="preserve"> PAGEREF _Toc24570 \h </w:instrText>
        </w:r>
        <w:r>
          <w:fldChar w:fldCharType="separate"/>
        </w:r>
        <w:r>
          <w:t>46</w:t>
        </w:r>
        <w:r>
          <w:fldChar w:fldCharType="end"/>
        </w:r>
      </w:hyperlink>
    </w:p>
    <w:p>
      <w:pPr>
        <w:pStyle w:val="TOC3"/>
        <w:tabs>
          <w:tab w:val="right" w:leader="dot" w:pos="8312"/>
        </w:tabs>
      </w:pPr>
      <w:hyperlink w:anchor="_Toc25869" w:history="1">
        <w:r>
          <w:rPr>
            <w:rFonts w:hint="eastAsia"/>
          </w:rPr>
          <w:t>9.6.4消防措施的预期效果</w:t>
        </w:r>
        <w:r>
          <w:tab/>
        </w:r>
        <w:r>
          <w:fldChar w:fldCharType="begin"/>
        </w:r>
        <w:r>
          <w:instrText xml:space="preserve"> PAGEREF _Toc25869 \h </w:instrText>
        </w:r>
        <w:r>
          <w:fldChar w:fldCharType="separate"/>
        </w:r>
        <w:r>
          <w:t>46</w:t>
        </w:r>
        <w:r>
          <w:fldChar w:fldCharType="end"/>
        </w:r>
      </w:hyperlink>
    </w:p>
    <w:p>
      <w:pPr>
        <w:pStyle w:val="TOC1"/>
        <w:tabs>
          <w:tab w:val="clear" w:pos="8296"/>
          <w:tab w:val="right" w:leader="dot" w:pos="8312"/>
        </w:tabs>
      </w:pPr>
      <w:hyperlink w:anchor="_Toc1994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_Toc19949 \h </w:instrText>
        </w:r>
        <w:r>
          <w:fldChar w:fldCharType="separate"/>
        </w:r>
        <w:r>
          <w:t>48</w:t>
        </w:r>
        <w:r>
          <w:fldChar w:fldCharType="end"/>
        </w:r>
      </w:hyperlink>
    </w:p>
    <w:p>
      <w:pPr>
        <w:pStyle w:val="TOC2"/>
        <w:tabs>
          <w:tab w:val="clear" w:pos="8302"/>
          <w:tab w:val="right" w:leader="dot" w:pos="8312"/>
        </w:tabs>
      </w:pPr>
      <w:hyperlink w:anchor="_Toc24886" w:history="1">
        <w:r>
          <w:rPr>
            <w:rFonts w:ascii="Times New Roman" w:eastAsia="宋体" w:hAnsi="Times New Roman" w:hint="eastAsia"/>
            <w:szCs w:val="28"/>
          </w:rPr>
          <w:t>10.1 编制依据</w:t>
        </w:r>
        <w:r>
          <w:tab/>
        </w:r>
        <w:r>
          <w:fldChar w:fldCharType="begin"/>
        </w:r>
        <w:r>
          <w:instrText xml:space="preserve"> PAGEREF _Toc24886 \h </w:instrText>
        </w:r>
        <w:r>
          <w:fldChar w:fldCharType="separate"/>
        </w:r>
        <w:r>
          <w:t>48</w:t>
        </w:r>
        <w:r>
          <w:fldChar w:fldCharType="end"/>
        </w:r>
      </w:hyperlink>
    </w:p>
    <w:p>
      <w:pPr>
        <w:pStyle w:val="TOC2"/>
        <w:tabs>
          <w:tab w:val="clear" w:pos="8302"/>
          <w:tab w:val="right" w:leader="dot" w:pos="8312"/>
        </w:tabs>
      </w:pPr>
      <w:hyperlink w:anchor="_Toc23312" w:history="1">
        <w:r>
          <w:rPr>
            <w:rFonts w:ascii="Times New Roman" w:eastAsia="宋体" w:hAnsi="Times New Roman" w:hint="eastAsia"/>
            <w:szCs w:val="28"/>
          </w:rPr>
          <w:t>10.2概况</w:t>
        </w:r>
        <w:r>
          <w:tab/>
        </w:r>
        <w:r>
          <w:fldChar w:fldCharType="begin"/>
        </w:r>
        <w:r>
          <w:instrText xml:space="preserve"> PAGEREF _Toc23312 \h </w:instrText>
        </w:r>
        <w:r>
          <w:fldChar w:fldCharType="separate"/>
        </w:r>
        <w:r>
          <w:t>48</w:t>
        </w:r>
        <w:r>
          <w:fldChar w:fldCharType="end"/>
        </w:r>
      </w:hyperlink>
    </w:p>
    <w:p>
      <w:pPr>
        <w:pStyle w:val="TOC2"/>
        <w:tabs>
          <w:tab w:val="clear" w:pos="8302"/>
          <w:tab w:val="right" w:leader="dot" w:pos="8312"/>
        </w:tabs>
      </w:pPr>
      <w:hyperlink w:anchor="_Toc14863" w:history="1">
        <w:r>
          <w:rPr>
            <w:rFonts w:ascii="Times New Roman" w:eastAsia="宋体" w:hAnsi="Times New Roman" w:hint="eastAsia"/>
            <w:szCs w:val="28"/>
          </w:rPr>
          <w:t>10.3 劳动安全</w:t>
        </w:r>
        <w:r>
          <w:tab/>
        </w:r>
        <w:r>
          <w:fldChar w:fldCharType="begin"/>
        </w:r>
        <w:r>
          <w:instrText xml:space="preserve"> PAGEREF _Toc14863 \h </w:instrText>
        </w:r>
        <w:r>
          <w:fldChar w:fldCharType="separate"/>
        </w:r>
        <w:r>
          <w:t>48</w:t>
        </w:r>
        <w:r>
          <w:fldChar w:fldCharType="end"/>
        </w:r>
      </w:hyperlink>
    </w:p>
    <w:p>
      <w:pPr>
        <w:pStyle w:val="TOC3"/>
        <w:tabs>
          <w:tab w:val="right" w:leader="dot" w:pos="8312"/>
        </w:tabs>
      </w:pPr>
      <w:hyperlink w:anchor="_Toc16476" w:history="1">
        <w:r>
          <w:rPr>
            <w:rFonts w:hint="eastAsia"/>
            <w:szCs w:val="28"/>
          </w:rPr>
          <w:t>10</w:t>
        </w:r>
        <w:r>
          <w:rPr>
            <w:rFonts w:hint="eastAsia"/>
            <w:szCs w:val="24"/>
          </w:rPr>
          <w:t>.3.1工程消防</w:t>
        </w:r>
        <w:r>
          <w:tab/>
        </w:r>
        <w:r>
          <w:fldChar w:fldCharType="begin"/>
        </w:r>
        <w:r>
          <w:instrText xml:space="preserve"> PAGEREF _Toc16476 \h </w:instrText>
        </w:r>
        <w:r>
          <w:fldChar w:fldCharType="separate"/>
        </w:r>
        <w:r>
          <w:t>48</w:t>
        </w:r>
        <w:r>
          <w:fldChar w:fldCharType="end"/>
        </w:r>
      </w:hyperlink>
    </w:p>
    <w:p>
      <w:pPr>
        <w:pStyle w:val="TOC3"/>
        <w:tabs>
          <w:tab w:val="right" w:leader="dot" w:pos="8312"/>
        </w:tabs>
      </w:pPr>
      <w:hyperlink w:anchor="_Toc2683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_Toc26830 \h </w:instrText>
        </w:r>
        <w:r>
          <w:fldChar w:fldCharType="separate"/>
        </w:r>
        <w:r>
          <w:t>49</w:t>
        </w:r>
        <w:r>
          <w:fldChar w:fldCharType="end"/>
        </w:r>
      </w:hyperlink>
    </w:p>
    <w:p>
      <w:pPr>
        <w:pStyle w:val="TOC3"/>
        <w:tabs>
          <w:tab w:val="right" w:leader="dot" w:pos="8312"/>
        </w:tabs>
      </w:pPr>
      <w:hyperlink w:anchor="_Toc3546"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_Toc3546 \h </w:instrText>
        </w:r>
        <w:r>
          <w:fldChar w:fldCharType="separate"/>
        </w:r>
        <w:r>
          <w:t>49</w:t>
        </w:r>
        <w:r>
          <w:fldChar w:fldCharType="end"/>
        </w:r>
      </w:hyperlink>
    </w:p>
    <w:p>
      <w:pPr>
        <w:pStyle w:val="TOC3"/>
        <w:tabs>
          <w:tab w:val="right" w:leader="dot" w:pos="8312"/>
        </w:tabs>
      </w:pPr>
      <w:hyperlink w:anchor="_Toc466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_Toc4666 \h </w:instrText>
        </w:r>
        <w:r>
          <w:fldChar w:fldCharType="separate"/>
        </w:r>
        <w:r>
          <w:t>49</w:t>
        </w:r>
        <w:r>
          <w:fldChar w:fldCharType="end"/>
        </w:r>
      </w:hyperlink>
    </w:p>
    <w:p>
      <w:pPr>
        <w:pStyle w:val="TOC2"/>
        <w:tabs>
          <w:tab w:val="clear" w:pos="8302"/>
          <w:tab w:val="right" w:leader="dot" w:pos="8312"/>
        </w:tabs>
      </w:pPr>
      <w:hyperlink w:anchor="_Toc3238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_Toc32383 \h </w:instrText>
        </w:r>
        <w:r>
          <w:fldChar w:fldCharType="separate"/>
        </w:r>
        <w:r>
          <w:t>50</w:t>
        </w:r>
        <w:r>
          <w:fldChar w:fldCharType="end"/>
        </w:r>
      </w:hyperlink>
    </w:p>
    <w:p>
      <w:pPr>
        <w:pStyle w:val="TOC3"/>
        <w:tabs>
          <w:tab w:val="right" w:leader="dot" w:pos="8312"/>
        </w:tabs>
      </w:pPr>
      <w:hyperlink w:anchor="_Toc4535" w:history="1">
        <w:r>
          <w:rPr>
            <w:rFonts w:hint="eastAsia"/>
            <w:szCs w:val="28"/>
          </w:rPr>
          <w:t>10</w:t>
        </w:r>
        <w:r>
          <w:rPr>
            <w:szCs w:val="24"/>
          </w:rPr>
          <w:t>.4.1防暑降温</w:t>
        </w:r>
        <w:r>
          <w:tab/>
        </w:r>
        <w:r>
          <w:fldChar w:fldCharType="begin"/>
        </w:r>
        <w:r>
          <w:instrText xml:space="preserve"> PAGEREF _Toc4535 \h </w:instrText>
        </w:r>
        <w:r>
          <w:fldChar w:fldCharType="separate"/>
        </w:r>
        <w:r>
          <w:t>50</w:t>
        </w:r>
        <w:r>
          <w:fldChar w:fldCharType="end"/>
        </w:r>
      </w:hyperlink>
    </w:p>
    <w:p>
      <w:pPr>
        <w:pStyle w:val="TOC3"/>
        <w:tabs>
          <w:tab w:val="right" w:leader="dot" w:pos="8312"/>
        </w:tabs>
      </w:pPr>
      <w:hyperlink w:anchor="_Toc1726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_Toc17260 \h </w:instrText>
        </w:r>
        <w:r>
          <w:fldChar w:fldCharType="separate"/>
        </w:r>
        <w:r>
          <w:t>50</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09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_Toc20962 \h </w:instrText>
        </w:r>
        <w:r>
          <w:fldChar w:fldCharType="separate"/>
        </w:r>
        <w:r>
          <w:t>50</w:t>
        </w:r>
        <w:r>
          <w:fldChar w:fldCharType="end"/>
        </w:r>
      </w:hyperlink>
    </w:p>
    <w:p>
      <w:pPr>
        <w:pStyle w:val="TOC3"/>
        <w:tabs>
          <w:tab w:val="right" w:leader="dot" w:pos="8312"/>
        </w:tabs>
      </w:pPr>
      <w:hyperlink w:anchor="_Toc19115" w:history="1">
        <w:r>
          <w:rPr>
            <w:rFonts w:hint="eastAsia"/>
            <w:szCs w:val="28"/>
          </w:rPr>
          <w:t>10</w:t>
        </w:r>
        <w:r>
          <w:rPr>
            <w:szCs w:val="24"/>
          </w:rPr>
          <w:t>.4.</w:t>
        </w:r>
        <w:r>
          <w:rPr>
            <w:rFonts w:hint="eastAsia"/>
            <w:szCs w:val="24"/>
          </w:rPr>
          <w:t>4照明</w:t>
        </w:r>
        <w:r>
          <w:tab/>
        </w:r>
        <w:r>
          <w:fldChar w:fldCharType="begin"/>
        </w:r>
        <w:r>
          <w:instrText xml:space="preserve"> PAGEREF _Toc19115 \h </w:instrText>
        </w:r>
        <w:r>
          <w:fldChar w:fldCharType="separate"/>
        </w:r>
        <w:r>
          <w:t>50</w:t>
        </w:r>
        <w:r>
          <w:fldChar w:fldCharType="end"/>
        </w:r>
      </w:hyperlink>
    </w:p>
    <w:p>
      <w:pPr>
        <w:pStyle w:val="TOC3"/>
        <w:tabs>
          <w:tab w:val="right" w:leader="dot" w:pos="8312"/>
        </w:tabs>
      </w:pPr>
      <w:hyperlink w:anchor="_Toc1792" w:history="1">
        <w:r>
          <w:rPr>
            <w:rFonts w:hint="eastAsia"/>
            <w:szCs w:val="28"/>
          </w:rPr>
          <w:t>10</w:t>
        </w:r>
        <w:r>
          <w:rPr>
            <w:szCs w:val="28"/>
          </w:rPr>
          <w:t>.4.</w:t>
        </w:r>
        <w:r>
          <w:rPr>
            <w:rFonts w:hint="eastAsia"/>
            <w:szCs w:val="28"/>
          </w:rPr>
          <w:t>5个人防护</w:t>
        </w:r>
        <w:r>
          <w:tab/>
        </w:r>
        <w:r>
          <w:fldChar w:fldCharType="begin"/>
        </w:r>
        <w:r>
          <w:instrText xml:space="preserve"> PAGEREF _Toc1792 \h </w:instrText>
        </w:r>
        <w:r>
          <w:fldChar w:fldCharType="separate"/>
        </w:r>
        <w:r>
          <w:t>50</w:t>
        </w:r>
        <w:r>
          <w:fldChar w:fldCharType="end"/>
        </w:r>
      </w:hyperlink>
    </w:p>
    <w:p>
      <w:pPr>
        <w:pStyle w:val="TOC3"/>
        <w:tabs>
          <w:tab w:val="right" w:leader="dot" w:pos="8312"/>
        </w:tabs>
      </w:pPr>
      <w:hyperlink w:anchor="_Toc25701" w:history="1">
        <w:r>
          <w:rPr>
            <w:rFonts w:hint="eastAsia"/>
            <w:szCs w:val="28"/>
          </w:rPr>
          <w:t>10</w:t>
        </w:r>
        <w:r>
          <w:rPr>
            <w:szCs w:val="28"/>
          </w:rPr>
          <w:t>.4.</w:t>
        </w:r>
        <w:r>
          <w:rPr>
            <w:rFonts w:hint="eastAsia"/>
            <w:szCs w:val="28"/>
          </w:rPr>
          <w:t>6安全教育及防护</w:t>
        </w:r>
        <w:r>
          <w:tab/>
        </w:r>
        <w:r>
          <w:fldChar w:fldCharType="begin"/>
        </w:r>
        <w:r>
          <w:instrText xml:space="preserve"> PAGEREF _Toc25701 \h </w:instrText>
        </w:r>
        <w:r>
          <w:fldChar w:fldCharType="separate"/>
        </w:r>
        <w:r>
          <w:t>50</w:t>
        </w:r>
        <w:r>
          <w:fldChar w:fldCharType="end"/>
        </w:r>
      </w:hyperlink>
    </w:p>
    <w:p>
      <w:pPr>
        <w:pStyle w:val="TOC1"/>
        <w:tabs>
          <w:tab w:val="clear" w:pos="8296"/>
          <w:tab w:val="right" w:leader="dot" w:pos="8312"/>
        </w:tabs>
      </w:pPr>
      <w:hyperlink w:anchor="_Toc1682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_Toc16826 \h </w:instrText>
        </w:r>
        <w:r>
          <w:fldChar w:fldCharType="separate"/>
        </w:r>
        <w:r>
          <w:t>52</w:t>
        </w:r>
        <w:r>
          <w:fldChar w:fldCharType="end"/>
        </w:r>
      </w:hyperlink>
    </w:p>
    <w:p>
      <w:pPr>
        <w:pStyle w:val="TOC2"/>
        <w:tabs>
          <w:tab w:val="clear" w:pos="8302"/>
          <w:tab w:val="right" w:leader="dot" w:pos="8312"/>
        </w:tabs>
      </w:pPr>
      <w:hyperlink w:anchor="_Toc79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_Toc796 \h </w:instrText>
        </w:r>
        <w:r>
          <w:fldChar w:fldCharType="separate"/>
        </w:r>
        <w:r>
          <w:t>52</w:t>
        </w:r>
        <w:r>
          <w:fldChar w:fldCharType="end"/>
        </w:r>
      </w:hyperlink>
    </w:p>
    <w:p>
      <w:pPr>
        <w:pStyle w:val="TOC2"/>
        <w:tabs>
          <w:tab w:val="clear" w:pos="8302"/>
          <w:tab w:val="right" w:leader="dot" w:pos="8312"/>
        </w:tabs>
      </w:pPr>
      <w:hyperlink w:anchor="_Toc1767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_Toc17674 \h </w:instrText>
        </w:r>
        <w:r>
          <w:fldChar w:fldCharType="separate"/>
        </w:r>
        <w:r>
          <w:t>52</w:t>
        </w:r>
        <w:r>
          <w:fldChar w:fldCharType="end"/>
        </w:r>
      </w:hyperlink>
    </w:p>
    <w:p>
      <w:pPr>
        <w:pStyle w:val="TOC2"/>
        <w:tabs>
          <w:tab w:val="clear" w:pos="8302"/>
          <w:tab w:val="right" w:leader="dot" w:pos="8312"/>
        </w:tabs>
      </w:pPr>
      <w:hyperlink w:anchor="_Toc30325" w:history="1">
        <w:r>
          <w:rPr>
            <w:rFonts w:ascii="Times New Roman" w:eastAsia="宋体" w:hAnsi="Times New Roman" w:hint="eastAsia"/>
            <w:szCs w:val="28"/>
          </w:rPr>
          <w:t>11.3人力资源管理</w:t>
        </w:r>
        <w:r>
          <w:tab/>
        </w:r>
        <w:r>
          <w:fldChar w:fldCharType="begin"/>
        </w:r>
        <w:r>
          <w:instrText xml:space="preserve"> PAGEREF _Toc30325 \h </w:instrText>
        </w:r>
        <w:r>
          <w:fldChar w:fldCharType="separate"/>
        </w:r>
        <w:r>
          <w:t>52</w:t>
        </w:r>
        <w:r>
          <w:fldChar w:fldCharType="end"/>
        </w:r>
      </w:hyperlink>
    </w:p>
    <w:p>
      <w:pPr>
        <w:pStyle w:val="TOC2"/>
        <w:tabs>
          <w:tab w:val="clear" w:pos="8302"/>
          <w:tab w:val="right" w:leader="dot" w:pos="8312"/>
        </w:tabs>
      </w:pPr>
      <w:hyperlink w:anchor="_Toc8260" w:history="1">
        <w:r>
          <w:rPr>
            <w:rFonts w:ascii="Times New Roman" w:eastAsia="宋体" w:hAnsi="Times New Roman" w:hint="eastAsia"/>
            <w:szCs w:val="28"/>
          </w:rPr>
          <w:t>11.4福利待遇</w:t>
        </w:r>
        <w:r>
          <w:tab/>
        </w:r>
        <w:r>
          <w:fldChar w:fldCharType="begin"/>
        </w:r>
        <w:r>
          <w:instrText xml:space="preserve"> PAGEREF _Toc8260 \h </w:instrText>
        </w:r>
        <w:r>
          <w:fldChar w:fldCharType="separate"/>
        </w:r>
        <w:r>
          <w:t>53</w:t>
        </w:r>
        <w:r>
          <w:fldChar w:fldCharType="end"/>
        </w:r>
      </w:hyperlink>
    </w:p>
    <w:p>
      <w:pPr>
        <w:pStyle w:val="TOC1"/>
        <w:tabs>
          <w:tab w:val="clear" w:pos="8296"/>
          <w:tab w:val="right" w:leader="dot" w:pos="8312"/>
        </w:tabs>
      </w:pPr>
      <w:hyperlink w:anchor="_Toc15764" w:history="1">
        <w:r>
          <w:rPr>
            <w:rFonts w:ascii="Times New Roman" w:hAnsi="宋体" w:hint="eastAsia"/>
          </w:rPr>
          <w:t>第十二章 项目实施规划</w:t>
        </w:r>
        <w:r>
          <w:tab/>
        </w:r>
        <w:r>
          <w:fldChar w:fldCharType="begin"/>
        </w:r>
        <w:r>
          <w:instrText xml:space="preserve"> PAGEREF _Toc15764 \h </w:instrText>
        </w:r>
        <w:r>
          <w:fldChar w:fldCharType="separate"/>
        </w:r>
        <w:r>
          <w:t>54</w:t>
        </w:r>
        <w:r>
          <w:fldChar w:fldCharType="end"/>
        </w:r>
      </w:hyperlink>
    </w:p>
    <w:p>
      <w:pPr>
        <w:pStyle w:val="TOC2"/>
        <w:tabs>
          <w:tab w:val="clear" w:pos="8302"/>
          <w:tab w:val="right" w:leader="dot" w:pos="8312"/>
        </w:tabs>
      </w:pPr>
      <w:hyperlink w:anchor="_Toc2216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_Toc22169 \h </w:instrText>
        </w:r>
        <w:r>
          <w:fldChar w:fldCharType="separate"/>
        </w:r>
        <w:r>
          <w:t>54</w:t>
        </w:r>
        <w:r>
          <w:fldChar w:fldCharType="end"/>
        </w:r>
      </w:hyperlink>
    </w:p>
    <w:p>
      <w:pPr>
        <w:pStyle w:val="TOC2"/>
        <w:tabs>
          <w:tab w:val="clear" w:pos="8302"/>
          <w:tab w:val="right" w:leader="dot" w:pos="8312"/>
        </w:tabs>
      </w:pPr>
      <w:hyperlink w:anchor="_Toc13596"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_Toc13596 \h </w:instrText>
        </w:r>
        <w:r>
          <w:fldChar w:fldCharType="separate"/>
        </w:r>
        <w:r>
          <w:t>54</w:t>
        </w:r>
        <w:r>
          <w:fldChar w:fldCharType="end"/>
        </w:r>
      </w:hyperlink>
    </w:p>
    <w:p>
      <w:pPr>
        <w:pStyle w:val="TOC2"/>
        <w:tabs>
          <w:tab w:val="clear" w:pos="8302"/>
          <w:tab w:val="right" w:leader="dot" w:pos="8312"/>
        </w:tabs>
      </w:pPr>
      <w:hyperlink w:anchor="_Toc2650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_Toc26508 \h </w:instrText>
        </w:r>
        <w:r>
          <w:fldChar w:fldCharType="separate"/>
        </w:r>
        <w:r>
          <w:t>54</w:t>
        </w:r>
        <w:r>
          <w:fldChar w:fldCharType="end"/>
        </w:r>
      </w:hyperlink>
    </w:p>
    <w:p>
      <w:pPr>
        <w:pStyle w:val="TOC1"/>
        <w:tabs>
          <w:tab w:val="clear" w:pos="8296"/>
          <w:tab w:val="right" w:leader="dot" w:pos="8312"/>
        </w:tabs>
      </w:pPr>
      <w:hyperlink w:anchor="_Toc1798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_Toc17989 \h </w:instrText>
        </w:r>
        <w:r>
          <w:fldChar w:fldCharType="separate"/>
        </w:r>
        <w:r>
          <w:t>55</w:t>
        </w:r>
        <w:r>
          <w:fldChar w:fldCharType="end"/>
        </w:r>
      </w:hyperlink>
    </w:p>
    <w:p>
      <w:pPr>
        <w:pStyle w:val="TOC2"/>
        <w:tabs>
          <w:tab w:val="clear" w:pos="8302"/>
          <w:tab w:val="right" w:leader="dot" w:pos="8312"/>
        </w:tabs>
      </w:pPr>
      <w:hyperlink w:anchor="_Toc266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_Toc26668 \h </w:instrText>
        </w:r>
        <w:r>
          <w:fldChar w:fldCharType="separate"/>
        </w:r>
        <w:r>
          <w:t>55</w:t>
        </w:r>
        <w:r>
          <w:fldChar w:fldCharType="end"/>
        </w:r>
      </w:hyperlink>
    </w:p>
    <w:p>
      <w:pPr>
        <w:pStyle w:val="TOC2"/>
        <w:tabs>
          <w:tab w:val="clear" w:pos="8302"/>
          <w:tab w:val="right" w:leader="dot" w:pos="8312"/>
        </w:tabs>
      </w:pPr>
      <w:hyperlink w:anchor="_Toc101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_Toc10164 \h </w:instrText>
        </w:r>
        <w:r>
          <w:fldChar w:fldCharType="separate"/>
        </w:r>
        <w:r>
          <w:t>55</w:t>
        </w:r>
        <w:r>
          <w:fldChar w:fldCharType="end"/>
        </w:r>
      </w:hyperlink>
    </w:p>
    <w:p>
      <w:pPr>
        <w:pStyle w:val="TOC2"/>
        <w:tabs>
          <w:tab w:val="clear" w:pos="8302"/>
          <w:tab w:val="right" w:leader="dot" w:pos="8312"/>
        </w:tabs>
      </w:pPr>
      <w:hyperlink w:anchor="_Toc6934"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_Toc6934 \h </w:instrText>
        </w:r>
        <w:r>
          <w:fldChar w:fldCharType="separate"/>
        </w:r>
        <w:r>
          <w:t>57</w:t>
        </w:r>
        <w:r>
          <w:fldChar w:fldCharType="end"/>
        </w:r>
      </w:hyperlink>
    </w:p>
    <w:p>
      <w:pPr>
        <w:pStyle w:val="TOC2"/>
        <w:tabs>
          <w:tab w:val="clear" w:pos="8302"/>
          <w:tab w:val="right" w:leader="dot" w:pos="8312"/>
        </w:tabs>
      </w:pPr>
      <w:hyperlink w:anchor="_Toc152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_Toc1521 \h </w:instrText>
        </w:r>
        <w:r>
          <w:fldChar w:fldCharType="separate"/>
        </w:r>
        <w:r>
          <w:t>57</w:t>
        </w:r>
        <w:r>
          <w:fldChar w:fldCharType="end"/>
        </w:r>
      </w:hyperlink>
    </w:p>
    <w:p>
      <w:pPr>
        <w:pStyle w:val="TOC2"/>
        <w:tabs>
          <w:tab w:val="clear" w:pos="8302"/>
          <w:tab w:val="right" w:leader="dot" w:pos="8312"/>
        </w:tabs>
      </w:pPr>
      <w:hyperlink w:anchor="_Toc961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_Toc9610 \h </w:instrText>
        </w:r>
        <w:r>
          <w:fldChar w:fldCharType="separate"/>
        </w:r>
        <w:r>
          <w:t>57</w:t>
        </w:r>
        <w:r>
          <w:fldChar w:fldCharType="end"/>
        </w:r>
      </w:hyperlink>
    </w:p>
    <w:p>
      <w:pPr>
        <w:pStyle w:val="TOC2"/>
        <w:tabs>
          <w:tab w:val="clear" w:pos="8302"/>
          <w:tab w:val="right" w:leader="dot" w:pos="8312"/>
        </w:tabs>
      </w:pPr>
      <w:hyperlink w:anchor="_Toc227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_Toc22705 \h </w:instrText>
        </w:r>
        <w:r>
          <w:fldChar w:fldCharType="separate"/>
        </w:r>
        <w:r>
          <w:t>60</w:t>
        </w:r>
        <w:r>
          <w:fldChar w:fldCharType="end"/>
        </w:r>
      </w:hyperlink>
    </w:p>
    <w:p>
      <w:pPr>
        <w:pStyle w:val="TOC1"/>
        <w:tabs>
          <w:tab w:val="clear" w:pos="8296"/>
          <w:tab w:val="right" w:leader="dot" w:pos="8312"/>
        </w:tabs>
      </w:pPr>
      <w:hyperlink w:anchor="_Toc1282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_Toc12821 \h </w:instrText>
        </w:r>
        <w:r>
          <w:fldChar w:fldCharType="separate"/>
        </w:r>
        <w:r>
          <w:t>61</w:t>
        </w:r>
        <w:r>
          <w:fldChar w:fldCharType="end"/>
        </w:r>
      </w:hyperlink>
    </w:p>
    <w:p>
      <w:pPr>
        <w:pStyle w:val="TOC2"/>
        <w:tabs>
          <w:tab w:val="clear" w:pos="8302"/>
          <w:tab w:val="right" w:leader="dot" w:pos="8312"/>
        </w:tabs>
      </w:pPr>
      <w:hyperlink w:anchor="_Toc494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_Toc4944 \h </w:instrText>
        </w:r>
        <w:r>
          <w:fldChar w:fldCharType="separate"/>
        </w:r>
        <w:r>
          <w:t>61</w:t>
        </w:r>
        <w:r>
          <w:fldChar w:fldCharType="end"/>
        </w:r>
      </w:hyperlink>
    </w:p>
    <w:p>
      <w:pPr>
        <w:pStyle w:val="TOC3"/>
        <w:tabs>
          <w:tab w:val="right" w:leader="dot" w:pos="8312"/>
        </w:tabs>
      </w:pPr>
      <w:hyperlink w:anchor="_Toc5534" w:history="1">
        <w:r>
          <w:rPr>
            <w:szCs w:val="24"/>
          </w:rPr>
          <w:t>1</w:t>
        </w:r>
        <w:r>
          <w:rPr>
            <w:rFonts w:hint="eastAsia"/>
            <w:szCs w:val="24"/>
          </w:rPr>
          <w:t>4</w:t>
        </w:r>
        <w:r>
          <w:rPr>
            <w:szCs w:val="24"/>
          </w:rPr>
          <w:t>.1.1基本数据的确立</w:t>
        </w:r>
        <w:r>
          <w:tab/>
        </w:r>
        <w:r>
          <w:fldChar w:fldCharType="begin"/>
        </w:r>
        <w:r>
          <w:instrText xml:space="preserve"> PAGEREF _Toc5534 \h </w:instrText>
        </w:r>
        <w:r>
          <w:fldChar w:fldCharType="separate"/>
        </w:r>
        <w:r>
          <w:t>61</w:t>
        </w:r>
        <w:r>
          <w:fldChar w:fldCharType="end"/>
        </w:r>
      </w:hyperlink>
    </w:p>
    <w:p>
      <w:pPr>
        <w:pStyle w:val="TOC3"/>
        <w:tabs>
          <w:tab w:val="right" w:leader="dot" w:pos="8312"/>
        </w:tabs>
      </w:pPr>
      <w:hyperlink w:anchor="_Toc4648" w:history="1">
        <w:r>
          <w:rPr>
            <w:rFonts w:hint="eastAsia"/>
            <w:szCs w:val="24"/>
          </w:rPr>
          <w:t>15</w:t>
        </w:r>
        <w:r>
          <w:rPr>
            <w:szCs w:val="24"/>
          </w:rPr>
          <w:t>.1.2产品成本</w:t>
        </w:r>
        <w:r>
          <w:tab/>
        </w:r>
        <w:r>
          <w:fldChar w:fldCharType="begin"/>
        </w:r>
        <w:r>
          <w:instrText xml:space="preserve"> PAGEREF _Toc4648 \h </w:instrText>
        </w:r>
        <w:r>
          <w:fldChar w:fldCharType="separate"/>
        </w:r>
        <w:r>
          <w:t>62</w:t>
        </w:r>
        <w:r>
          <w:fldChar w:fldCharType="end"/>
        </w:r>
      </w:hyperlink>
    </w:p>
    <w:p>
      <w:pPr>
        <w:pStyle w:val="TOC3"/>
        <w:tabs>
          <w:tab w:val="right" w:leader="dot" w:pos="8312"/>
        </w:tabs>
      </w:pPr>
      <w:hyperlink w:anchor="_Toc29149"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_Toc29149 \h </w:instrText>
        </w:r>
        <w:r>
          <w:fldChar w:fldCharType="separate"/>
        </w:r>
        <w:r>
          <w:t>63</w:t>
        </w:r>
        <w:r>
          <w:fldChar w:fldCharType="end"/>
        </w:r>
      </w:hyperlink>
    </w:p>
    <w:p>
      <w:pPr>
        <w:pStyle w:val="TOC2"/>
        <w:tabs>
          <w:tab w:val="clear" w:pos="8302"/>
          <w:tab w:val="right" w:leader="dot" w:pos="8312"/>
        </w:tabs>
      </w:pPr>
      <w:hyperlink w:anchor="_Toc2961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_Toc29618 \h </w:instrText>
        </w:r>
        <w:r>
          <w:fldChar w:fldCharType="separate"/>
        </w:r>
        <w:r>
          <w:t>63</w:t>
        </w:r>
        <w:r>
          <w:fldChar w:fldCharType="end"/>
        </w:r>
      </w:hyperlink>
    </w:p>
    <w:p>
      <w:pPr>
        <w:pStyle w:val="TOC3"/>
        <w:tabs>
          <w:tab w:val="right" w:leader="dot" w:pos="8312"/>
        </w:tabs>
      </w:pPr>
      <w:hyperlink w:anchor="_Toc26756"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_Toc26756 \h </w:instrText>
        </w:r>
        <w:r>
          <w:fldChar w:fldCharType="separate"/>
        </w:r>
        <w:r>
          <w:t>63</w:t>
        </w:r>
        <w:r>
          <w:fldChar w:fldCharType="end"/>
        </w:r>
      </w:hyperlink>
    </w:p>
    <w:p>
      <w:pPr>
        <w:pStyle w:val="TOC3"/>
        <w:tabs>
          <w:tab w:val="right" w:leader="dot" w:pos="8312"/>
        </w:tabs>
      </w:pPr>
      <w:hyperlink w:anchor="_Toc17294"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_Toc17294 \h </w:instrText>
        </w:r>
        <w:r>
          <w:fldChar w:fldCharType="separate"/>
        </w:r>
        <w:r>
          <w:t>63</w:t>
        </w:r>
        <w:r>
          <w:fldChar w:fldCharType="end"/>
        </w:r>
      </w:hyperlink>
    </w:p>
    <w:p>
      <w:pPr>
        <w:pStyle w:val="TOC3"/>
        <w:tabs>
          <w:tab w:val="right" w:leader="dot" w:pos="8312"/>
        </w:tabs>
      </w:pPr>
      <w:hyperlink w:anchor="_Toc19611"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_Toc19611 \h </w:instrText>
        </w:r>
        <w:r>
          <w:fldChar w:fldCharType="separate"/>
        </w:r>
        <w:r>
          <w:t>63</w:t>
        </w:r>
        <w:r>
          <w:fldChar w:fldCharType="end"/>
        </w:r>
      </w:hyperlink>
    </w:p>
    <w:p>
      <w:pPr>
        <w:pStyle w:val="TOC2"/>
        <w:tabs>
          <w:tab w:val="clear" w:pos="8302"/>
          <w:tab w:val="right" w:leader="dot" w:pos="8312"/>
        </w:tabs>
      </w:pPr>
      <w:hyperlink w:anchor="_Toc20197"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_Toc20197 \h </w:instrText>
        </w:r>
        <w:r>
          <w:fldChar w:fldCharType="separate"/>
        </w:r>
        <w:r>
          <w:t>67</w:t>
        </w:r>
        <w:r>
          <w:fldChar w:fldCharType="end"/>
        </w:r>
      </w:hyperlink>
    </w:p>
    <w:p>
      <w:pPr>
        <w:pStyle w:val="TOC1"/>
        <w:tabs>
          <w:tab w:val="clear" w:pos="8296"/>
          <w:tab w:val="right" w:leader="dot" w:pos="8312"/>
        </w:tabs>
      </w:pPr>
      <w:hyperlink w:anchor="_Toc27620"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_Toc27620 \h </w:instrText>
        </w:r>
        <w:r>
          <w:fldChar w:fldCharType="separate"/>
        </w:r>
        <w:r>
          <w:t>69</w:t>
        </w:r>
        <w:r>
          <w:fldChar w:fldCharType="end"/>
        </w:r>
      </w:hyperlink>
    </w:p>
    <w:p>
      <w:pPr>
        <w:pStyle w:val="TOC2"/>
        <w:tabs>
          <w:tab w:val="clear" w:pos="8302"/>
          <w:tab w:val="right" w:leader="dot" w:pos="8312"/>
        </w:tabs>
      </w:pPr>
      <w:hyperlink w:anchor="_Toc2989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_Toc29891 \h </w:instrText>
        </w:r>
        <w:r>
          <w:fldChar w:fldCharType="separate"/>
        </w:r>
        <w:r>
          <w:t>69</w:t>
        </w:r>
        <w:r>
          <w:fldChar w:fldCharType="end"/>
        </w:r>
      </w:hyperlink>
    </w:p>
    <w:p>
      <w:pPr>
        <w:pStyle w:val="TOC3"/>
        <w:tabs>
          <w:tab w:val="right" w:leader="dot" w:pos="8312"/>
        </w:tabs>
      </w:pPr>
      <w:hyperlink w:anchor="_Toc621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_Toc6212 \h </w:instrText>
        </w:r>
        <w:r>
          <w:fldChar w:fldCharType="separate"/>
        </w:r>
        <w:r>
          <w:t>69</w:t>
        </w:r>
        <w:r>
          <w:fldChar w:fldCharType="end"/>
        </w:r>
      </w:hyperlink>
    </w:p>
    <w:p>
      <w:pPr>
        <w:pStyle w:val="TOC3"/>
        <w:tabs>
          <w:tab w:val="right" w:leader="dot" w:pos="8312"/>
        </w:tabs>
      </w:pPr>
      <w:hyperlink w:anchor="_Toc6745"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_Toc6745 \h </w:instrText>
        </w:r>
        <w:r>
          <w:fldChar w:fldCharType="separate"/>
        </w:r>
        <w:r>
          <w:t>69</w:t>
        </w:r>
        <w:r>
          <w:fldChar w:fldCharType="end"/>
        </w:r>
      </w:hyperlink>
    </w:p>
    <w:p>
      <w:pPr>
        <w:pStyle w:val="TOC3"/>
        <w:tabs>
          <w:tab w:val="right" w:leader="dot" w:pos="8312"/>
        </w:tabs>
      </w:pPr>
      <w:hyperlink w:anchor="_Toc652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_Toc6527 \h </w:instrText>
        </w:r>
        <w:r>
          <w:fldChar w:fldCharType="separate"/>
        </w:r>
        <w:r>
          <w:t>69</w:t>
        </w:r>
        <w:r>
          <w:fldChar w:fldCharType="end"/>
        </w:r>
      </w:hyperlink>
    </w:p>
    <w:p>
      <w:pPr>
        <w:pStyle w:val="TOC2"/>
        <w:tabs>
          <w:tab w:val="clear" w:pos="8302"/>
          <w:tab w:val="right" w:leader="dot" w:pos="8312"/>
        </w:tabs>
      </w:pPr>
      <w:hyperlink w:anchor="_Toc2721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_Toc27214 \h </w:instrText>
        </w:r>
        <w:r>
          <w:fldChar w:fldCharType="separate"/>
        </w:r>
        <w:r>
          <w:t>69</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1274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_Toc12747 \h </w:instrText>
        </w:r>
        <w:r>
          <w:fldChar w:fldCharType="separate"/>
        </w:r>
        <w:r>
          <w:t>70</w:t>
        </w:r>
        <w:r>
          <w:fldChar w:fldCharType="end"/>
        </w:r>
      </w:hyperlink>
    </w:p>
    <w:p>
      <w:pPr>
        <w:pStyle w:val="TOC3"/>
        <w:tabs>
          <w:tab w:val="right" w:leader="dot" w:pos="8312"/>
        </w:tabs>
      </w:pPr>
      <w:hyperlink w:anchor="_Toc3264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_Toc32642 \h </w:instrText>
        </w:r>
        <w:r>
          <w:fldChar w:fldCharType="separate"/>
        </w:r>
        <w:r>
          <w:t>70</w:t>
        </w:r>
        <w:r>
          <w:fldChar w:fldCharType="end"/>
        </w:r>
      </w:hyperlink>
    </w:p>
    <w:p>
      <w:pPr>
        <w:pStyle w:val="TOC3"/>
        <w:tabs>
          <w:tab w:val="right" w:leader="dot" w:pos="8312"/>
        </w:tabs>
      </w:pPr>
      <w:hyperlink w:anchor="_Toc2970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_Toc29703 \h </w:instrText>
        </w:r>
        <w:r>
          <w:fldChar w:fldCharType="separate"/>
        </w:r>
        <w:r>
          <w:t>70</w:t>
        </w:r>
        <w:r>
          <w:fldChar w:fldCharType="end"/>
        </w:r>
      </w:hyperlink>
    </w:p>
    <w:p>
      <w:pPr>
        <w:pStyle w:val="TOC1"/>
        <w:tabs>
          <w:tab w:val="clear" w:pos="8296"/>
          <w:tab w:val="right" w:leader="dot" w:pos="8312"/>
        </w:tabs>
      </w:pPr>
      <w:hyperlink w:anchor="_Toc2429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_Toc24299 \h </w:instrText>
        </w:r>
        <w:r>
          <w:fldChar w:fldCharType="separate"/>
        </w:r>
        <w:r>
          <w:t>71</w:t>
        </w:r>
        <w:r>
          <w:fldChar w:fldCharType="end"/>
        </w:r>
      </w:hyperlink>
    </w:p>
    <w:p>
      <w:pPr>
        <w:pStyle w:val="TOC2"/>
        <w:tabs>
          <w:tab w:val="clear" w:pos="8302"/>
          <w:tab w:val="right" w:leader="dot" w:pos="8312"/>
        </w:tabs>
      </w:pPr>
      <w:hyperlink w:anchor="_Toc2472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_Toc24727 \h </w:instrText>
        </w:r>
        <w:r>
          <w:fldChar w:fldCharType="separate"/>
        </w:r>
        <w:r>
          <w:t>71</w:t>
        </w:r>
        <w:r>
          <w:fldChar w:fldCharType="end"/>
        </w:r>
      </w:hyperlink>
    </w:p>
    <w:p>
      <w:pPr>
        <w:pStyle w:val="TOC2"/>
        <w:tabs>
          <w:tab w:val="clear" w:pos="8302"/>
          <w:tab w:val="right" w:leader="dot" w:pos="8312"/>
        </w:tabs>
      </w:pPr>
      <w:hyperlink w:anchor="_Toc38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_Toc382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新型镁铝合金型材生产项目可行性研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200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39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1620"/>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新型镁铝合金型材生产</w:t>
      </w:r>
      <w:r>
        <w:rPr>
          <w:rFonts w:hint="eastAsia"/>
          <w:color w:val="000000"/>
          <w:kern w:val="0"/>
          <w:sz w:val="26"/>
          <w:szCs w:val="28"/>
        </w:rPr>
        <w:t>项目</w:t>
      </w:r>
    </w:p>
    <w:p>
      <w:pPr>
        <w:pStyle w:val="Heading3"/>
        <w:rPr>
          <w:rFonts w:hint="eastAsia"/>
          <w:color w:val="000000"/>
          <w:sz w:val="24"/>
          <w:szCs w:val="24"/>
        </w:rPr>
      </w:pPr>
      <w:bookmarkStart w:id="6" w:name="_Toc222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46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534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维吾尔自治区塔城地区</w:t>
      </w:r>
    </w:p>
    <w:p>
      <w:pPr>
        <w:pStyle w:val="Heading3"/>
        <w:rPr>
          <w:rFonts w:hint="eastAsia"/>
          <w:color w:val="000000"/>
          <w:sz w:val="24"/>
          <w:szCs w:val="24"/>
        </w:rPr>
      </w:pPr>
      <w:bookmarkStart w:id="9" w:name="_Toc300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8672"/>
      <w:bookmarkStart w:id="11" w:name="_Toc381876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项目的总投资为46507.68万元，其中，建设投资为</w:t>
      </w:r>
      <w:r>
        <w:rPr>
          <w:color w:val="000000"/>
          <w:kern w:val="0"/>
          <w:sz w:val="26"/>
          <w:szCs w:val="28"/>
        </w:rPr>
        <w:t>41507.68万</w:t>
      </w:r>
      <w:r>
        <w:rPr>
          <w:rFonts w:hint="eastAsia"/>
          <w:color w:val="000000"/>
          <w:kern w:val="0"/>
          <w:sz w:val="26"/>
          <w:szCs w:val="28"/>
        </w:rPr>
        <w:t>元（土建工程为</w:t>
      </w:r>
      <w:r>
        <w:rPr>
          <w:color w:val="000000"/>
          <w:kern w:val="0"/>
          <w:sz w:val="26"/>
          <w:szCs w:val="28"/>
        </w:rPr>
        <w:t>8703.10万</w:t>
      </w:r>
      <w:r>
        <w:rPr>
          <w:rFonts w:hint="eastAsia"/>
          <w:color w:val="000000"/>
          <w:kern w:val="0"/>
          <w:sz w:val="26"/>
          <w:szCs w:val="28"/>
        </w:rPr>
        <w:t>元，设备及安装投资</w:t>
      </w:r>
      <w:r>
        <w:rPr>
          <w:color w:val="000000"/>
          <w:kern w:val="0"/>
          <w:sz w:val="26"/>
          <w:szCs w:val="28"/>
        </w:rPr>
        <w:t>25080.00万</w:t>
      </w:r>
      <w:r>
        <w:rPr>
          <w:rFonts w:hint="eastAsia"/>
          <w:color w:val="000000"/>
          <w:kern w:val="0"/>
          <w:sz w:val="26"/>
          <w:szCs w:val="28"/>
        </w:rPr>
        <w:t>元，土地费用6089.00万元，其他费用为426.61万元，预备费1208.96万元），铺底流动资金为50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000000"/>
          <w:sz w:val="24"/>
          <w:szCs w:val="24"/>
        </w:rPr>
      </w:pPr>
      <w:bookmarkStart w:id="12" w:name="_Toc299461803"/>
      <w:bookmarkStart w:id="13" w:name="_Toc3818763"/>
      <w:bookmarkStart w:id="14" w:name="_Toc25719"/>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：新型镁铝合金型材生产</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19027.00</w:t>
            </w:r>
          </w:p>
        </w:tc>
        <w:tc>
          <w:tcPr>
            <w:tcW w:w="1148" w:type="dxa"/>
            <w:vAlign w:val="center"/>
          </w:tcPr>
          <w:p>
            <w:pPr>
              <w:widowControl/>
              <w:jc w:val="center"/>
              <w:rPr>
                <w:color w:val="000000"/>
                <w:kern w:val="0"/>
                <w:sz w:val="20"/>
                <w:szCs w:val="20"/>
              </w:rPr>
            </w:pPr>
            <w:r>
              <w:rPr>
                <w:color w:val="000000"/>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12465.00</w:t>
            </w:r>
          </w:p>
        </w:tc>
        <w:tc>
          <w:tcPr>
            <w:tcW w:w="1148" w:type="dxa"/>
            <w:vAlign w:val="center"/>
          </w:tcPr>
          <w:p>
            <w:pPr>
              <w:widowControl/>
              <w:jc w:val="center"/>
              <w:rPr>
                <w:color w:val="000000"/>
                <w:kern w:val="0"/>
                <w:sz w:val="20"/>
                <w:szCs w:val="20"/>
              </w:rPr>
            </w:pPr>
            <w:r>
              <w:rPr>
                <w:color w:val="000000"/>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6642.00</w:t>
            </w:r>
          </w:p>
        </w:tc>
        <w:tc>
          <w:tcPr>
            <w:tcW w:w="1148" w:type="dxa"/>
            <w:vAlign w:val="center"/>
          </w:tcPr>
          <w:p>
            <w:pPr>
              <w:widowControl/>
              <w:jc w:val="center"/>
              <w:rPr>
                <w:color w:val="000000"/>
                <w:kern w:val="0"/>
                <w:sz w:val="20"/>
                <w:szCs w:val="20"/>
              </w:rPr>
            </w:pPr>
            <w:r>
              <w:rPr>
                <w:color w:val="000000"/>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450.00</w:t>
            </w:r>
          </w:p>
        </w:tc>
        <w:tc>
          <w:tcPr>
            <w:tcW w:w="1148" w:type="dxa"/>
            <w:vAlign w:val="center"/>
          </w:tcPr>
          <w:p>
            <w:pPr>
              <w:widowControl/>
              <w:jc w:val="center"/>
              <w:rPr>
                <w:color w:val="000000"/>
                <w:kern w:val="0"/>
                <w:sz w:val="20"/>
                <w:szCs w:val="20"/>
              </w:rPr>
            </w:pPr>
            <w:r>
              <w:rPr>
                <w:color w:val="000000"/>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40084.00</w:t>
            </w:r>
          </w:p>
        </w:tc>
        <w:tc>
          <w:tcPr>
            <w:tcW w:w="1148" w:type="dxa"/>
            <w:vAlign w:val="center"/>
          </w:tcPr>
          <w:p>
            <w:pPr>
              <w:widowControl/>
              <w:jc w:val="center"/>
              <w:rPr>
                <w:b/>
                <w:bCs/>
                <w:color w:val="000000"/>
                <w:kern w:val="0"/>
                <w:sz w:val="20"/>
                <w:szCs w:val="20"/>
              </w:rPr>
            </w:pPr>
            <w:r>
              <w:rPr>
                <w:b/>
                <w:bCs/>
                <w:color w:val="000000"/>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12000.00</w:t>
            </w:r>
          </w:p>
        </w:tc>
        <w:tc>
          <w:tcPr>
            <w:tcW w:w="1148" w:type="dxa"/>
            <w:vAlign w:val="center"/>
          </w:tcPr>
          <w:p>
            <w:pPr>
              <w:widowControl/>
              <w:jc w:val="center"/>
              <w:rPr>
                <w:color w:val="000000"/>
                <w:kern w:val="0"/>
                <w:sz w:val="20"/>
                <w:szCs w:val="20"/>
              </w:rPr>
            </w:pPr>
            <w:r>
              <w:rPr>
                <w:color w:val="000000"/>
                <w:kern w:val="0"/>
                <w:sz w:val="20"/>
                <w:szCs w:val="20"/>
              </w:rPr>
              <w:t>12000.00</w:t>
            </w:r>
          </w:p>
        </w:tc>
      </w:tr>
    </w:tbl>
    <w:p>
      <w:pPr>
        <w:pStyle w:val="Heading3"/>
        <w:rPr>
          <w:rFonts w:hint="eastAsia"/>
          <w:color w:val="000000"/>
          <w:sz w:val="24"/>
          <w:szCs w:val="24"/>
        </w:rPr>
      </w:pPr>
      <w:bookmarkStart w:id="15" w:name="_Toc19999"/>
      <w:bookmarkStart w:id="16" w:name="_Toc381876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人民币46507.68万元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14367"/>
      <w:bookmarkStart w:id="18" w:name="_Toc7524"/>
      <w:bookmarkStart w:id="19" w:name="_Toc243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bookmarkEnd w:id="19"/>
    </w:p>
    <w:p>
      <w:pPr>
        <w:spacing w:after="156" w:afterLines="50" w:line="520" w:lineRule="exact"/>
        <w:ind w:firstLine="520" w:firstLineChars="200"/>
        <w:rPr>
          <w:rFonts w:hint="eastAsia"/>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p>
    <w:p>
      <w:pPr>
        <w:pStyle w:val="Heading3"/>
        <w:rPr>
          <w:rFonts w:hint="eastAsia"/>
          <w:color w:val="000000"/>
          <w:sz w:val="24"/>
          <w:szCs w:val="24"/>
        </w:rPr>
      </w:pPr>
      <w:bookmarkStart w:id="20" w:name="_Toc3818765"/>
      <w:bookmarkStart w:id="21" w:name="_Toc2059"/>
      <w:r>
        <w:rPr>
          <w:rFonts w:hint="eastAsia"/>
          <w:color w:val="000000"/>
          <w:sz w:val="24"/>
          <w:szCs w:val="24"/>
        </w:rPr>
        <w:t>1</w:t>
      </w:r>
      <w:r>
        <w:rPr>
          <w:color w:val="000000"/>
          <w:sz w:val="24"/>
          <w:szCs w:val="24"/>
        </w:rPr>
        <w:t>.</w:t>
      </w:r>
      <w:r>
        <w:rPr>
          <w:rFonts w:hint="eastAsia"/>
          <w:color w:val="000000"/>
          <w:sz w:val="24"/>
          <w:szCs w:val="24"/>
          <w:lang w:val="en-US" w:eastAsia="zh-CN"/>
        </w:rPr>
        <w:t>2</w:t>
      </w:r>
      <w:r>
        <w:rPr>
          <w:rFonts w:hint="eastAsia"/>
          <w:color w:val="000000"/>
          <w:sz w:val="24"/>
          <w:szCs w:val="24"/>
        </w:rPr>
        <w:t>项目</w:t>
      </w:r>
      <w:bookmarkEnd w:id="20"/>
      <w:r>
        <w:rPr>
          <w:rFonts w:ascii="Times New Roman" w:eastAsia="宋体" w:hAnsi="Times New Roman" w:hint="eastAsia"/>
          <w:color w:val="000000"/>
          <w:sz w:val="26"/>
          <w:szCs w:val="28"/>
        </w:rPr>
        <w:t>建设单位介绍</w:t>
      </w:r>
      <w:bookmarkEnd w:id="21"/>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建材有限公司是专业生产桑拿板、松木UV免漆桑拿板、碳化拉丝桑拿板、无色拉丝桑拿板、护墙板、松木地板、櫈板、防腐木、碳化木、无节桑拿板、平板木线、木方等产品及生产加工销售为一体的专业公司。</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本公司采用俄罗斯、加拿大等国家的进口原木、板材为原料，在原料选材上秉承着"优质"、"环保"为理念，凭着良好的信用、优良的服务，与多家企业建立了长期的合作关系。公司紧跟市场和用户需求，加大生产规模，扩大销售范围，拥有完整的科学管理体系，得到了经销商以及广大消费者的一致肯定。</w:t>
      </w:r>
      <w:r>
        <w:rPr>
          <w:rFonts w:ascii="Calibri" w:eastAsia="宋体" w:hAnsi="Calibri" w:cs="Times New Roman" w:hint="eastAsia"/>
          <w:kern w:val="0"/>
          <w:sz w:val="26"/>
          <w:szCs w:val="28"/>
          <w:lang w:val="en-US" w:eastAsia="zh-CN" w:bidi="ar-SA"/>
        </w:rPr>
        <w:br/>
      </w:r>
      <w:r>
        <w:rPr>
          <w:rFonts w:ascii="Calibri" w:eastAsia="宋体" w:hAnsi="Calibri" w:cs="Times New Roman" w:hint="eastAsia"/>
          <w:kern w:val="0"/>
          <w:sz w:val="26"/>
          <w:szCs w:val="28"/>
          <w:lang w:val="en-US" w:eastAsia="zh-CN" w:bidi="ar-SA"/>
        </w:rPr>
        <w:t>　　公司始终追求个性化产品的生产环节，内抓管理、外树形象，本着以质量求生存，以优质服务求发展，以科技创新为动力，以真诚的心为广大用户服务。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82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2"/>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维吾尔自治区塔城地区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新型镁铝合金型材生产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31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3"/>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15804"/>
      <w:r>
        <w:rPr>
          <w:rFonts w:ascii="Times New Roman" w:eastAsia="宋体" w:hAnsi="Times New Roman" w:hint="eastAsia"/>
          <w:color w:val="000000"/>
          <w:sz w:val="26"/>
          <w:szCs w:val="28"/>
        </w:rPr>
        <w:t>1.5研究范围</w:t>
      </w:r>
      <w:bookmarkEnd w:id="24"/>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p>
    <w:p>
      <w:pPr>
        <w:spacing w:after="156" w:afterLines="50" w:line="520" w:lineRule="exact"/>
        <w:ind w:firstLine="520" w:firstLineChars="200"/>
        <w:rPr>
          <w:rFonts w:hint="eastAsia"/>
          <w:color w:val="000000"/>
          <w:kern w:val="0"/>
          <w:sz w:val="26"/>
          <w:szCs w:val="28"/>
        </w:rPr>
      </w:pP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5" w:name="_Toc3420"/>
      <w:bookmarkStart w:id="26" w:name="_Toc508375798"/>
      <w:bookmarkStart w:id="27" w:name="_Toc256591008"/>
      <w:bookmarkStart w:id="28" w:name="_Toc244509860"/>
      <w:bookmarkStart w:id="29" w:name="_Toc244509877"/>
      <w:bookmarkStart w:id="30" w:name="_Toc256591030"/>
      <w:bookmarkStart w:id="31" w:name="_Toc240341598"/>
      <w:r>
        <w:rPr>
          <w:rFonts w:ascii="Times New Roman" w:eastAsia="宋体" w:hAnsi="Times New Roman" w:hint="eastAsia"/>
          <w:color w:val="000000"/>
          <w:sz w:val="26"/>
          <w:szCs w:val="28"/>
        </w:rPr>
        <w:t>1.6主要经济技术指标</w:t>
      </w:r>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202650.00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44.49%</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1596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新型镁铝合金型材生产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新型镁铝合金型材生产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维吾尔自治区塔城地区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新型镁铝合金型材生产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1877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5465"/>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rFonts w:hint="eastAsia"/>
          <w:color w:val="000000"/>
          <w:sz w:val="26"/>
        </w:rPr>
      </w:pPr>
      <w:r>
        <w:rPr>
          <w:color w:val="000000"/>
          <w:sz w:val="26"/>
        </w:rPr>
        <w:t>多年来，自治县立足实际，依托“富集的资源组合配置、便利的区位交通、底蕴深厚的文化旅游、和谐稳定的人文环境”四大优势，按照“北牧、中工、南农”的产业布局，着力推进各项工作，经济社会各项事业呈现健康发展的良好态势。2015年，完成县生产总值26.4亿元，同比增长5%；全社会固定资产投资32亿元，同比增长39.7%；工业增加值9.2亿元，同比增长8.1%；公共财政预算收入5.23亿元；招商引资到位资金36.11亿元，同比增长7.9%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2198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新型镁铝合金型材生产</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新型镁铝合金型材生产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新型镁铝合金型材生产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新型镁铝合金型材生产</w:t>
      </w:r>
      <w:r>
        <w:rPr>
          <w:rFonts w:hint="eastAsia"/>
          <w:color w:val="000000"/>
          <w:kern w:val="0"/>
          <w:sz w:val="26"/>
          <w:szCs w:val="28"/>
        </w:rPr>
        <w:t>产业格局的进一步调整，我国</w:t>
      </w:r>
      <w:r>
        <w:rPr>
          <w:rFonts w:hint="eastAsia"/>
          <w:color w:val="000000"/>
          <w:kern w:val="0"/>
          <w:sz w:val="26"/>
          <w:szCs w:val="28"/>
          <w:lang w:eastAsia="zh-CN"/>
        </w:rPr>
        <w:t>新型镁铝合金型材生产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新型镁铝合金型材生产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新型镁铝合金型材生产</w:t>
      </w:r>
      <w:r>
        <w:rPr>
          <w:rFonts w:hint="eastAsia"/>
          <w:color w:val="000000"/>
          <w:kern w:val="0"/>
          <w:sz w:val="26"/>
          <w:szCs w:val="28"/>
        </w:rPr>
        <w:t>行业在传统</w:t>
      </w:r>
      <w:r>
        <w:rPr>
          <w:rFonts w:hint="eastAsia"/>
          <w:color w:val="000000"/>
          <w:kern w:val="0"/>
          <w:sz w:val="26"/>
          <w:szCs w:val="28"/>
          <w:lang w:eastAsia="zh-CN"/>
        </w:rPr>
        <w:t>新型镁铝合金型材生产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新型镁铝合金型材生产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新型镁铝合金型材生产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新型镁铝合金型材生产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新型镁铝合金型材生产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新型镁铝合金型材生产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新型镁铝合金型材生产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新型镁铝合金型材生产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新型镁铝合金型材生产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9496"/>
      <w:bookmarkStart w:id="38"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新型镁铝合金型材生产</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新型镁铝合金型材生产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新型镁铝合金型材生产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新型镁铝合金型材生产</w:t>
      </w:r>
      <w:r>
        <w:rPr>
          <w:rFonts w:hint="eastAsia"/>
          <w:color w:val="000000"/>
          <w:kern w:val="0"/>
          <w:sz w:val="26"/>
          <w:szCs w:val="28"/>
        </w:rPr>
        <w:t>行业的结构调整，大大提高我国</w:t>
      </w:r>
      <w:r>
        <w:rPr>
          <w:rFonts w:hint="eastAsia"/>
          <w:color w:val="000000"/>
          <w:kern w:val="0"/>
          <w:sz w:val="26"/>
          <w:szCs w:val="28"/>
          <w:lang w:eastAsia="zh-CN"/>
        </w:rPr>
        <w:t>新型镁铝合金型材生产</w:t>
      </w:r>
      <w:r>
        <w:rPr>
          <w:rFonts w:hint="eastAsia"/>
          <w:color w:val="000000"/>
          <w:kern w:val="0"/>
          <w:sz w:val="26"/>
          <w:szCs w:val="28"/>
        </w:rPr>
        <w:t>工艺技术水平，提高我国</w:t>
      </w:r>
      <w:r>
        <w:rPr>
          <w:rFonts w:hint="eastAsia"/>
          <w:color w:val="000000"/>
          <w:kern w:val="0"/>
          <w:sz w:val="26"/>
          <w:szCs w:val="28"/>
          <w:lang w:eastAsia="zh-CN"/>
        </w:rPr>
        <w:t>新型镁铝合金型材生产</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新型镁铝合金型材生产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新型镁铝合金型材生产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8876"/>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新型镁铝合金型材生产</w:t>
      </w:r>
      <w:r>
        <w:rPr>
          <w:rFonts w:hint="eastAsia"/>
          <w:color w:val="000000"/>
          <w:kern w:val="0"/>
          <w:sz w:val="26"/>
          <w:szCs w:val="28"/>
        </w:rPr>
        <w:t>业及</w:t>
      </w:r>
      <w:r>
        <w:rPr>
          <w:rFonts w:hint="eastAsia"/>
          <w:color w:val="000000"/>
          <w:kern w:val="0"/>
          <w:sz w:val="26"/>
          <w:szCs w:val="28"/>
          <w:lang w:eastAsia="zh-CN"/>
        </w:rPr>
        <w:t>新型镁铝合金型材生产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新型镁铝合金型材生产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583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687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新型镁铝合金型材生产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新型镁铝合金型材生产</w:t>
      </w:r>
      <w:r>
        <w:rPr>
          <w:color w:val="000000"/>
          <w:kern w:val="0"/>
          <w:sz w:val="26"/>
          <w:szCs w:val="28"/>
        </w:rPr>
        <w:t>市场的变化，政府大力推动并加快</w:t>
      </w:r>
      <w:r>
        <w:rPr>
          <w:rFonts w:hint="eastAsia"/>
          <w:color w:val="000000"/>
          <w:kern w:val="0"/>
          <w:sz w:val="26"/>
          <w:szCs w:val="28"/>
          <w:lang w:eastAsia="zh-CN"/>
        </w:rPr>
        <w:t>新型镁铝合金型材生产</w:t>
      </w:r>
      <w:r>
        <w:rPr>
          <w:color w:val="000000"/>
          <w:kern w:val="0"/>
          <w:sz w:val="26"/>
          <w:szCs w:val="28"/>
        </w:rPr>
        <w:t>工业转型升级，</w:t>
      </w:r>
      <w:r>
        <w:rPr>
          <w:rFonts w:hint="eastAsia"/>
          <w:color w:val="000000"/>
          <w:kern w:val="0"/>
          <w:sz w:val="26"/>
          <w:szCs w:val="28"/>
          <w:lang w:eastAsia="zh-CN"/>
        </w:rPr>
        <w:t>新型镁铝合金型材生产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新型镁铝合金型材生产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新型镁铝合金型材生产</w:t>
      </w:r>
      <w:r>
        <w:rPr>
          <w:rFonts w:hint="eastAsia"/>
          <w:color w:val="000000"/>
          <w:kern w:val="0"/>
          <w:sz w:val="26"/>
          <w:szCs w:val="28"/>
        </w:rPr>
        <w:t>行业发展较好的行业背景、</w:t>
      </w:r>
      <w:r>
        <w:rPr>
          <w:rFonts w:hint="eastAsia"/>
          <w:color w:val="000000"/>
          <w:kern w:val="0"/>
          <w:sz w:val="26"/>
          <w:szCs w:val="28"/>
          <w:lang w:eastAsia="zh-CN"/>
        </w:rPr>
        <w:t>新型镁铝合金型材生产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新型镁铝合金型材生产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新型镁铝合金型材生产</w:t>
      </w:r>
      <w:r>
        <w:rPr>
          <w:rFonts w:hint="eastAsia"/>
          <w:color w:val="000000"/>
          <w:kern w:val="0"/>
          <w:sz w:val="26"/>
          <w:szCs w:val="28"/>
        </w:rPr>
        <w:t>开发生产基地。本次项目的建设对于加快</w:t>
      </w:r>
      <w:r>
        <w:rPr>
          <w:rFonts w:hint="eastAsia"/>
          <w:color w:val="000000"/>
          <w:kern w:val="0"/>
          <w:sz w:val="26"/>
          <w:szCs w:val="28"/>
          <w:lang w:eastAsia="zh-CN"/>
        </w:rPr>
        <w:t>维吾尔自治区塔城地区新型镁铝合金型材生产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39729"/>
      <w:bookmarkStart w:id="44" w:name="_Toc240339966"/>
      <w:bookmarkStart w:id="45" w:name="_Toc240339580"/>
      <w:bookmarkStart w:id="46" w:name="_Toc240341599"/>
      <w:bookmarkStart w:id="47" w:name="_Toc1839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2624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新型镁铝合金型材生产</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新型镁铝合金型材生产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新型镁铝合金型材生产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新型镁铝合金型材生产</w:t>
      </w:r>
      <w:r>
        <w:rPr>
          <w:rFonts w:hint="eastAsia"/>
          <w:color w:val="000000"/>
          <w:kern w:val="0"/>
          <w:sz w:val="26"/>
          <w:szCs w:val="28"/>
        </w:rPr>
        <w:t>业生产的主要方向，以减少中国</w:t>
      </w:r>
      <w:r>
        <w:rPr>
          <w:rFonts w:hint="eastAsia"/>
          <w:color w:val="000000"/>
          <w:kern w:val="0"/>
          <w:sz w:val="26"/>
          <w:szCs w:val="28"/>
          <w:lang w:eastAsia="zh-CN"/>
        </w:rPr>
        <w:t>新型镁铝合金型材生产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新型镁铝合金型材生产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新型镁铝合金型材生产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新型镁铝合金型材生产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新型镁铝合金型材生产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26041"/>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新型镁铝合金型材生产</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新型镁铝合金型材生产</w:t>
      </w:r>
      <w:r>
        <w:rPr>
          <w:rFonts w:hint="eastAsia"/>
          <w:color w:val="000000"/>
          <w:kern w:val="0"/>
          <w:sz w:val="26"/>
          <w:szCs w:val="28"/>
        </w:rPr>
        <w:t>技术进步与产业升级对于</w:t>
      </w:r>
      <w:r>
        <w:rPr>
          <w:rFonts w:hint="eastAsia"/>
          <w:color w:val="000000"/>
          <w:kern w:val="0"/>
          <w:sz w:val="26"/>
          <w:szCs w:val="28"/>
          <w:lang w:eastAsia="zh-CN"/>
        </w:rPr>
        <w:t>新型镁铝合金型材生产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维吾尔自治区塔城地区XX有限公司</w:t>
      </w:r>
      <w:r>
        <w:rPr>
          <w:rFonts w:hint="eastAsia"/>
          <w:color w:val="000000"/>
          <w:kern w:val="0"/>
          <w:sz w:val="26"/>
          <w:szCs w:val="28"/>
        </w:rPr>
        <w:t>自成立以来一直从事</w:t>
      </w:r>
      <w:r>
        <w:rPr>
          <w:rFonts w:hint="eastAsia"/>
          <w:color w:val="000000"/>
          <w:kern w:val="0"/>
          <w:sz w:val="26"/>
          <w:szCs w:val="28"/>
          <w:lang w:eastAsia="zh-CN"/>
        </w:rPr>
        <w:t>新型镁铝合金型材生产新型镁铝合金型材生产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新型镁铝合金型材生产</w:t>
      </w:r>
      <w:r>
        <w:rPr>
          <w:rFonts w:hint="eastAsia"/>
          <w:color w:val="000000"/>
          <w:kern w:val="0"/>
          <w:sz w:val="26"/>
          <w:szCs w:val="28"/>
        </w:rPr>
        <w:t>尖端技术的空白，还可有效满足</w:t>
      </w:r>
      <w:r>
        <w:rPr>
          <w:rFonts w:hint="eastAsia"/>
          <w:color w:val="000000"/>
          <w:kern w:val="0"/>
          <w:sz w:val="26"/>
          <w:szCs w:val="28"/>
          <w:lang w:eastAsia="zh-CN"/>
        </w:rPr>
        <w:t>新型镁铝合金型材生产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新型镁铝合金型材生产</w:t>
      </w:r>
      <w:r>
        <w:rPr>
          <w:color w:val="000000"/>
          <w:kern w:val="0"/>
          <w:sz w:val="26"/>
          <w:szCs w:val="28"/>
        </w:rPr>
        <w:t>企业来说，生产高端</w:t>
      </w:r>
      <w:r>
        <w:rPr>
          <w:rFonts w:hint="eastAsia"/>
          <w:color w:val="000000"/>
          <w:kern w:val="0"/>
          <w:sz w:val="26"/>
          <w:szCs w:val="28"/>
          <w:lang w:eastAsia="zh-CN"/>
        </w:rPr>
        <w:t>新型镁铝合金型材生产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新型镁铝合金型材生产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新型镁铝合金型材生产</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新型镁铝合金型材生产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857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16177441"/>
      <w:bookmarkStart w:id="55" w:name="_Toc1219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新型镁铝合金型材生产</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新型镁铝合金型材生产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新型镁铝合金型材生产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维吾尔自治区塔城地区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新型镁铝合金型材生产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4631"/>
      <w:bookmarkStart w:id="57"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新型镁铝合金型材生产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新型镁铝合金型材生产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新型镁铝合金型材生产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新型镁铝合金型材生产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259432489"/>
      <w:bookmarkStart w:id="59" w:name="_Toc16177443"/>
      <w:bookmarkStart w:id="60" w:name="_Toc2251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新型镁铝合金型材生产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679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2546"/>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新型镁铝合金型材生产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新型镁铝合金型材生产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新型镁铝合金型材生产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196653792"/>
      <w:bookmarkStart w:id="64" w:name="_Toc23247"/>
      <w:bookmarkStart w:id="65" w:name="_Toc319069511"/>
      <w:bookmarkStart w:id="66" w:name="_Toc215308197"/>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7" w:name="_Toc215308198"/>
      <w:bookmarkStart w:id="68" w:name="_Toc196653793"/>
      <w:bookmarkStart w:id="69"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32112"/>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23828"/>
      <w:bookmarkStart w:id="72"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4607"/>
      <w:bookmarkStart w:id="74"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100" w:beforeLines="0" w:beforeAutospacing="1" w:after="156" w:afterLines="50" w:line="360" w:lineRule="auto"/>
        <w:rPr>
          <w:rFonts w:ascii="Times New Roman" w:eastAsia="宋体" w:hAnsi="Times New Roman"/>
          <w:color w:val="000000"/>
          <w:sz w:val="26"/>
        </w:rPr>
      </w:pPr>
      <w:bookmarkStart w:id="75" w:name="_Toc256591031"/>
      <w:bookmarkStart w:id="76" w:name="_Toc244509878"/>
      <w:bookmarkStart w:id="77" w:name="_Toc259859426"/>
      <w:bookmarkStart w:id="78" w:name="_Toc14436"/>
      <w:bookmarkStart w:id="79" w:name="_Toc261422189"/>
      <w:bookmarkStart w:id="80" w:name="_Toc508030189"/>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5"/>
      <w:bookmarkEnd w:id="76"/>
      <w:bookmarkEnd w:id="77"/>
      <w:bookmarkEnd w:id="78"/>
      <w:bookmarkEnd w:id="79"/>
      <w:bookmarkEnd w:id="80"/>
    </w:p>
    <w:p>
      <w:pPr>
        <w:spacing w:after="156" w:afterLines="50" w:line="520" w:lineRule="exact"/>
        <w:ind w:firstLine="520" w:firstLineChars="200"/>
        <w:rPr>
          <w:rFonts w:hint="eastAsia"/>
          <w:color w:val="000000"/>
          <w:sz w:val="26"/>
        </w:rPr>
      </w:pPr>
      <w:r>
        <w:rPr>
          <w:rFonts w:hint="eastAsia"/>
          <w:color w:val="000000"/>
          <w:sz w:val="26"/>
        </w:rPr>
        <w:t>本项目建设地址选定在新疆维吾尔自治区塔城地区和布克赛尔蒙古自治县和什托洛盖镇。</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alt=")$[YKLGU4HQ5PK@K1LQ$ZW6" style="width:399pt;height:281.25pt;mso-position-horizontal-relative:page;mso-position-vertical-relative:page;mso-wrap-style:square" o:preferrelative="t" filled="f" stroked="f">
            <v:fill o:detectmouseclick="t"/>
            <v:stroke linestyle="single"/>
            <v:imagedata r:id="rId94" r:href="rId95" o:title=")$[YKLGU4HQ5PK@K1LQ$ZW6"/>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261422190"/>
      <w:bookmarkStart w:id="83" w:name="_Toc449703135"/>
      <w:bookmarkStart w:id="84" w:name="1_6"/>
      <w:bookmarkStart w:id="85" w:name="sub2155_1_6"/>
      <w:bookmarkStart w:id="86" w:name="_Toc318372917"/>
      <w:bookmarkStart w:id="87" w:name="_Toc451871403"/>
      <w:bookmarkStart w:id="88" w:name="_Toc508030190"/>
      <w:bookmarkStart w:id="89" w:name="_Toc29617"/>
      <w:bookmarkEnd w:id="85"/>
      <w:bookmarkEnd w:id="84"/>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2"/>
      <w:bookmarkEnd w:id="89"/>
      <w:bookmarkEnd w:id="88"/>
      <w:bookmarkEnd w:id="87"/>
      <w:bookmarkEnd w:id="86"/>
    </w:p>
    <w:p>
      <w:pPr>
        <w:pStyle w:val="Heading3"/>
        <w:spacing w:before="120" w:after="120" w:line="415" w:lineRule="auto"/>
        <w:rPr>
          <w:color w:val="000000"/>
          <w:sz w:val="24"/>
        </w:rPr>
      </w:pPr>
      <w:bookmarkStart w:id="90" w:name="_Toc261422191"/>
      <w:bookmarkStart w:id="91" w:name="_Toc318372918"/>
      <w:bookmarkStart w:id="92" w:name="_Toc449703136"/>
      <w:bookmarkStart w:id="93" w:name="_Toc508030191"/>
      <w:bookmarkStart w:id="94" w:name="_Toc31879"/>
      <w:bookmarkStart w:id="95" w:name="_Toc451871404"/>
      <w:bookmarkStart w:id="96" w:name="_Toc256591027"/>
      <w:r>
        <w:rPr>
          <w:color w:val="000000"/>
          <w:sz w:val="24"/>
        </w:rPr>
        <w:t>4.2.1</w:t>
      </w:r>
      <w:bookmarkEnd w:id="96"/>
      <w:bookmarkEnd w:id="90"/>
      <w:bookmarkEnd w:id="91"/>
      <w:r>
        <w:rPr>
          <w:rFonts w:hint="eastAsia"/>
          <w:color w:val="000000"/>
          <w:sz w:val="24"/>
        </w:rPr>
        <w:t>地理位置</w:t>
      </w:r>
      <w:bookmarkEnd w:id="92"/>
      <w:bookmarkEnd w:id="93"/>
      <w:bookmarkEnd w:id="94"/>
      <w:bookmarkEnd w:id="95"/>
    </w:p>
    <w:p>
      <w:pPr>
        <w:spacing w:after="156" w:afterLines="50" w:line="520" w:lineRule="exact"/>
        <w:ind w:firstLine="520" w:firstLineChars="200"/>
        <w:rPr>
          <w:rFonts w:hint="eastAsia"/>
          <w:color w:val="000000"/>
          <w:sz w:val="26"/>
        </w:rPr>
        <w:sectPr>
          <w:headerReference w:type="default" r:id="rId96"/>
          <w:footerReference w:type="default" r:id="rId97"/>
          <w:headerReference w:type="first" r:id="rId98"/>
          <w:footerReference w:type="first" r:id="rId99"/>
          <w:type w:val="nextPage"/>
          <w:pgSz w:w="11906" w:h="16838"/>
          <w:pgMar w:top="1440" w:right="1800" w:bottom="1440" w:left="1800" w:header="851" w:footer="992" w:gutter="0"/>
          <w:pgNumType w:fmt="decimal" w:start="17"/>
          <w:cols w:space="708"/>
          <w:docGrid w:type="lines" w:linePitch="312" w:charSpace="0"/>
        </w:sectPr>
      </w:pPr>
      <w:r>
        <w:rPr>
          <w:color w:val="000000"/>
          <w:sz w:val="26"/>
        </w:rPr>
        <w:t>和布克赛尔蒙古自治县，简称和布县，属于新疆</w:t>
      </w:r>
      <w:hyperlink r:id="rId100" w:tgtFrame="_blank" w:history="1">
        <w:r>
          <w:rPr>
            <w:color w:val="000000"/>
            <w:sz w:val="26"/>
          </w:rPr>
          <w:t>伊犁</w:t>
        </w:r>
      </w:hyperlink>
      <w:r>
        <w:rPr>
          <w:color w:val="000000"/>
          <w:sz w:val="26"/>
        </w:rPr>
        <w:t>州管辖的</w:t>
      </w:r>
      <w:hyperlink r:id="rId101" w:tgtFrame="_blank" w:history="1">
        <w:r>
          <w:rPr>
            <w:color w:val="000000"/>
            <w:sz w:val="26"/>
          </w:rPr>
          <w:t>塔城地区</w:t>
        </w:r>
      </w:hyperlink>
      <w:r>
        <w:rPr>
          <w:color w:val="000000"/>
          <w:sz w:val="26"/>
        </w:rPr>
        <w:t>，位于新疆维吾尔自治区西北部，</w:t>
      </w:r>
      <w:hyperlink r:id="rId102" w:tgtFrame="_blank" w:history="1">
        <w:r>
          <w:rPr>
            <w:color w:val="000000"/>
            <w:sz w:val="26"/>
          </w:rPr>
          <w:t>准噶尔盆地</w:t>
        </w:r>
      </w:hyperlink>
      <w:r>
        <w:rPr>
          <w:color w:val="000000"/>
          <w:sz w:val="26"/>
        </w:rPr>
        <w:t>西北部。东邻</w:t>
      </w:r>
      <w:hyperlink r:id="rId103" w:tgtFrame="_blank" w:history="1">
        <w:r>
          <w:rPr>
            <w:color w:val="000000"/>
            <w:sz w:val="26"/>
          </w:rPr>
          <w:t>阿勒泰地区</w:t>
        </w:r>
      </w:hyperlink>
      <w:r>
        <w:rPr>
          <w:color w:val="000000"/>
          <w:sz w:val="26"/>
        </w:rPr>
        <w:t>，西与</w:t>
      </w:r>
      <w:hyperlink r:id="rId104" w:tgtFrame="_blank" w:history="1">
        <w:r>
          <w:rPr>
            <w:color w:val="000000"/>
            <w:sz w:val="26"/>
          </w:rPr>
          <w:t>额敏县</w:t>
        </w:r>
      </w:hyperlink>
      <w:r>
        <w:rPr>
          <w:color w:val="000000"/>
          <w:sz w:val="26"/>
        </w:rPr>
        <w:t>、</w:t>
      </w:r>
      <w:hyperlink r:id="rId105" w:tgtFrame="_blank" w:history="1">
        <w:r>
          <w:rPr>
            <w:color w:val="000000"/>
            <w:sz w:val="26"/>
          </w:rPr>
          <w:t>托里县</w:t>
        </w:r>
      </w:hyperlink>
      <w:r>
        <w:rPr>
          <w:color w:val="000000"/>
          <w:sz w:val="26"/>
        </w:rPr>
        <w:t>以白杨河为界，南部与</w:t>
      </w:r>
      <w:hyperlink r:id="rId106" w:tgtFrame="_blank" w:history="1">
        <w:r>
          <w:rPr>
            <w:color w:val="000000"/>
            <w:sz w:val="26"/>
          </w:rPr>
          <w:t>玛纳斯县</w:t>
        </w:r>
      </w:hyperlink>
      <w:r>
        <w:rPr>
          <w:color w:val="000000"/>
          <w:sz w:val="26"/>
        </w:rPr>
        <w:t>、</w:t>
      </w:r>
      <w:hyperlink r:id="rId107" w:tgtFrame="_blank" w:history="1">
        <w:r>
          <w:rPr>
            <w:color w:val="000000"/>
            <w:sz w:val="26"/>
          </w:rPr>
          <w:t>沙湾县</w:t>
        </w:r>
      </w:hyperlink>
      <w:r>
        <w:rPr>
          <w:color w:val="000000"/>
          <w:sz w:val="26"/>
        </w:rPr>
        <w:t>接壤，西南部以乌尔河为界与</w:t>
      </w:r>
      <w:hyperlink r:id="rId108" w:tgtFrame="_blank" w:history="1">
        <w:r>
          <w:rPr>
            <w:color w:val="000000"/>
            <w:sz w:val="26"/>
          </w:rPr>
          <w:t>克拉玛依</w:t>
        </w:r>
      </w:hyperlink>
      <w:r>
        <w:rPr>
          <w:color w:val="000000"/>
          <w:sz w:val="26"/>
        </w:rPr>
        <w:t>市相连，北部与哈萨克斯坦共和国毗邻；县城</w:t>
      </w:r>
    </w:p>
    <w:p>
      <w:pPr>
        <w:spacing w:after="156" w:afterLines="50" w:line="520" w:lineRule="exact"/>
        <w:ind w:firstLine="520" w:firstLineChars="200"/>
        <w:rPr>
          <w:rFonts w:hint="eastAsia"/>
          <w:color w:val="000000"/>
          <w:sz w:val="26"/>
        </w:rPr>
      </w:pPr>
      <w:hyperlink r:id="rId109" w:tgtFrame="_blank" w:history="1">
        <w:r>
          <w:rPr>
            <w:color w:val="000000"/>
            <w:sz w:val="26"/>
          </w:rPr>
          <w:t>和布克赛尔镇</w:t>
        </w:r>
      </w:hyperlink>
      <w:r>
        <w:rPr>
          <w:color w:val="000000"/>
          <w:sz w:val="26"/>
        </w:rPr>
        <w:t>距乌鲁木齐市公路里程495千米。</w:t>
      </w:r>
    </w:p>
    <w:p>
      <w:pPr>
        <w:pStyle w:val="Heading3"/>
        <w:spacing w:before="120" w:after="120" w:line="415" w:lineRule="auto"/>
        <w:rPr>
          <w:color w:val="000000"/>
          <w:sz w:val="24"/>
        </w:rPr>
      </w:pPr>
      <w:bookmarkStart w:id="97" w:name="_Toc312414483"/>
      <w:bookmarkStart w:id="98" w:name="_Toc343592769"/>
      <w:bookmarkStart w:id="99" w:name="_Toc297973307"/>
      <w:bookmarkStart w:id="100" w:name="_Toc451871405"/>
      <w:bookmarkStart w:id="101" w:name="_Toc402161140"/>
      <w:bookmarkStart w:id="102" w:name="_Toc449703137"/>
      <w:bookmarkStart w:id="103" w:name="_Toc508030192"/>
      <w:bookmarkStart w:id="104" w:name="_Toc8000"/>
      <w:r>
        <w:rPr>
          <w:rFonts w:hint="eastAsia"/>
          <w:color w:val="000000"/>
          <w:sz w:val="24"/>
        </w:rPr>
        <w:t>4.2.2区域</w:t>
      </w:r>
      <w:bookmarkEnd w:id="97"/>
      <w:bookmarkEnd w:id="98"/>
      <w:bookmarkEnd w:id="99"/>
      <w:bookmarkEnd w:id="100"/>
      <w:bookmarkEnd w:id="101"/>
      <w:bookmarkEnd w:id="102"/>
      <w:r>
        <w:rPr>
          <w:rFonts w:hint="eastAsia"/>
          <w:color w:val="000000"/>
          <w:sz w:val="24"/>
        </w:rPr>
        <w:t>地形地貌条件</w:t>
      </w:r>
      <w:bookmarkEnd w:id="104"/>
      <w:bookmarkEnd w:id="103"/>
    </w:p>
    <w:p>
      <w:pPr>
        <w:spacing w:after="156" w:afterLines="50" w:line="520" w:lineRule="exact"/>
        <w:ind w:firstLine="520" w:firstLineChars="200"/>
        <w:rPr>
          <w:rFonts w:hint="eastAsia"/>
          <w:color w:val="000000"/>
          <w:sz w:val="26"/>
        </w:rPr>
      </w:pPr>
      <w:bookmarkStart w:id="105" w:name="_Toc312414484"/>
      <w:bookmarkStart w:id="106" w:name="_Toc297973308"/>
      <w:r>
        <w:rPr>
          <w:color w:val="000000"/>
          <w:sz w:val="26"/>
        </w:rPr>
        <w:t>和布克赛尔县地势北高南低，最高点为北部的赛尔山木斯套峰，海拔3835米，最低点为南部的玛纳斯湖，海拔249米。从北往南分布有高山、谷地、丘陵、平原、沙漠等多种地貌。</w:t>
      </w:r>
    </w:p>
    <w:p>
      <w:pPr>
        <w:pStyle w:val="Heading3"/>
        <w:spacing w:before="120" w:after="120" w:line="415" w:lineRule="auto"/>
        <w:rPr>
          <w:color w:val="000000"/>
          <w:sz w:val="24"/>
        </w:rPr>
      </w:pPr>
      <w:bookmarkStart w:id="107" w:name="_Toc451871406"/>
      <w:bookmarkStart w:id="108" w:name="_Toc402161141"/>
      <w:bookmarkStart w:id="109" w:name="_Toc508030193"/>
      <w:bookmarkStart w:id="110" w:name="_Toc449703138"/>
      <w:bookmarkStart w:id="111" w:name="_Toc30487"/>
      <w:r>
        <w:rPr>
          <w:rFonts w:hint="eastAsia"/>
          <w:color w:val="000000"/>
          <w:sz w:val="24"/>
        </w:rPr>
        <w:t>4.2.3区域气候条件</w:t>
      </w:r>
      <w:bookmarkEnd w:id="111"/>
      <w:bookmarkEnd w:id="110"/>
      <w:bookmarkEnd w:id="109"/>
      <w:bookmarkEnd w:id="108"/>
      <w:bookmarkEnd w:id="107"/>
    </w:p>
    <w:p>
      <w:pPr>
        <w:spacing w:after="156" w:afterLines="50" w:line="520" w:lineRule="exact"/>
        <w:ind w:firstLine="520" w:firstLineChars="200"/>
        <w:rPr>
          <w:color w:val="000000"/>
          <w:sz w:val="26"/>
        </w:rPr>
      </w:pPr>
      <w:r>
        <w:rPr>
          <w:color w:val="000000"/>
          <w:sz w:val="26"/>
        </w:rPr>
        <w:t>和布克赛尔县地处内陆，远离海洋，属大陆性北温带干旱气候，由于纬度及地形的差异，和布克赛尔县分为两个大的不同气候区。</w:t>
      </w:r>
    </w:p>
    <w:p>
      <w:pPr>
        <w:spacing w:after="156" w:afterLines="50" w:line="520" w:lineRule="exact"/>
        <w:ind w:firstLine="520" w:firstLineChars="200"/>
        <w:rPr>
          <w:color w:val="000000"/>
          <w:sz w:val="26"/>
        </w:rPr>
      </w:pPr>
      <w:r>
        <w:rPr>
          <w:color w:val="000000"/>
          <w:sz w:val="26"/>
        </w:rPr>
        <w:t>北部山地气候区，包括和布克谷地在内，≥10</w:t>
      </w:r>
      <w:r>
        <w:rPr>
          <w:rFonts w:hint="eastAsia"/>
          <w:color w:val="000000"/>
          <w:sz w:val="26"/>
        </w:rPr>
        <w:t>℃</w:t>
      </w:r>
      <w:r>
        <w:rPr>
          <w:color w:val="000000"/>
          <w:sz w:val="26"/>
        </w:rPr>
        <w:t>的积温在2100</w:t>
      </w:r>
      <w:r>
        <w:rPr>
          <w:rFonts w:hint="eastAsia"/>
          <w:color w:val="000000"/>
          <w:sz w:val="26"/>
        </w:rPr>
        <w:t>℃</w:t>
      </w:r>
      <w:r>
        <w:rPr>
          <w:color w:val="000000"/>
          <w:sz w:val="26"/>
        </w:rPr>
        <w:t>左右，年平均气温只有3.1</w:t>
      </w:r>
      <w:r>
        <w:rPr>
          <w:rFonts w:hint="eastAsia"/>
          <w:color w:val="000000"/>
          <w:sz w:val="26"/>
        </w:rPr>
        <w:t>℃</w:t>
      </w:r>
      <w:r>
        <w:rPr>
          <w:color w:val="000000"/>
          <w:sz w:val="26"/>
        </w:rPr>
        <w:t>~3.5</w:t>
      </w:r>
      <w:r>
        <w:rPr>
          <w:rFonts w:hint="eastAsia"/>
          <w:color w:val="000000"/>
          <w:sz w:val="26"/>
        </w:rPr>
        <w:t>℃</w:t>
      </w:r>
      <w:r>
        <w:rPr>
          <w:color w:val="000000"/>
          <w:sz w:val="26"/>
        </w:rPr>
        <w:t>，无霜期短，仅135天左右；降水量除中山带以上稍多外，一般降水都在150毫米左右；积雪不稳定，有明显的冬季逆温层，有利于牲畜越冬和喜凉作物的生长，但春秋多有偏西大风，常受风灾之害。</w:t>
      </w:r>
    </w:p>
    <w:p>
      <w:pPr>
        <w:spacing w:after="156" w:afterLines="50" w:line="520" w:lineRule="exact"/>
        <w:ind w:firstLine="520" w:firstLineChars="200"/>
        <w:rPr>
          <w:color w:val="000000"/>
          <w:sz w:val="26"/>
        </w:rPr>
      </w:pPr>
      <w:r>
        <w:rPr>
          <w:color w:val="000000"/>
          <w:sz w:val="26"/>
        </w:rPr>
        <w:t>南部平原气候区，热量丰富，年平均气温7.0</w:t>
      </w:r>
      <w:r>
        <w:rPr>
          <w:rFonts w:hint="eastAsia"/>
          <w:color w:val="000000"/>
          <w:sz w:val="26"/>
        </w:rPr>
        <w:t>℃</w:t>
      </w:r>
      <w:r>
        <w:rPr>
          <w:color w:val="000000"/>
          <w:sz w:val="26"/>
        </w:rPr>
        <w:t>~7.3</w:t>
      </w:r>
      <w:r>
        <w:rPr>
          <w:rFonts w:hint="eastAsia"/>
          <w:color w:val="000000"/>
          <w:sz w:val="26"/>
        </w:rPr>
        <w:t>℃</w:t>
      </w:r>
      <w:r>
        <w:rPr>
          <w:color w:val="000000"/>
          <w:sz w:val="26"/>
        </w:rPr>
        <w:t>，≥10</w:t>
      </w:r>
      <w:r>
        <w:rPr>
          <w:rFonts w:hint="eastAsia"/>
          <w:color w:val="000000"/>
          <w:sz w:val="26"/>
        </w:rPr>
        <w:t>℃</w:t>
      </w:r>
      <w:r>
        <w:rPr>
          <w:color w:val="000000"/>
          <w:sz w:val="26"/>
        </w:rPr>
        <w:t>的积温在3300~3350</w:t>
      </w:r>
      <w:r>
        <w:rPr>
          <w:rFonts w:hint="eastAsia"/>
          <w:color w:val="000000"/>
          <w:sz w:val="26"/>
        </w:rPr>
        <w:t>℃</w:t>
      </w:r>
      <w:r>
        <w:rPr>
          <w:color w:val="000000"/>
          <w:sz w:val="26"/>
        </w:rPr>
        <w:t>之间，光照充足，无霜期较长达180~190天;降水少，年平均降水只有88.5毫米，蒸发量大;夏季炎热，有干热风之害;冬季严寒，降雪少，积雪薄。</w:t>
      </w:r>
    </w:p>
    <w:p>
      <w:pPr>
        <w:spacing w:after="156" w:afterLines="50" w:line="520" w:lineRule="exact"/>
        <w:ind w:firstLine="520" w:firstLineChars="200"/>
        <w:rPr>
          <w:color w:val="000000"/>
          <w:sz w:val="26"/>
        </w:rPr>
        <w:sectPr>
          <w:headerReference w:type="default" r:id="rId110"/>
          <w:footerReference w:type="default" r:id="rId111"/>
          <w:headerReference w:type="first" r:id="rId112"/>
          <w:footerReference w:type="first" r:id="rId113"/>
          <w:type w:val="nextPage"/>
          <w:pgSz w:w="11906" w:h="16838"/>
          <w:pgMar w:top="1440" w:right="1800" w:bottom="1440" w:left="1800" w:header="851" w:footer="992" w:gutter="0"/>
          <w:pgNumType w:fmt="decimal" w:start="18"/>
          <w:cols w:space="708"/>
          <w:titlePg w:val="0"/>
          <w:docGrid w:type="lines" w:linePitch="312" w:charSpace="0"/>
        </w:sectPr>
      </w:pPr>
      <w:r>
        <w:rPr>
          <w:color w:val="000000"/>
          <w:sz w:val="26"/>
        </w:rPr>
        <w:t>和布克赛尔县境日照充足，全年平均实际日照时数为3006.4小时，5～8月，日照时数均大于305小时，其中8月份日照时数最多达310小时，12月份日照时数最少为161.1小时；1～8月递增，9～12月递减，年日照百分率为68%。县境的气温随着南北高度差异而变化，在南部夏孜盖平原区年际变化更大。县境全年1月份最冷，7月份最热，最大年较差44.1</w:t>
      </w:r>
      <w:r>
        <w:rPr>
          <w:rFonts w:hint="eastAsia"/>
          <w:color w:val="000000"/>
          <w:sz w:val="26"/>
        </w:rPr>
        <w:t>℃</w:t>
      </w:r>
      <w:r>
        <w:rPr>
          <w:color w:val="000000"/>
          <w:sz w:val="26"/>
        </w:rPr>
        <w:t>，而北部山间谷地最大年较差为32.7</w:t>
      </w:r>
      <w:r>
        <w:rPr>
          <w:rFonts w:hint="eastAsia"/>
          <w:color w:val="000000"/>
          <w:sz w:val="26"/>
        </w:rPr>
        <w:t>℃</w:t>
      </w:r>
      <w:r>
        <w:rPr>
          <w:color w:val="000000"/>
          <w:sz w:val="26"/>
        </w:rPr>
        <w:t>，最大日较差23.2</w:t>
      </w:r>
      <w:r>
        <w:rPr>
          <w:rFonts w:hint="eastAsia"/>
          <w:color w:val="000000"/>
          <w:sz w:val="26"/>
        </w:rPr>
        <w:t>℃</w:t>
      </w:r>
      <w:r>
        <w:rPr>
          <w:color w:val="000000"/>
          <w:sz w:val="26"/>
        </w:rPr>
        <w:t>。</w:t>
      </w:r>
    </w:p>
    <w:p>
      <w:pPr>
        <w:pStyle w:val="Heading3"/>
        <w:spacing w:before="120" w:after="120" w:line="415" w:lineRule="auto"/>
        <w:rPr>
          <w:color w:val="000000"/>
          <w:sz w:val="24"/>
        </w:rPr>
      </w:pPr>
      <w:bookmarkStart w:id="112" w:name="_Toc451871407"/>
      <w:bookmarkStart w:id="113" w:name="_Toc402161142"/>
      <w:bookmarkStart w:id="114" w:name="_Toc2173"/>
      <w:bookmarkStart w:id="115" w:name="_Toc508030194"/>
      <w:bookmarkStart w:id="116" w:name="_Toc343592771"/>
      <w:bookmarkStart w:id="117" w:name="_Toc449703139"/>
      <w:r>
        <w:rPr>
          <w:rFonts w:hint="eastAsia"/>
          <w:color w:val="000000"/>
          <w:sz w:val="24"/>
        </w:rPr>
        <w:t>4.2.4区域</w:t>
      </w:r>
      <w:bookmarkEnd w:id="116"/>
      <w:r>
        <w:rPr>
          <w:rFonts w:hint="eastAsia"/>
          <w:color w:val="000000"/>
          <w:sz w:val="24"/>
        </w:rPr>
        <w:t>自然资源</w:t>
      </w:r>
      <w:bookmarkEnd w:id="117"/>
      <w:bookmarkEnd w:id="112"/>
      <w:bookmarkEnd w:id="113"/>
      <w:r>
        <w:rPr>
          <w:rFonts w:hint="eastAsia"/>
          <w:color w:val="000000"/>
          <w:sz w:val="24"/>
        </w:rPr>
        <w:t>条件</w:t>
      </w:r>
      <w:bookmarkEnd w:id="114"/>
      <w:bookmarkEnd w:id="115"/>
    </w:p>
    <w:p>
      <w:pPr>
        <w:spacing w:after="156" w:afterLines="50" w:line="520" w:lineRule="exact"/>
        <w:ind w:firstLine="520" w:firstLineChars="200"/>
        <w:rPr>
          <w:color w:val="000000"/>
          <w:sz w:val="26"/>
        </w:rPr>
      </w:pPr>
      <w:r>
        <w:rPr>
          <w:rFonts w:hint="eastAsia"/>
          <w:color w:val="000000"/>
          <w:sz w:val="26"/>
        </w:rPr>
        <w:t>和布克赛尔，天赐物华天宝之地，大自然赋予了我们富集的矿藏，已探明矿产资源30多种。石油、天然气、煤、膨润土、盐、石英砂、芒硝、石灰石等10余种矿产蕴藏量达亿吨，品质均属上乘。氧化铍矿储量4万吨，膨润土储量23亿吨，位居亚洲第一；煤、盐、石英砂、石油、天然气、油页岩等资源位居全国前列；铜、金、铁、高岭土、油砂等金属非金属资源储量可观，开发前景广阔。</w:t>
      </w:r>
    </w:p>
    <w:p>
      <w:pPr>
        <w:spacing w:after="156" w:afterLines="50" w:line="520" w:lineRule="exact"/>
        <w:ind w:firstLine="520" w:firstLineChars="200"/>
        <w:rPr>
          <w:color w:val="000000"/>
          <w:sz w:val="26"/>
        </w:rPr>
      </w:pPr>
      <w:r>
        <w:rPr>
          <w:rFonts w:hint="eastAsia"/>
          <w:color w:val="000000"/>
          <w:sz w:val="26"/>
        </w:rPr>
        <w:t>和布克赛尔，天然有机农牧基地，有优质无污染天然草场2000多万亩。获得国家认证有机农畜产品生产基地6个，认证面积1192万亩。察和特生态农业综合开发区有原始宜农荒地300万亩，现已开发土地15万亩，将建成全国最大的有机棉基地。</w:t>
      </w:r>
    </w:p>
    <w:p>
      <w:pPr>
        <w:spacing w:after="156" w:afterLines="50" w:line="520" w:lineRule="exact"/>
        <w:ind w:firstLine="520" w:firstLineChars="200"/>
        <w:rPr>
          <w:color w:val="000000"/>
          <w:sz w:val="26"/>
        </w:rPr>
      </w:pPr>
      <w:r>
        <w:rPr>
          <w:rFonts w:hint="eastAsia"/>
          <w:color w:val="000000"/>
          <w:sz w:val="26"/>
        </w:rPr>
        <w:t>和布克赛尔，文化底蕴丰厚，被首批列入国家级非物质文化遗产名录的英雄史诗《江格尔》由此发源。近年来，以江格尔、阿肯阿依特斯为代表的各民族优秀文化竞相发展，一派繁荣。县境内岩画、古墓、王爷府旧址及古城遗址等古迹历史悠久。哈尔尕图、龙脊谷、魔鬼城等自然景观鬼斧神工，风光独特。</w:t>
      </w:r>
    </w:p>
    <w:p>
      <w:pPr>
        <w:pStyle w:val="Heading3"/>
        <w:spacing w:before="120" w:after="120" w:line="415" w:lineRule="auto"/>
        <w:rPr>
          <w:rFonts w:hint="eastAsia"/>
          <w:color w:val="000000"/>
          <w:sz w:val="24"/>
        </w:rPr>
      </w:pPr>
      <w:bookmarkStart w:id="118" w:name="_Toc451871408"/>
      <w:bookmarkStart w:id="119" w:name="_Toc402161144"/>
      <w:bookmarkStart w:id="120" w:name="_Toc508030195"/>
      <w:bookmarkStart w:id="121" w:name="_Toc449703140"/>
      <w:bookmarkStart w:id="122" w:name="_Toc16057"/>
      <w:bookmarkEnd w:id="106"/>
      <w:bookmarkEnd w:id="105"/>
      <w:r>
        <w:rPr>
          <w:rFonts w:hint="eastAsia"/>
          <w:color w:val="000000"/>
          <w:sz w:val="24"/>
        </w:rPr>
        <w:t>4.2.5区域交通优势</w:t>
      </w:r>
      <w:bookmarkEnd w:id="118"/>
      <w:bookmarkEnd w:id="119"/>
      <w:bookmarkEnd w:id="120"/>
      <w:bookmarkEnd w:id="121"/>
      <w:bookmarkEnd w:id="122"/>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fmt="decimal" w:start="19"/>
          <w:cols w:space="708"/>
          <w:titlePg w:val="0"/>
          <w:docGrid w:type="lines" w:linePitch="312" w:charSpace="0"/>
        </w:sectPr>
      </w:pPr>
      <w:r>
        <w:rPr>
          <w:rFonts w:hint="eastAsia"/>
          <w:color w:val="000000"/>
          <w:sz w:val="26"/>
        </w:rPr>
        <w:t>和布克赛尔，交通区位优势明显，地处塔城、克拉玛依、阿勒泰三地中心，与哈萨克斯坦共和国接壤，距吉木乃口岸100公里，巴克图口岸280公里，阿拉山口口岸400公里；217国道、318省道及开工建设中的乌尔禾</w:t>
      </w:r>
      <w:r>
        <w:rPr>
          <w:rFonts w:hint="eastAsia"/>
          <w:color w:val="000000"/>
          <w:sz w:val="26"/>
        </w:rPr>
        <w:t>—</w:t>
      </w:r>
      <w:r>
        <w:rPr>
          <w:rFonts w:hint="eastAsia"/>
          <w:color w:val="000000"/>
          <w:sz w:val="26"/>
        </w:rPr>
        <w:t>福海渔场高速公路穿越县境。离克拉玛依机场150公里，奎北铁路在县境预留站点8个，已建成并投入使用客货运转站3个，优越的区位优势和便利的交通条件，为区域经济跨越式发展插上了腾飞的翅膀。</w:t>
      </w:r>
    </w:p>
    <w:p>
      <w:pPr>
        <w:pStyle w:val="Heading3"/>
        <w:spacing w:before="120" w:after="120" w:line="415" w:lineRule="auto"/>
        <w:rPr>
          <w:rFonts w:hint="eastAsia"/>
          <w:color w:val="000000"/>
          <w:sz w:val="24"/>
        </w:rPr>
      </w:pPr>
      <w:bookmarkStart w:id="123" w:name="_Toc402161145"/>
      <w:bookmarkStart w:id="124" w:name="_Toc449703141"/>
      <w:bookmarkStart w:id="125" w:name="_Toc32044"/>
      <w:bookmarkStart w:id="126" w:name="_Toc343592773"/>
      <w:bookmarkStart w:id="127" w:name="_Toc451871409"/>
      <w:bookmarkStart w:id="128" w:name="_Toc508030196"/>
      <w:r>
        <w:rPr>
          <w:rFonts w:hint="eastAsia"/>
          <w:color w:val="000000"/>
          <w:sz w:val="24"/>
        </w:rPr>
        <w:t>4.2.6区域</w:t>
      </w:r>
      <w:bookmarkEnd w:id="126"/>
      <w:r>
        <w:rPr>
          <w:rFonts w:hint="eastAsia"/>
          <w:color w:val="000000"/>
          <w:sz w:val="24"/>
        </w:rPr>
        <w:t>经济发展</w:t>
      </w:r>
      <w:bookmarkEnd w:id="127"/>
      <w:bookmarkEnd w:id="128"/>
      <w:bookmarkEnd w:id="123"/>
      <w:bookmarkEnd w:id="124"/>
      <w:bookmarkEnd w:id="125"/>
    </w:p>
    <w:p>
      <w:pPr>
        <w:spacing w:after="156" w:afterLines="50" w:line="520" w:lineRule="exact"/>
        <w:ind w:firstLine="520" w:firstLineChars="200"/>
        <w:rPr>
          <w:rFonts w:hint="eastAsia"/>
          <w:color w:val="000000"/>
          <w:sz w:val="26"/>
        </w:rPr>
      </w:pPr>
      <w:r>
        <w:rPr>
          <w:color w:val="000000"/>
          <w:sz w:val="26"/>
        </w:rPr>
        <w:t>多年来，自治县立足实际，依托“富集的资源组合配置、便利的区位交通、底蕴深厚的文化旅游、和谐稳定的人文环境”四大优势，按照“北牧、中工、南农”的产业布局，着力推进各项工作，经济社会各项事业呈现健康发展的良好态势。2015年，完成县生产总值26.4亿元，同比增长5%；全社会固定资产投资32亿元，同比增长39.7%；工业增加值9.2亿元，同比增长8.1%；公共财政预算收入5.23亿元；招商引资到位资金36.11亿元，同比增长7.9%。</w:t>
      </w:r>
    </w:p>
    <w:p>
      <w:pPr>
        <w:spacing w:after="156" w:afterLines="50" w:line="520" w:lineRule="exact"/>
        <w:ind w:firstLine="520" w:firstLineChars="200"/>
        <w:rPr>
          <w:rFonts w:hint="eastAsia"/>
          <w:color w:val="000000"/>
          <w:kern w:val="0"/>
          <w:sz w:val="26"/>
          <w:szCs w:val="28"/>
        </w:rPr>
      </w:pPr>
    </w:p>
    <w:p>
      <w:pPr>
        <w:spacing w:after="156" w:afterLines="50" w:line="520" w:lineRule="exact"/>
        <w:ind w:firstLine="520" w:firstLineChars="200"/>
        <w:rPr>
          <w:color w:val="000000"/>
          <w:kern w:val="0"/>
          <w:sz w:val="26"/>
          <w:szCs w:val="28"/>
        </w:rPr>
        <w:sectPr>
          <w:headerReference w:type="default" r:id="rId118"/>
          <w:footerReference w:type="default" r:id="rId119"/>
          <w:headerReference w:type="first" r:id="rId120"/>
          <w:footerReference w:type="first" r:id="rId121"/>
          <w:type w:val="nextPage"/>
          <w:pgSz w:w="11906" w:h="16838"/>
          <w:pgMar w:top="1440" w:right="1800" w:bottom="1440" w:left="1800" w:header="851" w:footer="992" w:gutter="0"/>
          <w:pgNumType w:fmt="decimal" w:start="20"/>
          <w:cols w:space="708"/>
          <w:titlePg w:val="0"/>
          <w:docGrid w:type="lines" w:linePitch="312" w:charSpace="0"/>
        </w:sectPr>
      </w:pPr>
      <w:bookmarkStart w:id="129" w:name="_Toc215308116"/>
      <w:bookmarkStart w:id="130" w:name="_Toc256591036"/>
      <w:bookmarkStart w:id="131" w:name="_Toc244509884"/>
      <w:bookmarkStart w:id="132" w:name="_Toc259540036"/>
    </w:p>
    <w:p>
      <w:pPr>
        <w:pStyle w:val="Heading1"/>
        <w:spacing w:before="0" w:beforeLines="0" w:after="156" w:afterLines="50" w:line="520" w:lineRule="exact"/>
        <w:jc w:val="center"/>
        <w:rPr>
          <w:rFonts w:ascii="Times New Roman" w:hAnsi="宋体"/>
          <w:color w:val="000000"/>
          <w:sz w:val="30"/>
        </w:rPr>
      </w:pPr>
      <w:bookmarkStart w:id="133" w:name="_Toc32012"/>
      <w:bookmarkEnd w:id="131"/>
      <w:bookmarkEnd w:id="132"/>
      <w:bookmarkEnd w:id="129"/>
      <w:bookmarkEnd w:id="13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33"/>
    </w:p>
    <w:p>
      <w:pPr>
        <w:pStyle w:val="Heading2"/>
        <w:spacing w:before="0" w:beforeLines="0" w:after="156" w:afterLines="50" w:line="520" w:lineRule="exact"/>
        <w:rPr>
          <w:rFonts w:ascii="Times New Roman" w:eastAsia="宋体" w:hAnsi="Times New Roman" w:hint="eastAsia"/>
          <w:color w:val="000000"/>
          <w:sz w:val="26"/>
        </w:rPr>
      </w:pPr>
      <w:bookmarkStart w:id="134" w:name="_Toc352184079"/>
      <w:bookmarkStart w:id="135" w:name="_Toc351632638"/>
      <w:bookmarkStart w:id="136" w:name="_Toc347493914"/>
      <w:bookmarkStart w:id="137" w:name="_Toc351902110"/>
      <w:bookmarkStart w:id="138" w:name="_Toc351826268"/>
      <w:bookmarkStart w:id="139" w:name="_Toc348420128"/>
      <w:bookmarkStart w:id="140" w:name="_Toc359945673"/>
      <w:bookmarkStart w:id="141" w:name="_Toc516695506"/>
      <w:bookmarkStart w:id="142" w:name="_Toc357629739"/>
      <w:bookmarkStart w:id="143" w:name="_Toc28594"/>
      <w:bookmarkStart w:id="144" w:name="_Toc353198575"/>
      <w:bookmarkStart w:id="145"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45"/>
      <w:bookmarkEnd w:id="143"/>
      <w:bookmarkEnd w:id="144"/>
      <w:bookmarkEnd w:id="134"/>
      <w:bookmarkEnd w:id="135"/>
      <w:bookmarkEnd w:id="136"/>
      <w:bookmarkEnd w:id="137"/>
      <w:bookmarkEnd w:id="138"/>
      <w:bookmarkEnd w:id="139"/>
      <w:bookmarkEnd w:id="140"/>
      <w:bookmarkEnd w:id="141"/>
      <w:bookmarkEnd w:id="14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46" w:name="_Toc215308119"/>
      <w:bookmarkStart w:id="147" w:name="_Toc332545560"/>
      <w:bookmarkStart w:id="148" w:name="_Toc5403"/>
      <w:bookmarkStart w:id="149" w:name="_Toc259539532"/>
      <w:bookmarkStart w:id="150" w:name="_Toc256591040"/>
      <w:bookmarkStart w:id="151" w:name="_Toc516695507"/>
      <w:bookmarkStart w:id="152" w:name="_Toc259540039"/>
      <w:bookmarkStart w:id="153" w:name="_Toc244509888"/>
      <w:bookmarkStart w:id="154"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7"/>
      <w:bookmarkEnd w:id="148"/>
      <w:bookmarkEnd w:id="149"/>
      <w:bookmarkEnd w:id="150"/>
      <w:bookmarkEnd w:id="151"/>
      <w:bookmarkEnd w:id="152"/>
      <w:bookmarkEnd w:id="153"/>
      <w:bookmarkEnd w:id="154"/>
      <w:bookmarkEnd w:id="146"/>
    </w:p>
    <w:p>
      <w:pPr>
        <w:pStyle w:val="Heading3"/>
        <w:spacing w:before="0" w:after="156" w:afterLines="50" w:line="520" w:lineRule="exact"/>
        <w:rPr>
          <w:color w:val="000000"/>
          <w:sz w:val="24"/>
        </w:rPr>
      </w:pPr>
      <w:bookmarkStart w:id="155" w:name="_Toc516695508"/>
      <w:bookmarkStart w:id="156" w:name="_Toc332304976"/>
      <w:bookmarkStart w:id="157" w:name="_Toc332545561"/>
      <w:bookmarkStart w:id="158" w:name="_Toc28740"/>
      <w:bookmarkStart w:id="159"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58"/>
      <w:bookmarkEnd w:id="157"/>
      <w:bookmarkEnd w:id="156"/>
      <w:bookmarkEnd w:id="155"/>
      <w:bookmarkEnd w:id="15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60" w:name="_Toc259540041"/>
      <w:bookmarkStart w:id="161" w:name="_Toc259539534"/>
      <w:bookmarkStart w:id="162" w:name="_Toc332304977"/>
      <w:bookmarkStart w:id="163" w:name="_Toc359945671"/>
      <w:bookmarkStart w:id="164" w:name="_Toc332545562"/>
      <w:bookmarkStart w:id="165" w:name="_Toc29267"/>
      <w:bookmarkStart w:id="166" w:name="_Toc516695509"/>
      <w:bookmarkStart w:id="167" w:name="_Toc256591042"/>
      <w:bookmarkStart w:id="168" w:name="_Toc244509890"/>
      <w:bookmarkStart w:id="169" w:name="_Toc215308121"/>
      <w:r>
        <w:rPr>
          <w:color w:val="000000"/>
          <w:sz w:val="24"/>
        </w:rPr>
        <w:t>5.</w:t>
      </w:r>
      <w:r>
        <w:rPr>
          <w:rFonts w:hint="eastAsia"/>
          <w:color w:val="000000"/>
          <w:sz w:val="24"/>
        </w:rPr>
        <w:t>2</w:t>
      </w:r>
      <w:r>
        <w:rPr>
          <w:color w:val="000000"/>
          <w:sz w:val="24"/>
        </w:rPr>
        <w:t>.2</w:t>
      </w:r>
      <w:bookmarkEnd w:id="167"/>
      <w:bookmarkEnd w:id="168"/>
      <w:bookmarkEnd w:id="169"/>
      <w:bookmarkEnd w:id="160"/>
      <w:bookmarkEnd w:id="161"/>
      <w:r>
        <w:rPr>
          <w:rFonts w:hint="eastAsia"/>
          <w:color w:val="000000"/>
          <w:sz w:val="24"/>
        </w:rPr>
        <w:t>土建工程</w:t>
      </w:r>
      <w:bookmarkEnd w:id="162"/>
      <w:bookmarkEnd w:id="163"/>
      <w:bookmarkEnd w:id="164"/>
      <w:r>
        <w:rPr>
          <w:rFonts w:hint="eastAsia"/>
          <w:color w:val="000000"/>
          <w:sz w:val="24"/>
        </w:rPr>
        <w:t>方案</w:t>
      </w:r>
      <w:bookmarkEnd w:id="165"/>
      <w:bookmarkEnd w:id="16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70" w:name="_Toc4211"/>
      <w:bookmarkStart w:id="171" w:name="_Toc259540038"/>
      <w:bookmarkStart w:id="172" w:name="_Toc332545564"/>
      <w:bookmarkStart w:id="173" w:name="_Toc259539531"/>
      <w:bookmarkStart w:id="174" w:name="_Toc244509887"/>
      <w:bookmarkStart w:id="175" w:name="_Toc256591039"/>
      <w:bookmarkStart w:id="176" w:name="_Toc516695511"/>
      <w:bookmarkStart w:id="177" w:name="_Toc215308118"/>
      <w:bookmarkStart w:id="178" w:name="_Toc359945675"/>
      <w:r>
        <w:rPr>
          <w:rFonts w:ascii="Times New Roman" w:eastAsia="宋体" w:hAnsi="Times New Roman"/>
          <w:color w:val="000000"/>
          <w:sz w:val="26"/>
        </w:rPr>
        <w:t>5.</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主要建设内容</w:t>
      </w:r>
      <w:bookmarkEnd w:id="170"/>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19027.00</w:t>
            </w:r>
          </w:p>
        </w:tc>
        <w:tc>
          <w:tcPr>
            <w:tcW w:w="1147" w:type="dxa"/>
            <w:vAlign w:val="center"/>
          </w:tcPr>
          <w:p>
            <w:pPr>
              <w:widowControl/>
              <w:jc w:val="center"/>
              <w:rPr>
                <w:color w:val="000000"/>
                <w:kern w:val="0"/>
                <w:sz w:val="20"/>
                <w:szCs w:val="20"/>
              </w:rPr>
            </w:pPr>
            <w:r>
              <w:rPr>
                <w:color w:val="000000"/>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12465.00</w:t>
            </w:r>
          </w:p>
        </w:tc>
        <w:tc>
          <w:tcPr>
            <w:tcW w:w="1147" w:type="dxa"/>
            <w:vAlign w:val="center"/>
          </w:tcPr>
          <w:p>
            <w:pPr>
              <w:widowControl/>
              <w:jc w:val="center"/>
              <w:rPr>
                <w:color w:val="000000"/>
                <w:kern w:val="0"/>
                <w:sz w:val="20"/>
                <w:szCs w:val="20"/>
              </w:rPr>
            </w:pPr>
            <w:r>
              <w:rPr>
                <w:color w:val="000000"/>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6642.00</w:t>
            </w:r>
          </w:p>
        </w:tc>
        <w:tc>
          <w:tcPr>
            <w:tcW w:w="1147" w:type="dxa"/>
            <w:vAlign w:val="center"/>
          </w:tcPr>
          <w:p>
            <w:pPr>
              <w:widowControl/>
              <w:jc w:val="center"/>
              <w:rPr>
                <w:color w:val="000000"/>
                <w:kern w:val="0"/>
                <w:sz w:val="20"/>
                <w:szCs w:val="20"/>
              </w:rPr>
            </w:pPr>
            <w:r>
              <w:rPr>
                <w:color w:val="000000"/>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w:t>
            </w:r>
          </w:p>
        </w:tc>
        <w:tc>
          <w:tcPr>
            <w:tcW w:w="1147" w:type="dxa"/>
            <w:vAlign w:val="center"/>
          </w:tcPr>
          <w:p>
            <w:pPr>
              <w:widowControl/>
              <w:jc w:val="center"/>
              <w:rPr>
                <w:color w:val="000000"/>
                <w:kern w:val="0"/>
                <w:sz w:val="20"/>
                <w:szCs w:val="20"/>
              </w:rPr>
            </w:pPr>
            <w:r>
              <w:rPr>
                <w:color w:val="000000"/>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40084.00</w:t>
            </w:r>
          </w:p>
        </w:tc>
        <w:tc>
          <w:tcPr>
            <w:tcW w:w="1147" w:type="dxa"/>
            <w:vAlign w:val="center"/>
          </w:tcPr>
          <w:p>
            <w:pPr>
              <w:widowControl/>
              <w:jc w:val="center"/>
              <w:rPr>
                <w:b/>
                <w:bCs/>
                <w:color w:val="000000"/>
                <w:kern w:val="0"/>
                <w:sz w:val="20"/>
                <w:szCs w:val="20"/>
              </w:rPr>
            </w:pPr>
            <w:r>
              <w:rPr>
                <w:b/>
                <w:bCs/>
                <w:color w:val="000000"/>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7" w:type="dxa"/>
            <w:vAlign w:val="center"/>
          </w:tcPr>
          <w:p>
            <w:pPr>
              <w:widowControl/>
              <w:jc w:val="center"/>
              <w:rPr>
                <w:color w:val="000000"/>
                <w:kern w:val="0"/>
                <w:sz w:val="20"/>
                <w:szCs w:val="20"/>
              </w:rPr>
            </w:pPr>
            <w:r>
              <w:rPr>
                <w:color w:val="000000"/>
                <w:kern w:val="0"/>
                <w:sz w:val="20"/>
                <w:szCs w:val="20"/>
              </w:rPr>
              <w:t>12000.00</w:t>
            </w:r>
          </w:p>
        </w:tc>
      </w:tr>
    </w:tbl>
    <w:p>
      <w:pPr>
        <w:pStyle w:val="Heading2"/>
        <w:spacing w:before="0" w:beforeLines="0" w:after="156" w:afterLines="50" w:line="520" w:lineRule="exact"/>
        <w:rPr>
          <w:rFonts w:ascii="Times New Roman" w:eastAsia="宋体" w:hAnsi="Times New Roman"/>
          <w:color w:val="000000"/>
          <w:sz w:val="26"/>
        </w:rPr>
      </w:pPr>
      <w:bookmarkStart w:id="179" w:name="_Toc2773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71"/>
      <w:bookmarkEnd w:id="172"/>
      <w:bookmarkEnd w:id="173"/>
      <w:bookmarkEnd w:id="174"/>
      <w:bookmarkEnd w:id="175"/>
      <w:bookmarkEnd w:id="176"/>
      <w:bookmarkEnd w:id="178"/>
      <w:bookmarkEnd w:id="177"/>
      <w:bookmarkEnd w:id="179"/>
    </w:p>
    <w:p>
      <w:pPr>
        <w:pStyle w:val="Heading3"/>
        <w:spacing w:before="0" w:after="156" w:afterLines="50" w:line="520" w:lineRule="exact"/>
        <w:rPr>
          <w:rFonts w:hint="eastAsia"/>
          <w:color w:val="000000"/>
          <w:sz w:val="24"/>
        </w:rPr>
      </w:pPr>
      <w:bookmarkStart w:id="180" w:name="_Toc359945676"/>
      <w:bookmarkStart w:id="181" w:name="_Toc332545565"/>
      <w:bookmarkStart w:id="182" w:name="_Toc516695512"/>
      <w:bookmarkStart w:id="183" w:name="_Toc3154"/>
      <w:r>
        <w:rPr>
          <w:rFonts w:hint="eastAsia"/>
          <w:color w:val="000000"/>
          <w:sz w:val="24"/>
        </w:rPr>
        <w:t>5.4.1给排水</w:t>
      </w:r>
      <w:bookmarkEnd w:id="181"/>
      <w:bookmarkEnd w:id="180"/>
      <w:bookmarkEnd w:id="183"/>
      <w:bookmarkEnd w:id="182"/>
    </w:p>
    <w:p>
      <w:pPr>
        <w:spacing w:after="156" w:afterLines="50" w:line="520" w:lineRule="exact"/>
        <w:ind w:firstLine="520" w:firstLineChars="200"/>
        <w:rPr>
          <w:color w:val="000000"/>
          <w:sz w:val="26"/>
        </w:rPr>
      </w:pPr>
      <w:bookmarkStart w:id="184" w:name="_Toc516695514"/>
      <w:bookmarkStart w:id="185" w:name="_Toc316296945"/>
      <w:bookmarkStart w:id="186" w:name="_Toc332545568"/>
      <w:bookmarkStart w:id="18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8" w:name="_Toc17728729"/>
      <w:bookmarkStart w:id="189" w:name="_Toc332545566"/>
      <w:bookmarkStart w:id="190" w:name="_Toc19994"/>
      <w:bookmarkStart w:id="191" w:name="_Toc359945677"/>
      <w:r>
        <w:rPr>
          <w:rFonts w:hint="eastAsia"/>
          <w:color w:val="000000"/>
          <w:sz w:val="24"/>
        </w:rPr>
        <w:t>5.4.2供电</w:t>
      </w:r>
      <w:bookmarkEnd w:id="191"/>
      <w:bookmarkEnd w:id="188"/>
      <w:bookmarkEnd w:id="189"/>
      <w:bookmarkEnd w:id="19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92" w:name="_Toc11653"/>
      <w:r>
        <w:rPr>
          <w:rFonts w:ascii="Times New Roman" w:eastAsia="宋体" w:hAnsi="Times New Roman" w:hint="eastAsia"/>
          <w:color w:val="000000"/>
          <w:sz w:val="26"/>
        </w:rPr>
        <w:t>5.5道路设计</w:t>
      </w:r>
      <w:bookmarkEnd w:id="184"/>
      <w:bookmarkEnd w:id="185"/>
      <w:bookmarkEnd w:id="186"/>
      <w:bookmarkEnd w:id="187"/>
      <w:bookmarkEnd w:id="19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r>
        <w:rPr>
          <w:color w:val="000000"/>
          <w:sz w:val="26"/>
        </w:rPr>
        <w:t>6</w:t>
      </w:r>
    </w:p>
    <w:p>
      <w:pPr>
        <w:spacing w:after="156" w:afterLines="50" w:line="520" w:lineRule="exact"/>
        <w:ind w:firstLine="520" w:firstLineChars="200"/>
        <w:rPr>
          <w:color w:val="000000"/>
          <w:sz w:val="26"/>
        </w:rPr>
      </w:pP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93" w:name="_Toc359945680"/>
      <w:bookmarkStart w:id="194" w:name="_Toc332545569"/>
      <w:bookmarkStart w:id="195" w:name="_Toc516695515"/>
      <w:bookmarkStart w:id="196" w:name="_Toc316296953"/>
      <w:bookmarkStart w:id="197" w:name="_Toc1719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95"/>
      <w:bookmarkEnd w:id="196"/>
      <w:bookmarkEnd w:id="197"/>
      <w:bookmarkEnd w:id="193"/>
      <w:bookmarkEnd w:id="194"/>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98" w:name="_Toc16371"/>
      <w:bookmarkStart w:id="199" w:name="_Toc516695516"/>
      <w:bookmarkStart w:id="200" w:name="_Toc316296954"/>
      <w:bookmarkStart w:id="201" w:name="_Toc359945681"/>
      <w:bookmarkStart w:id="202"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8"/>
      <w:bookmarkEnd w:id="199"/>
      <w:bookmarkEnd w:id="200"/>
      <w:bookmarkEnd w:id="201"/>
      <w:bookmarkEnd w:id="202"/>
    </w:p>
    <w:p>
      <w:pPr>
        <w:pStyle w:val="Heading3"/>
        <w:spacing w:before="0" w:after="156" w:afterLines="50" w:line="520" w:lineRule="exact"/>
        <w:rPr>
          <w:rFonts w:hint="eastAsia"/>
          <w:color w:val="000000"/>
          <w:sz w:val="24"/>
        </w:rPr>
      </w:pPr>
      <w:bookmarkStart w:id="203" w:name="_Toc359945682"/>
      <w:bookmarkStart w:id="204" w:name="_Toc316296955"/>
      <w:bookmarkStart w:id="205" w:name="_Toc516695517"/>
      <w:bookmarkStart w:id="206" w:name="_Toc17441"/>
      <w:bookmarkStart w:id="207" w:name="_Toc332545571"/>
      <w:r>
        <w:rPr>
          <w:rFonts w:hint="eastAsia"/>
          <w:color w:val="000000"/>
          <w:sz w:val="24"/>
        </w:rPr>
        <w:t>5.7.1项目用地规划选址</w:t>
      </w:r>
      <w:bookmarkEnd w:id="205"/>
      <w:bookmarkEnd w:id="206"/>
      <w:bookmarkEnd w:id="207"/>
      <w:bookmarkEnd w:id="203"/>
      <w:bookmarkEnd w:id="20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维吾尔自治区塔城地区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208" w:name="_Toc27897"/>
      <w:r>
        <w:rPr>
          <w:rFonts w:hint="eastAsia"/>
          <w:color w:val="000000"/>
          <w:sz w:val="24"/>
        </w:rPr>
        <w:t>5.</w:t>
      </w:r>
      <w:r>
        <w:rPr>
          <w:rFonts w:hint="eastAsia"/>
          <w:color w:val="000000"/>
          <w:sz w:val="24"/>
          <w:lang w:val="en-US" w:eastAsia="zh-CN"/>
        </w:rPr>
        <w:t>7</w:t>
      </w:r>
      <w:r>
        <w:rPr>
          <w:rFonts w:hint="eastAsia"/>
          <w:color w:val="000000"/>
          <w:sz w:val="24"/>
        </w:rPr>
        <w:t>.2用地规模及用地类型</w:t>
      </w:r>
      <w:bookmarkEnd w:id="20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rPr>
        <w:t>121.78亩</w:t>
      </w:r>
      <w:r>
        <w:rPr>
          <w:rFonts w:hAnsi="宋体"/>
          <w:color w:val="000000"/>
          <w:sz w:val="26"/>
        </w:rPr>
        <w:t>，总建筑面积为</w:t>
      </w:r>
      <w:r>
        <w:rPr>
          <w:rFonts w:hint="eastAsia"/>
          <w:color w:val="000000"/>
          <w:kern w:val="0"/>
          <w:sz w:val="26"/>
          <w:szCs w:val="28"/>
        </w:rPr>
        <w:t>46084</w:t>
      </w:r>
      <w:r>
        <w:rPr>
          <w:color w:val="000000"/>
          <w:kern w:val="0"/>
          <w:sz w:val="26"/>
          <w:szCs w:val="28"/>
        </w:rPr>
        <w:t>.00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0" w:history="1">
        <w:r>
          <w:rPr>
            <w:rFonts w:ascii="SimSun" w:eastAsia="SimSun" w:hAnsi="SimSun" w:cs="SimSun"/>
            <w:b/>
            <w:bCs/>
            <w:color w:val="0000EE"/>
            <w:kern w:val="0"/>
            <w:sz w:val="30"/>
            <w:szCs w:val="30"/>
            <w:u w:val="single" w:color="0000EE"/>
          </w:rPr>
          <w:t>https://d.book118.com/225120214010011101</w:t>
        </w:r>
      </w:hyperlink>
    </w:p>
    <w:p>
      <w:pPr>
        <w:spacing w:after="156" w:afterLines="50" w:line="520" w:lineRule="exact"/>
        <w:jc w:val="center"/>
        <w:rPr>
          <w:rFonts w:ascii="宋体" w:hAnsi="宋体" w:hint="eastAsia"/>
          <w:color w:val="000000"/>
          <w:sz w:val="26"/>
        </w:rPr>
      </w:pPr>
    </w:p>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6"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2CFE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450C83"/>
    <w:rsid w:val="043E68C5"/>
    <w:rsid w:val="04B06C0C"/>
    <w:rsid w:val="0726616A"/>
    <w:rsid w:val="0B8C64B6"/>
    <w:rsid w:val="0C251CAC"/>
    <w:rsid w:val="0DB577DF"/>
    <w:rsid w:val="0E554CA0"/>
    <w:rsid w:val="158A22DB"/>
    <w:rsid w:val="17886B1D"/>
    <w:rsid w:val="19E4775A"/>
    <w:rsid w:val="1AB60A01"/>
    <w:rsid w:val="1E842DB0"/>
    <w:rsid w:val="1F736A45"/>
    <w:rsid w:val="1FD51895"/>
    <w:rsid w:val="21950785"/>
    <w:rsid w:val="22AB2F10"/>
    <w:rsid w:val="2335044A"/>
    <w:rsid w:val="2764695F"/>
    <w:rsid w:val="28267E51"/>
    <w:rsid w:val="2BDD2C42"/>
    <w:rsid w:val="2E196BA9"/>
    <w:rsid w:val="2E1B39DB"/>
    <w:rsid w:val="33387DDF"/>
    <w:rsid w:val="351B3B2C"/>
    <w:rsid w:val="39F46CCB"/>
    <w:rsid w:val="3A335EEC"/>
    <w:rsid w:val="3AB06F8A"/>
    <w:rsid w:val="3D6A1358"/>
    <w:rsid w:val="401239B2"/>
    <w:rsid w:val="40EE5470"/>
    <w:rsid w:val="445D3A7E"/>
    <w:rsid w:val="478943F9"/>
    <w:rsid w:val="4ABB1DD8"/>
    <w:rsid w:val="4CAA49C3"/>
    <w:rsid w:val="502249B4"/>
    <w:rsid w:val="5B0D6DA5"/>
    <w:rsid w:val="5B6E07C3"/>
    <w:rsid w:val="5C594974"/>
    <w:rsid w:val="5C654874"/>
    <w:rsid w:val="5EE7201E"/>
    <w:rsid w:val="628622B7"/>
    <w:rsid w:val="637E3E96"/>
    <w:rsid w:val="64013800"/>
    <w:rsid w:val="642F45A5"/>
    <w:rsid w:val="68330A7C"/>
    <w:rsid w:val="698843D2"/>
    <w:rsid w:val="6A975E5D"/>
    <w:rsid w:val="6AE866EC"/>
    <w:rsid w:val="6BC6760A"/>
    <w:rsid w:val="700E26E5"/>
    <w:rsid w:val="70F3200C"/>
    <w:rsid w:val="7C09439F"/>
    <w:rsid w:val="7FF7015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yqlink">
    <w:name w:val="yqlink"/>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0">
    <w:name w:val="正文内容"/>
    <w:basedOn w:val="Normal"/>
    <w:pPr>
      <w:spacing w:before="100" w:after="100" w:line="360" w:lineRule="auto"/>
      <w:ind w:firstLine="420"/>
    </w:pPr>
    <w:rPr>
      <w:sz w:val="24"/>
    </w:rPr>
  </w:style>
  <w:style w:type="paragraph" w:customStyle="1" w:styleId="ParaChar">
    <w:name w:val="默认段落字体 Para Char"/>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yperlink" Target="https://baike.baidu.com/item/%E4%BC%8A%E7%8A%81" TargetMode="External" /><Relationship Id="rId101" Type="http://schemas.openxmlformats.org/officeDocument/2006/relationships/hyperlink" Target="https://baike.baidu.com/item/%E5%A1%94%E5%9F%8E%E5%9C%B0%E5%8C%BA" TargetMode="External" /><Relationship Id="rId102" Type="http://schemas.openxmlformats.org/officeDocument/2006/relationships/hyperlink" Target="https://baike.baidu.com/item/%E5%87%86%E5%99%B6%E5%B0%94%E7%9B%86%E5%9C%B0" TargetMode="External" /><Relationship Id="rId103" Type="http://schemas.openxmlformats.org/officeDocument/2006/relationships/hyperlink" Target="https://baike.baidu.com/item/%E9%98%BF%E5%8B%92%E6%B3%B0%E5%9C%B0%E5%8C%BA" TargetMode="External" /><Relationship Id="rId104" Type="http://schemas.openxmlformats.org/officeDocument/2006/relationships/hyperlink" Target="https://baike.baidu.com/item/%E9%A2%9D%E6%95%8F%E5%8E%BF" TargetMode="External" /><Relationship Id="rId105" Type="http://schemas.openxmlformats.org/officeDocument/2006/relationships/hyperlink" Target="https://baike.baidu.com/item/%E6%89%98%E9%87%8C%E5%8E%BF" TargetMode="External" /><Relationship Id="rId106" Type="http://schemas.openxmlformats.org/officeDocument/2006/relationships/hyperlink" Target="https://baike.baidu.com/item/%E7%8E%9B%E7%BA%B3%E6%96%AF%E5%8E%BF" TargetMode="External" /><Relationship Id="rId107" Type="http://schemas.openxmlformats.org/officeDocument/2006/relationships/hyperlink" Target="https://baike.baidu.com/item/%E6%B2%99%E6%B9%BE%E5%8E%BF" TargetMode="External" /><Relationship Id="rId108" Type="http://schemas.openxmlformats.org/officeDocument/2006/relationships/hyperlink" Target="https://baike.baidu.com/item/%E5%85%8B%E6%8B%89%E7%8E%9B%E4%BE%9D/36972" TargetMode="External" /><Relationship Id="rId109" Type="http://schemas.openxmlformats.org/officeDocument/2006/relationships/hyperlink" Target="https://baike.baidu.com/item/%E5%92%8C%E5%B8%83%E5%85%8B%E8%B5%9B%E5%B0%94%E9%95%87" TargetMode="External" /><Relationship Id="rId11" Type="http://schemas.openxmlformats.org/officeDocument/2006/relationships/header" Target="header4.xml" /><Relationship Id="rId110" Type="http://schemas.openxmlformats.org/officeDocument/2006/relationships/header" Target="header47.xml" /><Relationship Id="rId111" Type="http://schemas.openxmlformats.org/officeDocument/2006/relationships/footer" Target="footer47.xml" /><Relationship Id="rId112" Type="http://schemas.openxmlformats.org/officeDocument/2006/relationships/header" Target="header48.xml" /><Relationship Id="rId113" Type="http://schemas.openxmlformats.org/officeDocument/2006/relationships/footer" Target="footer48.xm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footer" Target="footer4.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header" Target="head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footer" Target="footer5.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header" Target="header66.xml" /><Relationship Id="rId149" Type="http://schemas.openxmlformats.org/officeDocument/2006/relationships/footer" Target="footer66.xml" /><Relationship Id="rId15" Type="http://schemas.openxmlformats.org/officeDocument/2006/relationships/header" Target="header6.xml" /><Relationship Id="rId150" Type="http://schemas.openxmlformats.org/officeDocument/2006/relationships/hyperlink" Target="https://d.book118.com/225120214010011101" TargetMode="External" /><Relationship Id="rId151" Type="http://schemas.openxmlformats.org/officeDocument/2006/relationships/header" Target="header67.xml" /><Relationship Id="rId152" Type="http://schemas.openxmlformats.org/officeDocument/2006/relationships/footer" Target="footer67.xml" /><Relationship Id="rId153" Type="http://schemas.openxmlformats.org/officeDocument/2006/relationships/header" Target="header68.xml" /><Relationship Id="rId154" Type="http://schemas.openxmlformats.org/officeDocument/2006/relationships/footer" Target="footer68.xml" /><Relationship Id="rId155" Type="http://schemas.openxmlformats.org/officeDocument/2006/relationships/theme" Target="theme/theme1.xml" /><Relationship Id="rId156" Type="http://schemas.openxmlformats.org/officeDocument/2006/relationships/numbering" Target="numbering.xml" /><Relationship Id="rId157" Type="http://schemas.openxmlformats.org/officeDocument/2006/relationships/styles" Target="styles.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image" Target="../AppData/Roaming/Tencent/Users/122828845/QQ/WinTemp/RichOle/)$%5bYKLGU4HQ5PK@K1LQ$ZW6.png" TargetMode="Externa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footer" Target="foot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28314</Words>
  <Characters>32792</Characters>
  <Application>Microsoft Office Word</Application>
  <DocSecurity>0</DocSecurity>
  <Lines>532</Lines>
  <Paragraphs>149</Paragraphs>
  <ScaleCrop>false</ScaleCrop>
  <Company>dell</Company>
  <LinksUpToDate>false</LinksUpToDate>
  <CharactersWithSpaces>33295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182DCE65BA764ED49580C83A3E6A10B5</vt:lpwstr>
  </property>
  <property fmtid="{D5CDD505-2E9C-101B-9397-08002B2CF9AE}" pid="3" name="KSOProductBuildVer">
    <vt:lpwstr>2052-11.1.0.14309</vt:lpwstr>
  </property>
</Properties>
</file>