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83AE0" w:rsidP="00983AE0">
      <w:pPr>
        <w:spacing w:before="48" w:beforeLines="20" w:after="360" w:afterLines="150" w:line="360" w:lineRule="auto"/>
        <w:jc w:val="center"/>
        <w:rPr>
          <w:rFonts w:ascii="华文中宋" w:eastAsia="华文中宋" w:hAnsi="华文中宋"/>
          <w:b/>
          <w:sz w:val="30"/>
        </w:rPr>
      </w:pPr>
      <w:r w:rsidRPr="00983AE0">
        <w:rPr>
          <w:rFonts w:ascii="华文中宋" w:eastAsia="华文中宋" w:hAnsi="华文中宋"/>
          <w:b/>
          <w:sz w:val="30"/>
        </w:rPr>
        <w:t>2023</w:t>
      </w:r>
      <w:r w:rsidRPr="00983AE0">
        <w:rPr>
          <w:rFonts w:ascii="华文中宋" w:eastAsia="华文中宋" w:hAnsi="华文中宋"/>
          <w:b/>
          <w:sz w:val="30"/>
        </w:rPr>
        <w:t>年上海海洋油气分公司人员招聘考试试题及答案解析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今年各地高考人数普降，这其中有许多深层的原因，一是现在报名参加高考的应届考生大多数是“</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后”</w:t>
      </w:r>
      <w:r w:rsidRPr="00E0697D">
        <w:rPr>
          <w:rFonts w:ascii="Times New Roman" w:eastAsia="微软雅黑" w:hAnsi="微软雅黑" w:cs="宋体" w:hint="eastAsia"/>
          <w:szCs w:val="18"/>
        </w:rPr>
        <w:t>，他们出生在中国第三个生育高峰</w:t>
      </w:r>
      <w:r w:rsidRPr="00E0697D">
        <w:rPr>
          <w:rFonts w:ascii="Times New Roman" w:eastAsia="微软雅黑" w:hAnsi="微软雅黑" w:cs="宋体" w:hint="eastAsia"/>
          <w:szCs w:val="18"/>
        </w:rPr>
        <w:t>(1985</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~1990</w:t>
      </w:r>
      <w:r w:rsidRPr="00E0697D">
        <w:rPr>
          <w:rFonts w:ascii="Times New Roman" w:eastAsia="微软雅黑" w:hAnsi="微软雅黑" w:cs="宋体" w:hint="eastAsia"/>
          <w:szCs w:val="18"/>
        </w:rPr>
        <w:t>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之后，绝对人数少了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二是不少地方正在推进课改，这使得一些非应届考生担心课改后高考变化较大，放弃复读，考生相应地比往年有所减少。第三，也是最重要的一点，自去年金融危机爆发以来，严峻的就业形势使大学生的就业神话破灭，高中毕业生通过上大学找个好工作的想法受到动摇，部分学生因此转变观念，甚至不参加高考。高考人数下降一方面有利于录取率回升，另一方面，也在一定程度上反映了学生及家长的观念转变，这有利于社会成才观的理性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对这段文字理解不准确的是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、今年高</w:t>
      </w:r>
      <w:r w:rsidRPr="00E0697D">
        <w:rPr>
          <w:rFonts w:ascii="Times New Roman" w:eastAsia="微软雅黑" w:hAnsi="微软雅黑" w:cs="宋体" w:hint="eastAsia"/>
          <w:szCs w:val="18"/>
        </w:rPr>
        <w:t>考应届生以“</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后”居多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、推行课改影响的主要是非应届考生</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、金融危机造成的大学生就业难是高考人数普降的最重要原因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、高考人数下降一定程度上反映了出生于</w:t>
      </w:r>
      <w:r w:rsidRPr="00E0697D">
        <w:rPr>
          <w:rFonts w:ascii="Times New Roman" w:eastAsia="微软雅黑" w:hAnsi="微软雅黑" w:cs="宋体" w:hint="eastAsia"/>
          <w:szCs w:val="18"/>
        </w:rPr>
        <w:t>1985~1990</w:t>
      </w:r>
      <w:r w:rsidRPr="00E0697D">
        <w:rPr>
          <w:rFonts w:ascii="Times New Roman" w:eastAsia="微软雅黑" w:hAnsi="微软雅黑" w:cs="宋体" w:hint="eastAsia"/>
          <w:szCs w:val="18"/>
        </w:rPr>
        <w:t>年的学生观念的转变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项，由“现在报名参加高考的应届考生大多数是‘</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后’”可知，今年高考应届生“</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后”占大多数</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项，由“不少地方正在推进课改，这使得一些非应届考</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生担心课改后高考变化较大，放弃复读”可知，受课改影响主要是非应届生</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项，由“也是最重要的一点”可知，高考人数普降的最主要的原因是金融危机造成的大学生就业</w:t>
      </w:r>
      <w:r w:rsidRPr="00E0697D">
        <w:rPr>
          <w:rFonts w:ascii="Times New Roman" w:eastAsia="微软雅黑" w:hAnsi="微软雅黑" w:cs="宋体" w:hint="eastAsia"/>
          <w:szCs w:val="18"/>
        </w:rPr>
        <w:t>难问题</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项，文段中最后一句说的“学生”主要是指“</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后”，出生在第三个生育高峰期之后，而不是出生于第三个生育高峰之间。故选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通过探测重力的微小变化，科学家发现一些地方的地下水越来越少。尽管卫星数据显示地下水出现了</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，相关部门对这些信号仍然相当</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，他们对科学家最近的发现提出了</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、警戒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反感</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批评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、枯竭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辩驳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、危机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谨慎</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质疑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、问题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不安</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反对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第一空，填入的词应与前句“地下水越来越少”对应。警戒”与出现</w:t>
      </w:r>
      <w:r w:rsidRPr="00E0697D">
        <w:rPr>
          <w:rFonts w:ascii="Times New Roman" w:eastAsia="微软雅黑" w:hAnsi="微软雅黑" w:cs="宋体" w:hint="eastAsia"/>
          <w:szCs w:val="18"/>
        </w:rPr>
        <w:t>”搭配不当，“枯竭”语意过重。地下水变少，是地下水出现的一种“危机”，并非问题”，故该空应选“危机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。第二空，由“尽管”仍然”这对表转折的关联词可知，相关部门对科学调查结果不信任，进而提出了质疑。有关部门的态度是不盲目相信数据，体现为谨慎，而非反感。第二空只有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项“谨慎”能反映出不信任的意思。“不满“反感”与语境不符，“不安”在材料没有体现。第三空，“质疑”符合语境。“辩驳“反对“均不能与提出”搭配，“批评”与语境不符。故选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《纽约时报》是美国最有影响的报纸。该报的版面在传统上比较严肃，新闻照片不多</w:t>
      </w:r>
      <w:r w:rsidRPr="00E0697D">
        <w:rPr>
          <w:rFonts w:ascii="Times New Roman" w:eastAsia="微软雅黑" w:hAnsi="微软雅黑" w:cs="宋体" w:hint="eastAsia"/>
          <w:szCs w:val="18"/>
        </w:rPr>
        <w:t>，并且尺寸也小。近年来，由于电视的影响和报业的竞争，《纽约时报》上新闻照片的尺寸也扩大了，从《纽约时报》看来，报纸运用照片，不只是作为活跃版面的手段，而且已成为报纸报道工作中的重要环节。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这段话主要支持了这样一个论点，即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、《纽约时报》是美国最有影响的报纸</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、就连美国最有影响的《纽约时报》也不得不迫于竞争的压力对自己一贯的风格做出调整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、《纽约时报》以版面严肃著称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、通过《纽约时报》改变版面传统的事例说明报纸运用照片已成为报纸报道工作的重要环节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通读全文可知，</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已经在开篇提到这并不是论点所在，而</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只是表面现象的一种反映。故选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①中国是玉米主要生产国之一，栽培面积和总产量仅次于美国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②玉米营养丰富，是农作物中热量最高的粮食，人们称之为“饲料作物之王”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③明末清初中国人口从</w:t>
      </w:r>
      <w:r w:rsidRPr="00E0697D">
        <w:rPr>
          <w:rFonts w:ascii="Times New Roman" w:eastAsia="微软雅黑" w:hAnsi="微软雅黑" w:cs="宋体" w:hint="eastAsia"/>
          <w:szCs w:val="18"/>
        </w:rPr>
        <w:t>1</w:t>
      </w:r>
      <w:r w:rsidRPr="00E0697D">
        <w:rPr>
          <w:rFonts w:ascii="Times New Roman" w:eastAsia="微软雅黑" w:hAnsi="微软雅黑" w:cs="宋体" w:hint="eastAsia"/>
          <w:szCs w:val="18"/>
        </w:rPr>
        <w:t>亿增至</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亿，玉米功不可没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④现今，全世界约</w:t>
      </w:r>
      <w:r w:rsidRPr="00E0697D">
        <w:rPr>
          <w:rFonts w:ascii="Times New Roman" w:eastAsia="微软雅黑" w:hAnsi="微软雅黑" w:cs="宋体" w:hint="eastAsia"/>
          <w:szCs w:val="18"/>
        </w:rPr>
        <w:t>70%</w:t>
      </w:r>
      <w:r w:rsidRPr="00E0697D">
        <w:rPr>
          <w:rFonts w:ascii="Times New Roman" w:eastAsia="微软雅黑" w:hAnsi="微软雅黑" w:cs="宋体" w:hint="eastAsia"/>
          <w:szCs w:val="18"/>
        </w:rPr>
        <w:t>的玉米用以发展畜牧业，以换取肉、奶、蛋等生活必需品</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https://d.book118.com/225121003123011041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A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983A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3A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AE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3AE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3AE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3AE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3A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635CC"/>
    <w:rsid w:val="00983AE0"/>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E511AD"/>
  <w15:docId w15:val="{A6FE1D65-F060-48BE-8EB4-069F85AAB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983AE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83AE0"/>
    <w:rPr>
      <w:sz w:val="18"/>
      <w:szCs w:val="18"/>
    </w:rPr>
  </w:style>
  <w:style w:type="paragraph" w:styleId="Footer">
    <w:name w:val="footer"/>
    <w:basedOn w:val="Normal"/>
    <w:link w:val="a0"/>
    <w:unhideWhenUsed/>
    <w:rsid w:val="00983AE0"/>
    <w:pPr>
      <w:tabs>
        <w:tab w:val="center" w:pos="4153"/>
        <w:tab w:val="right" w:pos="8306"/>
      </w:tabs>
      <w:snapToGrid w:val="0"/>
    </w:pPr>
    <w:rPr>
      <w:sz w:val="18"/>
      <w:szCs w:val="18"/>
    </w:rPr>
  </w:style>
  <w:style w:type="character" w:customStyle="1" w:styleId="a0">
    <w:name w:val="页脚 字符"/>
    <w:basedOn w:val="DefaultParagraphFont"/>
    <w:link w:val="Footer"/>
    <w:rsid w:val="00983AE0"/>
    <w:rPr>
      <w:sz w:val="18"/>
      <w:szCs w:val="18"/>
    </w:rPr>
  </w:style>
  <w:style w:type="character" w:styleId="PageNumber">
    <w:name w:val="page number"/>
    <w:basedOn w:val="DefaultParagraphFont"/>
    <w:semiHidden/>
    <w:unhideWhenUsed/>
    <w:rsid w:val="00983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5121003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4475</Words>
  <Characters>25510</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2024-01-11T10:51:00Z</dcterms:created>
  <dcterms:modified xsi:type="dcterms:W3CDTF">2024-01-11T10:51:00Z</dcterms:modified>
</cp:coreProperties>
</file>