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大米抛光设备相关行业公司成立报告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2" w:history="1">
        <w:r>
          <w:rPr>
            <w:rFonts w:ascii="仿宋" w:eastAsia="仿宋" w:hAnsi="仿宋" w:cs="仿宋" w:hint="eastAsia"/>
            <w:lang w:eastAsia="zh-CN"/>
          </w:rPr>
          <w:t>前言</w:t>
        </w:r>
        <w:r>
          <w:tab/>
        </w:r>
        <w:r>
          <w:fldChar w:fldCharType="begin"/>
        </w:r>
        <w:r>
          <w:instrText xml:space="preserve"> PAGEREF _Toc29482 \h </w:instrText>
        </w:r>
        <w:r>
          <w:fldChar w:fldCharType="separate"/>
        </w:r>
        <w:r>
          <w:t>3</w:t>
        </w:r>
        <w:r>
          <w:fldChar w:fldCharType="end"/>
        </w:r>
      </w:hyperlink>
    </w:p>
    <w:p>
      <w:pPr>
        <w:pStyle w:val="TOC1"/>
        <w:tabs>
          <w:tab w:val="right" w:leader="dot" w:pos="8306"/>
        </w:tabs>
      </w:pPr>
      <w:hyperlink w:anchor="_Toc22673" w:history="1">
        <w:r>
          <w:rPr>
            <w:rFonts w:ascii="仿宋" w:eastAsia="仿宋" w:hAnsi="仿宋" w:cs="仿宋" w:hint="eastAsia"/>
            <w:lang w:eastAsia="zh-CN"/>
          </w:rPr>
          <w:t>一、行业、市场分析</w:t>
        </w:r>
        <w:r>
          <w:tab/>
        </w:r>
        <w:r>
          <w:fldChar w:fldCharType="begin"/>
        </w:r>
        <w:r>
          <w:instrText xml:space="preserve"> PAGEREF _Toc22673 \h </w:instrText>
        </w:r>
        <w:r>
          <w:fldChar w:fldCharType="separate"/>
        </w:r>
        <w:r>
          <w:t>3</w:t>
        </w:r>
        <w:r>
          <w:fldChar w:fldCharType="end"/>
        </w:r>
      </w:hyperlink>
    </w:p>
    <w:p>
      <w:pPr>
        <w:pStyle w:val="TOC2"/>
        <w:tabs>
          <w:tab w:val="right" w:leader="dot" w:pos="8306"/>
        </w:tabs>
      </w:pPr>
      <w:hyperlink w:anchor="_Toc26772" w:history="1">
        <w:r>
          <w:rPr>
            <w:rFonts w:ascii="仿宋" w:eastAsia="仿宋" w:hAnsi="仿宋" w:cs="仿宋" w:hint="eastAsia"/>
            <w:lang w:eastAsia="zh-CN"/>
          </w:rPr>
          <w:t>(一)、行业分析</w:t>
        </w:r>
        <w:r>
          <w:tab/>
        </w:r>
        <w:r>
          <w:fldChar w:fldCharType="begin"/>
        </w:r>
        <w:r>
          <w:instrText xml:space="preserve"> PAGEREF _Toc26772 \h </w:instrText>
        </w:r>
        <w:r>
          <w:fldChar w:fldCharType="separate"/>
        </w:r>
        <w:r>
          <w:t>3</w:t>
        </w:r>
        <w:r>
          <w:fldChar w:fldCharType="end"/>
        </w:r>
      </w:hyperlink>
    </w:p>
    <w:p>
      <w:pPr>
        <w:pStyle w:val="TOC2"/>
        <w:tabs>
          <w:tab w:val="right" w:leader="dot" w:pos="8306"/>
        </w:tabs>
      </w:pPr>
      <w:hyperlink w:anchor="_Toc31832" w:history="1">
        <w:r>
          <w:rPr>
            <w:rFonts w:ascii="仿宋" w:eastAsia="仿宋" w:hAnsi="仿宋" w:cs="仿宋" w:hint="eastAsia"/>
            <w:lang w:eastAsia="zh-CN"/>
          </w:rPr>
          <w:t>(二)、市场分析</w:t>
        </w:r>
        <w:r>
          <w:tab/>
        </w:r>
        <w:r>
          <w:fldChar w:fldCharType="begin"/>
        </w:r>
        <w:r>
          <w:instrText xml:space="preserve"> PAGEREF _Toc31832 \h </w:instrText>
        </w:r>
        <w:r>
          <w:fldChar w:fldCharType="separate"/>
        </w:r>
        <w:r>
          <w:t>4</w:t>
        </w:r>
        <w:r>
          <w:fldChar w:fldCharType="end"/>
        </w:r>
      </w:hyperlink>
    </w:p>
    <w:p>
      <w:pPr>
        <w:pStyle w:val="TOC2"/>
        <w:tabs>
          <w:tab w:val="right" w:leader="dot" w:pos="8306"/>
        </w:tabs>
      </w:pPr>
      <w:hyperlink w:anchor="_Toc10324" w:history="1">
        <w:r>
          <w:rPr>
            <w:rFonts w:ascii="仿宋" w:eastAsia="仿宋" w:hAnsi="仿宋" w:cs="仿宋" w:hint="eastAsia"/>
            <w:lang w:eastAsia="zh-CN"/>
          </w:rPr>
          <w:t>(三)、行业发展及市场前景分析</w:t>
        </w:r>
        <w:r>
          <w:tab/>
        </w:r>
        <w:r>
          <w:fldChar w:fldCharType="begin"/>
        </w:r>
        <w:r>
          <w:instrText xml:space="preserve"> PAGEREF _Toc10324 \h </w:instrText>
        </w:r>
        <w:r>
          <w:fldChar w:fldCharType="separate"/>
        </w:r>
        <w:r>
          <w:t>4</w:t>
        </w:r>
        <w:r>
          <w:fldChar w:fldCharType="end"/>
        </w:r>
      </w:hyperlink>
    </w:p>
    <w:p>
      <w:pPr>
        <w:pStyle w:val="TOC1"/>
        <w:tabs>
          <w:tab w:val="right" w:leader="dot" w:pos="8306"/>
        </w:tabs>
      </w:pPr>
      <w:hyperlink w:anchor="_Toc5748" w:history="1">
        <w:r>
          <w:rPr>
            <w:rFonts w:ascii="仿宋" w:eastAsia="仿宋" w:hAnsi="仿宋" w:cs="仿宋" w:hint="eastAsia"/>
            <w:lang w:eastAsia="zh-CN"/>
          </w:rPr>
          <w:t>二、大米抛光设备项目概况</w:t>
        </w:r>
        <w:r>
          <w:tab/>
        </w:r>
        <w:r>
          <w:fldChar w:fldCharType="begin"/>
        </w:r>
        <w:r>
          <w:instrText xml:space="preserve"> PAGEREF _Toc5748 \h </w:instrText>
        </w:r>
        <w:r>
          <w:fldChar w:fldCharType="separate"/>
        </w:r>
        <w:r>
          <w:t>6</w:t>
        </w:r>
        <w:r>
          <w:fldChar w:fldCharType="end"/>
        </w:r>
      </w:hyperlink>
    </w:p>
    <w:p>
      <w:pPr>
        <w:pStyle w:val="TOC2"/>
        <w:tabs>
          <w:tab w:val="right" w:leader="dot" w:pos="8306"/>
        </w:tabs>
      </w:pPr>
      <w:hyperlink w:anchor="_Toc15879" w:history="1">
        <w:r>
          <w:rPr>
            <w:rFonts w:ascii="仿宋" w:eastAsia="仿宋" w:hAnsi="仿宋" w:cs="仿宋" w:hint="eastAsia"/>
            <w:lang w:eastAsia="zh-CN"/>
          </w:rPr>
          <w:t>(一)、投资路径</w:t>
        </w:r>
        <w:r>
          <w:tab/>
        </w:r>
        <w:r>
          <w:fldChar w:fldCharType="begin"/>
        </w:r>
        <w:r>
          <w:instrText xml:space="preserve"> PAGEREF _Toc15879 \h </w:instrText>
        </w:r>
        <w:r>
          <w:fldChar w:fldCharType="separate"/>
        </w:r>
        <w:r>
          <w:t>6</w:t>
        </w:r>
        <w:r>
          <w:fldChar w:fldCharType="end"/>
        </w:r>
      </w:hyperlink>
    </w:p>
    <w:p>
      <w:pPr>
        <w:pStyle w:val="TOC2"/>
        <w:tabs>
          <w:tab w:val="right" w:leader="dot" w:pos="8306"/>
        </w:tabs>
      </w:pPr>
      <w:hyperlink w:anchor="_Toc22759" w:history="1">
        <w:r>
          <w:rPr>
            <w:rFonts w:ascii="仿宋" w:eastAsia="仿宋" w:hAnsi="仿宋" w:cs="仿宋" w:hint="eastAsia"/>
            <w:lang w:eastAsia="zh-CN"/>
          </w:rPr>
          <w:t>(二)、大米抛光设备项目提出的理由</w:t>
        </w:r>
        <w:r>
          <w:tab/>
        </w:r>
        <w:r>
          <w:fldChar w:fldCharType="begin"/>
        </w:r>
        <w:r>
          <w:instrText xml:space="preserve"> PAGEREF _Toc22759 \h </w:instrText>
        </w:r>
        <w:r>
          <w:fldChar w:fldCharType="separate"/>
        </w:r>
        <w:r>
          <w:t>6</w:t>
        </w:r>
        <w:r>
          <w:fldChar w:fldCharType="end"/>
        </w:r>
      </w:hyperlink>
    </w:p>
    <w:p>
      <w:pPr>
        <w:pStyle w:val="TOC2"/>
        <w:tabs>
          <w:tab w:val="right" w:leader="dot" w:pos="8306"/>
        </w:tabs>
      </w:pPr>
      <w:hyperlink w:anchor="_Toc23859" w:history="1">
        <w:r>
          <w:rPr>
            <w:rFonts w:ascii="仿宋" w:eastAsia="仿宋" w:hAnsi="仿宋" w:cs="仿宋" w:hint="eastAsia"/>
            <w:lang w:eastAsia="zh-CN"/>
          </w:rPr>
          <w:t>(三)、大米抛光设备项目选址</w:t>
        </w:r>
        <w:r>
          <w:tab/>
        </w:r>
        <w:r>
          <w:fldChar w:fldCharType="begin"/>
        </w:r>
        <w:r>
          <w:instrText xml:space="preserve"> PAGEREF _Toc23859 \h </w:instrText>
        </w:r>
        <w:r>
          <w:fldChar w:fldCharType="separate"/>
        </w:r>
        <w:r>
          <w:t>7</w:t>
        </w:r>
        <w:r>
          <w:fldChar w:fldCharType="end"/>
        </w:r>
      </w:hyperlink>
    </w:p>
    <w:p>
      <w:pPr>
        <w:pStyle w:val="TOC2"/>
        <w:tabs>
          <w:tab w:val="right" w:leader="dot" w:pos="8306"/>
        </w:tabs>
      </w:pPr>
      <w:hyperlink w:anchor="_Toc29818" w:history="1">
        <w:r>
          <w:rPr>
            <w:rFonts w:ascii="仿宋" w:eastAsia="仿宋" w:hAnsi="仿宋" w:cs="仿宋" w:hint="eastAsia"/>
            <w:lang w:eastAsia="zh-CN"/>
          </w:rPr>
          <w:t>(四)、生产规模</w:t>
        </w:r>
        <w:r>
          <w:tab/>
        </w:r>
        <w:r>
          <w:fldChar w:fldCharType="begin"/>
        </w:r>
        <w:r>
          <w:instrText xml:space="preserve"> PAGEREF _Toc29818 \h </w:instrText>
        </w:r>
        <w:r>
          <w:fldChar w:fldCharType="separate"/>
        </w:r>
        <w:r>
          <w:t>7</w:t>
        </w:r>
        <w:r>
          <w:fldChar w:fldCharType="end"/>
        </w:r>
      </w:hyperlink>
    </w:p>
    <w:p>
      <w:pPr>
        <w:pStyle w:val="TOC2"/>
        <w:tabs>
          <w:tab w:val="right" w:leader="dot" w:pos="8306"/>
        </w:tabs>
      </w:pPr>
      <w:hyperlink w:anchor="_Toc6479" w:history="1">
        <w:r>
          <w:rPr>
            <w:rFonts w:ascii="仿宋" w:eastAsia="仿宋" w:hAnsi="仿宋" w:cs="仿宋" w:hint="eastAsia"/>
            <w:lang w:eastAsia="zh-CN"/>
          </w:rPr>
          <w:t>(五)、建设规模</w:t>
        </w:r>
        <w:r>
          <w:tab/>
        </w:r>
        <w:r>
          <w:fldChar w:fldCharType="begin"/>
        </w:r>
        <w:r>
          <w:instrText xml:space="preserve"> PAGEREF _Toc6479 \h </w:instrText>
        </w:r>
        <w:r>
          <w:fldChar w:fldCharType="separate"/>
        </w:r>
        <w:r>
          <w:t>7</w:t>
        </w:r>
        <w:r>
          <w:fldChar w:fldCharType="end"/>
        </w:r>
      </w:hyperlink>
    </w:p>
    <w:p>
      <w:pPr>
        <w:pStyle w:val="TOC2"/>
        <w:tabs>
          <w:tab w:val="right" w:leader="dot" w:pos="8306"/>
        </w:tabs>
      </w:pPr>
      <w:hyperlink w:anchor="_Toc9533" w:history="1">
        <w:r>
          <w:rPr>
            <w:rFonts w:ascii="仿宋" w:eastAsia="仿宋" w:hAnsi="仿宋" w:cs="仿宋" w:hint="eastAsia"/>
            <w:lang w:eastAsia="zh-CN"/>
          </w:rPr>
          <w:t>(六)、大米抛光设备项目投资</w:t>
        </w:r>
        <w:r>
          <w:tab/>
        </w:r>
        <w:r>
          <w:fldChar w:fldCharType="begin"/>
        </w:r>
        <w:r>
          <w:instrText xml:space="preserve"> PAGEREF _Toc9533 \h </w:instrText>
        </w:r>
        <w:r>
          <w:fldChar w:fldCharType="separate"/>
        </w:r>
        <w:r>
          <w:t>7</w:t>
        </w:r>
        <w:r>
          <w:fldChar w:fldCharType="end"/>
        </w:r>
      </w:hyperlink>
    </w:p>
    <w:p>
      <w:pPr>
        <w:pStyle w:val="TOC2"/>
        <w:tabs>
          <w:tab w:val="right" w:leader="dot" w:pos="8306"/>
        </w:tabs>
      </w:pPr>
      <w:hyperlink w:anchor="_Toc8927" w:history="1">
        <w:r>
          <w:rPr>
            <w:rFonts w:ascii="仿宋" w:eastAsia="仿宋" w:hAnsi="仿宋" w:cs="仿宋" w:hint="eastAsia"/>
            <w:lang w:eastAsia="zh-CN"/>
          </w:rPr>
          <w:t>(七)、大米抛光设备项目进度规划</w:t>
        </w:r>
        <w:r>
          <w:tab/>
        </w:r>
        <w:r>
          <w:fldChar w:fldCharType="begin"/>
        </w:r>
        <w:r>
          <w:instrText xml:space="preserve"> PAGEREF _Toc8927 \h </w:instrText>
        </w:r>
        <w:r>
          <w:fldChar w:fldCharType="separate"/>
        </w:r>
        <w:r>
          <w:t>8</w:t>
        </w:r>
        <w:r>
          <w:fldChar w:fldCharType="end"/>
        </w:r>
      </w:hyperlink>
    </w:p>
    <w:p>
      <w:pPr>
        <w:pStyle w:val="TOC2"/>
        <w:tabs>
          <w:tab w:val="right" w:leader="dot" w:pos="8306"/>
        </w:tabs>
      </w:pPr>
      <w:hyperlink w:anchor="_Toc21416" w:history="1">
        <w:r>
          <w:rPr>
            <w:rFonts w:ascii="仿宋" w:eastAsia="仿宋" w:hAnsi="仿宋" w:cs="仿宋" w:hint="eastAsia"/>
            <w:lang w:eastAsia="zh-CN"/>
          </w:rPr>
          <w:t>(八)、经济效益(正常经营年份)</w:t>
        </w:r>
        <w:r>
          <w:tab/>
        </w:r>
        <w:r>
          <w:fldChar w:fldCharType="begin"/>
        </w:r>
        <w:r>
          <w:instrText xml:space="preserve"> PAGEREF _Toc21416 \h </w:instrText>
        </w:r>
        <w:r>
          <w:fldChar w:fldCharType="separate"/>
        </w:r>
        <w:r>
          <w:t>8</w:t>
        </w:r>
        <w:r>
          <w:fldChar w:fldCharType="end"/>
        </w:r>
      </w:hyperlink>
    </w:p>
    <w:p>
      <w:pPr>
        <w:pStyle w:val="TOC2"/>
        <w:tabs>
          <w:tab w:val="right" w:leader="dot" w:pos="8306"/>
        </w:tabs>
      </w:pPr>
      <w:hyperlink w:anchor="_Toc23149" w:history="1">
        <w:r>
          <w:rPr>
            <w:rFonts w:ascii="仿宋" w:eastAsia="仿宋" w:hAnsi="仿宋" w:cs="仿宋" w:hint="eastAsia"/>
            <w:lang w:eastAsia="zh-CN"/>
          </w:rPr>
          <w:t>(九)、大米抛光设备项目综合评价</w:t>
        </w:r>
        <w:r>
          <w:tab/>
        </w:r>
        <w:r>
          <w:fldChar w:fldCharType="begin"/>
        </w:r>
        <w:r>
          <w:instrText xml:space="preserve"> PAGEREF _Toc23149 \h </w:instrText>
        </w:r>
        <w:r>
          <w:fldChar w:fldCharType="separate"/>
        </w:r>
        <w:r>
          <w:t>9</w:t>
        </w:r>
        <w:r>
          <w:fldChar w:fldCharType="end"/>
        </w:r>
      </w:hyperlink>
    </w:p>
    <w:p>
      <w:pPr>
        <w:pStyle w:val="TOC1"/>
        <w:tabs>
          <w:tab w:val="right" w:leader="dot" w:pos="8306"/>
        </w:tabs>
      </w:pPr>
      <w:hyperlink w:anchor="_Toc30765" w:history="1">
        <w:r>
          <w:rPr>
            <w:rFonts w:ascii="仿宋" w:eastAsia="仿宋" w:hAnsi="仿宋" w:cs="仿宋" w:hint="eastAsia"/>
            <w:lang w:eastAsia="zh-CN"/>
          </w:rPr>
          <w:t>三、公司成立背景及可行性分析</w:t>
        </w:r>
        <w:r>
          <w:tab/>
        </w:r>
        <w:r>
          <w:fldChar w:fldCharType="begin"/>
        </w:r>
        <w:r>
          <w:instrText xml:space="preserve"> PAGEREF _Toc30765 \h </w:instrText>
        </w:r>
        <w:r>
          <w:fldChar w:fldCharType="separate"/>
        </w:r>
        <w:r>
          <w:t>10</w:t>
        </w:r>
        <w:r>
          <w:fldChar w:fldCharType="end"/>
        </w:r>
      </w:hyperlink>
    </w:p>
    <w:p>
      <w:pPr>
        <w:pStyle w:val="TOC2"/>
        <w:tabs>
          <w:tab w:val="right" w:leader="dot" w:pos="8306"/>
        </w:tabs>
      </w:pPr>
      <w:hyperlink w:anchor="_Toc20596" w:history="1">
        <w:r>
          <w:rPr>
            <w:rFonts w:ascii="仿宋" w:eastAsia="仿宋" w:hAnsi="仿宋" w:cs="仿宋" w:hint="eastAsia"/>
            <w:lang w:eastAsia="zh-CN"/>
          </w:rPr>
          <w:t>(一)、发展思路</w:t>
        </w:r>
        <w:r>
          <w:tab/>
        </w:r>
        <w:r>
          <w:fldChar w:fldCharType="begin"/>
        </w:r>
        <w:r>
          <w:instrText xml:space="preserve"> PAGEREF _Toc20596 \h </w:instrText>
        </w:r>
        <w:r>
          <w:fldChar w:fldCharType="separate"/>
        </w:r>
        <w:r>
          <w:t>10</w:t>
        </w:r>
        <w:r>
          <w:fldChar w:fldCharType="end"/>
        </w:r>
      </w:hyperlink>
    </w:p>
    <w:p>
      <w:pPr>
        <w:pStyle w:val="TOC2"/>
        <w:tabs>
          <w:tab w:val="right" w:leader="dot" w:pos="8306"/>
        </w:tabs>
      </w:pPr>
      <w:hyperlink w:anchor="_Toc7165" w:history="1">
        <w:r>
          <w:rPr>
            <w:rFonts w:ascii="仿宋" w:eastAsia="仿宋" w:hAnsi="仿宋" w:cs="仿宋" w:hint="eastAsia"/>
            <w:lang w:eastAsia="zh-CN"/>
          </w:rPr>
          <w:t>(二)、产业发展背景分析</w:t>
        </w:r>
        <w:r>
          <w:tab/>
        </w:r>
        <w:r>
          <w:fldChar w:fldCharType="begin"/>
        </w:r>
        <w:r>
          <w:instrText xml:space="preserve"> PAGEREF _Toc7165 \h </w:instrText>
        </w:r>
        <w:r>
          <w:fldChar w:fldCharType="separate"/>
        </w:r>
        <w:r>
          <w:t>11</w:t>
        </w:r>
        <w:r>
          <w:fldChar w:fldCharType="end"/>
        </w:r>
      </w:hyperlink>
    </w:p>
    <w:p>
      <w:pPr>
        <w:pStyle w:val="TOC2"/>
        <w:tabs>
          <w:tab w:val="right" w:leader="dot" w:pos="8306"/>
        </w:tabs>
      </w:pPr>
      <w:hyperlink w:anchor="_Toc16756" w:history="1">
        <w:r>
          <w:rPr>
            <w:rFonts w:ascii="仿宋" w:eastAsia="仿宋" w:hAnsi="仿宋" w:cs="仿宋" w:hint="eastAsia"/>
            <w:lang w:eastAsia="zh-CN"/>
          </w:rPr>
          <w:t>(三)、产业发展原则</w:t>
        </w:r>
        <w:r>
          <w:tab/>
        </w:r>
        <w:r>
          <w:fldChar w:fldCharType="begin"/>
        </w:r>
        <w:r>
          <w:instrText xml:space="preserve"> PAGEREF _Toc16756 \h </w:instrText>
        </w:r>
        <w:r>
          <w:fldChar w:fldCharType="separate"/>
        </w:r>
        <w:r>
          <w:t>12</w:t>
        </w:r>
        <w:r>
          <w:fldChar w:fldCharType="end"/>
        </w:r>
      </w:hyperlink>
    </w:p>
    <w:p>
      <w:pPr>
        <w:pStyle w:val="TOC2"/>
        <w:tabs>
          <w:tab w:val="right" w:leader="dot" w:pos="8306"/>
        </w:tabs>
      </w:pPr>
      <w:hyperlink w:anchor="_Toc26955" w:history="1">
        <w:r>
          <w:rPr>
            <w:rFonts w:ascii="仿宋" w:eastAsia="仿宋" w:hAnsi="仿宋" w:cs="仿宋" w:hint="eastAsia"/>
            <w:lang w:eastAsia="zh-CN"/>
          </w:rPr>
          <w:t>(四)、区域产业环境分析</w:t>
        </w:r>
        <w:r>
          <w:tab/>
        </w:r>
        <w:r>
          <w:fldChar w:fldCharType="begin"/>
        </w:r>
        <w:r>
          <w:instrText xml:space="preserve"> PAGEREF _Toc26955 \h </w:instrText>
        </w:r>
        <w:r>
          <w:fldChar w:fldCharType="separate"/>
        </w:r>
        <w:r>
          <w:t>13</w:t>
        </w:r>
        <w:r>
          <w:fldChar w:fldCharType="end"/>
        </w:r>
      </w:hyperlink>
    </w:p>
    <w:p>
      <w:pPr>
        <w:pStyle w:val="TOC2"/>
        <w:tabs>
          <w:tab w:val="right" w:leader="dot" w:pos="8306"/>
        </w:tabs>
      </w:pPr>
      <w:hyperlink w:anchor="_Toc22467" w:history="1">
        <w:r>
          <w:rPr>
            <w:rFonts w:ascii="仿宋" w:eastAsia="仿宋" w:hAnsi="仿宋" w:cs="仿宋" w:hint="eastAsia"/>
            <w:lang w:eastAsia="zh-CN"/>
          </w:rPr>
          <w:t>(五)、可行性分析</w:t>
        </w:r>
        <w:r>
          <w:tab/>
        </w:r>
        <w:r>
          <w:fldChar w:fldCharType="begin"/>
        </w:r>
        <w:r>
          <w:instrText xml:space="preserve"> PAGEREF _Toc22467 \h </w:instrText>
        </w:r>
        <w:r>
          <w:fldChar w:fldCharType="separate"/>
        </w:r>
        <w:r>
          <w:t>15</w:t>
        </w:r>
        <w:r>
          <w:fldChar w:fldCharType="end"/>
        </w:r>
      </w:hyperlink>
    </w:p>
    <w:p>
      <w:pPr>
        <w:pStyle w:val="TOC2"/>
        <w:tabs>
          <w:tab w:val="right" w:leader="dot" w:pos="8306"/>
        </w:tabs>
      </w:pPr>
      <w:hyperlink w:anchor="_Toc3668" w:history="1">
        <w:r>
          <w:rPr>
            <w:rFonts w:ascii="仿宋" w:eastAsia="仿宋" w:hAnsi="仿宋" w:cs="仿宋" w:hint="eastAsia"/>
            <w:lang w:eastAsia="zh-CN"/>
          </w:rPr>
          <w:t>(六)、产业发展重点任务</w:t>
        </w:r>
        <w:r>
          <w:tab/>
        </w:r>
        <w:r>
          <w:fldChar w:fldCharType="begin"/>
        </w:r>
        <w:r>
          <w:instrText xml:space="preserve"> PAGEREF _Toc3668 \h </w:instrText>
        </w:r>
        <w:r>
          <w:fldChar w:fldCharType="separate"/>
        </w:r>
        <w:r>
          <w:t>16</w:t>
        </w:r>
        <w:r>
          <w:fldChar w:fldCharType="end"/>
        </w:r>
      </w:hyperlink>
    </w:p>
    <w:p>
      <w:pPr>
        <w:pStyle w:val="TOC2"/>
        <w:tabs>
          <w:tab w:val="right" w:leader="dot" w:pos="8306"/>
        </w:tabs>
      </w:pPr>
      <w:hyperlink w:anchor="_Toc2272" w:history="1">
        <w:r>
          <w:rPr>
            <w:rFonts w:ascii="仿宋" w:eastAsia="仿宋" w:hAnsi="仿宋" w:cs="仿宋" w:hint="eastAsia"/>
            <w:lang w:eastAsia="zh-CN"/>
          </w:rPr>
          <w:t>(七)、大米抛光设备项目建设必要性分析</w:t>
        </w:r>
        <w:r>
          <w:tab/>
        </w:r>
        <w:r>
          <w:fldChar w:fldCharType="begin"/>
        </w:r>
        <w:r>
          <w:instrText xml:space="preserve"> PAGEREF _Toc2272 \h </w:instrText>
        </w:r>
        <w:r>
          <w:fldChar w:fldCharType="separate"/>
        </w:r>
        <w:r>
          <w:t>18</w:t>
        </w:r>
        <w:r>
          <w:fldChar w:fldCharType="end"/>
        </w:r>
      </w:hyperlink>
    </w:p>
    <w:p>
      <w:pPr>
        <w:pStyle w:val="TOC1"/>
        <w:tabs>
          <w:tab w:val="right" w:leader="dot" w:pos="8306"/>
        </w:tabs>
      </w:pPr>
      <w:hyperlink w:anchor="_Toc4595" w:history="1">
        <w:r>
          <w:rPr>
            <w:rFonts w:ascii="仿宋" w:eastAsia="仿宋" w:hAnsi="仿宋" w:cs="仿宋" w:hint="eastAsia"/>
            <w:lang w:eastAsia="zh-CN"/>
          </w:rPr>
          <w:t>四、公司成立方案</w:t>
        </w:r>
        <w:r>
          <w:tab/>
        </w:r>
        <w:r>
          <w:fldChar w:fldCharType="begin"/>
        </w:r>
        <w:r>
          <w:instrText xml:space="preserve"> PAGEREF _Toc4595 \h </w:instrText>
        </w:r>
        <w:r>
          <w:fldChar w:fldCharType="separate"/>
        </w:r>
        <w:r>
          <w:t>19</w:t>
        </w:r>
        <w:r>
          <w:fldChar w:fldCharType="end"/>
        </w:r>
      </w:hyperlink>
    </w:p>
    <w:p>
      <w:pPr>
        <w:pStyle w:val="TOC2"/>
        <w:tabs>
          <w:tab w:val="right" w:leader="dot" w:pos="8306"/>
        </w:tabs>
      </w:pPr>
      <w:hyperlink w:anchor="_Toc21064" w:history="1">
        <w:r>
          <w:rPr>
            <w:rFonts w:ascii="仿宋" w:eastAsia="仿宋" w:hAnsi="仿宋" w:cs="仿宋" w:hint="eastAsia"/>
            <w:lang w:eastAsia="zh-CN"/>
          </w:rPr>
          <w:t>(一)、公司经营宗旨</w:t>
        </w:r>
        <w:r>
          <w:tab/>
        </w:r>
        <w:r>
          <w:fldChar w:fldCharType="begin"/>
        </w:r>
        <w:r>
          <w:instrText xml:space="preserve"> PAGEREF _Toc21064 \h </w:instrText>
        </w:r>
        <w:r>
          <w:fldChar w:fldCharType="separate"/>
        </w:r>
        <w:r>
          <w:t>19</w:t>
        </w:r>
        <w:r>
          <w:fldChar w:fldCharType="end"/>
        </w:r>
      </w:hyperlink>
    </w:p>
    <w:p>
      <w:pPr>
        <w:pStyle w:val="TOC2"/>
        <w:tabs>
          <w:tab w:val="right" w:leader="dot" w:pos="8306"/>
        </w:tabs>
      </w:pPr>
      <w:hyperlink w:anchor="_Toc28044" w:history="1">
        <w:r>
          <w:rPr>
            <w:rFonts w:ascii="仿宋" w:eastAsia="仿宋" w:hAnsi="仿宋" w:cs="仿宋" w:hint="eastAsia"/>
            <w:lang w:eastAsia="zh-CN"/>
          </w:rPr>
          <w:t>(二)、公司的目标、主要职责</w:t>
        </w:r>
        <w:r>
          <w:tab/>
        </w:r>
        <w:r>
          <w:fldChar w:fldCharType="begin"/>
        </w:r>
        <w:r>
          <w:instrText xml:space="preserve"> PAGEREF _Toc28044 \h </w:instrText>
        </w:r>
        <w:r>
          <w:fldChar w:fldCharType="separate"/>
        </w:r>
        <w:r>
          <w:t>20</w:t>
        </w:r>
        <w:r>
          <w:fldChar w:fldCharType="end"/>
        </w:r>
      </w:hyperlink>
    </w:p>
    <w:p>
      <w:pPr>
        <w:pStyle w:val="TOC2"/>
        <w:tabs>
          <w:tab w:val="right" w:leader="dot" w:pos="8306"/>
        </w:tabs>
      </w:pPr>
      <w:hyperlink w:anchor="_Toc31272" w:history="1">
        <w:r>
          <w:rPr>
            <w:rFonts w:ascii="仿宋" w:eastAsia="仿宋" w:hAnsi="仿宋" w:cs="仿宋" w:hint="eastAsia"/>
            <w:lang w:eastAsia="zh-CN"/>
          </w:rPr>
          <w:t>(三)、公司组建方式</w:t>
        </w:r>
        <w:r>
          <w:tab/>
        </w:r>
        <w:r>
          <w:fldChar w:fldCharType="begin"/>
        </w:r>
        <w:r>
          <w:instrText xml:space="preserve"> PAGEREF _Toc31272 \h </w:instrText>
        </w:r>
        <w:r>
          <w:fldChar w:fldCharType="separate"/>
        </w:r>
        <w:r>
          <w:t>23</w:t>
        </w:r>
        <w:r>
          <w:fldChar w:fldCharType="end"/>
        </w:r>
      </w:hyperlink>
    </w:p>
    <w:p>
      <w:pPr>
        <w:pStyle w:val="TOC2"/>
        <w:tabs>
          <w:tab w:val="right" w:leader="dot" w:pos="8306"/>
        </w:tabs>
      </w:pPr>
      <w:hyperlink w:anchor="_Toc8077" w:history="1">
        <w:r>
          <w:rPr>
            <w:rFonts w:ascii="仿宋" w:eastAsia="仿宋" w:hAnsi="仿宋" w:cs="仿宋" w:hint="eastAsia"/>
            <w:lang w:eastAsia="zh-CN"/>
          </w:rPr>
          <w:t>(四)、公司管理体制</w:t>
        </w:r>
        <w:r>
          <w:tab/>
        </w:r>
        <w:r>
          <w:fldChar w:fldCharType="begin"/>
        </w:r>
        <w:r>
          <w:instrText xml:space="preserve"> PAGEREF _Toc8077 \h </w:instrText>
        </w:r>
        <w:r>
          <w:fldChar w:fldCharType="separate"/>
        </w:r>
        <w:r>
          <w:t>24</w:t>
        </w:r>
        <w:r>
          <w:fldChar w:fldCharType="end"/>
        </w:r>
      </w:hyperlink>
    </w:p>
    <w:p>
      <w:pPr>
        <w:pStyle w:val="TOC2"/>
        <w:tabs>
          <w:tab w:val="right" w:leader="dot" w:pos="8306"/>
        </w:tabs>
      </w:pPr>
      <w:hyperlink w:anchor="_Toc23133" w:history="1">
        <w:r>
          <w:rPr>
            <w:rFonts w:ascii="仿宋" w:eastAsia="仿宋" w:hAnsi="仿宋" w:cs="仿宋" w:hint="eastAsia"/>
            <w:lang w:eastAsia="zh-CN"/>
          </w:rPr>
          <w:t>(五)、部门职责及权限</w:t>
        </w:r>
        <w:r>
          <w:tab/>
        </w:r>
        <w:r>
          <w:fldChar w:fldCharType="begin"/>
        </w:r>
        <w:r>
          <w:instrText xml:space="preserve"> PAGEREF _Toc23133 \h </w:instrText>
        </w:r>
        <w:r>
          <w:fldChar w:fldCharType="separate"/>
        </w:r>
        <w:r>
          <w:t>25</w:t>
        </w:r>
        <w:r>
          <w:fldChar w:fldCharType="end"/>
        </w:r>
      </w:hyperlink>
    </w:p>
    <w:p>
      <w:pPr>
        <w:pStyle w:val="TOC2"/>
        <w:tabs>
          <w:tab w:val="right" w:leader="dot" w:pos="8306"/>
        </w:tabs>
      </w:pPr>
      <w:hyperlink w:anchor="_Toc17125" w:history="1">
        <w:r>
          <w:rPr>
            <w:rFonts w:ascii="仿宋" w:eastAsia="仿宋" w:hAnsi="仿宋" w:cs="仿宋" w:hint="eastAsia"/>
            <w:lang w:eastAsia="zh-CN"/>
          </w:rPr>
          <w:t>(六)、核心人员介绍</w:t>
        </w:r>
        <w:r>
          <w:tab/>
        </w:r>
        <w:r>
          <w:fldChar w:fldCharType="begin"/>
        </w:r>
        <w:r>
          <w:instrText xml:space="preserve"> PAGEREF _Toc17125 \h </w:instrText>
        </w:r>
        <w:r>
          <w:fldChar w:fldCharType="separate"/>
        </w:r>
        <w:r>
          <w:t>27</w:t>
        </w:r>
        <w:r>
          <w:fldChar w:fldCharType="end"/>
        </w:r>
      </w:hyperlink>
    </w:p>
    <w:p>
      <w:pPr>
        <w:pStyle w:val="TOC2"/>
        <w:tabs>
          <w:tab w:val="right" w:leader="dot" w:pos="8306"/>
        </w:tabs>
      </w:pPr>
      <w:hyperlink w:anchor="_Toc12439" w:history="1">
        <w:r>
          <w:rPr>
            <w:rFonts w:ascii="仿宋" w:eastAsia="仿宋" w:hAnsi="仿宋" w:cs="仿宋" w:hint="eastAsia"/>
            <w:lang w:eastAsia="zh-CN"/>
          </w:rPr>
          <w:t>(七)、财务会计制度</w:t>
        </w:r>
        <w:r>
          <w:tab/>
        </w:r>
        <w:r>
          <w:fldChar w:fldCharType="begin"/>
        </w:r>
        <w:r>
          <w:instrText xml:space="preserve"> PAGEREF _Toc12439 \h </w:instrText>
        </w:r>
        <w:r>
          <w:fldChar w:fldCharType="separate"/>
        </w:r>
        <w:r>
          <w:t>29</w:t>
        </w:r>
        <w:r>
          <w:fldChar w:fldCharType="end"/>
        </w:r>
      </w:hyperlink>
    </w:p>
    <w:p>
      <w:pPr>
        <w:pStyle w:val="TOC1"/>
        <w:tabs>
          <w:tab w:val="right" w:leader="dot" w:pos="8306"/>
        </w:tabs>
      </w:pPr>
      <w:hyperlink w:anchor="_Toc23312" w:history="1">
        <w:r>
          <w:rPr>
            <w:rFonts w:ascii="仿宋" w:eastAsia="仿宋" w:hAnsi="仿宋" w:cs="仿宋" w:hint="eastAsia"/>
            <w:lang w:eastAsia="zh-CN"/>
          </w:rPr>
          <w:t>五、选址分析</w:t>
        </w:r>
        <w:r>
          <w:tab/>
        </w:r>
        <w:r>
          <w:fldChar w:fldCharType="begin"/>
        </w:r>
        <w:r>
          <w:instrText xml:space="preserve"> PAGEREF _Toc23312 \h </w:instrText>
        </w:r>
        <w:r>
          <w:fldChar w:fldCharType="separate"/>
        </w:r>
        <w:r>
          <w:t>35</w:t>
        </w:r>
        <w:r>
          <w:fldChar w:fldCharType="end"/>
        </w:r>
      </w:hyperlink>
    </w:p>
    <w:p>
      <w:pPr>
        <w:pStyle w:val="TOC2"/>
        <w:tabs>
          <w:tab w:val="right" w:leader="dot" w:pos="8306"/>
        </w:tabs>
      </w:pPr>
      <w:hyperlink w:anchor="_Toc1196" w:history="1">
        <w:r>
          <w:rPr>
            <w:rFonts w:ascii="仿宋" w:eastAsia="仿宋" w:hAnsi="仿宋" w:cs="仿宋" w:hint="eastAsia"/>
            <w:lang w:eastAsia="zh-CN"/>
          </w:rPr>
          <w:t>(一)、大米抛光设备项目选址原则</w:t>
        </w:r>
        <w:r>
          <w:tab/>
        </w:r>
        <w:r>
          <w:fldChar w:fldCharType="begin"/>
        </w:r>
        <w:r>
          <w:instrText xml:space="preserve"> PAGEREF _Toc1196 \h </w:instrText>
        </w:r>
        <w:r>
          <w:fldChar w:fldCharType="separate"/>
        </w:r>
        <w:r>
          <w:t>35</w:t>
        </w:r>
        <w:r>
          <w:fldChar w:fldCharType="end"/>
        </w:r>
      </w:hyperlink>
    </w:p>
    <w:p>
      <w:pPr>
        <w:pStyle w:val="TOC2"/>
        <w:tabs>
          <w:tab w:val="right" w:leader="dot" w:pos="8306"/>
        </w:tabs>
      </w:pPr>
      <w:hyperlink w:anchor="_Toc16813" w:history="1">
        <w:r>
          <w:rPr>
            <w:rFonts w:ascii="仿宋" w:eastAsia="仿宋" w:hAnsi="仿宋" w:cs="仿宋" w:hint="eastAsia"/>
            <w:lang w:eastAsia="zh-CN"/>
          </w:rPr>
          <w:t>(二)、建设区基本情况</w:t>
        </w:r>
        <w:r>
          <w:tab/>
        </w:r>
        <w:r>
          <w:fldChar w:fldCharType="begin"/>
        </w:r>
        <w:r>
          <w:instrText xml:space="preserve"> PAGEREF _Toc16813 \h </w:instrText>
        </w:r>
        <w:r>
          <w:fldChar w:fldCharType="separate"/>
        </w:r>
        <w:r>
          <w:t>36</w:t>
        </w:r>
        <w:r>
          <w:fldChar w:fldCharType="end"/>
        </w:r>
      </w:hyperlink>
    </w:p>
    <w:p>
      <w:pPr>
        <w:pStyle w:val="TOC2"/>
        <w:tabs>
          <w:tab w:val="right" w:leader="dot" w:pos="8306"/>
        </w:tabs>
      </w:pPr>
      <w:hyperlink w:anchor="_Toc32343" w:history="1">
        <w:r>
          <w:rPr>
            <w:rFonts w:ascii="仿宋" w:eastAsia="仿宋" w:hAnsi="仿宋" w:cs="仿宋" w:hint="eastAsia"/>
            <w:lang w:eastAsia="zh-CN"/>
          </w:rPr>
          <w:t>(三)、发展目标</w:t>
        </w:r>
        <w:r>
          <w:tab/>
        </w:r>
        <w:r>
          <w:fldChar w:fldCharType="begin"/>
        </w:r>
        <w:r>
          <w:instrText xml:space="preserve"> PAGEREF _Toc32343 \h </w:instrText>
        </w:r>
        <w:r>
          <w:fldChar w:fldCharType="separate"/>
        </w:r>
        <w:r>
          <w:t>37</w:t>
        </w:r>
        <w:r>
          <w:fldChar w:fldCharType="end"/>
        </w:r>
      </w:hyperlink>
    </w:p>
    <w:p>
      <w:pPr>
        <w:pStyle w:val="TOC2"/>
        <w:tabs>
          <w:tab w:val="right" w:leader="dot" w:pos="8306"/>
        </w:tabs>
      </w:pPr>
      <w:hyperlink w:anchor="_Toc18885" w:history="1">
        <w:r>
          <w:rPr>
            <w:rFonts w:ascii="仿宋" w:eastAsia="仿宋" w:hAnsi="仿宋" w:cs="仿宋" w:hint="eastAsia"/>
            <w:lang w:eastAsia="zh-CN"/>
          </w:rPr>
          <w:t>(四)、产业发展方向</w:t>
        </w:r>
        <w:r>
          <w:tab/>
        </w:r>
        <w:r>
          <w:fldChar w:fldCharType="begin"/>
        </w:r>
        <w:r>
          <w:instrText xml:space="preserve"> PAGEREF _Toc18885 \h </w:instrText>
        </w:r>
        <w:r>
          <w:fldChar w:fldCharType="separate"/>
        </w:r>
        <w:r>
          <w:t>38</w:t>
        </w:r>
        <w:r>
          <w:fldChar w:fldCharType="end"/>
        </w:r>
      </w:hyperlink>
    </w:p>
    <w:p>
      <w:pPr>
        <w:pStyle w:val="TOC2"/>
        <w:tabs>
          <w:tab w:val="right" w:leader="dot" w:pos="8306"/>
        </w:tabs>
      </w:pPr>
      <w:hyperlink w:anchor="_Toc3562" w:history="1">
        <w:r>
          <w:rPr>
            <w:rFonts w:ascii="仿宋" w:eastAsia="仿宋" w:hAnsi="仿宋" w:cs="仿宋" w:hint="eastAsia"/>
            <w:lang w:eastAsia="zh-CN"/>
          </w:rPr>
          <w:t>(五)、大米抛光设备项目选址综合评价</w:t>
        </w:r>
        <w:r>
          <w:tab/>
        </w:r>
        <w:r>
          <w:fldChar w:fldCharType="begin"/>
        </w:r>
        <w:r>
          <w:instrText xml:space="preserve"> PAGEREF _Toc3562 \h </w:instrText>
        </w:r>
        <w:r>
          <w:fldChar w:fldCharType="separate"/>
        </w:r>
        <w:r>
          <w:t>39</w:t>
        </w:r>
        <w:r>
          <w:fldChar w:fldCharType="end"/>
        </w:r>
      </w:hyperlink>
    </w:p>
    <w:p>
      <w:pPr>
        <w:pStyle w:val="TOC1"/>
        <w:tabs>
          <w:tab w:val="right" w:leader="dot" w:pos="8306"/>
        </w:tabs>
      </w:pPr>
      <w:hyperlink w:anchor="_Toc3613" w:history="1">
        <w:r>
          <w:rPr>
            <w:rFonts w:ascii="仿宋" w:eastAsia="仿宋" w:hAnsi="仿宋" w:cs="仿宋" w:hint="eastAsia"/>
            <w:lang w:eastAsia="zh-CN"/>
          </w:rPr>
          <w:t>六、建设进度分析</w:t>
        </w:r>
        <w:r>
          <w:tab/>
        </w:r>
        <w:r>
          <w:fldChar w:fldCharType="begin"/>
        </w:r>
        <w:r>
          <w:instrText xml:space="preserve"> PAGEREF _Toc3613 \h </w:instrText>
        </w:r>
        <w:r>
          <w:fldChar w:fldCharType="separate"/>
        </w:r>
        <w:r>
          <w:t>40</w:t>
        </w:r>
        <w:r>
          <w:fldChar w:fldCharType="end"/>
        </w:r>
      </w:hyperlink>
    </w:p>
    <w:p>
      <w:pPr>
        <w:pStyle w:val="TOC2"/>
        <w:tabs>
          <w:tab w:val="right" w:leader="dot" w:pos="8306"/>
        </w:tabs>
      </w:pPr>
      <w:hyperlink w:anchor="_Toc10191" w:history="1">
        <w:r>
          <w:rPr>
            <w:rFonts w:ascii="仿宋" w:eastAsia="仿宋" w:hAnsi="仿宋" w:cs="仿宋" w:hint="eastAsia"/>
            <w:lang w:eastAsia="zh-CN"/>
          </w:rPr>
          <w:t>(一)、大米抛光设备项目进度安排</w:t>
        </w:r>
        <w:r>
          <w:tab/>
        </w:r>
        <w:r>
          <w:fldChar w:fldCharType="begin"/>
        </w:r>
        <w:r>
          <w:instrText xml:space="preserve"> PAGEREF _Toc10191 \h </w:instrText>
        </w:r>
        <w:r>
          <w:fldChar w:fldCharType="separate"/>
        </w:r>
        <w:r>
          <w:t>40</w:t>
        </w:r>
        <w:r>
          <w:fldChar w:fldCharType="end"/>
        </w:r>
      </w:hyperlink>
    </w:p>
    <w:p>
      <w:pPr>
        <w:pStyle w:val="TOC2"/>
        <w:tabs>
          <w:tab w:val="right" w:leader="dot" w:pos="8306"/>
        </w:tabs>
      </w:pPr>
      <w:hyperlink w:anchor="_Toc19278" w:history="1">
        <w:r>
          <w:rPr>
            <w:rFonts w:ascii="仿宋" w:eastAsia="仿宋" w:hAnsi="仿宋" w:cs="仿宋" w:hint="eastAsia"/>
            <w:lang w:eastAsia="zh-CN"/>
          </w:rPr>
          <w:t>(二)、大米抛光设备项目实施保障措施</w:t>
        </w:r>
        <w:r>
          <w:tab/>
        </w:r>
        <w:r>
          <w:fldChar w:fldCharType="begin"/>
        </w:r>
        <w:r>
          <w:instrText xml:space="preserve"> PAGEREF _Toc19278 \h </w:instrText>
        </w:r>
        <w:r>
          <w:fldChar w:fldCharType="separate"/>
        </w:r>
        <w:r>
          <w:t>41</w:t>
        </w:r>
        <w:r>
          <w:fldChar w:fldCharType="end"/>
        </w:r>
      </w:hyperlink>
    </w:p>
    <w:p>
      <w:pPr>
        <w:pStyle w:val="TOC1"/>
        <w:tabs>
          <w:tab w:val="right" w:leader="dot" w:pos="8306"/>
        </w:tabs>
      </w:pPr>
      <w:hyperlink w:anchor="_Toc4291" w:history="1">
        <w:r>
          <w:rPr>
            <w:rFonts w:ascii="仿宋" w:eastAsia="仿宋" w:hAnsi="仿宋" w:cs="仿宋" w:hint="eastAsia"/>
            <w:lang w:eastAsia="zh-CN"/>
          </w:rPr>
          <w:t>七、环境保护分析</w:t>
        </w:r>
        <w:r>
          <w:tab/>
        </w:r>
        <w:r>
          <w:fldChar w:fldCharType="begin"/>
        </w:r>
        <w:r>
          <w:instrText xml:space="preserve"> PAGEREF _Toc4291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8" w:history="1">
        <w:r>
          <w:rPr>
            <w:rFonts w:ascii="仿宋" w:eastAsia="仿宋" w:hAnsi="仿宋" w:cs="仿宋" w:hint="eastAsia"/>
            <w:lang w:eastAsia="zh-CN"/>
          </w:rPr>
          <w:t>(一)、编制依据</w:t>
        </w:r>
        <w:r>
          <w:tab/>
        </w:r>
        <w:r>
          <w:fldChar w:fldCharType="begin"/>
        </w:r>
        <w:r>
          <w:instrText xml:space="preserve"> PAGEREF _Toc27518 \h </w:instrText>
        </w:r>
        <w:r>
          <w:fldChar w:fldCharType="separate"/>
        </w:r>
        <w:r>
          <w:t>42</w:t>
        </w:r>
        <w:r>
          <w:fldChar w:fldCharType="end"/>
        </w:r>
      </w:hyperlink>
    </w:p>
    <w:p>
      <w:pPr>
        <w:pStyle w:val="TOC2"/>
        <w:tabs>
          <w:tab w:val="right" w:leader="dot" w:pos="8306"/>
        </w:tabs>
      </w:pPr>
      <w:hyperlink w:anchor="_Toc26927" w:history="1">
        <w:r>
          <w:rPr>
            <w:rFonts w:ascii="仿宋" w:eastAsia="仿宋" w:hAnsi="仿宋" w:cs="仿宋" w:hint="eastAsia"/>
            <w:lang w:eastAsia="zh-CN"/>
          </w:rPr>
          <w:t>(二)、环境影响合理性分析</w:t>
        </w:r>
        <w:r>
          <w:tab/>
        </w:r>
        <w:r>
          <w:fldChar w:fldCharType="begin"/>
        </w:r>
        <w:r>
          <w:instrText xml:space="preserve"> PAGEREF _Toc26927 \h </w:instrText>
        </w:r>
        <w:r>
          <w:fldChar w:fldCharType="separate"/>
        </w:r>
        <w:r>
          <w:t>43</w:t>
        </w:r>
        <w:r>
          <w:fldChar w:fldCharType="end"/>
        </w:r>
      </w:hyperlink>
    </w:p>
    <w:p>
      <w:pPr>
        <w:pStyle w:val="TOC2"/>
        <w:tabs>
          <w:tab w:val="right" w:leader="dot" w:pos="8306"/>
        </w:tabs>
      </w:pPr>
      <w:hyperlink w:anchor="_Toc22758" w:history="1">
        <w:r>
          <w:rPr>
            <w:rFonts w:ascii="仿宋" w:eastAsia="仿宋" w:hAnsi="仿宋" w:cs="仿宋" w:hint="eastAsia"/>
            <w:lang w:eastAsia="zh-CN"/>
          </w:rPr>
          <w:t>(三)、建设期大气环境影响分析</w:t>
        </w:r>
        <w:r>
          <w:tab/>
        </w:r>
        <w:r>
          <w:fldChar w:fldCharType="begin"/>
        </w:r>
        <w:r>
          <w:instrText xml:space="preserve"> PAGEREF _Toc22758 \h </w:instrText>
        </w:r>
        <w:r>
          <w:fldChar w:fldCharType="separate"/>
        </w:r>
        <w:r>
          <w:t>44</w:t>
        </w:r>
        <w:r>
          <w:fldChar w:fldCharType="end"/>
        </w:r>
      </w:hyperlink>
    </w:p>
    <w:p>
      <w:pPr>
        <w:pStyle w:val="TOC2"/>
        <w:tabs>
          <w:tab w:val="right" w:leader="dot" w:pos="8306"/>
        </w:tabs>
      </w:pPr>
      <w:hyperlink w:anchor="_Toc22544" w:history="1">
        <w:r>
          <w:rPr>
            <w:rFonts w:ascii="仿宋" w:eastAsia="仿宋" w:hAnsi="仿宋" w:cs="仿宋" w:hint="eastAsia"/>
            <w:lang w:eastAsia="zh-CN"/>
          </w:rPr>
          <w:t>(四)、建设期水环境影响分析</w:t>
        </w:r>
        <w:r>
          <w:tab/>
        </w:r>
        <w:r>
          <w:fldChar w:fldCharType="begin"/>
        </w:r>
        <w:r>
          <w:instrText xml:space="preserve"> PAGEREF _Toc22544 \h </w:instrText>
        </w:r>
        <w:r>
          <w:fldChar w:fldCharType="separate"/>
        </w:r>
        <w:r>
          <w:t>45</w:t>
        </w:r>
        <w:r>
          <w:fldChar w:fldCharType="end"/>
        </w:r>
      </w:hyperlink>
    </w:p>
    <w:p>
      <w:pPr>
        <w:pStyle w:val="TOC2"/>
        <w:tabs>
          <w:tab w:val="right" w:leader="dot" w:pos="8306"/>
        </w:tabs>
      </w:pPr>
      <w:hyperlink w:anchor="_Toc5519" w:history="1">
        <w:r>
          <w:rPr>
            <w:rFonts w:ascii="仿宋" w:eastAsia="仿宋" w:hAnsi="仿宋" w:cs="仿宋" w:hint="eastAsia"/>
            <w:lang w:eastAsia="zh-CN"/>
          </w:rPr>
          <w:t>(五)、建设期固体废弃物环境影响分析</w:t>
        </w:r>
        <w:r>
          <w:tab/>
        </w:r>
        <w:r>
          <w:fldChar w:fldCharType="begin"/>
        </w:r>
        <w:r>
          <w:instrText xml:space="preserve"> PAGEREF _Toc5519 \h </w:instrText>
        </w:r>
        <w:r>
          <w:fldChar w:fldCharType="separate"/>
        </w:r>
        <w:r>
          <w:t>46</w:t>
        </w:r>
        <w:r>
          <w:fldChar w:fldCharType="end"/>
        </w:r>
      </w:hyperlink>
    </w:p>
    <w:p>
      <w:pPr>
        <w:pStyle w:val="TOC2"/>
        <w:tabs>
          <w:tab w:val="right" w:leader="dot" w:pos="8306"/>
        </w:tabs>
      </w:pPr>
      <w:hyperlink w:anchor="_Toc31304" w:history="1">
        <w:r>
          <w:rPr>
            <w:rFonts w:ascii="仿宋" w:eastAsia="仿宋" w:hAnsi="仿宋" w:cs="仿宋" w:hint="eastAsia"/>
            <w:lang w:eastAsia="zh-CN"/>
          </w:rPr>
          <w:t>(六)、建设期声环境影响分析</w:t>
        </w:r>
        <w:r>
          <w:tab/>
        </w:r>
        <w:r>
          <w:fldChar w:fldCharType="begin"/>
        </w:r>
        <w:r>
          <w:instrText xml:space="preserve"> PAGEREF _Toc31304 \h </w:instrText>
        </w:r>
        <w:r>
          <w:fldChar w:fldCharType="separate"/>
        </w:r>
        <w:r>
          <w:t>47</w:t>
        </w:r>
        <w:r>
          <w:fldChar w:fldCharType="end"/>
        </w:r>
      </w:hyperlink>
    </w:p>
    <w:p>
      <w:pPr>
        <w:pStyle w:val="TOC2"/>
        <w:tabs>
          <w:tab w:val="right" w:leader="dot" w:pos="8306"/>
        </w:tabs>
      </w:pPr>
      <w:hyperlink w:anchor="_Toc18922" w:history="1">
        <w:r>
          <w:rPr>
            <w:rFonts w:ascii="仿宋" w:eastAsia="仿宋" w:hAnsi="仿宋" w:cs="仿宋" w:hint="eastAsia"/>
            <w:lang w:eastAsia="zh-CN"/>
          </w:rPr>
          <w:t>(七)、营运期大气环境影响分析</w:t>
        </w:r>
        <w:r>
          <w:tab/>
        </w:r>
        <w:r>
          <w:fldChar w:fldCharType="begin"/>
        </w:r>
        <w:r>
          <w:instrText xml:space="preserve"> PAGEREF _Toc18922 \h </w:instrText>
        </w:r>
        <w:r>
          <w:fldChar w:fldCharType="separate"/>
        </w:r>
        <w:r>
          <w:t>49</w:t>
        </w:r>
        <w:r>
          <w:fldChar w:fldCharType="end"/>
        </w:r>
      </w:hyperlink>
    </w:p>
    <w:p>
      <w:pPr>
        <w:pStyle w:val="TOC2"/>
        <w:tabs>
          <w:tab w:val="right" w:leader="dot" w:pos="8306"/>
        </w:tabs>
      </w:pPr>
      <w:hyperlink w:anchor="_Toc8528" w:history="1">
        <w:r>
          <w:rPr>
            <w:rFonts w:ascii="仿宋" w:eastAsia="仿宋" w:hAnsi="仿宋" w:cs="仿宋" w:hint="eastAsia"/>
            <w:lang w:eastAsia="zh-CN"/>
          </w:rPr>
          <w:t>(八)、营运期水环境影响分析</w:t>
        </w:r>
        <w:r>
          <w:tab/>
        </w:r>
        <w:r>
          <w:fldChar w:fldCharType="begin"/>
        </w:r>
        <w:r>
          <w:instrText xml:space="preserve"> PAGEREF _Toc8528 \h </w:instrText>
        </w:r>
        <w:r>
          <w:fldChar w:fldCharType="separate"/>
        </w:r>
        <w:r>
          <w:t>49</w:t>
        </w:r>
        <w:r>
          <w:fldChar w:fldCharType="end"/>
        </w:r>
      </w:hyperlink>
    </w:p>
    <w:p>
      <w:pPr>
        <w:pStyle w:val="TOC2"/>
        <w:tabs>
          <w:tab w:val="right" w:leader="dot" w:pos="8306"/>
        </w:tabs>
      </w:pPr>
      <w:hyperlink w:anchor="_Toc18731" w:history="1">
        <w:r>
          <w:rPr>
            <w:rFonts w:ascii="仿宋" w:eastAsia="仿宋" w:hAnsi="仿宋" w:cs="仿宋" w:hint="eastAsia"/>
            <w:lang w:eastAsia="zh-CN"/>
          </w:rPr>
          <w:t>(九)、营运期固体废弃物环境影响分析</w:t>
        </w:r>
        <w:r>
          <w:tab/>
        </w:r>
        <w:r>
          <w:fldChar w:fldCharType="begin"/>
        </w:r>
        <w:r>
          <w:instrText xml:space="preserve"> PAGEREF _Toc18731 \h </w:instrText>
        </w:r>
        <w:r>
          <w:fldChar w:fldCharType="separate"/>
        </w:r>
        <w:r>
          <w:t>50</w:t>
        </w:r>
        <w:r>
          <w:fldChar w:fldCharType="end"/>
        </w:r>
      </w:hyperlink>
    </w:p>
    <w:p>
      <w:pPr>
        <w:pStyle w:val="TOC2"/>
        <w:tabs>
          <w:tab w:val="right" w:leader="dot" w:pos="8306"/>
        </w:tabs>
      </w:pPr>
      <w:hyperlink w:anchor="_Toc1186" w:history="1">
        <w:r>
          <w:rPr>
            <w:rFonts w:ascii="仿宋" w:eastAsia="仿宋" w:hAnsi="仿宋" w:cs="仿宋" w:hint="eastAsia"/>
            <w:lang w:eastAsia="zh-CN"/>
          </w:rPr>
          <w:t>(十)、营运期声环境影响分析</w:t>
        </w:r>
        <w:r>
          <w:tab/>
        </w:r>
        <w:r>
          <w:fldChar w:fldCharType="begin"/>
        </w:r>
        <w:r>
          <w:instrText xml:space="preserve"> PAGEREF _Toc1186 \h </w:instrText>
        </w:r>
        <w:r>
          <w:fldChar w:fldCharType="separate"/>
        </w:r>
        <w:r>
          <w:t>52</w:t>
        </w:r>
        <w:r>
          <w:fldChar w:fldCharType="end"/>
        </w:r>
      </w:hyperlink>
    </w:p>
    <w:p>
      <w:pPr>
        <w:pStyle w:val="TOC2"/>
        <w:tabs>
          <w:tab w:val="right" w:leader="dot" w:pos="8306"/>
        </w:tabs>
      </w:pPr>
      <w:hyperlink w:anchor="_Toc16793" w:history="1">
        <w:r>
          <w:rPr>
            <w:rFonts w:ascii="仿宋" w:eastAsia="仿宋" w:hAnsi="仿宋" w:cs="仿宋" w:hint="eastAsia"/>
            <w:lang w:eastAsia="zh-CN"/>
          </w:rPr>
          <w:t>(十一)、清洁生产</w:t>
        </w:r>
        <w:r>
          <w:tab/>
        </w:r>
        <w:r>
          <w:fldChar w:fldCharType="begin"/>
        </w:r>
        <w:r>
          <w:instrText xml:space="preserve"> PAGEREF _Toc16793 \h </w:instrText>
        </w:r>
        <w:r>
          <w:fldChar w:fldCharType="separate"/>
        </w:r>
        <w:r>
          <w:t>53</w:t>
        </w:r>
        <w:r>
          <w:fldChar w:fldCharType="end"/>
        </w:r>
      </w:hyperlink>
    </w:p>
    <w:p>
      <w:pPr>
        <w:pStyle w:val="TOC2"/>
        <w:tabs>
          <w:tab w:val="right" w:leader="dot" w:pos="8306"/>
        </w:tabs>
      </w:pPr>
      <w:hyperlink w:anchor="_Toc25430" w:history="1">
        <w:r>
          <w:rPr>
            <w:rFonts w:ascii="仿宋" w:eastAsia="仿宋" w:hAnsi="仿宋" w:cs="仿宋" w:hint="eastAsia"/>
            <w:lang w:eastAsia="zh-CN"/>
          </w:rPr>
          <w:t>(十二)、环境管理分析</w:t>
        </w:r>
        <w:r>
          <w:tab/>
        </w:r>
        <w:r>
          <w:fldChar w:fldCharType="begin"/>
        </w:r>
        <w:r>
          <w:instrText xml:space="preserve"> PAGEREF _Toc25430 \h </w:instrText>
        </w:r>
        <w:r>
          <w:fldChar w:fldCharType="separate"/>
        </w:r>
        <w:r>
          <w:t>54</w:t>
        </w:r>
        <w:r>
          <w:fldChar w:fldCharType="end"/>
        </w:r>
      </w:hyperlink>
    </w:p>
    <w:p>
      <w:pPr>
        <w:pStyle w:val="TOC2"/>
        <w:tabs>
          <w:tab w:val="right" w:leader="dot" w:pos="8306"/>
        </w:tabs>
      </w:pPr>
      <w:hyperlink w:anchor="_Toc16423" w:history="1">
        <w:r>
          <w:rPr>
            <w:rFonts w:ascii="仿宋" w:eastAsia="仿宋" w:hAnsi="仿宋" w:cs="仿宋" w:hint="eastAsia"/>
            <w:lang w:eastAsia="zh-CN"/>
          </w:rPr>
          <w:t>(十三)、结论及建议</w:t>
        </w:r>
        <w:r>
          <w:tab/>
        </w:r>
        <w:r>
          <w:fldChar w:fldCharType="begin"/>
        </w:r>
        <w:r>
          <w:instrText xml:space="preserve"> PAGEREF _Toc16423 \h </w:instrText>
        </w:r>
        <w:r>
          <w:fldChar w:fldCharType="separate"/>
        </w:r>
        <w:r>
          <w:t>55</w:t>
        </w:r>
        <w:r>
          <w:fldChar w:fldCharType="end"/>
        </w:r>
      </w:hyperlink>
    </w:p>
    <w:p>
      <w:pPr>
        <w:pStyle w:val="TOC1"/>
        <w:tabs>
          <w:tab w:val="right" w:leader="dot" w:pos="8306"/>
        </w:tabs>
      </w:pPr>
      <w:hyperlink w:anchor="_Toc16328" w:history="1">
        <w:r>
          <w:rPr>
            <w:rFonts w:ascii="仿宋" w:eastAsia="仿宋" w:hAnsi="仿宋" w:cs="仿宋" w:hint="eastAsia"/>
            <w:lang w:eastAsia="zh-CN"/>
          </w:rPr>
          <w:t>八、目标客户和受众分析</w:t>
        </w:r>
        <w:r>
          <w:tab/>
        </w:r>
        <w:r>
          <w:fldChar w:fldCharType="begin"/>
        </w:r>
        <w:r>
          <w:instrText xml:space="preserve"> PAGEREF _Toc16328 \h </w:instrText>
        </w:r>
        <w:r>
          <w:fldChar w:fldCharType="separate"/>
        </w:r>
        <w:r>
          <w:t>56</w:t>
        </w:r>
        <w:r>
          <w:fldChar w:fldCharType="end"/>
        </w:r>
      </w:hyperlink>
    </w:p>
    <w:p>
      <w:pPr>
        <w:pStyle w:val="TOC2"/>
        <w:tabs>
          <w:tab w:val="right" w:leader="dot" w:pos="8306"/>
        </w:tabs>
      </w:pPr>
      <w:hyperlink w:anchor="_Toc10776" w:history="1">
        <w:r>
          <w:rPr>
            <w:rFonts w:ascii="仿宋" w:eastAsia="仿宋" w:hAnsi="仿宋" w:cs="仿宋" w:hint="eastAsia"/>
            <w:lang w:eastAsia="zh-CN"/>
          </w:rPr>
          <w:t>(一)、客户群体描述</w:t>
        </w:r>
        <w:r>
          <w:tab/>
        </w:r>
        <w:r>
          <w:fldChar w:fldCharType="begin"/>
        </w:r>
        <w:r>
          <w:instrText xml:space="preserve"> PAGEREF _Toc10776 \h </w:instrText>
        </w:r>
        <w:r>
          <w:fldChar w:fldCharType="separate"/>
        </w:r>
        <w:r>
          <w:t>56</w:t>
        </w:r>
        <w:r>
          <w:fldChar w:fldCharType="end"/>
        </w:r>
      </w:hyperlink>
    </w:p>
    <w:p>
      <w:pPr>
        <w:pStyle w:val="TOC2"/>
        <w:tabs>
          <w:tab w:val="right" w:leader="dot" w:pos="8306"/>
        </w:tabs>
      </w:pPr>
      <w:hyperlink w:anchor="_Toc27967" w:history="1">
        <w:r>
          <w:rPr>
            <w:rFonts w:ascii="仿宋" w:eastAsia="仿宋" w:hAnsi="仿宋" w:cs="仿宋" w:hint="eastAsia"/>
            <w:lang w:eastAsia="zh-CN"/>
          </w:rPr>
          <w:t>(二)、客户需求和期望</w:t>
        </w:r>
        <w:r>
          <w:tab/>
        </w:r>
        <w:r>
          <w:fldChar w:fldCharType="begin"/>
        </w:r>
        <w:r>
          <w:instrText xml:space="preserve"> PAGEREF _Toc27967 \h </w:instrText>
        </w:r>
        <w:r>
          <w:fldChar w:fldCharType="separate"/>
        </w:r>
        <w:r>
          <w:t>58</w:t>
        </w:r>
        <w:r>
          <w:fldChar w:fldCharType="end"/>
        </w:r>
      </w:hyperlink>
    </w:p>
    <w:p>
      <w:pPr>
        <w:pStyle w:val="TOC2"/>
        <w:tabs>
          <w:tab w:val="right" w:leader="dot" w:pos="8306"/>
        </w:tabs>
      </w:pPr>
      <w:hyperlink w:anchor="_Toc9338" w:history="1">
        <w:r>
          <w:rPr>
            <w:rFonts w:ascii="仿宋" w:eastAsia="仿宋" w:hAnsi="仿宋" w:cs="仿宋" w:hint="eastAsia"/>
            <w:lang w:eastAsia="zh-CN"/>
          </w:rPr>
          <w:t>(三)、客户获取策略</w:t>
        </w:r>
        <w:r>
          <w:tab/>
        </w:r>
        <w:r>
          <w:fldChar w:fldCharType="begin"/>
        </w:r>
        <w:r>
          <w:instrText xml:space="preserve"> PAGEREF _Toc9338 \h </w:instrText>
        </w:r>
        <w:r>
          <w:fldChar w:fldCharType="separate"/>
        </w:r>
        <w:r>
          <w:t>59</w:t>
        </w:r>
        <w:r>
          <w:fldChar w:fldCharType="end"/>
        </w:r>
      </w:hyperlink>
    </w:p>
    <w:p>
      <w:pPr>
        <w:pStyle w:val="TOC2"/>
        <w:tabs>
          <w:tab w:val="right" w:leader="dot" w:pos="8306"/>
        </w:tabs>
      </w:pPr>
      <w:hyperlink w:anchor="_Toc10215" w:history="1">
        <w:r>
          <w:rPr>
            <w:rFonts w:ascii="仿宋" w:eastAsia="仿宋" w:hAnsi="仿宋" w:cs="仿宋" w:hint="eastAsia"/>
            <w:lang w:eastAsia="zh-CN"/>
          </w:rPr>
          <w:t>(四)、客户关系管理</w:t>
        </w:r>
        <w:r>
          <w:tab/>
        </w:r>
        <w:r>
          <w:fldChar w:fldCharType="begin"/>
        </w:r>
        <w:r>
          <w:instrText xml:space="preserve"> PAGEREF _Toc10215 \h </w:instrText>
        </w:r>
        <w:r>
          <w:fldChar w:fldCharType="separate"/>
        </w:r>
        <w:r>
          <w:t>61</w:t>
        </w:r>
        <w:r>
          <w:fldChar w:fldCharType="end"/>
        </w:r>
      </w:hyperlink>
    </w:p>
    <w:p>
      <w:pPr>
        <w:pStyle w:val="TOC1"/>
        <w:tabs>
          <w:tab w:val="right" w:leader="dot" w:pos="8306"/>
        </w:tabs>
      </w:pPr>
      <w:hyperlink w:anchor="_Toc24760" w:history="1">
        <w:r>
          <w:rPr>
            <w:rFonts w:ascii="仿宋" w:eastAsia="仿宋" w:hAnsi="仿宋" w:cs="仿宋" w:hint="eastAsia"/>
            <w:lang w:eastAsia="zh-CN"/>
          </w:rPr>
          <w:t>九、投资方案分析</w:t>
        </w:r>
        <w:r>
          <w:tab/>
        </w:r>
        <w:r>
          <w:fldChar w:fldCharType="begin"/>
        </w:r>
        <w:r>
          <w:instrText xml:space="preserve"> PAGEREF _Toc24760 \h </w:instrText>
        </w:r>
        <w:r>
          <w:fldChar w:fldCharType="separate"/>
        </w:r>
        <w:r>
          <w:t>63</w:t>
        </w:r>
        <w:r>
          <w:fldChar w:fldCharType="end"/>
        </w:r>
      </w:hyperlink>
    </w:p>
    <w:p>
      <w:pPr>
        <w:pStyle w:val="TOC2"/>
        <w:tabs>
          <w:tab w:val="right" w:leader="dot" w:pos="8306"/>
        </w:tabs>
      </w:pPr>
      <w:hyperlink w:anchor="_Toc29095" w:history="1">
        <w:r>
          <w:rPr>
            <w:rFonts w:ascii="仿宋" w:eastAsia="仿宋" w:hAnsi="仿宋" w:cs="仿宋" w:hint="eastAsia"/>
            <w:lang w:eastAsia="zh-CN"/>
          </w:rPr>
          <w:t>(一)、编制说明</w:t>
        </w:r>
        <w:r>
          <w:tab/>
        </w:r>
        <w:r>
          <w:fldChar w:fldCharType="begin"/>
        </w:r>
        <w:r>
          <w:instrText xml:space="preserve"> PAGEREF _Toc29095 \h </w:instrText>
        </w:r>
        <w:r>
          <w:fldChar w:fldCharType="separate"/>
        </w:r>
        <w:r>
          <w:t>63</w:t>
        </w:r>
        <w:r>
          <w:fldChar w:fldCharType="end"/>
        </w:r>
      </w:hyperlink>
    </w:p>
    <w:p>
      <w:pPr>
        <w:pStyle w:val="TOC2"/>
        <w:tabs>
          <w:tab w:val="right" w:leader="dot" w:pos="8306"/>
        </w:tabs>
      </w:pPr>
      <w:hyperlink w:anchor="_Toc16032" w:history="1">
        <w:r>
          <w:rPr>
            <w:rFonts w:ascii="仿宋" w:eastAsia="仿宋" w:hAnsi="仿宋" w:cs="仿宋" w:hint="eastAsia"/>
            <w:lang w:eastAsia="zh-CN"/>
          </w:rPr>
          <w:t>(二)、建设投资</w:t>
        </w:r>
        <w:r>
          <w:tab/>
        </w:r>
        <w:r>
          <w:fldChar w:fldCharType="begin"/>
        </w:r>
        <w:r>
          <w:instrText xml:space="preserve"> PAGEREF _Toc16032 \h </w:instrText>
        </w:r>
        <w:r>
          <w:fldChar w:fldCharType="separate"/>
        </w:r>
        <w:r>
          <w:t>63</w:t>
        </w:r>
        <w:r>
          <w:fldChar w:fldCharType="end"/>
        </w:r>
      </w:hyperlink>
    </w:p>
    <w:p>
      <w:pPr>
        <w:pStyle w:val="TOC2"/>
        <w:tabs>
          <w:tab w:val="right" w:leader="dot" w:pos="8306"/>
        </w:tabs>
      </w:pPr>
      <w:hyperlink w:anchor="_Toc663" w:history="1">
        <w:r>
          <w:rPr>
            <w:rFonts w:ascii="仿宋" w:eastAsia="仿宋" w:hAnsi="仿宋" w:cs="仿宋" w:hint="eastAsia"/>
            <w:lang w:eastAsia="zh-CN"/>
          </w:rPr>
          <w:t>(三)、建设期利息</w:t>
        </w:r>
        <w:r>
          <w:tab/>
        </w:r>
        <w:r>
          <w:fldChar w:fldCharType="begin"/>
        </w:r>
        <w:r>
          <w:instrText xml:space="preserve"> PAGEREF _Toc663 \h </w:instrText>
        </w:r>
        <w:r>
          <w:fldChar w:fldCharType="separate"/>
        </w:r>
        <w:r>
          <w:t>64</w:t>
        </w:r>
        <w:r>
          <w:fldChar w:fldCharType="end"/>
        </w:r>
      </w:hyperlink>
    </w:p>
    <w:p>
      <w:pPr>
        <w:pStyle w:val="TOC2"/>
        <w:tabs>
          <w:tab w:val="right" w:leader="dot" w:pos="8306"/>
        </w:tabs>
      </w:pPr>
      <w:hyperlink w:anchor="_Toc30588" w:history="1">
        <w:r>
          <w:rPr>
            <w:rFonts w:ascii="仿宋" w:eastAsia="仿宋" w:hAnsi="仿宋" w:cs="仿宋" w:hint="eastAsia"/>
            <w:lang w:eastAsia="zh-CN"/>
          </w:rPr>
          <w:t>(四)、流动资金</w:t>
        </w:r>
        <w:r>
          <w:tab/>
        </w:r>
        <w:r>
          <w:fldChar w:fldCharType="begin"/>
        </w:r>
        <w:r>
          <w:instrText xml:space="preserve"> PAGEREF _Toc30588 \h </w:instrText>
        </w:r>
        <w:r>
          <w:fldChar w:fldCharType="separate"/>
        </w:r>
        <w:r>
          <w:t>64</w:t>
        </w:r>
        <w:r>
          <w:fldChar w:fldCharType="end"/>
        </w:r>
      </w:hyperlink>
    </w:p>
    <w:p>
      <w:pPr>
        <w:pStyle w:val="TOC2"/>
        <w:tabs>
          <w:tab w:val="right" w:leader="dot" w:pos="8306"/>
        </w:tabs>
      </w:pPr>
      <w:hyperlink w:anchor="_Toc21021" w:history="1">
        <w:r>
          <w:rPr>
            <w:rFonts w:ascii="仿宋" w:eastAsia="仿宋" w:hAnsi="仿宋" w:cs="仿宋" w:hint="eastAsia"/>
            <w:lang w:eastAsia="zh-CN"/>
          </w:rPr>
          <w:t>(五)、大米抛光设备项目总投资</w:t>
        </w:r>
        <w:r>
          <w:tab/>
        </w:r>
        <w:r>
          <w:fldChar w:fldCharType="begin"/>
        </w:r>
        <w:r>
          <w:instrText xml:space="preserve"> PAGEREF _Toc21021 \h </w:instrText>
        </w:r>
        <w:r>
          <w:fldChar w:fldCharType="separate"/>
        </w:r>
        <w:r>
          <w:t>65</w:t>
        </w:r>
        <w:r>
          <w:fldChar w:fldCharType="end"/>
        </w:r>
      </w:hyperlink>
    </w:p>
    <w:p>
      <w:pPr>
        <w:pStyle w:val="TOC2"/>
        <w:tabs>
          <w:tab w:val="right" w:leader="dot" w:pos="8306"/>
        </w:tabs>
      </w:pPr>
      <w:hyperlink w:anchor="_Toc25408" w:history="1">
        <w:r>
          <w:rPr>
            <w:rFonts w:ascii="仿宋" w:eastAsia="仿宋" w:hAnsi="仿宋" w:cs="仿宋" w:hint="eastAsia"/>
            <w:lang w:eastAsia="zh-CN"/>
          </w:rPr>
          <w:t>(六)、资金筹措与投资计划</w:t>
        </w:r>
        <w:r>
          <w:tab/>
        </w:r>
        <w:r>
          <w:fldChar w:fldCharType="begin"/>
        </w:r>
        <w:r>
          <w:instrText xml:space="preserve"> PAGEREF _Toc25408 \h </w:instrText>
        </w:r>
        <w:r>
          <w:fldChar w:fldCharType="separate"/>
        </w:r>
        <w:r>
          <w:t>65</w:t>
        </w:r>
        <w:r>
          <w:fldChar w:fldCharType="end"/>
        </w:r>
      </w:hyperlink>
    </w:p>
    <w:p>
      <w:pPr>
        <w:pStyle w:val="TOC1"/>
        <w:tabs>
          <w:tab w:val="right" w:leader="dot" w:pos="8306"/>
        </w:tabs>
      </w:pPr>
      <w:hyperlink w:anchor="_Toc9721" w:history="1">
        <w:r>
          <w:rPr>
            <w:rFonts w:ascii="仿宋" w:eastAsia="仿宋" w:hAnsi="仿宋" w:cs="仿宋" w:hint="eastAsia"/>
            <w:lang w:eastAsia="zh-CN"/>
          </w:rPr>
          <w:t>十、公司组建背景分析</w:t>
        </w:r>
        <w:r>
          <w:tab/>
        </w:r>
        <w:r>
          <w:fldChar w:fldCharType="begin"/>
        </w:r>
        <w:r>
          <w:instrText xml:space="preserve"> PAGEREF _Toc9721 \h </w:instrText>
        </w:r>
        <w:r>
          <w:fldChar w:fldCharType="separate"/>
        </w:r>
        <w:r>
          <w:t>65</w:t>
        </w:r>
        <w:r>
          <w:fldChar w:fldCharType="end"/>
        </w:r>
      </w:hyperlink>
    </w:p>
    <w:p>
      <w:pPr>
        <w:pStyle w:val="TOC2"/>
        <w:tabs>
          <w:tab w:val="right" w:leader="dot" w:pos="8306"/>
        </w:tabs>
      </w:pPr>
      <w:hyperlink w:anchor="_Toc12246" w:history="1">
        <w:r>
          <w:rPr>
            <w:rFonts w:ascii="仿宋" w:eastAsia="仿宋" w:hAnsi="仿宋" w:cs="仿宋" w:hint="eastAsia"/>
            <w:lang w:eastAsia="zh-CN"/>
          </w:rPr>
          <w:t>(一)、大米抛光设备项目背景分析</w:t>
        </w:r>
        <w:r>
          <w:tab/>
        </w:r>
        <w:r>
          <w:fldChar w:fldCharType="begin"/>
        </w:r>
        <w:r>
          <w:instrText xml:space="preserve"> PAGEREF _Toc12246 \h </w:instrText>
        </w:r>
        <w:r>
          <w:fldChar w:fldCharType="separate"/>
        </w:r>
        <w:r>
          <w:t>65</w:t>
        </w:r>
        <w:r>
          <w:fldChar w:fldCharType="end"/>
        </w:r>
      </w:hyperlink>
    </w:p>
    <w:p>
      <w:pPr>
        <w:pStyle w:val="TOC2"/>
        <w:tabs>
          <w:tab w:val="right" w:leader="dot" w:pos="8306"/>
        </w:tabs>
      </w:pPr>
      <w:hyperlink w:anchor="_Toc16083" w:history="1">
        <w:r>
          <w:rPr>
            <w:rFonts w:ascii="仿宋" w:eastAsia="仿宋" w:hAnsi="仿宋" w:cs="仿宋" w:hint="eastAsia"/>
            <w:lang w:eastAsia="zh-CN"/>
          </w:rPr>
          <w:t>(二)、大米抛光设备项目建设必要性分析</w:t>
        </w:r>
        <w:r>
          <w:tab/>
        </w:r>
        <w:r>
          <w:fldChar w:fldCharType="begin"/>
        </w:r>
        <w:r>
          <w:instrText xml:space="preserve"> PAGEREF _Toc16083 \h </w:instrText>
        </w:r>
        <w:r>
          <w:fldChar w:fldCharType="separate"/>
        </w:r>
        <w:r>
          <w:t>66</w:t>
        </w:r>
        <w:r>
          <w:fldChar w:fldCharType="end"/>
        </w:r>
      </w:hyperlink>
    </w:p>
    <w:p>
      <w:pPr>
        <w:pStyle w:val="TOC2"/>
        <w:tabs>
          <w:tab w:val="right" w:leader="dot" w:pos="8306"/>
        </w:tabs>
      </w:pPr>
      <w:hyperlink w:anchor="_Toc25612" w:history="1">
        <w:r>
          <w:rPr>
            <w:rFonts w:ascii="仿宋" w:eastAsia="仿宋" w:hAnsi="仿宋" w:cs="仿宋" w:hint="eastAsia"/>
            <w:lang w:eastAsia="zh-CN"/>
          </w:rPr>
          <w:t>(三)、鼓励中小企业发展</w:t>
        </w:r>
        <w:r>
          <w:tab/>
        </w:r>
        <w:r>
          <w:fldChar w:fldCharType="begin"/>
        </w:r>
        <w:r>
          <w:instrText xml:space="preserve"> PAGEREF _Toc25612 \h </w:instrText>
        </w:r>
        <w:r>
          <w:fldChar w:fldCharType="separate"/>
        </w:r>
        <w:r>
          <w:t>67</w:t>
        </w:r>
        <w:r>
          <w:fldChar w:fldCharType="end"/>
        </w:r>
      </w:hyperlink>
    </w:p>
    <w:p>
      <w:pPr>
        <w:pStyle w:val="TOC2"/>
        <w:tabs>
          <w:tab w:val="right" w:leader="dot" w:pos="8306"/>
        </w:tabs>
      </w:pPr>
      <w:hyperlink w:anchor="_Toc13826" w:history="1">
        <w:r>
          <w:rPr>
            <w:rFonts w:ascii="仿宋" w:eastAsia="仿宋" w:hAnsi="仿宋" w:cs="仿宋" w:hint="eastAsia"/>
            <w:lang w:eastAsia="zh-CN"/>
          </w:rPr>
          <w:t>(四)、宏观经济形势分析</w:t>
        </w:r>
        <w:r>
          <w:tab/>
        </w:r>
        <w:r>
          <w:fldChar w:fldCharType="begin"/>
        </w:r>
        <w:r>
          <w:instrText xml:space="preserve"> PAGEREF _Toc13826 \h </w:instrText>
        </w:r>
        <w:r>
          <w:fldChar w:fldCharType="separate"/>
        </w:r>
        <w:r>
          <w:t>68</w:t>
        </w:r>
        <w:r>
          <w:fldChar w:fldCharType="end"/>
        </w:r>
      </w:hyperlink>
    </w:p>
    <w:p>
      <w:pPr>
        <w:pStyle w:val="TOC1"/>
        <w:tabs>
          <w:tab w:val="right" w:leader="dot" w:pos="8306"/>
        </w:tabs>
      </w:pPr>
      <w:hyperlink w:anchor="_Toc4786" w:history="1">
        <w:r>
          <w:rPr>
            <w:rFonts w:ascii="仿宋" w:eastAsia="仿宋" w:hAnsi="仿宋" w:cs="仿宋" w:hint="eastAsia"/>
            <w:lang w:eastAsia="zh-CN"/>
          </w:rPr>
          <w:t>十一、风险分析</w:t>
        </w:r>
        <w:r>
          <w:tab/>
        </w:r>
        <w:r>
          <w:fldChar w:fldCharType="begin"/>
        </w:r>
        <w:r>
          <w:instrText xml:space="preserve"> PAGEREF _Toc4786 \h </w:instrText>
        </w:r>
        <w:r>
          <w:fldChar w:fldCharType="separate"/>
        </w:r>
        <w:r>
          <w:t>70</w:t>
        </w:r>
        <w:r>
          <w:fldChar w:fldCharType="end"/>
        </w:r>
      </w:hyperlink>
    </w:p>
    <w:p>
      <w:pPr>
        <w:pStyle w:val="TOC2"/>
        <w:tabs>
          <w:tab w:val="right" w:leader="dot" w:pos="8306"/>
        </w:tabs>
      </w:pPr>
      <w:hyperlink w:anchor="_Toc32410" w:history="1">
        <w:r>
          <w:rPr>
            <w:rFonts w:ascii="仿宋" w:eastAsia="仿宋" w:hAnsi="仿宋" w:cs="仿宋" w:hint="eastAsia"/>
            <w:lang w:eastAsia="zh-CN"/>
          </w:rPr>
          <w:t>(一)、内部风险</w:t>
        </w:r>
        <w:r>
          <w:tab/>
        </w:r>
        <w:r>
          <w:fldChar w:fldCharType="begin"/>
        </w:r>
        <w:r>
          <w:instrText xml:space="preserve"> PAGEREF _Toc32410 \h </w:instrText>
        </w:r>
        <w:r>
          <w:fldChar w:fldCharType="separate"/>
        </w:r>
        <w:r>
          <w:t>70</w:t>
        </w:r>
        <w:r>
          <w:fldChar w:fldCharType="end"/>
        </w:r>
      </w:hyperlink>
    </w:p>
    <w:p>
      <w:pPr>
        <w:pStyle w:val="TOC2"/>
        <w:tabs>
          <w:tab w:val="right" w:leader="dot" w:pos="8306"/>
        </w:tabs>
      </w:pPr>
      <w:hyperlink w:anchor="_Toc2024" w:history="1">
        <w:r>
          <w:rPr>
            <w:rFonts w:ascii="仿宋" w:eastAsia="仿宋" w:hAnsi="仿宋" w:cs="仿宋" w:hint="eastAsia"/>
            <w:lang w:eastAsia="zh-CN"/>
          </w:rPr>
          <w:t>(二)、外部风险</w:t>
        </w:r>
        <w:r>
          <w:tab/>
        </w:r>
        <w:r>
          <w:fldChar w:fldCharType="begin"/>
        </w:r>
        <w:r>
          <w:instrText xml:space="preserve"> PAGEREF _Toc2024 \h </w:instrText>
        </w:r>
        <w:r>
          <w:fldChar w:fldCharType="separate"/>
        </w:r>
        <w:r>
          <w:t>70</w:t>
        </w:r>
        <w:r>
          <w:fldChar w:fldCharType="end"/>
        </w:r>
      </w:hyperlink>
    </w:p>
    <w:p>
      <w:pPr>
        <w:pStyle w:val="TOC2"/>
        <w:tabs>
          <w:tab w:val="right" w:leader="dot" w:pos="8306"/>
        </w:tabs>
      </w:pPr>
      <w:hyperlink w:anchor="_Toc19478" w:history="1">
        <w:r>
          <w:rPr>
            <w:rFonts w:ascii="仿宋" w:eastAsia="仿宋" w:hAnsi="仿宋" w:cs="仿宋" w:hint="eastAsia"/>
            <w:lang w:eastAsia="zh-CN"/>
          </w:rPr>
          <w:t>(三)、风险管理策略</w:t>
        </w:r>
        <w:r>
          <w:tab/>
        </w:r>
        <w:r>
          <w:fldChar w:fldCharType="begin"/>
        </w:r>
        <w:r>
          <w:instrText xml:space="preserve"> PAGEREF _Toc19478 \h </w:instrText>
        </w:r>
        <w:r>
          <w:fldChar w:fldCharType="separate"/>
        </w:r>
        <w:r>
          <w:t>71</w:t>
        </w:r>
        <w:r>
          <w:fldChar w:fldCharType="end"/>
        </w:r>
      </w:hyperlink>
    </w:p>
    <w:p>
      <w:pPr>
        <w:pStyle w:val="TOC1"/>
        <w:tabs>
          <w:tab w:val="right" w:leader="dot" w:pos="8306"/>
        </w:tabs>
      </w:pPr>
      <w:hyperlink w:anchor="_Toc18869" w:history="1">
        <w:r>
          <w:rPr>
            <w:rFonts w:ascii="仿宋" w:eastAsia="仿宋" w:hAnsi="仿宋" w:cs="仿宋" w:hint="eastAsia"/>
            <w:lang w:eastAsia="zh-CN"/>
          </w:rPr>
          <w:t>十二、推进公司成立的必要性分析</w:t>
        </w:r>
        <w:r>
          <w:tab/>
        </w:r>
        <w:r>
          <w:fldChar w:fldCharType="begin"/>
        </w:r>
        <w:r>
          <w:instrText xml:space="preserve"> PAGEREF _Toc18869 \h </w:instrText>
        </w:r>
        <w:r>
          <w:fldChar w:fldCharType="separate"/>
        </w:r>
        <w:r>
          <w:t>71</w:t>
        </w:r>
        <w:r>
          <w:fldChar w:fldCharType="end"/>
        </w:r>
      </w:hyperlink>
    </w:p>
    <w:p>
      <w:pPr>
        <w:pStyle w:val="TOC2"/>
        <w:tabs>
          <w:tab w:val="right" w:leader="dot" w:pos="8306"/>
        </w:tabs>
      </w:pPr>
      <w:hyperlink w:anchor="_Toc29454" w:history="1">
        <w:r>
          <w:rPr>
            <w:rFonts w:ascii="仿宋" w:eastAsia="仿宋" w:hAnsi="仿宋" w:cs="仿宋" w:hint="eastAsia"/>
            <w:lang w:eastAsia="zh-CN"/>
          </w:rPr>
          <w:t>(一)、市场需求和机会</w:t>
        </w:r>
        <w:r>
          <w:tab/>
        </w:r>
        <w:r>
          <w:fldChar w:fldCharType="begin"/>
        </w:r>
        <w:r>
          <w:instrText xml:space="preserve"> PAGEREF _Toc29454 \h </w:instrText>
        </w:r>
        <w:r>
          <w:fldChar w:fldCharType="separate"/>
        </w:r>
        <w:r>
          <w:t>71</w:t>
        </w:r>
        <w:r>
          <w:fldChar w:fldCharType="end"/>
        </w:r>
      </w:hyperlink>
    </w:p>
    <w:p>
      <w:pPr>
        <w:pStyle w:val="TOC2"/>
        <w:tabs>
          <w:tab w:val="right" w:leader="dot" w:pos="8306"/>
        </w:tabs>
      </w:pPr>
      <w:hyperlink w:anchor="_Toc20047" w:history="1">
        <w:r>
          <w:rPr>
            <w:rFonts w:ascii="仿宋" w:eastAsia="仿宋" w:hAnsi="仿宋" w:cs="仿宋" w:hint="eastAsia"/>
            <w:lang w:eastAsia="zh-CN"/>
          </w:rPr>
          <w:t>(二)、公司目标和战略</w:t>
        </w:r>
        <w:r>
          <w:tab/>
        </w:r>
        <w:r>
          <w:fldChar w:fldCharType="begin"/>
        </w:r>
        <w:r>
          <w:instrText xml:space="preserve"> PAGEREF _Toc20047 \h </w:instrText>
        </w:r>
        <w:r>
          <w:fldChar w:fldCharType="separate"/>
        </w:r>
        <w:r>
          <w:t>71</w:t>
        </w:r>
        <w:r>
          <w:fldChar w:fldCharType="end"/>
        </w:r>
      </w:hyperlink>
    </w:p>
    <w:p>
      <w:pPr>
        <w:pStyle w:val="TOC2"/>
        <w:tabs>
          <w:tab w:val="right" w:leader="dot" w:pos="8306"/>
        </w:tabs>
      </w:pPr>
      <w:hyperlink w:anchor="_Toc15577" w:history="1">
        <w:r>
          <w:rPr>
            <w:rFonts w:ascii="仿宋" w:eastAsia="仿宋" w:hAnsi="仿宋" w:cs="仿宋" w:hint="eastAsia"/>
            <w:lang w:eastAsia="zh-CN"/>
          </w:rPr>
          <w:t>(三)、公司竞争优势</w:t>
        </w:r>
        <w:r>
          <w:tab/>
        </w:r>
        <w:r>
          <w:fldChar w:fldCharType="begin"/>
        </w:r>
        <w:r>
          <w:instrText xml:space="preserve"> PAGEREF _Toc15577 \h </w:instrText>
        </w:r>
        <w:r>
          <w:fldChar w:fldCharType="separate"/>
        </w:r>
        <w:r>
          <w:t>72</w:t>
        </w:r>
        <w:r>
          <w:fldChar w:fldCharType="end"/>
        </w:r>
      </w:hyperlink>
    </w:p>
    <w:p>
      <w:pPr>
        <w:pStyle w:val="TOC1"/>
        <w:tabs>
          <w:tab w:val="right" w:leader="dot" w:pos="8306"/>
        </w:tabs>
      </w:pPr>
      <w:hyperlink w:anchor="_Toc7623" w:history="1">
        <w:r>
          <w:rPr>
            <w:rFonts w:ascii="仿宋" w:eastAsia="仿宋" w:hAnsi="仿宋" w:cs="仿宋" w:hint="eastAsia"/>
            <w:lang w:eastAsia="zh-CN"/>
          </w:rPr>
          <w:t>十三、社会和环境责任</w:t>
        </w:r>
        <w:r>
          <w:tab/>
        </w:r>
        <w:r>
          <w:fldChar w:fldCharType="begin"/>
        </w:r>
        <w:r>
          <w:instrText xml:space="preserve"> PAGEREF _Toc7623 \h </w:instrText>
        </w:r>
        <w:r>
          <w:fldChar w:fldCharType="separate"/>
        </w:r>
        <w:r>
          <w:t>72</w:t>
        </w:r>
        <w:r>
          <w:fldChar w:fldCharType="end"/>
        </w:r>
      </w:hyperlink>
    </w:p>
    <w:p>
      <w:pPr>
        <w:pStyle w:val="TOC2"/>
        <w:tabs>
          <w:tab w:val="right" w:leader="dot" w:pos="8306"/>
        </w:tabs>
      </w:pPr>
      <w:hyperlink w:anchor="_Toc11534" w:history="1">
        <w:r>
          <w:rPr>
            <w:rFonts w:ascii="仿宋" w:eastAsia="仿宋" w:hAnsi="仿宋" w:cs="仿宋" w:hint="eastAsia"/>
            <w:lang w:eastAsia="zh-CN"/>
          </w:rPr>
          <w:t>(一)、社会责任大米抛光设备项目</w:t>
        </w:r>
        <w:r>
          <w:tab/>
        </w:r>
        <w:r>
          <w:fldChar w:fldCharType="begin"/>
        </w:r>
        <w:r>
          <w:instrText xml:space="preserve"> PAGEREF _Toc11534 \h </w:instrText>
        </w:r>
        <w:r>
          <w:fldChar w:fldCharType="separate"/>
        </w:r>
        <w:r>
          <w:t>72</w:t>
        </w:r>
        <w:r>
          <w:fldChar w:fldCharType="end"/>
        </w:r>
      </w:hyperlink>
    </w:p>
    <w:p>
      <w:pPr>
        <w:pStyle w:val="TOC2"/>
        <w:tabs>
          <w:tab w:val="right" w:leader="dot" w:pos="8306"/>
        </w:tabs>
      </w:pPr>
      <w:hyperlink w:anchor="_Toc499" w:history="1">
        <w:r>
          <w:rPr>
            <w:rFonts w:ascii="仿宋" w:eastAsia="仿宋" w:hAnsi="仿宋" w:cs="仿宋" w:hint="eastAsia"/>
            <w:lang w:eastAsia="zh-CN"/>
          </w:rPr>
          <w:t>(二)、环境保护举措</w:t>
        </w:r>
        <w:r>
          <w:tab/>
        </w:r>
        <w:r>
          <w:fldChar w:fldCharType="begin"/>
        </w:r>
        <w:r>
          <w:instrText xml:space="preserve"> PAGEREF _Toc499 \h </w:instrText>
        </w:r>
        <w:r>
          <w:fldChar w:fldCharType="separate"/>
        </w:r>
        <w:r>
          <w:t>73</w:t>
        </w:r>
        <w:r>
          <w:fldChar w:fldCharType="end"/>
        </w:r>
      </w:hyperlink>
    </w:p>
    <w:p>
      <w:pPr>
        <w:pStyle w:val="TOC2"/>
        <w:tabs>
          <w:tab w:val="right" w:leader="dot" w:pos="8306"/>
        </w:tabs>
      </w:pPr>
      <w:hyperlink w:anchor="_Toc28738" w:history="1">
        <w:r>
          <w:rPr>
            <w:rFonts w:ascii="仿宋" w:eastAsia="仿宋" w:hAnsi="仿宋" w:cs="仿宋" w:hint="eastAsia"/>
            <w:lang w:eastAsia="zh-CN"/>
          </w:rPr>
          <w:t>(三)、可持续发展倡议</w:t>
        </w:r>
        <w:r>
          <w:tab/>
        </w:r>
        <w:r>
          <w:fldChar w:fldCharType="begin"/>
        </w:r>
        <w:r>
          <w:instrText xml:space="preserve"> PAGEREF _Toc28738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67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77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一、大米抛光设备行业分析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大米抛光设备行业规模及增长性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大米抛光设备行业代表品牌及对应公司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83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根据相关机构的最新数据，大米抛光设备行业在未来几年将继续保持增长，预计到2023年，该行业的价值将达到XXX亿美元。这一行业正在经历新的变革，出现了一些明显趋势。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电子商务的崛起对大米抛光设备包装产生了重要影响。\需要具备适应不同销售渠道的特性，以保证产品在运输和在线销售中的完好无损。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总体而言，大米抛光设备包装行业呈现出稳健的年均增长率，约为4-5%。这一增长受到不断变化的消费者偏好、意识提高和不断增长的收入水平的推动。。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32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https://d.book118.com/225121323332011110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121323332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2024-02-04T13:47:00Z</dcterms:created>
  <dcterms:modified xsi:type="dcterms:W3CDTF">2024-02-04T13:47:59Z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2ECEEACFD7A7449088D24BEC6C3F591C_11</vt:lpwstr>
  </property>
  <property fmtid="{D5CDD505-2E9C-101B-9397-08002B2CF9AE}" pid="3" name="KSOProductBuildVer">
    <vt:lpwstr>2052-12.1.0.16250</vt:lpwstr>
  </property>
</Properties>
</file>