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精细化工中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间体项目创业计划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492075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、精细化工中间体项目选址说明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一)、精细化工中间体项目选址原则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、精细化工中间体项目选址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(二)、精细化工中间体项目技术工艺分析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三)、精细化工中间体项目技术流程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一)、精细化工中间体项目建设期原辅材料供应情况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)、精细化工中间体项目运营期原辅材料供应及质量管理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四、精细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化工中间体项目概论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一)、精细化工中间体项目承办单位基本情况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、精细化工中间体项目概况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)、精细化工中间体项目评价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)、社会责任精细化工中间体项目与计划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049573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一)、精细化工中间体项目进度安排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二)、精细化工中间体项目实施保障措施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(一)、精细化工中间体项目风险分析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二)、精细化工中间体项目风险对策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715423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项目商业计划书旨在全面介绍和规划一个创新性的精细化工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间体项目，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以满足需求。该方案的目的是为了提供精细化工中间体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一、精细化工中间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体项目选址说明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(一)、精细化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工中间体项目选址原则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保精细化工中间体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过与规划一致，精细</w:t>
      </w:r>
      <w:r>
        <w:rPr>
          <w:rFonts w:ascii="FangSong" w:eastAsia="FangSong" w:hAnsi="FangSong" w:cs="FangSong"/>
          <w:spacing w:val="-2"/>
          <w:sz w:val="28"/>
          <w:szCs w:val="28"/>
        </w:rPr>
        <w:t>化工中间体项目有望更好地融入城市发展大局，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越的交通条件是精细化工中间体项目成功的关键因素之一。选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响到精细化工中间体项目建设的顺利进行。这有助于提高工程效率，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4"/>
          <w:sz w:val="28"/>
          <w:szCs w:val="28"/>
        </w:rPr>
        <w:t>细化工中间体项目选址应与当地大气污染防治、水资源利用以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及自然生态环境保护政策相一致。我们将致力于在精细化工中间体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间体项目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在精细化工中间体项目的实施过程中获得更多的理解和支持。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，确保精细化工中间体项目的长期成功和对社会的积极贡献。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(二)、精细化工中间体项目选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品的分销，为精细化工中间体项目的顺利推进提供了有力支持。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优惠等方面的支持。这将显著减轻精细化工中间体项目的财务压力，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为精细化工中间体项目提供了丰富的合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化工中间体项目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9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间体项目选址于此，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为精细化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中间体项目在长远的未来奠定坚实基础。</w:t>
      </w:r>
    </w:p>
    <w:p>
      <w:pPr>
        <w:spacing w:before="290" w:line="415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确保精细化工中间体项目的建设与运营与当地发展规划相协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精细化工中间体项目的成功提供全方位的支持。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为精细化工中间体项目的建设提供了必要的基础支持，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确保精细化工中间体项目选址符合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当地的用地规划要求。这有助于精细化工中间体项目在合规范围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精细化</w:t>
      </w:r>
      <w:r>
        <w:rPr>
          <w:rFonts w:ascii="FangSong" w:eastAsia="FangSong" w:hAnsi="FangSong" w:cs="FangSong"/>
          <w:spacing w:val="-6"/>
          <w:sz w:val="28"/>
          <w:szCs w:val="28"/>
        </w:rPr>
        <w:t>工中间体项目的用工提供了充足的保障，也有利于引进高层次、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10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包括税收、用地等方面的优惠政策。这为精细化工中间体项目创造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工中间体项目在不对周边环境造成负面影响的前提下顺利推进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精细化工</w:t>
      </w:r>
      <w:r>
        <w:rPr>
          <w:rFonts w:ascii="FangSong" w:eastAsia="FangSong" w:hAnsi="FangSong" w:cs="FangSong"/>
          <w:spacing w:val="-2"/>
          <w:sz w:val="28"/>
          <w:szCs w:val="28"/>
        </w:rPr>
        <w:t>中间体项目所在区域的安全设施完备，有成熟的消防、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这为精细化工中间体项目的安全运行提供了可靠的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细化工中间体项目提供了明确的建设方向，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化工中</w:t>
      </w:r>
      <w:r>
        <w:rPr>
          <w:rFonts w:ascii="FangSong" w:eastAsia="FangSong" w:hAnsi="FangSong" w:cs="FangSong"/>
          <w:spacing w:val="-4"/>
          <w:sz w:val="28"/>
          <w:szCs w:val="28"/>
        </w:rPr>
        <w:t>间</w:t>
      </w:r>
      <w:r>
        <w:rPr>
          <w:rFonts w:ascii="FangSong" w:eastAsia="FangSong" w:hAnsi="FangSong" w:cs="FangSong"/>
          <w:spacing w:val="-3"/>
          <w:sz w:val="28"/>
          <w:szCs w:val="28"/>
        </w:rPr>
        <w:t>体项目的规划和要求。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4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筑密度都有具体的控制指标。我们将确保精细化工中间体项目建设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工中间体项目效益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途划分是用地控制的核心之一。根据精细化工中间体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精细化工中间体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限。我们将严格按照规定的利用年限进行精细化工中间体项目建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地的自然环境，减小精细化工中间体项目对周边土地的影响。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我们将确保精细化工中间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。这为精细化工中间体项目提供了便捷的物流通道，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购和成品销售，提高了精细化工中间体项目的市场竞争力。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自然条件适宜。精细化工中间体项目建设将充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设施。精细化工中间体项目将充分利用这些配套设施，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于精细化工中间体项目的稳定运营。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总体要求中还包括对环境的保护要求。精细化工中间体项目将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响，致力于建设绿色、可持续的工业精细化工中间体项目。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促进精细化工中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间</w:t>
      </w:r>
      <w:r>
        <w:rPr>
          <w:rFonts w:ascii="FangSong" w:eastAsia="FangSong" w:hAnsi="FangSong" w:cs="FangSong"/>
          <w:spacing w:val="-5"/>
          <w:sz w:val="28"/>
          <w:szCs w:val="28"/>
        </w:rPr>
        <w:t>体项目与当地社区的互利共赢。</w:t>
      </w:r>
    </w:p>
    <w:p>
      <w:pPr>
        <w:spacing w:before="288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精细化工中间体项目将在选址的基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8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间体项目内部，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率。这一措施有助于减小精细化工中间体项目的占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8" w:right="1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</w:t>
      </w:r>
      <w:r>
        <w:rPr>
          <w:rFonts w:ascii="FangSong" w:eastAsia="FangSong" w:hAnsi="FangSong" w:cs="FangSong"/>
          <w:spacing w:val="-2"/>
          <w:sz w:val="28"/>
          <w:szCs w:val="28"/>
        </w:rPr>
        <w:t>化工中间体项目的整体可持续性，符合现代绿色建筑的发展趋势。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共设施也是我们的设计理念之一。在精细化工中间体项目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9" w:right="102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我们致力于实现精细化工中间体项目用地的经济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9"/>
          <w:sz w:val="28"/>
          <w:szCs w:val="28"/>
        </w:rPr>
        <w:t>细化工中间体项目整体布置中，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材料运输和产品出货；办公区域靠近精细化工中间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体项目核心区，方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细化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pacing w:val="-2"/>
          <w:sz w:val="28"/>
          <w:szCs w:val="28"/>
        </w:rPr>
        <w:t>中间体项目的角落，为员工提供宜人的工作环境。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确保了精细化工中间体项目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9" w:right="6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精细化工中间体项目区域内设置了一系列公共设施，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细化工中间体项目总图中，我们特别划定了环境保护区域，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生产与办公是精细化工</w:t>
      </w:r>
      <w:r>
        <w:rPr>
          <w:rFonts w:ascii="FangSong" w:eastAsia="FangSong" w:hAnsi="FangSong" w:cs="FangSong"/>
          <w:sz w:val="28"/>
          <w:szCs w:val="28"/>
        </w:rPr>
        <w:t>中间体项目的两个核心功能区，我们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方便管理层对整个精细化工中间体项目的监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在精细化工中间体项目区域内分布绿化带和休闲区，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精细化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中间体项目增色不少。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68" w:right="94" w:firstLine="9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我们将环境保护区域规划在精细化工中</w:t>
      </w:r>
      <w:r>
        <w:rPr>
          <w:rFonts w:ascii="FangSong" w:eastAsia="FangSong" w:hAnsi="FangSong" w:cs="FangSong"/>
          <w:sz w:val="28"/>
          <w:szCs w:val="28"/>
        </w:rPr>
        <w:t>间体项目的一侧，集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我们既实现了对环境的保护，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视觉上用绿化带遮挡，确保了精细化工中间体项目整体的美观性。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使精细化工中间体项目在生产的同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时也能够实现对环境的积极贡献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这八个设计要点共同构成了精细化工中间体项目总图布置方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确保了精细化工中间体项目在各个方面都能够取得良好的平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该精细化工中间体项目选址位于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有助于精</w:t>
      </w:r>
      <w:r>
        <w:rPr>
          <w:rFonts w:ascii="FangSong" w:eastAsia="FangSong" w:hAnsi="FangSong" w:cs="FangSong"/>
          <w:spacing w:val="-3"/>
          <w:sz w:val="28"/>
          <w:szCs w:val="28"/>
        </w:rPr>
        <w:t>细</w:t>
      </w:r>
      <w:r>
        <w:rPr>
          <w:rFonts w:ascii="FangSong" w:eastAsia="FangSong" w:hAnsi="FangSong" w:cs="FangSong"/>
          <w:spacing w:val="-2"/>
          <w:sz w:val="28"/>
          <w:szCs w:val="28"/>
        </w:rPr>
        <w:t>化工中间体项目的顺利启动和运营。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销售和员工的通勤。这为精细化工中间体项目提供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精</w:t>
      </w:r>
      <w:r>
        <w:rPr>
          <w:rFonts w:ascii="FangSong" w:eastAsia="FangSong" w:hAnsi="FangSong" w:cs="FangSong"/>
          <w:spacing w:val="1"/>
          <w:sz w:val="28"/>
          <w:szCs w:val="28"/>
        </w:rPr>
        <w:t>细化工中间体项目选址规划中特别考虑了环保区域，用于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中间体项目对环境保护的高度重视，符合可持续发展的战略目标。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1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精细化工中间体项目选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址的用地控制指标与相关规划相一致，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8" w:right="36" w:hanging="2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也兼顾了用地的合理利用。这有助于精细化工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中间</w:t>
      </w:r>
      <w:r>
        <w:rPr>
          <w:rFonts w:ascii="FangSong" w:eastAsia="FangSong" w:hAnsi="FangSong" w:cs="FangSong"/>
          <w:spacing w:val="-4"/>
          <w:sz w:val="28"/>
          <w:szCs w:val="28"/>
        </w:rPr>
        <w:t>体项目获得土地开发和利用的相关许可。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在精细化工中间体项目选址周边进行了社区和周边环境的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查，确保精细化工中</w:t>
      </w:r>
      <w:r>
        <w:rPr>
          <w:rFonts w:ascii="FangSong" w:eastAsia="FangSong" w:hAnsi="FangSong" w:cs="FangSong"/>
          <w:spacing w:val="-2"/>
          <w:sz w:val="28"/>
          <w:szCs w:val="28"/>
        </w:rPr>
        <w:t>间体项目建设不会对周边社区造成过大的影响，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精</w:t>
      </w:r>
      <w:r>
        <w:rPr>
          <w:rFonts w:ascii="FangSong" w:eastAsia="FangSong" w:hAnsi="FangSong" w:cs="FangSong"/>
          <w:spacing w:val="1"/>
          <w:sz w:val="28"/>
          <w:szCs w:val="28"/>
        </w:rPr>
        <w:t>细化工中间体项目选址时，我们充分考虑了当地的政策和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确保精细化工中间体项目的合法性和稳健性。对政府支持政策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和法规的遵从，有助于精细化工中间体项目在当地获得更多支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综合考虑精细化工中间体项目选址的各项因素，我们认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选址有望为精细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工中间体项目带来更多的发展机遇。与周边的产业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该选址将有助于精细化工中间体项目实现可持续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我们可以得出该精细化工中间体项目选址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为精细化工中间体项目的后续规划和实施提供了坚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二)、精细化工中间体项目技术工艺分析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提供优质产品和服务。保障工艺流程能够满足精细化工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间体项目产品要求，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4"/>
          <w:sz w:val="28"/>
          <w:szCs w:val="28"/>
        </w:rPr>
        <w:t>细化工中间体项目的技术保障措施从设计、施工、试运行到投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以确保精细化工中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间体项目在技术开发和生产技术应用上达到现代化生产水平。这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合的技术支持将确保精细化工中间体项目的可持续发展和高效运营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精细化工中间体项目技术流程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在精细化工中</w:t>
      </w:r>
      <w:r>
        <w:rPr>
          <w:rFonts w:ascii="FangSong" w:eastAsia="FangSong" w:hAnsi="FangSong" w:cs="FangSong"/>
          <w:spacing w:val="-2"/>
          <w:sz w:val="28"/>
          <w:szCs w:val="28"/>
        </w:rPr>
        <w:t>间体项目运营中，进行技术持续改进。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据分析工具监测和分析精细化工中间体项目各环节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共同构建了高效、稳定的精细化工中间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目技术实施框架，确保精细化工中间体项目顺利推进。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保选用的设备能够满足精细化工中间体项目的技术要求，例如：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保所选设备与精细化工中间体项目工艺流程相匹配，例如：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认设备的生产能力是否符合精细化工中间体项目的产能需求。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(一)、精细化工中间体项目建设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精细化工中间体项目建设期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的影响。下面是精细化工中间体项目建设期原辅材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、精细化工中间体项目运营期原辅材料供应及质量管理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同样至关重要。下面是精细化工中间体项目运营期原辅材料供应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四、精细化工中间体项目概论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(一)、精细化工中间体项目承办单位基本情况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(二)、精细化工中间体项目概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精细化工中间体项目名称：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精细化工中间体项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精细化工中间体项目类型：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精</w:t>
      </w:r>
      <w:r>
        <w:rPr>
          <w:rFonts w:ascii="FangSong" w:eastAsia="FangSong" w:hAnsi="FangSong" w:cs="FangSong"/>
          <w:spacing w:val="-14"/>
          <w:sz w:val="28"/>
          <w:szCs w:val="28"/>
        </w:rPr>
        <w:t>细化工中间体项目地点：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精</w:t>
      </w:r>
      <w:r>
        <w:rPr>
          <w:rFonts w:ascii="FangSong" w:eastAsia="FangSong" w:hAnsi="FangSong" w:cs="FangSong"/>
          <w:spacing w:val="-15"/>
          <w:sz w:val="28"/>
          <w:szCs w:val="28"/>
        </w:rPr>
        <w:t>细化工中间体项目规模：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精细化工中间体项目周期：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精细化工</w:t>
      </w:r>
      <w:r>
        <w:rPr>
          <w:rFonts w:ascii="FangSong" w:eastAsia="FangSong" w:hAnsi="FangSong" w:cs="FangSong"/>
          <w:spacing w:val="4"/>
          <w:sz w:val="28"/>
          <w:szCs w:val="28"/>
        </w:rPr>
        <w:t>中</w:t>
      </w:r>
      <w:r>
        <w:rPr>
          <w:rFonts w:ascii="FangSong" w:eastAsia="FangSong" w:hAnsi="FangSong" w:cs="FangSong"/>
          <w:spacing w:val="3"/>
          <w:sz w:val="28"/>
          <w:szCs w:val="28"/>
        </w:rPr>
        <w:t>间体项目背景：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精细化工中间体项目的建设旨在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(三)、精细化工中间体项目评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该精细化工中间体项目处于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8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细</w:t>
      </w:r>
      <w:r>
        <w:rPr>
          <w:rFonts w:ascii="FangSong" w:eastAsia="FangSong" w:hAnsi="FangSong" w:cs="FangSong"/>
          <w:spacing w:val="-3"/>
          <w:sz w:val="28"/>
          <w:szCs w:val="28"/>
        </w:rPr>
        <w:t>化工中间体项目具备较高的实施可行性。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18" w:bottom="2156" w:left="1785" w:header="0" w:footer="1821" w:gutter="0"/>
          <w:pgNumType w:start="26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https://d.book118.com/225134044024011123</w:t>
        </w:r>
      </w:hyperlink>
    </w:p>
    <w:p/>
    <w:sectPr>
      <w:footerReference w:type="default" r:id="rId6"/>
      <w:type w:val="nextPage"/>
      <w:pgSz w:w="11906" w:h="16839"/>
      <w:pgMar w:top="1431" w:right="1718" w:bottom="2156" w:left="1785" w:header="0" w:footer="1821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2513404402401112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2024-03-13T13:27:50Z</vt:filetime>
  </property>
  <property fmtid="{D5CDD505-2E9C-101B-9397-08002B2CF9AE}" pid="3" name="CRO">
    <vt:lpwstr>wqlLaW5nc29mdCBQREYgdG8gV1BTIDgw</vt:lpwstr>
  </property>
</Properties>
</file>