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钌项目规划设计纲要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8" w:history="1">
        <w:r>
          <w:rPr>
            <w:rFonts w:ascii="仿宋" w:eastAsia="仿宋" w:hAnsi="仿宋" w:cs="仿宋" w:hint="eastAsia"/>
            <w:lang w:eastAsia="zh-CN"/>
          </w:rPr>
          <w:t>前言</w:t>
        </w:r>
        <w:r>
          <w:tab/>
        </w:r>
        <w:r>
          <w:fldChar w:fldCharType="begin"/>
        </w:r>
        <w:r>
          <w:instrText xml:space="preserve"> PAGEREF _Toc32608 \h </w:instrText>
        </w:r>
        <w:r>
          <w:fldChar w:fldCharType="separate"/>
        </w:r>
        <w:r>
          <w:t>3</w:t>
        </w:r>
        <w:r>
          <w:fldChar w:fldCharType="end"/>
        </w:r>
      </w:hyperlink>
    </w:p>
    <w:p>
      <w:pPr>
        <w:pStyle w:val="TOC1"/>
        <w:tabs>
          <w:tab w:val="right" w:leader="dot" w:pos="8306"/>
        </w:tabs>
      </w:pPr>
      <w:hyperlink w:anchor="_Toc4642" w:history="1">
        <w:r>
          <w:rPr>
            <w:rFonts w:ascii="仿宋" w:eastAsia="仿宋" w:hAnsi="仿宋" w:cs="仿宋" w:hint="eastAsia"/>
            <w:lang w:eastAsia="zh-CN"/>
          </w:rPr>
          <w:t>一、钌项目文档管理</w:t>
        </w:r>
        <w:r>
          <w:tab/>
        </w:r>
        <w:r>
          <w:fldChar w:fldCharType="begin"/>
        </w:r>
        <w:r>
          <w:instrText xml:space="preserve"> PAGEREF _Toc4642 \h </w:instrText>
        </w:r>
        <w:r>
          <w:fldChar w:fldCharType="separate"/>
        </w:r>
        <w:r>
          <w:t>3</w:t>
        </w:r>
        <w:r>
          <w:fldChar w:fldCharType="end"/>
        </w:r>
      </w:hyperlink>
    </w:p>
    <w:p>
      <w:pPr>
        <w:pStyle w:val="TOC2"/>
        <w:tabs>
          <w:tab w:val="right" w:leader="dot" w:pos="8306"/>
        </w:tabs>
      </w:pPr>
      <w:hyperlink w:anchor="_Toc23610" w:history="1">
        <w:r>
          <w:rPr>
            <w:rFonts w:ascii="仿宋" w:eastAsia="仿宋" w:hAnsi="仿宋" w:cs="仿宋" w:hint="eastAsia"/>
            <w:lang w:eastAsia="zh-CN"/>
          </w:rPr>
          <w:t>(一)、文档编制与审查</w:t>
        </w:r>
        <w:r>
          <w:tab/>
        </w:r>
        <w:r>
          <w:fldChar w:fldCharType="begin"/>
        </w:r>
        <w:r>
          <w:instrText xml:space="preserve"> PAGEREF _Toc23610 \h </w:instrText>
        </w:r>
        <w:r>
          <w:fldChar w:fldCharType="separate"/>
        </w:r>
        <w:r>
          <w:t>3</w:t>
        </w:r>
        <w:r>
          <w:fldChar w:fldCharType="end"/>
        </w:r>
      </w:hyperlink>
    </w:p>
    <w:p>
      <w:pPr>
        <w:pStyle w:val="TOC2"/>
        <w:tabs>
          <w:tab w:val="right" w:leader="dot" w:pos="8306"/>
        </w:tabs>
      </w:pPr>
      <w:hyperlink w:anchor="_Toc20360" w:history="1">
        <w:r>
          <w:rPr>
            <w:rFonts w:ascii="仿宋" w:eastAsia="仿宋" w:hAnsi="仿宋" w:cs="仿宋" w:hint="eastAsia"/>
            <w:lang w:eastAsia="zh-CN"/>
          </w:rPr>
          <w:t>(二)、文档发布与分发</w:t>
        </w:r>
        <w:r>
          <w:tab/>
        </w:r>
        <w:r>
          <w:fldChar w:fldCharType="begin"/>
        </w:r>
        <w:r>
          <w:instrText xml:space="preserve"> PAGEREF _Toc20360 \h </w:instrText>
        </w:r>
        <w:r>
          <w:fldChar w:fldCharType="separate"/>
        </w:r>
        <w:r>
          <w:t>4</w:t>
        </w:r>
        <w:r>
          <w:fldChar w:fldCharType="end"/>
        </w:r>
      </w:hyperlink>
    </w:p>
    <w:p>
      <w:pPr>
        <w:pStyle w:val="TOC2"/>
        <w:tabs>
          <w:tab w:val="right" w:leader="dot" w:pos="8306"/>
        </w:tabs>
      </w:pPr>
      <w:hyperlink w:anchor="_Toc14031" w:history="1">
        <w:r>
          <w:rPr>
            <w:rFonts w:ascii="仿宋" w:eastAsia="仿宋" w:hAnsi="仿宋" w:cs="仿宋" w:hint="eastAsia"/>
            <w:lang w:eastAsia="zh-CN"/>
          </w:rPr>
          <w:t>(三)、文档存档与归档</w:t>
        </w:r>
        <w:r>
          <w:tab/>
        </w:r>
        <w:r>
          <w:fldChar w:fldCharType="begin"/>
        </w:r>
        <w:r>
          <w:instrText xml:space="preserve"> PAGEREF _Toc14031 \h </w:instrText>
        </w:r>
        <w:r>
          <w:fldChar w:fldCharType="separate"/>
        </w:r>
        <w:r>
          <w:t>5</w:t>
        </w:r>
        <w:r>
          <w:fldChar w:fldCharType="end"/>
        </w:r>
      </w:hyperlink>
    </w:p>
    <w:p>
      <w:pPr>
        <w:pStyle w:val="TOC1"/>
        <w:tabs>
          <w:tab w:val="right" w:leader="dot" w:pos="8306"/>
        </w:tabs>
      </w:pPr>
      <w:hyperlink w:anchor="_Toc23444" w:history="1">
        <w:r>
          <w:rPr>
            <w:rFonts w:ascii="仿宋" w:eastAsia="仿宋" w:hAnsi="仿宋" w:cs="仿宋" w:hint="eastAsia"/>
            <w:lang w:eastAsia="zh-CN"/>
          </w:rPr>
          <w:t>二、钌项目绩效评估</w:t>
        </w:r>
        <w:r>
          <w:tab/>
        </w:r>
        <w:r>
          <w:fldChar w:fldCharType="begin"/>
        </w:r>
        <w:r>
          <w:instrText xml:space="preserve"> PAGEREF _Toc23444 \h </w:instrText>
        </w:r>
        <w:r>
          <w:fldChar w:fldCharType="separate"/>
        </w:r>
        <w:r>
          <w:t>6</w:t>
        </w:r>
        <w:r>
          <w:fldChar w:fldCharType="end"/>
        </w:r>
      </w:hyperlink>
    </w:p>
    <w:p>
      <w:pPr>
        <w:pStyle w:val="TOC2"/>
        <w:tabs>
          <w:tab w:val="right" w:leader="dot" w:pos="8306"/>
        </w:tabs>
      </w:pPr>
      <w:hyperlink w:anchor="_Toc17126" w:history="1">
        <w:r>
          <w:rPr>
            <w:rFonts w:ascii="仿宋" w:eastAsia="仿宋" w:hAnsi="仿宋" w:cs="仿宋" w:hint="eastAsia"/>
            <w:lang w:eastAsia="zh-CN"/>
          </w:rPr>
          <w:t>(一)、绩效评估指标</w:t>
        </w:r>
        <w:r>
          <w:tab/>
        </w:r>
        <w:r>
          <w:fldChar w:fldCharType="begin"/>
        </w:r>
        <w:r>
          <w:instrText xml:space="preserve"> PAGEREF _Toc17126 \h </w:instrText>
        </w:r>
        <w:r>
          <w:fldChar w:fldCharType="separate"/>
        </w:r>
        <w:r>
          <w:t>6</w:t>
        </w:r>
        <w:r>
          <w:fldChar w:fldCharType="end"/>
        </w:r>
      </w:hyperlink>
    </w:p>
    <w:p>
      <w:pPr>
        <w:pStyle w:val="TOC2"/>
        <w:tabs>
          <w:tab w:val="right" w:leader="dot" w:pos="8306"/>
        </w:tabs>
      </w:pPr>
      <w:hyperlink w:anchor="_Toc7103" w:history="1">
        <w:r>
          <w:rPr>
            <w:rFonts w:ascii="仿宋" w:eastAsia="仿宋" w:hAnsi="仿宋" w:cs="仿宋" w:hint="eastAsia"/>
            <w:lang w:eastAsia="zh-CN"/>
          </w:rPr>
          <w:t>(二)、绩效评估方法</w:t>
        </w:r>
        <w:r>
          <w:tab/>
        </w:r>
        <w:r>
          <w:fldChar w:fldCharType="begin"/>
        </w:r>
        <w:r>
          <w:instrText xml:space="preserve"> PAGEREF _Toc7103 \h </w:instrText>
        </w:r>
        <w:r>
          <w:fldChar w:fldCharType="separate"/>
        </w:r>
        <w:r>
          <w:t>7</w:t>
        </w:r>
        <w:r>
          <w:fldChar w:fldCharType="end"/>
        </w:r>
      </w:hyperlink>
    </w:p>
    <w:p>
      <w:pPr>
        <w:pStyle w:val="TOC2"/>
        <w:tabs>
          <w:tab w:val="right" w:leader="dot" w:pos="8306"/>
        </w:tabs>
      </w:pPr>
      <w:hyperlink w:anchor="_Toc30133" w:history="1">
        <w:r>
          <w:rPr>
            <w:rFonts w:ascii="仿宋" w:eastAsia="仿宋" w:hAnsi="仿宋" w:cs="仿宋" w:hint="eastAsia"/>
            <w:lang w:eastAsia="zh-CN"/>
          </w:rPr>
          <w:t>(三)、绩效评估周期</w:t>
        </w:r>
        <w:r>
          <w:tab/>
        </w:r>
        <w:r>
          <w:fldChar w:fldCharType="begin"/>
        </w:r>
        <w:r>
          <w:instrText xml:space="preserve"> PAGEREF _Toc30133 \h </w:instrText>
        </w:r>
        <w:r>
          <w:fldChar w:fldCharType="separate"/>
        </w:r>
        <w:r>
          <w:t>8</w:t>
        </w:r>
        <w:r>
          <w:fldChar w:fldCharType="end"/>
        </w:r>
      </w:hyperlink>
    </w:p>
    <w:p>
      <w:pPr>
        <w:pStyle w:val="TOC1"/>
        <w:tabs>
          <w:tab w:val="right" w:leader="dot" w:pos="8306"/>
        </w:tabs>
      </w:pPr>
      <w:hyperlink w:anchor="_Toc18303" w:history="1">
        <w:r>
          <w:rPr>
            <w:rFonts w:ascii="仿宋" w:eastAsia="仿宋" w:hAnsi="仿宋" w:cs="仿宋" w:hint="eastAsia"/>
            <w:lang w:eastAsia="zh-CN"/>
          </w:rPr>
          <w:t>三、钌项目危机管理</w:t>
        </w:r>
        <w:r>
          <w:tab/>
        </w:r>
        <w:r>
          <w:fldChar w:fldCharType="begin"/>
        </w:r>
        <w:r>
          <w:instrText xml:space="preserve"> PAGEREF _Toc18303 \h </w:instrText>
        </w:r>
        <w:r>
          <w:fldChar w:fldCharType="separate"/>
        </w:r>
        <w:r>
          <w:t>9</w:t>
        </w:r>
        <w:r>
          <w:fldChar w:fldCharType="end"/>
        </w:r>
      </w:hyperlink>
    </w:p>
    <w:p>
      <w:pPr>
        <w:pStyle w:val="TOC2"/>
        <w:tabs>
          <w:tab w:val="right" w:leader="dot" w:pos="8306"/>
        </w:tabs>
      </w:pPr>
      <w:hyperlink w:anchor="_Toc19343" w:history="1">
        <w:r>
          <w:rPr>
            <w:rFonts w:ascii="仿宋" w:eastAsia="仿宋" w:hAnsi="仿宋" w:cs="仿宋" w:hint="eastAsia"/>
            <w:lang w:eastAsia="zh-CN"/>
          </w:rPr>
          <w:t>(一)、危机预警与识别</w:t>
        </w:r>
        <w:r>
          <w:tab/>
        </w:r>
        <w:r>
          <w:fldChar w:fldCharType="begin"/>
        </w:r>
        <w:r>
          <w:instrText xml:space="preserve"> PAGEREF _Toc19343 \h </w:instrText>
        </w:r>
        <w:r>
          <w:fldChar w:fldCharType="separate"/>
        </w:r>
        <w:r>
          <w:t>9</w:t>
        </w:r>
        <w:r>
          <w:fldChar w:fldCharType="end"/>
        </w:r>
      </w:hyperlink>
    </w:p>
    <w:p>
      <w:pPr>
        <w:pStyle w:val="TOC2"/>
        <w:tabs>
          <w:tab w:val="right" w:leader="dot" w:pos="8306"/>
        </w:tabs>
      </w:pPr>
      <w:hyperlink w:anchor="_Toc18884" w:history="1">
        <w:r>
          <w:rPr>
            <w:rFonts w:ascii="仿宋" w:eastAsia="仿宋" w:hAnsi="仿宋" w:cs="仿宋" w:hint="eastAsia"/>
            <w:lang w:eastAsia="zh-CN"/>
          </w:rPr>
          <w:t>(二)、危机应对与恢复</w:t>
        </w:r>
        <w:r>
          <w:tab/>
        </w:r>
        <w:r>
          <w:fldChar w:fldCharType="begin"/>
        </w:r>
        <w:r>
          <w:instrText xml:space="preserve"> PAGEREF _Toc18884 \h </w:instrText>
        </w:r>
        <w:r>
          <w:fldChar w:fldCharType="separate"/>
        </w:r>
        <w:r>
          <w:t>10</w:t>
        </w:r>
        <w:r>
          <w:fldChar w:fldCharType="end"/>
        </w:r>
      </w:hyperlink>
    </w:p>
    <w:p>
      <w:pPr>
        <w:pStyle w:val="TOC1"/>
        <w:tabs>
          <w:tab w:val="right" w:leader="dot" w:pos="8306"/>
        </w:tabs>
      </w:pPr>
      <w:hyperlink w:anchor="_Toc3044" w:history="1">
        <w:r>
          <w:rPr>
            <w:rFonts w:ascii="仿宋" w:eastAsia="仿宋" w:hAnsi="仿宋" w:cs="仿宋" w:hint="eastAsia"/>
            <w:lang w:eastAsia="zh-CN"/>
          </w:rPr>
          <w:t>四、产品规划分析</w:t>
        </w:r>
        <w:r>
          <w:tab/>
        </w:r>
        <w:r>
          <w:fldChar w:fldCharType="begin"/>
        </w:r>
        <w:r>
          <w:instrText xml:space="preserve"> PAGEREF _Toc3044 \h </w:instrText>
        </w:r>
        <w:r>
          <w:fldChar w:fldCharType="separate"/>
        </w:r>
        <w:r>
          <w:t>12</w:t>
        </w:r>
        <w:r>
          <w:fldChar w:fldCharType="end"/>
        </w:r>
      </w:hyperlink>
    </w:p>
    <w:p>
      <w:pPr>
        <w:pStyle w:val="TOC2"/>
        <w:tabs>
          <w:tab w:val="right" w:leader="dot" w:pos="8306"/>
        </w:tabs>
      </w:pPr>
      <w:hyperlink w:anchor="_Toc15229" w:history="1">
        <w:r>
          <w:rPr>
            <w:rFonts w:ascii="仿宋" w:eastAsia="仿宋" w:hAnsi="仿宋" w:cs="仿宋" w:hint="eastAsia"/>
            <w:lang w:eastAsia="zh-CN"/>
          </w:rPr>
          <w:t>(一)、产品规划</w:t>
        </w:r>
        <w:r>
          <w:tab/>
        </w:r>
        <w:r>
          <w:fldChar w:fldCharType="begin"/>
        </w:r>
        <w:r>
          <w:instrText xml:space="preserve"> PAGEREF _Toc15229 \h </w:instrText>
        </w:r>
        <w:r>
          <w:fldChar w:fldCharType="separate"/>
        </w:r>
        <w:r>
          <w:t>12</w:t>
        </w:r>
        <w:r>
          <w:fldChar w:fldCharType="end"/>
        </w:r>
      </w:hyperlink>
    </w:p>
    <w:p>
      <w:pPr>
        <w:pStyle w:val="TOC2"/>
        <w:tabs>
          <w:tab w:val="right" w:leader="dot" w:pos="8306"/>
        </w:tabs>
      </w:pPr>
      <w:hyperlink w:anchor="_Toc1592" w:history="1">
        <w:r>
          <w:rPr>
            <w:rFonts w:ascii="仿宋" w:eastAsia="仿宋" w:hAnsi="仿宋" w:cs="仿宋" w:hint="eastAsia"/>
            <w:lang w:eastAsia="zh-CN"/>
          </w:rPr>
          <w:t>(二)、建设规模</w:t>
        </w:r>
        <w:r>
          <w:tab/>
        </w:r>
        <w:r>
          <w:fldChar w:fldCharType="begin"/>
        </w:r>
        <w:r>
          <w:instrText xml:space="preserve"> PAGEREF _Toc1592 \h </w:instrText>
        </w:r>
        <w:r>
          <w:fldChar w:fldCharType="separate"/>
        </w:r>
        <w:r>
          <w:t>12</w:t>
        </w:r>
        <w:r>
          <w:fldChar w:fldCharType="end"/>
        </w:r>
      </w:hyperlink>
    </w:p>
    <w:p>
      <w:pPr>
        <w:pStyle w:val="TOC1"/>
        <w:tabs>
          <w:tab w:val="right" w:leader="dot" w:pos="8306"/>
        </w:tabs>
      </w:pPr>
      <w:hyperlink w:anchor="_Toc10016" w:history="1">
        <w:r>
          <w:rPr>
            <w:rFonts w:ascii="仿宋" w:eastAsia="仿宋" w:hAnsi="仿宋" w:cs="仿宋" w:hint="eastAsia"/>
            <w:lang w:eastAsia="zh-CN"/>
          </w:rPr>
          <w:t>五、钌项目概论</w:t>
        </w:r>
        <w:r>
          <w:tab/>
        </w:r>
        <w:r>
          <w:fldChar w:fldCharType="begin"/>
        </w:r>
        <w:r>
          <w:instrText xml:space="preserve"> PAGEREF _Toc10016 \h </w:instrText>
        </w:r>
        <w:r>
          <w:fldChar w:fldCharType="separate"/>
        </w:r>
        <w:r>
          <w:t>13</w:t>
        </w:r>
        <w:r>
          <w:fldChar w:fldCharType="end"/>
        </w:r>
      </w:hyperlink>
    </w:p>
    <w:p>
      <w:pPr>
        <w:pStyle w:val="TOC2"/>
        <w:tabs>
          <w:tab w:val="right" w:leader="dot" w:pos="8306"/>
        </w:tabs>
      </w:pPr>
      <w:hyperlink w:anchor="_Toc22542" w:history="1">
        <w:r>
          <w:rPr>
            <w:rFonts w:ascii="仿宋" w:eastAsia="仿宋" w:hAnsi="仿宋" w:cs="仿宋" w:hint="eastAsia"/>
            <w:lang w:eastAsia="zh-CN"/>
          </w:rPr>
          <w:t>(一)、钌项目概况</w:t>
        </w:r>
        <w:r>
          <w:tab/>
        </w:r>
        <w:r>
          <w:fldChar w:fldCharType="begin"/>
        </w:r>
        <w:r>
          <w:instrText xml:space="preserve"> PAGEREF _Toc22542 \h </w:instrText>
        </w:r>
        <w:r>
          <w:fldChar w:fldCharType="separate"/>
        </w:r>
        <w:r>
          <w:t>13</w:t>
        </w:r>
        <w:r>
          <w:fldChar w:fldCharType="end"/>
        </w:r>
      </w:hyperlink>
    </w:p>
    <w:p>
      <w:pPr>
        <w:pStyle w:val="TOC2"/>
        <w:tabs>
          <w:tab w:val="right" w:leader="dot" w:pos="8306"/>
        </w:tabs>
      </w:pPr>
      <w:hyperlink w:anchor="_Toc1413" w:history="1">
        <w:r>
          <w:rPr>
            <w:rFonts w:ascii="仿宋" w:eastAsia="仿宋" w:hAnsi="仿宋" w:cs="仿宋" w:hint="eastAsia"/>
            <w:lang w:eastAsia="zh-CN"/>
          </w:rPr>
          <w:t>(二)、钌项目目标</w:t>
        </w:r>
        <w:r>
          <w:tab/>
        </w:r>
        <w:r>
          <w:fldChar w:fldCharType="begin"/>
        </w:r>
        <w:r>
          <w:instrText xml:space="preserve"> PAGEREF _Toc1413 \h </w:instrText>
        </w:r>
        <w:r>
          <w:fldChar w:fldCharType="separate"/>
        </w:r>
        <w:r>
          <w:t>16</w:t>
        </w:r>
        <w:r>
          <w:fldChar w:fldCharType="end"/>
        </w:r>
      </w:hyperlink>
    </w:p>
    <w:p>
      <w:pPr>
        <w:pStyle w:val="TOC2"/>
        <w:tabs>
          <w:tab w:val="right" w:leader="dot" w:pos="8306"/>
        </w:tabs>
      </w:pPr>
      <w:hyperlink w:anchor="_Toc2766" w:history="1">
        <w:r>
          <w:rPr>
            <w:rFonts w:ascii="仿宋" w:eastAsia="仿宋" w:hAnsi="仿宋" w:cs="仿宋" w:hint="eastAsia"/>
            <w:lang w:eastAsia="zh-CN"/>
          </w:rPr>
          <w:t>(三)、钌项目提出的理由</w:t>
        </w:r>
        <w:r>
          <w:tab/>
        </w:r>
        <w:r>
          <w:fldChar w:fldCharType="begin"/>
        </w:r>
        <w:r>
          <w:instrText xml:space="preserve"> PAGEREF _Toc2766 \h </w:instrText>
        </w:r>
        <w:r>
          <w:fldChar w:fldCharType="separate"/>
        </w:r>
        <w:r>
          <w:t>16</w:t>
        </w:r>
        <w:r>
          <w:fldChar w:fldCharType="end"/>
        </w:r>
      </w:hyperlink>
    </w:p>
    <w:p>
      <w:pPr>
        <w:pStyle w:val="TOC2"/>
        <w:tabs>
          <w:tab w:val="right" w:leader="dot" w:pos="8306"/>
        </w:tabs>
      </w:pPr>
      <w:hyperlink w:anchor="_Toc9883" w:history="1">
        <w:r>
          <w:rPr>
            <w:rFonts w:ascii="仿宋" w:eastAsia="仿宋" w:hAnsi="仿宋" w:cs="仿宋" w:hint="eastAsia"/>
            <w:lang w:eastAsia="zh-CN"/>
          </w:rPr>
          <w:t>(四)、钌项目意义</w:t>
        </w:r>
        <w:r>
          <w:tab/>
        </w:r>
        <w:r>
          <w:fldChar w:fldCharType="begin"/>
        </w:r>
        <w:r>
          <w:instrText xml:space="preserve"> PAGEREF _Toc9883 \h </w:instrText>
        </w:r>
        <w:r>
          <w:fldChar w:fldCharType="separate"/>
        </w:r>
        <w:r>
          <w:t>18</w:t>
        </w:r>
        <w:r>
          <w:fldChar w:fldCharType="end"/>
        </w:r>
      </w:hyperlink>
    </w:p>
    <w:p>
      <w:pPr>
        <w:pStyle w:val="TOC2"/>
        <w:tabs>
          <w:tab w:val="right" w:leader="dot" w:pos="8306"/>
        </w:tabs>
      </w:pPr>
      <w:hyperlink w:anchor="_Toc4653" w:history="1">
        <w:r>
          <w:rPr>
            <w:rFonts w:ascii="仿宋" w:eastAsia="仿宋" w:hAnsi="仿宋" w:cs="仿宋" w:hint="eastAsia"/>
            <w:lang w:eastAsia="zh-CN"/>
          </w:rPr>
          <w:t>(五)、钌项目背景</w:t>
        </w:r>
        <w:r>
          <w:tab/>
        </w:r>
        <w:r>
          <w:fldChar w:fldCharType="begin"/>
        </w:r>
        <w:r>
          <w:instrText xml:space="preserve"> PAGEREF _Toc4653 \h </w:instrText>
        </w:r>
        <w:r>
          <w:fldChar w:fldCharType="separate"/>
        </w:r>
        <w:r>
          <w:t>19</w:t>
        </w:r>
        <w:r>
          <w:fldChar w:fldCharType="end"/>
        </w:r>
      </w:hyperlink>
    </w:p>
    <w:p>
      <w:pPr>
        <w:pStyle w:val="TOC1"/>
        <w:tabs>
          <w:tab w:val="right" w:leader="dot" w:pos="8306"/>
        </w:tabs>
      </w:pPr>
      <w:hyperlink w:anchor="_Toc3260" w:history="1">
        <w:r>
          <w:rPr>
            <w:rFonts w:ascii="仿宋" w:eastAsia="仿宋" w:hAnsi="仿宋" w:cs="仿宋" w:hint="eastAsia"/>
            <w:lang w:eastAsia="zh-CN"/>
          </w:rPr>
          <w:t>六、钌项目可持续发展</w:t>
        </w:r>
        <w:r>
          <w:tab/>
        </w:r>
        <w:r>
          <w:fldChar w:fldCharType="begin"/>
        </w:r>
        <w:r>
          <w:instrText xml:space="preserve"> PAGEREF _Toc3260 \h </w:instrText>
        </w:r>
        <w:r>
          <w:fldChar w:fldCharType="separate"/>
        </w:r>
        <w:r>
          <w:t>20</w:t>
        </w:r>
        <w:r>
          <w:fldChar w:fldCharType="end"/>
        </w:r>
      </w:hyperlink>
    </w:p>
    <w:p>
      <w:pPr>
        <w:pStyle w:val="TOC2"/>
        <w:tabs>
          <w:tab w:val="right" w:leader="dot" w:pos="8306"/>
        </w:tabs>
      </w:pPr>
      <w:hyperlink w:anchor="_Toc13996" w:history="1">
        <w:r>
          <w:rPr>
            <w:rFonts w:ascii="仿宋" w:eastAsia="仿宋" w:hAnsi="仿宋" w:cs="仿宋" w:hint="eastAsia"/>
            <w:lang w:eastAsia="zh-CN"/>
          </w:rPr>
          <w:t>(一)、可持续战略与实践</w:t>
        </w:r>
        <w:r>
          <w:tab/>
        </w:r>
        <w:r>
          <w:fldChar w:fldCharType="begin"/>
        </w:r>
        <w:r>
          <w:instrText xml:space="preserve"> PAGEREF _Toc13996 \h </w:instrText>
        </w:r>
        <w:r>
          <w:fldChar w:fldCharType="separate"/>
        </w:r>
        <w:r>
          <w:t>20</w:t>
        </w:r>
        <w:r>
          <w:fldChar w:fldCharType="end"/>
        </w:r>
      </w:hyperlink>
    </w:p>
    <w:p>
      <w:pPr>
        <w:pStyle w:val="TOC2"/>
        <w:tabs>
          <w:tab w:val="right" w:leader="dot" w:pos="8306"/>
        </w:tabs>
      </w:pPr>
      <w:hyperlink w:anchor="_Toc14254" w:history="1">
        <w:r>
          <w:rPr>
            <w:rFonts w:ascii="仿宋" w:eastAsia="仿宋" w:hAnsi="仿宋" w:cs="仿宋" w:hint="eastAsia"/>
            <w:lang w:eastAsia="zh-CN"/>
          </w:rPr>
          <w:t>(二)、环保与社会责任</w:t>
        </w:r>
        <w:r>
          <w:tab/>
        </w:r>
        <w:r>
          <w:fldChar w:fldCharType="begin"/>
        </w:r>
        <w:r>
          <w:instrText xml:space="preserve"> PAGEREF _Toc14254 \h </w:instrText>
        </w:r>
        <w:r>
          <w:fldChar w:fldCharType="separate"/>
        </w:r>
        <w:r>
          <w:t>20</w:t>
        </w:r>
        <w:r>
          <w:fldChar w:fldCharType="end"/>
        </w:r>
      </w:hyperlink>
    </w:p>
    <w:p>
      <w:pPr>
        <w:pStyle w:val="TOC1"/>
        <w:tabs>
          <w:tab w:val="right" w:leader="dot" w:pos="8306"/>
        </w:tabs>
      </w:pPr>
      <w:hyperlink w:anchor="_Toc5409" w:history="1">
        <w:r>
          <w:rPr>
            <w:rFonts w:ascii="仿宋" w:eastAsia="仿宋" w:hAnsi="仿宋" w:cs="仿宋" w:hint="eastAsia"/>
            <w:lang w:eastAsia="zh-CN"/>
          </w:rPr>
          <w:t>七、钌项目创新与研发</w:t>
        </w:r>
        <w:r>
          <w:tab/>
        </w:r>
        <w:r>
          <w:fldChar w:fldCharType="begin"/>
        </w:r>
        <w:r>
          <w:instrText xml:space="preserve"> PAGEREF _Toc5409 \h </w:instrText>
        </w:r>
        <w:r>
          <w:fldChar w:fldCharType="separate"/>
        </w:r>
        <w:r>
          <w:t>21</w:t>
        </w:r>
        <w:r>
          <w:fldChar w:fldCharType="end"/>
        </w:r>
      </w:hyperlink>
    </w:p>
    <w:p>
      <w:pPr>
        <w:pStyle w:val="TOC2"/>
        <w:tabs>
          <w:tab w:val="right" w:leader="dot" w:pos="8306"/>
        </w:tabs>
      </w:pPr>
      <w:hyperlink w:anchor="_Toc1166" w:history="1">
        <w:r>
          <w:rPr>
            <w:rFonts w:ascii="仿宋" w:eastAsia="仿宋" w:hAnsi="仿宋" w:cs="仿宋" w:hint="eastAsia"/>
            <w:lang w:eastAsia="zh-CN"/>
          </w:rPr>
          <w:t>(一)、创新策略与方向</w:t>
        </w:r>
        <w:r>
          <w:tab/>
        </w:r>
        <w:r>
          <w:fldChar w:fldCharType="begin"/>
        </w:r>
        <w:r>
          <w:instrText xml:space="preserve"> PAGEREF _Toc1166 \h </w:instrText>
        </w:r>
        <w:r>
          <w:fldChar w:fldCharType="separate"/>
        </w:r>
        <w:r>
          <w:t>21</w:t>
        </w:r>
        <w:r>
          <w:fldChar w:fldCharType="end"/>
        </w:r>
      </w:hyperlink>
    </w:p>
    <w:p>
      <w:pPr>
        <w:pStyle w:val="TOC2"/>
        <w:tabs>
          <w:tab w:val="right" w:leader="dot" w:pos="8306"/>
        </w:tabs>
      </w:pPr>
      <w:hyperlink w:anchor="_Toc25445" w:history="1">
        <w:r>
          <w:rPr>
            <w:rFonts w:ascii="仿宋" w:eastAsia="仿宋" w:hAnsi="仿宋" w:cs="仿宋" w:hint="eastAsia"/>
            <w:lang w:eastAsia="zh-CN"/>
          </w:rPr>
          <w:t>(二)、研发规划与投入</w:t>
        </w:r>
        <w:r>
          <w:tab/>
        </w:r>
        <w:r>
          <w:fldChar w:fldCharType="begin"/>
        </w:r>
        <w:r>
          <w:instrText xml:space="preserve"> PAGEREF _Toc25445 \h </w:instrText>
        </w:r>
        <w:r>
          <w:fldChar w:fldCharType="separate"/>
        </w:r>
        <w:r>
          <w:t>23</w:t>
        </w:r>
        <w:r>
          <w:fldChar w:fldCharType="end"/>
        </w:r>
      </w:hyperlink>
    </w:p>
    <w:p>
      <w:pPr>
        <w:pStyle w:val="TOC1"/>
        <w:tabs>
          <w:tab w:val="right" w:leader="dot" w:pos="8306"/>
        </w:tabs>
      </w:pPr>
      <w:hyperlink w:anchor="_Toc12859" w:history="1">
        <w:r>
          <w:rPr>
            <w:rFonts w:ascii="仿宋" w:eastAsia="仿宋" w:hAnsi="仿宋" w:cs="仿宋" w:hint="eastAsia"/>
            <w:lang w:eastAsia="zh-CN"/>
          </w:rPr>
          <w:t>八、钌项目社会影响</w:t>
        </w:r>
        <w:r>
          <w:tab/>
        </w:r>
        <w:r>
          <w:fldChar w:fldCharType="begin"/>
        </w:r>
        <w:r>
          <w:instrText xml:space="preserve"> PAGEREF _Toc12859 \h </w:instrText>
        </w:r>
        <w:r>
          <w:fldChar w:fldCharType="separate"/>
        </w:r>
        <w:r>
          <w:t>24</w:t>
        </w:r>
        <w:r>
          <w:fldChar w:fldCharType="end"/>
        </w:r>
      </w:hyperlink>
    </w:p>
    <w:p>
      <w:pPr>
        <w:pStyle w:val="TOC2"/>
        <w:tabs>
          <w:tab w:val="right" w:leader="dot" w:pos="8306"/>
        </w:tabs>
      </w:pPr>
      <w:hyperlink w:anchor="_Toc27547" w:history="1">
        <w:r>
          <w:rPr>
            <w:rFonts w:ascii="仿宋" w:eastAsia="仿宋" w:hAnsi="仿宋" w:cs="仿宋" w:hint="eastAsia"/>
            <w:lang w:eastAsia="zh-CN"/>
          </w:rPr>
          <w:t>(一)、社会责任与义务</w:t>
        </w:r>
        <w:r>
          <w:tab/>
        </w:r>
        <w:r>
          <w:fldChar w:fldCharType="begin"/>
        </w:r>
        <w:r>
          <w:instrText xml:space="preserve"> PAGEREF _Toc27547 \h </w:instrText>
        </w:r>
        <w:r>
          <w:fldChar w:fldCharType="separate"/>
        </w:r>
        <w:r>
          <w:t>24</w:t>
        </w:r>
        <w:r>
          <w:fldChar w:fldCharType="end"/>
        </w:r>
      </w:hyperlink>
    </w:p>
    <w:p>
      <w:pPr>
        <w:pStyle w:val="TOC2"/>
        <w:tabs>
          <w:tab w:val="right" w:leader="dot" w:pos="8306"/>
        </w:tabs>
      </w:pPr>
      <w:hyperlink w:anchor="_Toc22014" w:history="1">
        <w:r>
          <w:rPr>
            <w:rFonts w:ascii="仿宋" w:eastAsia="仿宋" w:hAnsi="仿宋" w:cs="仿宋" w:hint="eastAsia"/>
            <w:lang w:eastAsia="zh-CN"/>
          </w:rPr>
          <w:t>(二)、社会参与与沟通</w:t>
        </w:r>
        <w:r>
          <w:tab/>
        </w:r>
        <w:r>
          <w:fldChar w:fldCharType="begin"/>
        </w:r>
        <w:r>
          <w:instrText xml:space="preserve"> PAGEREF _Toc22014 \h </w:instrText>
        </w:r>
        <w:r>
          <w:fldChar w:fldCharType="separate"/>
        </w:r>
        <w:r>
          <w:t>25</w:t>
        </w:r>
        <w:r>
          <w:fldChar w:fldCharType="end"/>
        </w:r>
      </w:hyperlink>
    </w:p>
    <w:p>
      <w:pPr>
        <w:pStyle w:val="TOC1"/>
        <w:tabs>
          <w:tab w:val="right" w:leader="dot" w:pos="8306"/>
        </w:tabs>
      </w:pPr>
      <w:hyperlink w:anchor="_Toc31421" w:history="1">
        <w:r>
          <w:rPr>
            <w:rFonts w:ascii="仿宋" w:eastAsia="仿宋" w:hAnsi="仿宋" w:cs="仿宋" w:hint="eastAsia"/>
            <w:lang w:eastAsia="zh-CN"/>
          </w:rPr>
          <w:t>九、钌项目人力资源管理</w:t>
        </w:r>
        <w:r>
          <w:tab/>
        </w:r>
        <w:r>
          <w:fldChar w:fldCharType="begin"/>
        </w:r>
        <w:r>
          <w:instrText xml:space="preserve"> PAGEREF _Toc31421 \h </w:instrText>
        </w:r>
        <w:r>
          <w:fldChar w:fldCharType="separate"/>
        </w:r>
        <w:r>
          <w:t>26</w:t>
        </w:r>
        <w:r>
          <w:fldChar w:fldCharType="end"/>
        </w:r>
      </w:hyperlink>
    </w:p>
    <w:p>
      <w:pPr>
        <w:pStyle w:val="TOC2"/>
        <w:tabs>
          <w:tab w:val="right" w:leader="dot" w:pos="8306"/>
        </w:tabs>
      </w:pPr>
      <w:hyperlink w:anchor="_Toc10876" w:history="1">
        <w:r>
          <w:rPr>
            <w:rFonts w:ascii="仿宋" w:eastAsia="仿宋" w:hAnsi="仿宋" w:cs="仿宋" w:hint="eastAsia"/>
            <w:lang w:eastAsia="zh-CN"/>
          </w:rPr>
          <w:t>(一)、建立健全的预算管理制度</w:t>
        </w:r>
        <w:r>
          <w:tab/>
        </w:r>
        <w:r>
          <w:fldChar w:fldCharType="begin"/>
        </w:r>
        <w:r>
          <w:instrText xml:space="preserve"> PAGEREF _Toc10876 \h </w:instrText>
        </w:r>
        <w:r>
          <w:fldChar w:fldCharType="separate"/>
        </w:r>
        <w:r>
          <w:t>26</w:t>
        </w:r>
        <w:r>
          <w:fldChar w:fldCharType="end"/>
        </w:r>
      </w:hyperlink>
    </w:p>
    <w:p>
      <w:pPr>
        <w:pStyle w:val="TOC2"/>
        <w:tabs>
          <w:tab w:val="right" w:leader="dot" w:pos="8306"/>
        </w:tabs>
      </w:pPr>
      <w:hyperlink w:anchor="_Toc9275" w:history="1">
        <w:r>
          <w:rPr>
            <w:rFonts w:ascii="仿宋" w:eastAsia="仿宋" w:hAnsi="仿宋" w:cs="仿宋" w:hint="eastAsia"/>
            <w:lang w:eastAsia="zh-CN"/>
          </w:rPr>
          <w:t>(二)、加强资金流动监控</w:t>
        </w:r>
        <w:r>
          <w:tab/>
        </w:r>
        <w:r>
          <w:fldChar w:fldCharType="begin"/>
        </w:r>
        <w:r>
          <w:instrText xml:space="preserve"> PAGEREF _Toc9275 \h </w:instrText>
        </w:r>
        <w:r>
          <w:fldChar w:fldCharType="separate"/>
        </w:r>
        <w:r>
          <w:t>27</w:t>
        </w:r>
        <w:r>
          <w:fldChar w:fldCharType="end"/>
        </w:r>
      </w:hyperlink>
    </w:p>
    <w:p>
      <w:pPr>
        <w:pStyle w:val="TOC2"/>
        <w:tabs>
          <w:tab w:val="right" w:leader="dot" w:pos="8306"/>
        </w:tabs>
      </w:pPr>
      <w:hyperlink w:anchor="_Toc13114" w:history="1">
        <w:r>
          <w:rPr>
            <w:rFonts w:ascii="仿宋" w:eastAsia="仿宋" w:hAnsi="仿宋" w:cs="仿宋" w:hint="eastAsia"/>
            <w:lang w:eastAsia="zh-CN"/>
          </w:rPr>
          <w:t>(三)、制定完善的风险控制机制</w:t>
        </w:r>
        <w:r>
          <w:tab/>
        </w:r>
        <w:r>
          <w:fldChar w:fldCharType="begin"/>
        </w:r>
        <w:r>
          <w:instrText xml:space="preserve"> PAGEREF _Toc13114 \h </w:instrText>
        </w:r>
        <w:r>
          <w:fldChar w:fldCharType="separate"/>
        </w:r>
        <w:r>
          <w:t>28</w:t>
        </w:r>
        <w:r>
          <w:fldChar w:fldCharType="end"/>
        </w:r>
      </w:hyperlink>
    </w:p>
    <w:p>
      <w:pPr>
        <w:pStyle w:val="TOC2"/>
        <w:tabs>
          <w:tab w:val="right" w:leader="dot" w:pos="8306"/>
        </w:tabs>
      </w:pPr>
      <w:hyperlink w:anchor="_Toc3064" w:history="1">
        <w:r>
          <w:rPr>
            <w:rFonts w:ascii="仿宋" w:eastAsia="仿宋" w:hAnsi="仿宋" w:cs="仿宋" w:hint="eastAsia"/>
            <w:lang w:eastAsia="zh-CN"/>
          </w:rPr>
          <w:t>(四)、优化成本管理</w:t>
        </w:r>
        <w:r>
          <w:tab/>
        </w:r>
        <w:r>
          <w:fldChar w:fldCharType="begin"/>
        </w:r>
        <w:r>
          <w:instrText xml:space="preserve"> PAGEREF _Toc3064 \h </w:instrText>
        </w:r>
        <w:r>
          <w:fldChar w:fldCharType="separate"/>
        </w:r>
        <w:r>
          <w:t>30</w:t>
        </w:r>
        <w:r>
          <w:fldChar w:fldCharType="end"/>
        </w:r>
      </w:hyperlink>
    </w:p>
    <w:p>
      <w:pPr>
        <w:pStyle w:val="TOC1"/>
        <w:tabs>
          <w:tab w:val="right" w:leader="dot" w:pos="8306"/>
        </w:tabs>
      </w:pPr>
      <w:hyperlink w:anchor="_Toc16698" w:history="1">
        <w:r>
          <w:rPr>
            <w:rFonts w:ascii="仿宋" w:eastAsia="仿宋" w:hAnsi="仿宋" w:cs="仿宋" w:hint="eastAsia"/>
            <w:lang w:eastAsia="zh-CN"/>
          </w:rPr>
          <w:t>十、钌项目经营效益</w:t>
        </w:r>
        <w:r>
          <w:tab/>
        </w:r>
        <w:r>
          <w:fldChar w:fldCharType="begin"/>
        </w:r>
        <w:r>
          <w:instrText xml:space="preserve"> PAGEREF _Toc16698 \h </w:instrText>
        </w:r>
        <w:r>
          <w:fldChar w:fldCharType="separate"/>
        </w:r>
        <w:r>
          <w:t>31</w:t>
        </w:r>
        <w:r>
          <w:fldChar w:fldCharType="end"/>
        </w:r>
      </w:hyperlink>
    </w:p>
    <w:p>
      <w:pPr>
        <w:pStyle w:val="TOC2"/>
        <w:tabs>
          <w:tab w:val="right" w:leader="dot" w:pos="8306"/>
        </w:tabs>
      </w:pPr>
      <w:hyperlink w:anchor="_Toc12533" w:history="1">
        <w:r>
          <w:rPr>
            <w:rFonts w:ascii="仿宋" w:eastAsia="仿宋" w:hAnsi="仿宋" w:cs="仿宋" w:hint="eastAsia"/>
            <w:lang w:eastAsia="zh-CN"/>
          </w:rPr>
          <w:t>(一)、经济评价财务测算</w:t>
        </w:r>
        <w:r>
          <w:tab/>
        </w:r>
        <w:r>
          <w:fldChar w:fldCharType="begin"/>
        </w:r>
        <w:r>
          <w:instrText xml:space="preserve"> PAGEREF _Toc12533 \h </w:instrText>
        </w:r>
        <w:r>
          <w:fldChar w:fldCharType="separate"/>
        </w:r>
        <w:r>
          <w:t>31</w:t>
        </w:r>
        <w:r>
          <w:fldChar w:fldCharType="end"/>
        </w:r>
      </w:hyperlink>
    </w:p>
    <w:p>
      <w:pPr>
        <w:pStyle w:val="TOC2"/>
        <w:tabs>
          <w:tab w:val="right" w:leader="dot" w:pos="8306"/>
        </w:tabs>
      </w:pPr>
      <w:hyperlink w:anchor="_Toc2419" w:history="1">
        <w:r>
          <w:rPr>
            <w:rFonts w:ascii="仿宋" w:eastAsia="仿宋" w:hAnsi="仿宋" w:cs="仿宋" w:hint="eastAsia"/>
            <w:lang w:eastAsia="zh-CN"/>
          </w:rPr>
          <w:t>(二)、钌项目盈利能力分析</w:t>
        </w:r>
        <w:r>
          <w:tab/>
        </w:r>
        <w:r>
          <w:fldChar w:fldCharType="begin"/>
        </w:r>
        <w:r>
          <w:instrText xml:space="preserve"> PAGEREF _Toc2419 \h </w:instrText>
        </w:r>
        <w:r>
          <w:fldChar w:fldCharType="separate"/>
        </w:r>
        <w:r>
          <w:t>32</w:t>
        </w:r>
        <w:r>
          <w:fldChar w:fldCharType="end"/>
        </w:r>
      </w:hyperlink>
    </w:p>
    <w:p>
      <w:pPr>
        <w:pStyle w:val="TOC1"/>
        <w:tabs>
          <w:tab w:val="right" w:leader="dot" w:pos="8306"/>
        </w:tabs>
      </w:pPr>
      <w:hyperlink w:anchor="_Toc18008" w:history="1">
        <w:r>
          <w:rPr>
            <w:rFonts w:ascii="仿宋" w:eastAsia="仿宋" w:hAnsi="仿宋" w:cs="仿宋" w:hint="eastAsia"/>
            <w:lang w:eastAsia="zh-CN"/>
          </w:rPr>
          <w:t>十一、钌项目投资规划</w:t>
        </w:r>
        <w:r>
          <w:tab/>
        </w:r>
        <w:r>
          <w:fldChar w:fldCharType="begin"/>
        </w:r>
        <w:r>
          <w:instrText xml:space="preserve"> PAGEREF _Toc18008 \h </w:instrText>
        </w:r>
        <w:r>
          <w:fldChar w:fldCharType="separate"/>
        </w:r>
        <w:r>
          <w:t>33</w:t>
        </w:r>
        <w:r>
          <w:fldChar w:fldCharType="end"/>
        </w:r>
      </w:hyperlink>
    </w:p>
    <w:p>
      <w:pPr>
        <w:pStyle w:val="TOC2"/>
        <w:tabs>
          <w:tab w:val="right" w:leader="dot" w:pos="8306"/>
        </w:tabs>
      </w:pPr>
      <w:hyperlink w:anchor="_Toc17471" w:history="1">
        <w:r>
          <w:rPr>
            <w:rFonts w:ascii="仿宋" w:eastAsia="仿宋" w:hAnsi="仿宋" w:cs="仿宋" w:hint="eastAsia"/>
            <w:lang w:eastAsia="zh-CN"/>
          </w:rPr>
          <w:t>(一)、钌项目总投资估算</w:t>
        </w:r>
        <w:r>
          <w:tab/>
        </w:r>
        <w:r>
          <w:fldChar w:fldCharType="begin"/>
        </w:r>
        <w:r>
          <w:instrText xml:space="preserve"> PAGEREF _Toc17471 \h </w:instrText>
        </w:r>
        <w:r>
          <w:fldChar w:fldCharType="separate"/>
        </w:r>
        <w:r>
          <w:t>33</w:t>
        </w:r>
        <w:r>
          <w:fldChar w:fldCharType="end"/>
        </w:r>
      </w:hyperlink>
    </w:p>
    <w:p>
      <w:pPr>
        <w:pStyle w:val="TOC2"/>
        <w:tabs>
          <w:tab w:val="right" w:leader="dot" w:pos="8306"/>
        </w:tabs>
      </w:pPr>
      <w:hyperlink w:anchor="_Toc21945" w:history="1">
        <w:r>
          <w:rPr>
            <w:rFonts w:ascii="仿宋" w:eastAsia="仿宋" w:hAnsi="仿宋" w:cs="仿宋" w:hint="eastAsia"/>
            <w:lang w:eastAsia="zh-CN"/>
          </w:rPr>
          <w:t>(二)、资金筹措</w:t>
        </w:r>
        <w:r>
          <w:tab/>
        </w:r>
        <w:r>
          <w:fldChar w:fldCharType="begin"/>
        </w:r>
        <w:r>
          <w:instrText xml:space="preserve"> PAGEREF _Toc21945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43" w:history="1">
        <w:r>
          <w:rPr>
            <w:rFonts w:ascii="仿宋" w:eastAsia="仿宋" w:hAnsi="仿宋" w:cs="仿宋" w:hint="eastAsia"/>
            <w:lang w:eastAsia="zh-CN"/>
          </w:rPr>
          <w:t>十二、钌项目风险管理</w:t>
        </w:r>
        <w:r>
          <w:tab/>
        </w:r>
        <w:r>
          <w:fldChar w:fldCharType="begin"/>
        </w:r>
        <w:r>
          <w:instrText xml:space="preserve"> PAGEREF _Toc17643 \h </w:instrText>
        </w:r>
        <w:r>
          <w:fldChar w:fldCharType="separate"/>
        </w:r>
        <w:r>
          <w:t>35</w:t>
        </w:r>
        <w:r>
          <w:fldChar w:fldCharType="end"/>
        </w:r>
      </w:hyperlink>
    </w:p>
    <w:p>
      <w:pPr>
        <w:pStyle w:val="TOC2"/>
        <w:tabs>
          <w:tab w:val="right" w:leader="dot" w:pos="8306"/>
        </w:tabs>
      </w:pPr>
      <w:hyperlink w:anchor="_Toc31969" w:history="1">
        <w:r>
          <w:rPr>
            <w:rFonts w:ascii="仿宋" w:eastAsia="仿宋" w:hAnsi="仿宋" w:cs="仿宋" w:hint="eastAsia"/>
            <w:lang w:eastAsia="zh-CN"/>
          </w:rPr>
          <w:t>(一)、风险识别与评估</w:t>
        </w:r>
        <w:r>
          <w:tab/>
        </w:r>
        <w:r>
          <w:fldChar w:fldCharType="begin"/>
        </w:r>
        <w:r>
          <w:instrText xml:space="preserve"> PAGEREF _Toc31969 \h </w:instrText>
        </w:r>
        <w:r>
          <w:fldChar w:fldCharType="separate"/>
        </w:r>
        <w:r>
          <w:t>35</w:t>
        </w:r>
        <w:r>
          <w:fldChar w:fldCharType="end"/>
        </w:r>
      </w:hyperlink>
    </w:p>
    <w:p>
      <w:pPr>
        <w:pStyle w:val="TOC2"/>
        <w:tabs>
          <w:tab w:val="right" w:leader="dot" w:pos="8306"/>
        </w:tabs>
      </w:pPr>
      <w:hyperlink w:anchor="_Toc13069" w:history="1">
        <w:r>
          <w:rPr>
            <w:rFonts w:ascii="仿宋" w:eastAsia="仿宋" w:hAnsi="仿宋" w:cs="仿宋" w:hint="eastAsia"/>
            <w:lang w:eastAsia="zh-CN"/>
          </w:rPr>
          <w:t>(二)、风险应对策略</w:t>
        </w:r>
        <w:r>
          <w:tab/>
        </w:r>
        <w:r>
          <w:fldChar w:fldCharType="begin"/>
        </w:r>
        <w:r>
          <w:instrText xml:space="preserve"> PAGEREF _Toc13069 \h </w:instrText>
        </w:r>
        <w:r>
          <w:fldChar w:fldCharType="separate"/>
        </w:r>
        <w:r>
          <w:t>36</w:t>
        </w:r>
        <w:r>
          <w:fldChar w:fldCharType="end"/>
        </w:r>
      </w:hyperlink>
    </w:p>
    <w:p>
      <w:pPr>
        <w:pStyle w:val="TOC2"/>
        <w:tabs>
          <w:tab w:val="right" w:leader="dot" w:pos="8306"/>
        </w:tabs>
      </w:pPr>
      <w:hyperlink w:anchor="_Toc27219" w:history="1">
        <w:r>
          <w:rPr>
            <w:rFonts w:ascii="仿宋" w:eastAsia="仿宋" w:hAnsi="仿宋" w:cs="仿宋" w:hint="eastAsia"/>
            <w:lang w:eastAsia="zh-CN"/>
          </w:rPr>
          <w:t>(三)、风险监控与控制</w:t>
        </w:r>
        <w:r>
          <w:tab/>
        </w:r>
        <w:r>
          <w:fldChar w:fldCharType="begin"/>
        </w:r>
        <w:r>
          <w:instrText xml:space="preserve"> PAGEREF _Toc27219 \h </w:instrText>
        </w:r>
        <w:r>
          <w:fldChar w:fldCharType="separate"/>
        </w:r>
        <w:r>
          <w:t>37</w:t>
        </w:r>
        <w:r>
          <w:fldChar w:fldCharType="end"/>
        </w:r>
      </w:hyperlink>
    </w:p>
    <w:p>
      <w:pPr>
        <w:pStyle w:val="TOC1"/>
        <w:tabs>
          <w:tab w:val="right" w:leader="dot" w:pos="8306"/>
        </w:tabs>
      </w:pPr>
      <w:hyperlink w:anchor="_Toc6992" w:history="1">
        <w:r>
          <w:rPr>
            <w:rFonts w:ascii="仿宋" w:eastAsia="仿宋" w:hAnsi="仿宋" w:cs="仿宋" w:hint="eastAsia"/>
            <w:lang w:eastAsia="zh-CN"/>
          </w:rPr>
          <w:t>十三、钌项目治理与监督</w:t>
        </w:r>
        <w:r>
          <w:tab/>
        </w:r>
        <w:r>
          <w:fldChar w:fldCharType="begin"/>
        </w:r>
        <w:r>
          <w:instrText xml:space="preserve"> PAGEREF _Toc6992 \h </w:instrText>
        </w:r>
        <w:r>
          <w:fldChar w:fldCharType="separate"/>
        </w:r>
        <w:r>
          <w:t>38</w:t>
        </w:r>
        <w:r>
          <w:fldChar w:fldCharType="end"/>
        </w:r>
      </w:hyperlink>
    </w:p>
    <w:p>
      <w:pPr>
        <w:pStyle w:val="TOC2"/>
        <w:tabs>
          <w:tab w:val="right" w:leader="dot" w:pos="8306"/>
        </w:tabs>
      </w:pPr>
      <w:hyperlink w:anchor="_Toc5983" w:history="1">
        <w:r>
          <w:rPr>
            <w:rFonts w:ascii="仿宋" w:eastAsia="仿宋" w:hAnsi="仿宋" w:cs="仿宋" w:hint="eastAsia"/>
            <w:lang w:eastAsia="zh-CN"/>
          </w:rPr>
          <w:t>(一)、钌项目治理结构</w:t>
        </w:r>
        <w:r>
          <w:tab/>
        </w:r>
        <w:r>
          <w:fldChar w:fldCharType="begin"/>
        </w:r>
        <w:r>
          <w:instrText xml:space="preserve"> PAGEREF _Toc5983 \h </w:instrText>
        </w:r>
        <w:r>
          <w:fldChar w:fldCharType="separate"/>
        </w:r>
        <w:r>
          <w:t>38</w:t>
        </w:r>
        <w:r>
          <w:fldChar w:fldCharType="end"/>
        </w:r>
      </w:hyperlink>
    </w:p>
    <w:p>
      <w:pPr>
        <w:pStyle w:val="TOC2"/>
        <w:tabs>
          <w:tab w:val="right" w:leader="dot" w:pos="8306"/>
        </w:tabs>
      </w:pPr>
      <w:hyperlink w:anchor="_Toc31696" w:history="1">
        <w:r>
          <w:rPr>
            <w:rFonts w:ascii="仿宋" w:eastAsia="仿宋" w:hAnsi="仿宋" w:cs="仿宋" w:hint="eastAsia"/>
            <w:lang w:eastAsia="zh-CN"/>
          </w:rPr>
          <w:t>(二)、监督与审计</w:t>
        </w:r>
        <w:r>
          <w:tab/>
        </w:r>
        <w:r>
          <w:fldChar w:fldCharType="begin"/>
        </w:r>
        <w:r>
          <w:instrText xml:space="preserve"> PAGEREF _Toc31696 \h </w:instrText>
        </w:r>
        <w:r>
          <w:fldChar w:fldCharType="separate"/>
        </w:r>
        <w:r>
          <w:t>40</w:t>
        </w:r>
        <w:r>
          <w:fldChar w:fldCharType="end"/>
        </w:r>
      </w:hyperlink>
    </w:p>
    <w:p>
      <w:pPr>
        <w:pStyle w:val="TOC1"/>
        <w:tabs>
          <w:tab w:val="right" w:leader="dot" w:pos="8306"/>
        </w:tabs>
      </w:pPr>
      <w:hyperlink w:anchor="_Toc29584" w:history="1">
        <w:r>
          <w:rPr>
            <w:rFonts w:ascii="仿宋" w:eastAsia="仿宋" w:hAnsi="仿宋" w:cs="仿宋" w:hint="eastAsia"/>
            <w:lang w:eastAsia="zh-CN"/>
          </w:rPr>
          <w:t>十四、供应链管理</w:t>
        </w:r>
        <w:r>
          <w:tab/>
        </w:r>
        <w:r>
          <w:fldChar w:fldCharType="begin"/>
        </w:r>
        <w:r>
          <w:instrText xml:space="preserve"> PAGEREF _Toc29584 \h </w:instrText>
        </w:r>
        <w:r>
          <w:fldChar w:fldCharType="separate"/>
        </w:r>
        <w:r>
          <w:t>41</w:t>
        </w:r>
        <w:r>
          <w:fldChar w:fldCharType="end"/>
        </w:r>
      </w:hyperlink>
    </w:p>
    <w:p>
      <w:pPr>
        <w:pStyle w:val="TOC2"/>
        <w:tabs>
          <w:tab w:val="right" w:leader="dot" w:pos="8306"/>
        </w:tabs>
      </w:pPr>
      <w:hyperlink w:anchor="_Toc20552" w:history="1">
        <w:r>
          <w:rPr>
            <w:rFonts w:ascii="仿宋" w:eastAsia="仿宋" w:hAnsi="仿宋" w:cs="仿宋" w:hint="eastAsia"/>
            <w:lang w:eastAsia="zh-CN"/>
          </w:rPr>
          <w:t>(一)、供应链战略规划</w:t>
        </w:r>
        <w:r>
          <w:tab/>
        </w:r>
        <w:r>
          <w:fldChar w:fldCharType="begin"/>
        </w:r>
        <w:r>
          <w:instrText xml:space="preserve"> PAGEREF _Toc20552 \h </w:instrText>
        </w:r>
        <w:r>
          <w:fldChar w:fldCharType="separate"/>
        </w:r>
        <w:r>
          <w:t>41</w:t>
        </w:r>
        <w:r>
          <w:fldChar w:fldCharType="end"/>
        </w:r>
      </w:hyperlink>
    </w:p>
    <w:p>
      <w:pPr>
        <w:pStyle w:val="TOC2"/>
        <w:tabs>
          <w:tab w:val="right" w:leader="dot" w:pos="8306"/>
        </w:tabs>
      </w:pPr>
      <w:hyperlink w:anchor="_Toc5290" w:history="1">
        <w:r>
          <w:rPr>
            <w:rFonts w:ascii="仿宋" w:eastAsia="仿宋" w:hAnsi="仿宋" w:cs="仿宋" w:hint="eastAsia"/>
            <w:lang w:eastAsia="zh-CN"/>
          </w:rPr>
          <w:t>(二)、供应商选择与合作</w:t>
        </w:r>
        <w:r>
          <w:tab/>
        </w:r>
        <w:r>
          <w:fldChar w:fldCharType="begin"/>
        </w:r>
        <w:r>
          <w:instrText xml:space="preserve"> PAGEREF _Toc5290 \h </w:instrText>
        </w:r>
        <w:r>
          <w:fldChar w:fldCharType="separate"/>
        </w:r>
        <w:r>
          <w:t>42</w:t>
        </w:r>
        <w:r>
          <w:fldChar w:fldCharType="end"/>
        </w:r>
      </w:hyperlink>
    </w:p>
    <w:p>
      <w:pPr>
        <w:pStyle w:val="TOC2"/>
        <w:tabs>
          <w:tab w:val="right" w:leader="dot" w:pos="8306"/>
        </w:tabs>
      </w:pPr>
      <w:hyperlink w:anchor="_Toc1170" w:history="1">
        <w:r>
          <w:rPr>
            <w:rFonts w:ascii="仿宋" w:eastAsia="仿宋" w:hAnsi="仿宋" w:cs="仿宋" w:hint="eastAsia"/>
            <w:lang w:eastAsia="zh-CN"/>
          </w:rPr>
          <w:t>(三)、物流与库存管理</w:t>
        </w:r>
        <w:r>
          <w:tab/>
        </w:r>
        <w:r>
          <w:fldChar w:fldCharType="begin"/>
        </w:r>
        <w:r>
          <w:instrText xml:space="preserve"> PAGEREF _Toc1170 \h </w:instrText>
        </w:r>
        <w:r>
          <w:fldChar w:fldCharType="separate"/>
        </w:r>
        <w:r>
          <w:t>44</w:t>
        </w:r>
        <w:r>
          <w:fldChar w:fldCharType="end"/>
        </w:r>
      </w:hyperlink>
    </w:p>
    <w:p>
      <w:pPr>
        <w:pStyle w:val="TOC1"/>
        <w:tabs>
          <w:tab w:val="right" w:leader="dot" w:pos="8306"/>
        </w:tabs>
      </w:pPr>
      <w:hyperlink w:anchor="_Toc22434" w:history="1">
        <w:r>
          <w:rPr>
            <w:rFonts w:ascii="仿宋" w:eastAsia="仿宋" w:hAnsi="仿宋" w:cs="仿宋" w:hint="eastAsia"/>
            <w:lang w:eastAsia="zh-CN"/>
          </w:rPr>
          <w:t>十五、营销与推广策略</w:t>
        </w:r>
        <w:r>
          <w:tab/>
        </w:r>
        <w:r>
          <w:fldChar w:fldCharType="begin"/>
        </w:r>
        <w:r>
          <w:instrText xml:space="preserve"> PAGEREF _Toc22434 \h </w:instrText>
        </w:r>
        <w:r>
          <w:fldChar w:fldCharType="separate"/>
        </w:r>
        <w:r>
          <w:t>45</w:t>
        </w:r>
        <w:r>
          <w:fldChar w:fldCharType="end"/>
        </w:r>
      </w:hyperlink>
    </w:p>
    <w:p>
      <w:pPr>
        <w:pStyle w:val="TOC2"/>
        <w:tabs>
          <w:tab w:val="right" w:leader="dot" w:pos="8306"/>
        </w:tabs>
      </w:pPr>
      <w:hyperlink w:anchor="_Toc10317" w:history="1">
        <w:r>
          <w:rPr>
            <w:rFonts w:ascii="仿宋" w:eastAsia="仿宋" w:hAnsi="仿宋" w:cs="仿宋" w:hint="eastAsia"/>
            <w:lang w:eastAsia="zh-CN"/>
          </w:rPr>
          <w:t>(一)、产品/服务定位与特点</w:t>
        </w:r>
        <w:r>
          <w:tab/>
        </w:r>
        <w:r>
          <w:fldChar w:fldCharType="begin"/>
        </w:r>
        <w:r>
          <w:instrText xml:space="preserve"> PAGEREF _Toc10317 \h </w:instrText>
        </w:r>
        <w:r>
          <w:fldChar w:fldCharType="separate"/>
        </w:r>
        <w:r>
          <w:t>45</w:t>
        </w:r>
        <w:r>
          <w:fldChar w:fldCharType="end"/>
        </w:r>
      </w:hyperlink>
    </w:p>
    <w:p>
      <w:pPr>
        <w:pStyle w:val="TOC2"/>
        <w:tabs>
          <w:tab w:val="right" w:leader="dot" w:pos="8306"/>
        </w:tabs>
      </w:pPr>
      <w:hyperlink w:anchor="_Toc553" w:history="1">
        <w:r>
          <w:rPr>
            <w:rFonts w:ascii="仿宋" w:eastAsia="仿宋" w:hAnsi="仿宋" w:cs="仿宋" w:hint="eastAsia"/>
            <w:lang w:eastAsia="zh-CN"/>
          </w:rPr>
          <w:t>(二)、市场定位与竞争分析</w:t>
        </w:r>
        <w:r>
          <w:tab/>
        </w:r>
        <w:r>
          <w:fldChar w:fldCharType="begin"/>
        </w:r>
        <w:r>
          <w:instrText xml:space="preserve"> PAGEREF _Toc553 \h </w:instrText>
        </w:r>
        <w:r>
          <w:fldChar w:fldCharType="separate"/>
        </w:r>
        <w:r>
          <w:t>46</w:t>
        </w:r>
        <w:r>
          <w:fldChar w:fldCharType="end"/>
        </w:r>
      </w:hyperlink>
    </w:p>
    <w:p>
      <w:pPr>
        <w:pStyle w:val="TOC2"/>
        <w:tabs>
          <w:tab w:val="right" w:leader="dot" w:pos="8306"/>
        </w:tabs>
      </w:pPr>
      <w:hyperlink w:anchor="_Toc21678" w:history="1">
        <w:r>
          <w:rPr>
            <w:rFonts w:ascii="仿宋" w:eastAsia="仿宋" w:hAnsi="仿宋" w:cs="仿宋" w:hint="eastAsia"/>
            <w:lang w:eastAsia="zh-CN"/>
          </w:rPr>
          <w:t>(三)、营销渠道与策略</w:t>
        </w:r>
        <w:r>
          <w:tab/>
        </w:r>
        <w:r>
          <w:fldChar w:fldCharType="begin"/>
        </w:r>
        <w:r>
          <w:instrText xml:space="preserve"> PAGEREF _Toc21678 \h </w:instrText>
        </w:r>
        <w:r>
          <w:fldChar w:fldCharType="separate"/>
        </w:r>
        <w:r>
          <w:t>48</w:t>
        </w:r>
        <w:r>
          <w:fldChar w:fldCharType="end"/>
        </w:r>
      </w:hyperlink>
    </w:p>
    <w:p>
      <w:pPr>
        <w:pStyle w:val="TOC2"/>
        <w:tabs>
          <w:tab w:val="right" w:leader="dot" w:pos="8306"/>
        </w:tabs>
      </w:pPr>
      <w:hyperlink w:anchor="_Toc12741" w:history="1">
        <w:r>
          <w:rPr>
            <w:rFonts w:ascii="仿宋" w:eastAsia="仿宋" w:hAnsi="仿宋" w:cs="仿宋" w:hint="eastAsia"/>
            <w:lang w:eastAsia="zh-CN"/>
          </w:rPr>
          <w:t>(四)、推广与宣传活动</w:t>
        </w:r>
        <w:r>
          <w:tab/>
        </w:r>
        <w:r>
          <w:fldChar w:fldCharType="begin"/>
        </w:r>
        <w:r>
          <w:instrText xml:space="preserve"> PAGEREF _Toc12741 \h </w:instrText>
        </w:r>
        <w:r>
          <w:fldChar w:fldCharType="separate"/>
        </w:r>
        <w:r>
          <w:t>49</w:t>
        </w:r>
        <w:r>
          <w:fldChar w:fldCharType="end"/>
        </w:r>
      </w:hyperlink>
    </w:p>
    <w:p>
      <w:pPr>
        <w:pStyle w:val="TOC1"/>
        <w:tabs>
          <w:tab w:val="right" w:leader="dot" w:pos="8306"/>
        </w:tabs>
      </w:pPr>
      <w:hyperlink w:anchor="_Toc32187" w:history="1">
        <w:r>
          <w:rPr>
            <w:rFonts w:ascii="仿宋" w:eastAsia="仿宋" w:hAnsi="仿宋" w:cs="仿宋" w:hint="eastAsia"/>
            <w:lang w:eastAsia="zh-CN"/>
          </w:rPr>
          <w:t>十六、利益相关者分析与沟通计划</w:t>
        </w:r>
        <w:r>
          <w:tab/>
        </w:r>
        <w:r>
          <w:fldChar w:fldCharType="begin"/>
        </w:r>
        <w:r>
          <w:instrText xml:space="preserve"> PAGEREF _Toc32187 \h </w:instrText>
        </w:r>
        <w:r>
          <w:fldChar w:fldCharType="separate"/>
        </w:r>
        <w:r>
          <w:t>54</w:t>
        </w:r>
        <w:r>
          <w:fldChar w:fldCharType="end"/>
        </w:r>
      </w:hyperlink>
    </w:p>
    <w:p>
      <w:pPr>
        <w:pStyle w:val="TOC2"/>
        <w:tabs>
          <w:tab w:val="right" w:leader="dot" w:pos="8306"/>
        </w:tabs>
      </w:pPr>
      <w:hyperlink w:anchor="_Toc3221" w:history="1">
        <w:r>
          <w:rPr>
            <w:rFonts w:ascii="仿宋" w:eastAsia="仿宋" w:hAnsi="仿宋" w:cs="仿宋" w:hint="eastAsia"/>
            <w:lang w:eastAsia="zh-CN"/>
          </w:rPr>
          <w:t>(一)、利益相关者分析</w:t>
        </w:r>
        <w:r>
          <w:tab/>
        </w:r>
        <w:r>
          <w:fldChar w:fldCharType="begin"/>
        </w:r>
        <w:r>
          <w:instrText xml:space="preserve"> PAGEREF _Toc3221 \h </w:instrText>
        </w:r>
        <w:r>
          <w:fldChar w:fldCharType="separate"/>
        </w:r>
        <w:r>
          <w:t>54</w:t>
        </w:r>
        <w:r>
          <w:fldChar w:fldCharType="end"/>
        </w:r>
      </w:hyperlink>
    </w:p>
    <w:p>
      <w:pPr>
        <w:pStyle w:val="TOC2"/>
        <w:tabs>
          <w:tab w:val="right" w:leader="dot" w:pos="8306"/>
        </w:tabs>
      </w:pPr>
      <w:hyperlink w:anchor="_Toc29319" w:history="1">
        <w:r>
          <w:rPr>
            <w:rFonts w:ascii="仿宋" w:eastAsia="仿宋" w:hAnsi="仿宋" w:cs="仿宋" w:hint="eastAsia"/>
            <w:lang w:eastAsia="zh-CN"/>
          </w:rPr>
          <w:t>(二)、沟通计划</w:t>
        </w:r>
        <w:r>
          <w:tab/>
        </w:r>
        <w:r>
          <w:fldChar w:fldCharType="begin"/>
        </w:r>
        <w:r>
          <w:instrText xml:space="preserve"> PAGEREF _Toc29319 \h </w:instrText>
        </w:r>
        <w:r>
          <w:fldChar w:fldCharType="separate"/>
        </w:r>
        <w:r>
          <w:t>55</w:t>
        </w:r>
        <w:r>
          <w:fldChar w:fldCharType="end"/>
        </w:r>
      </w:hyperlink>
    </w:p>
    <w:p>
      <w:pPr>
        <w:pStyle w:val="TOC1"/>
        <w:tabs>
          <w:tab w:val="right" w:leader="dot" w:pos="8306"/>
        </w:tabs>
      </w:pPr>
      <w:hyperlink w:anchor="_Toc2339" w:history="1">
        <w:r>
          <w:rPr>
            <w:rFonts w:ascii="仿宋" w:eastAsia="仿宋" w:hAnsi="仿宋" w:cs="仿宋" w:hint="eastAsia"/>
            <w:lang w:eastAsia="zh-CN"/>
          </w:rPr>
          <w:t>十七、钌项目变更管理</w:t>
        </w:r>
        <w:r>
          <w:tab/>
        </w:r>
        <w:r>
          <w:fldChar w:fldCharType="begin"/>
        </w:r>
        <w:r>
          <w:instrText xml:space="preserve"> PAGEREF _Toc2339 \h </w:instrText>
        </w:r>
        <w:r>
          <w:fldChar w:fldCharType="separate"/>
        </w:r>
        <w:r>
          <w:t>56</w:t>
        </w:r>
        <w:r>
          <w:fldChar w:fldCharType="end"/>
        </w:r>
      </w:hyperlink>
    </w:p>
    <w:p>
      <w:pPr>
        <w:pStyle w:val="TOC2"/>
        <w:tabs>
          <w:tab w:val="right" w:leader="dot" w:pos="8306"/>
        </w:tabs>
      </w:pPr>
      <w:hyperlink w:anchor="_Toc11303" w:history="1">
        <w:r>
          <w:rPr>
            <w:rFonts w:ascii="仿宋" w:eastAsia="仿宋" w:hAnsi="仿宋" w:cs="仿宋" w:hint="eastAsia"/>
            <w:lang w:eastAsia="zh-CN"/>
          </w:rPr>
          <w:t>(一)、变更申请与评估</w:t>
        </w:r>
        <w:r>
          <w:tab/>
        </w:r>
        <w:r>
          <w:fldChar w:fldCharType="begin"/>
        </w:r>
        <w:r>
          <w:instrText xml:space="preserve"> PAGEREF _Toc11303 \h </w:instrText>
        </w:r>
        <w:r>
          <w:fldChar w:fldCharType="separate"/>
        </w:r>
        <w:r>
          <w:t>56</w:t>
        </w:r>
        <w:r>
          <w:fldChar w:fldCharType="end"/>
        </w:r>
      </w:hyperlink>
    </w:p>
    <w:p>
      <w:pPr>
        <w:pStyle w:val="TOC2"/>
        <w:tabs>
          <w:tab w:val="right" w:leader="dot" w:pos="8306"/>
        </w:tabs>
      </w:pPr>
      <w:hyperlink w:anchor="_Toc3583" w:history="1">
        <w:r>
          <w:rPr>
            <w:rFonts w:ascii="仿宋" w:eastAsia="仿宋" w:hAnsi="仿宋" w:cs="仿宋" w:hint="eastAsia"/>
            <w:lang w:eastAsia="zh-CN"/>
          </w:rPr>
          <w:t>(二)、变更实施与控制</w:t>
        </w:r>
        <w:r>
          <w:tab/>
        </w:r>
        <w:r>
          <w:fldChar w:fldCharType="begin"/>
        </w:r>
        <w:r>
          <w:instrText xml:space="preserve"> PAGEREF _Toc3583 \h </w:instrText>
        </w:r>
        <w:r>
          <w:fldChar w:fldCharType="separate"/>
        </w:r>
        <w:r>
          <w:t>57</w:t>
        </w:r>
        <w:r>
          <w:fldChar w:fldCharType="end"/>
        </w:r>
      </w:hyperlink>
    </w:p>
    <w:p>
      <w:pPr>
        <w:pStyle w:val="TOC1"/>
        <w:tabs>
          <w:tab w:val="right" w:leader="dot" w:pos="8306"/>
        </w:tabs>
      </w:pPr>
      <w:hyperlink w:anchor="_Toc18809" w:history="1">
        <w:r>
          <w:rPr>
            <w:rFonts w:ascii="仿宋" w:eastAsia="仿宋" w:hAnsi="仿宋" w:cs="仿宋" w:hint="eastAsia"/>
            <w:lang w:eastAsia="zh-CN"/>
          </w:rPr>
          <w:t>十八、钌项目实施保障措施</w:t>
        </w:r>
        <w:r>
          <w:tab/>
        </w:r>
        <w:r>
          <w:fldChar w:fldCharType="begin"/>
        </w:r>
        <w:r>
          <w:instrText xml:space="preserve"> PAGEREF _Toc18809 \h </w:instrText>
        </w:r>
        <w:r>
          <w:fldChar w:fldCharType="separate"/>
        </w:r>
        <w:r>
          <w:t>58</w:t>
        </w:r>
        <w:r>
          <w:fldChar w:fldCharType="end"/>
        </w:r>
      </w:hyperlink>
    </w:p>
    <w:p>
      <w:pPr>
        <w:pStyle w:val="TOC2"/>
        <w:tabs>
          <w:tab w:val="right" w:leader="dot" w:pos="8306"/>
        </w:tabs>
      </w:pPr>
      <w:hyperlink w:anchor="_Toc28405" w:history="1">
        <w:r>
          <w:rPr>
            <w:rFonts w:ascii="仿宋" w:eastAsia="仿宋" w:hAnsi="仿宋" w:cs="仿宋" w:hint="eastAsia"/>
            <w:lang w:eastAsia="zh-CN"/>
          </w:rPr>
          <w:t>(一)、钌项目实施保障机制</w:t>
        </w:r>
        <w:r>
          <w:tab/>
        </w:r>
        <w:r>
          <w:fldChar w:fldCharType="begin"/>
        </w:r>
        <w:r>
          <w:instrText xml:space="preserve"> PAGEREF _Toc28405 \h </w:instrText>
        </w:r>
        <w:r>
          <w:fldChar w:fldCharType="separate"/>
        </w:r>
        <w:r>
          <w:t>58</w:t>
        </w:r>
        <w:r>
          <w:fldChar w:fldCharType="end"/>
        </w:r>
      </w:hyperlink>
    </w:p>
    <w:p>
      <w:pPr>
        <w:pStyle w:val="TOC2"/>
        <w:tabs>
          <w:tab w:val="right" w:leader="dot" w:pos="8306"/>
        </w:tabs>
      </w:pPr>
      <w:hyperlink w:anchor="_Toc17907" w:history="1">
        <w:r>
          <w:rPr>
            <w:rFonts w:ascii="仿宋" w:eastAsia="仿宋" w:hAnsi="仿宋" w:cs="仿宋" w:hint="eastAsia"/>
            <w:lang w:eastAsia="zh-CN"/>
          </w:rPr>
          <w:t>(二)、钌项目法律合规要求</w:t>
        </w:r>
        <w:r>
          <w:tab/>
        </w:r>
        <w:r>
          <w:fldChar w:fldCharType="begin"/>
        </w:r>
        <w:r>
          <w:instrText xml:space="preserve"> PAGEREF _Toc17907 \h </w:instrText>
        </w:r>
        <w:r>
          <w:fldChar w:fldCharType="separate"/>
        </w:r>
        <w:r>
          <w:t>61</w:t>
        </w:r>
        <w:r>
          <w:fldChar w:fldCharType="end"/>
        </w:r>
      </w:hyperlink>
    </w:p>
    <w:p>
      <w:pPr>
        <w:pStyle w:val="TOC2"/>
        <w:tabs>
          <w:tab w:val="right" w:leader="dot" w:pos="8306"/>
        </w:tabs>
      </w:pPr>
      <w:hyperlink w:anchor="_Toc15637" w:history="1">
        <w:r>
          <w:rPr>
            <w:rFonts w:ascii="仿宋" w:eastAsia="仿宋" w:hAnsi="仿宋" w:cs="仿宋" w:hint="eastAsia"/>
            <w:lang w:eastAsia="zh-CN"/>
          </w:rPr>
          <w:t>(三)、钌项目合同管理与法律事务</w:t>
        </w:r>
        <w:r>
          <w:tab/>
        </w:r>
        <w:r>
          <w:fldChar w:fldCharType="begin"/>
        </w:r>
        <w:r>
          <w:instrText xml:space="preserve"> PAGEREF _Toc15637 \h </w:instrText>
        </w:r>
        <w:r>
          <w:fldChar w:fldCharType="separate"/>
        </w:r>
        <w:r>
          <w:t>64</w:t>
        </w:r>
        <w:r>
          <w:fldChar w:fldCharType="end"/>
        </w:r>
      </w:hyperlink>
    </w:p>
    <w:p>
      <w:pPr>
        <w:pStyle w:val="TOC2"/>
        <w:tabs>
          <w:tab w:val="right" w:leader="dot" w:pos="8306"/>
        </w:tabs>
      </w:pPr>
      <w:hyperlink w:anchor="_Toc11280" w:history="1">
        <w:r>
          <w:rPr>
            <w:rFonts w:ascii="仿宋" w:eastAsia="仿宋" w:hAnsi="仿宋" w:cs="仿宋" w:hint="eastAsia"/>
            <w:lang w:eastAsia="zh-CN"/>
          </w:rPr>
          <w:t>(四)、钌项目知识产权保护策略</w:t>
        </w:r>
        <w:r>
          <w:tab/>
        </w:r>
        <w:r>
          <w:fldChar w:fldCharType="begin"/>
        </w:r>
        <w:r>
          <w:instrText xml:space="preserve"> PAGEREF _Toc11280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42"/>
      <w:r>
        <w:rPr>
          <w:rFonts w:ascii="仿宋" w:eastAsia="仿宋" w:hAnsi="仿宋" w:cs="仿宋" w:hint="eastAsia"/>
          <w:sz w:val="28"/>
          <w:lang w:eastAsia="zh-CN"/>
        </w:rPr>
        <w:t>一、钌项目文档管理</w:t>
      </w:r>
      <w:bookmarkEnd w:id="2"/>
    </w:p>
    <w:p>
      <w:pPr>
        <w:pStyle w:val="Heading2"/>
        <w:rPr>
          <w:rFonts w:ascii="仿宋" w:eastAsia="仿宋" w:hAnsi="仿宋" w:cs="仿宋" w:hint="eastAsia"/>
          <w:lang w:eastAsia="zh-CN"/>
        </w:rPr>
      </w:pPr>
      <w:bookmarkStart w:id="3" w:name="_Toc236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钌项目高度重视文档的质量和准确性，以支持钌项目的各项活动和决策。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文档的编制始于钌项目计划的初期，我们制定了详细的文档编制计划，明确了每个文档的内容、格式和编写责任人。在钌项目启动阶段，我们首先编制了钌项目章程，明确定义了钌项目的目标、范围、风险等关键要素。随后，钌项目团队根据计划陆续编制了需求文档、设计文档、测试文档等各类文档，确保钌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钌项目管理中的重要环节，旨在确保钌项目文档符合质量标准和钌项目需求。在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除了内部审查，我们还进行了外部审查，邀请钌项目相关利益方和专业领域的专家对文档进行独立审查。这有助于获取更全面、客观的反馈，确保钌项目文档不仅符合内部标准，也满足外部需求。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钌项目在文档编制与审查方面建立了严格的管理机制，通过规范的流程和多维度的审查，确保钌项目文档的质量、准确性和可靠性，为钌项目的顺利推进提供了有力支持。</w:t>
      </w:r>
    </w:p>
    <w:p>
      <w:pPr>
        <w:pStyle w:val="Heading2"/>
        <w:ind w:firstLine="560" w:firstLineChars="200"/>
        <w:rPr>
          <w:rFonts w:ascii="仿宋" w:eastAsia="仿宋" w:hAnsi="仿宋" w:cs="仿宋" w:hint="eastAsia"/>
          <w:sz w:val="28"/>
          <w:lang w:eastAsia="zh-CN"/>
        </w:rPr>
      </w:pPr>
      <w:bookmarkStart w:id="4" w:name="_Toc203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我们采用了精细的权限控制，确保只有授权人员可以访问敏感信息。这种安全措施保护了钌项目文档的机密性，防止了未经授权的信息泄露。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0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文档存档与归档是钌项目生命周期中一个至关重要的环节，直接关系到钌项目信息的长期保存和历史记录的完整性。在钌项目中，我们实施了一系列有效的文档存档与归档管理策略：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444"/>
      <w:r>
        <w:rPr>
          <w:rFonts w:ascii="仿宋" w:eastAsia="仿宋" w:hAnsi="仿宋" w:cs="仿宋" w:hint="eastAsia"/>
          <w:sz w:val="28"/>
          <w:lang w:eastAsia="zh-CN"/>
        </w:rPr>
        <w:t>二、钌项目绩效评估</w:t>
      </w:r>
      <w:bookmarkEnd w:id="6"/>
    </w:p>
    <w:p>
      <w:pPr>
        <w:pStyle w:val="Heading2"/>
        <w:rPr>
          <w:rFonts w:ascii="仿宋" w:eastAsia="仿宋" w:hAnsi="仿宋" w:cs="仿宋" w:hint="eastAsia"/>
          <w:lang w:eastAsia="zh-CN"/>
        </w:rPr>
      </w:pPr>
      <w:bookmarkStart w:id="7" w:name="_Toc1712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在钌项目中，我们设计了一套全面的绩效评估指标，以确保钌项目的可控和成功交付。这些指标跨足钌项目目标、成本、进度和质量等多个维度，为我们提供了全面洞察钌项目的健康状况。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目标达成率是我们关注的首要指标。我们设定了明确的目标，并通过定期监测和评估，迅速发现并应对潜在的目标偏差。这为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进度作为关键的绩效指标之一，得到了精心的关注。我们制定了详细的钌项目进度计划，并设立了进度符合度指标，确保实际进度与计划进度保持一致。这使我们能够快速发现和解决潜在的进度问题，保持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钌项目绩效的不可或缺的一环。我们引入了一系列的质量标准和客户满意度指标，以确保钌项目交付的成果在质量上达到或超越预期水平。通过持续监测这些指标，我们努力提升钌项目整体质量水平，为钌项目的成功交付提供有力保障。通过这些科学且全面的绩效评估，我们能够更好地引导钌项目的持续改进，确保钌项目目标的顺利达成。</w:t>
      </w:r>
    </w:p>
    <w:p>
      <w:pPr>
        <w:pStyle w:val="Heading2"/>
        <w:ind w:firstLine="560" w:firstLineChars="200"/>
        <w:rPr>
          <w:rFonts w:ascii="仿宋" w:eastAsia="仿宋" w:hAnsi="仿宋" w:cs="仿宋" w:hint="eastAsia"/>
          <w:sz w:val="28"/>
          <w:lang w:eastAsia="zh-CN"/>
        </w:rPr>
      </w:pPr>
      <w:bookmarkStart w:id="8" w:name="_Toc710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绩效评估是钌项目中的关键环节，为确保钌项目达到预期目标，我们采用了多层次、多维度的绩效评估方法。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从定性角度来看，我们注重钌项目的战略目标对齐，确保每个决策和行动都与钌项目整体目标保持一致。团队会定期召开战略对齐会议，审视当前工作与钌项目战略是否保持一致，以及是否需要调整战略方向。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钌项目进度、质量、成本和风险等方面。这些指标通过数据收集和分析，为钌项目管理团队提供了客观的评估依据。例如，我们通过钌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绩效评估不仅仅停留在钌项目内部，还考虑了钌项目对外部环境的影响。我们定期进行干系人满意度调查，以了解各利益相关方对钌项目的期望和满意度，并及时做出调整。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这种多层次、多角度的绩效评估方法，使得我们能够全面了解钌项目的运行状态，及时做出调整，确保钌项目在不断变化的环境中保持稳健前行。</w:t>
      </w:r>
    </w:p>
    <w:p>
      <w:pPr>
        <w:pStyle w:val="Heading2"/>
        <w:ind w:firstLine="560" w:firstLineChars="200"/>
        <w:rPr>
          <w:rFonts w:ascii="仿宋" w:eastAsia="仿宋" w:hAnsi="仿宋" w:cs="仿宋" w:hint="eastAsia"/>
          <w:sz w:val="28"/>
          <w:lang w:eastAsia="zh-CN"/>
        </w:rPr>
      </w:pPr>
      <w:bookmarkStart w:id="9" w:name="_Toc3013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为了确保钌项目的有效管理和不断优化，我们采用了精心设计的绩效评估周期。这个周期旨在实现灵活、实时和全面的评估，以适应钌项目执行中的各种挑战。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钌项目的不同需求，分为短期、中期和长期。短期评估关注每个迭代或工作周期，以及时发现和解决当前任务中的问题。中期评估涵盖几个迭代，深入了解整体钌项目的趋势和性能。长期评估则着眼于整个钌项目阶段，确保钌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我们强调实时性的信息反馈，通过采用先进的钌项目管理工具和协作平台，团队成员能够随时更新和分享钌项目数据。这种实时性的反馈机制使我们能够及时察觉潜在问题，快速调整，保持钌项目的稳健运作。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钌项目的决策制定密不可分。每个周期的钌项目回顾会议成为集体总结经验、识别问题深层次原因并找到创新解决方案的平台。这种定期的反思与调整机制使钌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303"/>
      <w:r>
        <w:rPr>
          <w:rFonts w:ascii="仿宋" w:eastAsia="仿宋" w:hAnsi="仿宋" w:cs="仿宋" w:hint="eastAsia"/>
          <w:sz w:val="28"/>
          <w:lang w:eastAsia="zh-CN"/>
        </w:rPr>
        <w:t>三、钌项目危机管理</w:t>
      </w:r>
      <w:bookmarkEnd w:id="10"/>
    </w:p>
    <w:p>
      <w:pPr>
        <w:pStyle w:val="Heading2"/>
        <w:rPr>
          <w:rFonts w:ascii="仿宋" w:eastAsia="仿宋" w:hAnsi="仿宋" w:cs="仿宋" w:hint="eastAsia"/>
          <w:lang w:eastAsia="zh-CN"/>
        </w:rPr>
      </w:pPr>
      <w:bookmarkStart w:id="11" w:name="_Toc1934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钌项目危机管理中，危机预警与识别是确保钌项目稳健运行的核心步骤。通过建立全面的监测机制，钌项目团队旨在及时发现和理解潜在的风险和危机因素，以便采取及时的预防和应对措施，确保钌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首先，通过深入的风险评估，钌项目团队全面分析了整个钌项目和各个阶段可能存在的威胁。这包括准确评估每个潜在风险的发生概率和可能影响的程度，为后续危机预警提供了有力支持。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钌项目团队着重于明确定义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实时监测作为危机预警的关键手段，通过对钌项目进展的持续监控，团队能够及时发现潜在问题并作出迅速反应。钌项目管理工具、定期进度报告以及团队会议等方式都被纳入监测体系，确保信息能够流畅传递。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在这一阶段，团队的专业素养和反应速度将发挥至关重要的作用，以确保潜在危机能够在初期得到有效的处理，最大程度地减轻负面影响。通过危机预警与识别，钌项目得以更有序、可控地推进。</w:t>
      </w:r>
    </w:p>
    <w:p>
      <w:pPr>
        <w:pStyle w:val="Heading2"/>
        <w:ind w:firstLine="560" w:firstLineChars="200"/>
        <w:rPr>
          <w:rFonts w:ascii="仿宋" w:eastAsia="仿宋" w:hAnsi="仿宋" w:cs="仿宋" w:hint="eastAsia"/>
          <w:sz w:val="28"/>
          <w:lang w:eastAsia="zh-CN"/>
        </w:rPr>
      </w:pPr>
      <w:bookmarkStart w:id="12" w:name="_Toc1888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暂停钌项目进度：为遏制危机蔓延，钌项目暂时停止进行，以便全面评估当前状况。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实时沟通：与关键利益相关者建立实时沟通机制，向他们传递钌项目危机的实际状况，保障钌项目核心利益。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在紧急应对的同时，钌项目团队强调了团队协作和有效沟通的重要性。以下是团队协作的关键举措：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随着危机得到初步控制，钌项目团队转向制定恢复计划，以确保钌项目能够从中迅速恢复。主要恢复计划包括：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修复受损的进度计划：重新评估钌项目进度，制定修复计划，确保钌项目尽快回归正常进程。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重新调整资源分配：优化资源分配，确保钌项目在有限资源下高效运转。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4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522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钌项目的主要产品是XXXX，预计年产值为XXX万元。这一产品在市场中占据着重要的地位，其广泛的应用范围使得该钌项目的市场前景非常广阔。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钌项目的xxx产品作为重要的原材料之一，将在多个领域发挥关键作用。其在建筑、交通、能源等方面的广泛应用将为整个产业链提供强大的支持，形成产业协同效应。钌项目的年产值XXX万XXX万XXX万万元不仅反映了其在市场上的巨大潜力，更预示着它对国民经济的积极贡献。这种关联度高、涉及面广的产业关系，使得该钌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9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总征地面积为XXXX平方米，相当于约XX.XX亩，其中净用地面积为XXXX平方米，红线范围内相当于约XX.XX亩。这一用地规模充分考虑了钌项目的建设需求，保障了钌项目在合适的空间内得以充分发展。钌项目规划的总建筑面积为XXXX平方米，其中主体工程建设占XXXX平方米，计容建筑面积达XXXX平方米。预计建筑工程的投资将达到XXXX万元，为钌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计划购置的设备共计XXXX台（套），设备购置费用为XXXX万元。这一设备购置计划充分考虑到钌项目的生产需求和技术要求，确保了钌项目在生产运营中具备先进的技术装备和高效的生产能力。设备的合理配置将为钌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计划总投资为XXXX万元，预计年实现营业收入为XXXX万元。这一产能规模的设定旨在确保钌项目能够在投资与回报之间取得平衡，实现长期可持续的发展。钌项目的总投资充分考虑到各个方面的需求，包括用地建设、设备购置等多个环节，以确保钌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0016"/>
      <w:r>
        <w:rPr>
          <w:rFonts w:ascii="仿宋" w:eastAsia="仿宋" w:hAnsi="仿宋" w:cs="仿宋" w:hint="eastAsia"/>
          <w:sz w:val="28"/>
          <w:lang w:eastAsia="zh-CN"/>
        </w:rPr>
        <w:t>五、钌项目概论</w:t>
      </w:r>
      <w:bookmarkEnd w:id="16"/>
    </w:p>
    <w:p>
      <w:pPr>
        <w:pStyle w:val="Heading2"/>
        <w:rPr>
          <w:rFonts w:ascii="仿宋" w:eastAsia="仿宋" w:hAnsi="仿宋" w:cs="仿宋" w:hint="eastAsia"/>
          <w:lang w:eastAsia="zh-CN"/>
        </w:rPr>
      </w:pPr>
      <w:bookmarkStart w:id="17" w:name="_Toc22542"/>
      <w:r>
        <w:rPr>
          <w:rFonts w:ascii="仿宋" w:eastAsia="仿宋" w:hAnsi="仿宋" w:cs="仿宋" w:hint="eastAsia"/>
          <w:lang w:eastAsia="zh-CN"/>
        </w:rPr>
        <w:t>(一)、钌项目概况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起源追溯至对市场的深入洞察。市场的不断演变与变革为钌项目提供了难得的机遇。当前市场存在的需求缺口和变革的大环境共同构成了钌项目的背景。这个钌项目旨在充分利用市场机遇，填补行业中尚未满足的需求，为客户提供全新的解决方案。市场的变革和需求的增长使得这个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钌项目正式命名为钌。这个名称不仅仅是一个标识，更代表了钌项目的核心理念和愿景。它蕴含着钌项目所要解决问题的关键字，具有强烈的表达和辨识度，为钌项目树立了鲜明的品牌形象。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核心目标是提供一种全新、高效的解决方案，满足客户日益增长的需求。钌项目追求的不仅仅是满足市场需求，更是在市场中获得卓越的竞争优势。通过不断提升产品或服务的质量和创新水平，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钌项目范围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全面涵盖了产品研发、制造、市场推广和售后服务，确保从产品设计到最终用户体验的全方位关注。这一全面的钌项目范围是为了确保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钌项目时间表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钌项目计划在未来18个月内完成，包括研发、测试、市场试点和正式推出等不同阶段。这个时间表的合理设计是为了确保钌项目各个阶段的顺利推进，以便按时交付高质量的成果。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钌项目总预算估算为XX百万美元，主要分配在研发、市场推广、人员培训和运营等方面。这一充足的预算为钌项目提供了充足的资源，确保钌项目在各个方面都能取得优异的表现。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钌项目可能面临的风险包括市场接受度低、技术难题、竞争激烈等。钌项目团队已经制定了相应的风险应对计划，通过前瞻性的风险管理，确保钌项目在面对不确定性时能够迅速做出应对。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钌项目汇聚了一支经验丰富、多领域专业素养的核心团队，确保钌项目在各个方面都能拥有高水平的执行力。团队的协同作战是钌项目成功的关键因素之一。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钌项目背景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钌项目的背景根植于市场对更高效、创新产品的渴望，同时也受到科技发展对行业格局的深刻改变的影响。这为钌项目提供了广阔的发展空间和市场需求。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钌项目现状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截至目前，钌项目已完成市场调研和技术验证，取得了初步的成功。这为钌项目在未来的发展奠定了坚实的基础，为更远大的目标打下了坚实的基石。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13"/>
      <w:r>
        <w:rPr>
          <w:rFonts w:ascii="仿宋" w:eastAsia="仿宋" w:hAnsi="仿宋" w:cs="仿宋" w:hint="eastAsia"/>
          <w:sz w:val="28"/>
          <w:lang w:eastAsia="zh-CN"/>
        </w:rPr>
        <w:t>(二)、钌项目目标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keyword》钌项目首要业务目标是在市场中占据有利地位，实现产品/服务的成功推广和销售。通过不断提升产品质量、创新性，钌项目追求成为行业中的领导者，赢得更多客户的青睐。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在科技迅速发展的时代，钌项目着眼于技术创新。通过持续的研发和技术升级，钌项目旨在推出更具创新性的产品或服务，以满足市场对新鲜、先进解决方案的需求。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为了建立可持续的客户关系，钌项目设定了客户满意度目标。通过提供卓越的产品质量和优质的客户服务，钌项目追求赢得客户的信任和忠诚度，确保他们的满意度达到行业领先水平。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钌项目注重社会责任和可持续发展。通过实施环保、社会责任钌项目，钌项目致力于在经济发展的同时保护环境，促进社会公平，实现可持续经营。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钌项目的团队是实现目标的核心驱动力。因此，钌项目设定了团队发展目标，包括提升团队成员的专业技能、培养领导力，以及搭建协同高效的团队工作氛围。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66"/>
      <w:r>
        <w:rPr>
          <w:rFonts w:ascii="仿宋" w:eastAsia="仿宋" w:hAnsi="仿宋" w:cs="仿宋" w:hint="eastAsia"/>
          <w:sz w:val="28"/>
          <w:lang w:eastAsia="zh-CN"/>
        </w:rPr>
        <w:t>(三)、钌项目提出的理由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https://d.book118.com/225142313340011041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钌项目规划设计纲要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1261B"/>
    <w:rsid w:val="55712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423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2024-01-11T01:56:00Z</dcterms:created>
  <dcterms:modified xsi:type="dcterms:W3CDTF">2024-01-11T01:56:32Z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36537E1D142F4038B7C122B627426FC1_11</vt:lpwstr>
  </property>
  <property fmtid="{D5CDD505-2E9C-101B-9397-08002B2CF9AE}" pid="3" name="KSOProductBuildVer">
    <vt:lpwstr>2052-12.1.0.16120</vt:lpwstr>
  </property>
</Properties>
</file>