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液压气压刹车系统项目规划设计方案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26" w:history="1">
        <w:r>
          <w:rPr>
            <w:rFonts w:ascii="仿宋" w:eastAsia="仿宋" w:hAnsi="仿宋" w:cs="仿宋" w:hint="eastAsia"/>
            <w:lang w:eastAsia="zh-CN"/>
          </w:rPr>
          <w:t>概论</w:t>
        </w:r>
        <w:r>
          <w:tab/>
        </w:r>
        <w:r>
          <w:fldChar w:fldCharType="begin"/>
        </w:r>
        <w:r>
          <w:instrText xml:space="preserve"> PAGEREF _Toc21726 \h </w:instrText>
        </w:r>
        <w:r>
          <w:fldChar w:fldCharType="separate"/>
        </w:r>
        <w:r>
          <w:t>3</w:t>
        </w:r>
        <w:r>
          <w:fldChar w:fldCharType="end"/>
        </w:r>
      </w:hyperlink>
    </w:p>
    <w:p>
      <w:pPr>
        <w:pStyle w:val="TOC1"/>
        <w:tabs>
          <w:tab w:val="right" w:leader="dot" w:pos="8306"/>
        </w:tabs>
      </w:pPr>
      <w:hyperlink w:anchor="_Toc23413" w:history="1">
        <w:r>
          <w:rPr>
            <w:rFonts w:ascii="仿宋" w:eastAsia="仿宋" w:hAnsi="仿宋" w:cs="仿宋" w:hint="eastAsia"/>
            <w:lang w:eastAsia="zh-CN"/>
          </w:rPr>
          <w:t>一、液压气压刹车系统项目选址可行性分析</w:t>
        </w:r>
        <w:r>
          <w:tab/>
        </w:r>
        <w:r>
          <w:fldChar w:fldCharType="begin"/>
        </w:r>
        <w:r>
          <w:instrText xml:space="preserve"> PAGEREF _Toc23413 \h </w:instrText>
        </w:r>
        <w:r>
          <w:fldChar w:fldCharType="separate"/>
        </w:r>
        <w:r>
          <w:t>3</w:t>
        </w:r>
        <w:r>
          <w:fldChar w:fldCharType="end"/>
        </w:r>
      </w:hyperlink>
    </w:p>
    <w:p>
      <w:pPr>
        <w:pStyle w:val="TOC2"/>
        <w:tabs>
          <w:tab w:val="right" w:leader="dot" w:pos="8306"/>
        </w:tabs>
      </w:pPr>
      <w:hyperlink w:anchor="_Toc31944" w:history="1">
        <w:r>
          <w:rPr>
            <w:rFonts w:ascii="仿宋" w:eastAsia="仿宋" w:hAnsi="仿宋" w:cs="仿宋" w:hint="eastAsia"/>
            <w:lang w:eastAsia="zh-CN"/>
          </w:rPr>
          <w:t>(一)、液压气压刹车系统项目选址</w:t>
        </w:r>
        <w:r>
          <w:tab/>
        </w:r>
        <w:r>
          <w:fldChar w:fldCharType="begin"/>
        </w:r>
        <w:r>
          <w:instrText xml:space="preserve"> PAGEREF _Toc31944 \h </w:instrText>
        </w:r>
        <w:r>
          <w:fldChar w:fldCharType="separate"/>
        </w:r>
        <w:r>
          <w:t>3</w:t>
        </w:r>
        <w:r>
          <w:fldChar w:fldCharType="end"/>
        </w:r>
      </w:hyperlink>
    </w:p>
    <w:p>
      <w:pPr>
        <w:pStyle w:val="TOC2"/>
        <w:tabs>
          <w:tab w:val="right" w:leader="dot" w:pos="8306"/>
        </w:tabs>
      </w:pPr>
      <w:hyperlink w:anchor="_Toc10874" w:history="1">
        <w:r>
          <w:rPr>
            <w:rFonts w:ascii="仿宋" w:eastAsia="仿宋" w:hAnsi="仿宋" w:cs="仿宋" w:hint="eastAsia"/>
            <w:lang w:eastAsia="zh-CN"/>
          </w:rPr>
          <w:t>(二)、用地控制指标</w:t>
        </w:r>
        <w:r>
          <w:tab/>
        </w:r>
        <w:r>
          <w:fldChar w:fldCharType="begin"/>
        </w:r>
        <w:r>
          <w:instrText xml:space="preserve"> PAGEREF _Toc10874 \h </w:instrText>
        </w:r>
        <w:r>
          <w:fldChar w:fldCharType="separate"/>
        </w:r>
        <w:r>
          <w:t>3</w:t>
        </w:r>
        <w:r>
          <w:fldChar w:fldCharType="end"/>
        </w:r>
      </w:hyperlink>
    </w:p>
    <w:p>
      <w:pPr>
        <w:pStyle w:val="TOC2"/>
        <w:tabs>
          <w:tab w:val="right" w:leader="dot" w:pos="8306"/>
        </w:tabs>
      </w:pPr>
      <w:hyperlink w:anchor="_Toc6550" w:history="1">
        <w:r>
          <w:rPr>
            <w:rFonts w:ascii="仿宋" w:eastAsia="仿宋" w:hAnsi="仿宋" w:cs="仿宋" w:hint="eastAsia"/>
            <w:lang w:eastAsia="zh-CN"/>
          </w:rPr>
          <w:t>(三)、节约用地措施</w:t>
        </w:r>
        <w:r>
          <w:tab/>
        </w:r>
        <w:r>
          <w:fldChar w:fldCharType="begin"/>
        </w:r>
        <w:r>
          <w:instrText xml:space="preserve"> PAGEREF _Toc6550 \h </w:instrText>
        </w:r>
        <w:r>
          <w:fldChar w:fldCharType="separate"/>
        </w:r>
        <w:r>
          <w:t>5</w:t>
        </w:r>
        <w:r>
          <w:fldChar w:fldCharType="end"/>
        </w:r>
      </w:hyperlink>
    </w:p>
    <w:p>
      <w:pPr>
        <w:pStyle w:val="TOC2"/>
        <w:tabs>
          <w:tab w:val="right" w:leader="dot" w:pos="8306"/>
        </w:tabs>
      </w:pPr>
      <w:hyperlink w:anchor="_Toc7191" w:history="1">
        <w:r>
          <w:rPr>
            <w:rFonts w:ascii="仿宋" w:eastAsia="仿宋" w:hAnsi="仿宋" w:cs="仿宋" w:hint="eastAsia"/>
            <w:lang w:eastAsia="zh-CN"/>
          </w:rPr>
          <w:t>(四)、总图布置方案</w:t>
        </w:r>
        <w:r>
          <w:tab/>
        </w:r>
        <w:r>
          <w:fldChar w:fldCharType="begin"/>
        </w:r>
        <w:r>
          <w:instrText xml:space="preserve"> PAGEREF _Toc7191 \h </w:instrText>
        </w:r>
        <w:r>
          <w:fldChar w:fldCharType="separate"/>
        </w:r>
        <w:r>
          <w:t>6</w:t>
        </w:r>
        <w:r>
          <w:fldChar w:fldCharType="end"/>
        </w:r>
      </w:hyperlink>
    </w:p>
    <w:p>
      <w:pPr>
        <w:pStyle w:val="TOC2"/>
        <w:tabs>
          <w:tab w:val="right" w:leader="dot" w:pos="8306"/>
        </w:tabs>
      </w:pPr>
      <w:hyperlink w:anchor="_Toc15298" w:history="1">
        <w:r>
          <w:rPr>
            <w:rFonts w:ascii="仿宋" w:eastAsia="仿宋" w:hAnsi="仿宋" w:cs="仿宋" w:hint="eastAsia"/>
            <w:lang w:eastAsia="zh-CN"/>
          </w:rPr>
          <w:t>(五)、选址综合评价</w:t>
        </w:r>
        <w:r>
          <w:tab/>
        </w:r>
        <w:r>
          <w:fldChar w:fldCharType="begin"/>
        </w:r>
        <w:r>
          <w:instrText xml:space="preserve"> PAGEREF _Toc15298 \h </w:instrText>
        </w:r>
        <w:r>
          <w:fldChar w:fldCharType="separate"/>
        </w:r>
        <w:r>
          <w:t>7</w:t>
        </w:r>
        <w:r>
          <w:fldChar w:fldCharType="end"/>
        </w:r>
      </w:hyperlink>
    </w:p>
    <w:p>
      <w:pPr>
        <w:pStyle w:val="TOC1"/>
        <w:tabs>
          <w:tab w:val="right" w:leader="dot" w:pos="8306"/>
        </w:tabs>
      </w:pPr>
      <w:hyperlink w:anchor="_Toc25383" w:history="1">
        <w:r>
          <w:rPr>
            <w:rFonts w:ascii="仿宋" w:eastAsia="仿宋" w:hAnsi="仿宋" w:cs="仿宋" w:hint="eastAsia"/>
            <w:lang w:eastAsia="zh-CN"/>
          </w:rPr>
          <w:t>二、液压气压刹车系统项目建设单位说明</w:t>
        </w:r>
        <w:r>
          <w:tab/>
        </w:r>
        <w:r>
          <w:fldChar w:fldCharType="begin"/>
        </w:r>
        <w:r>
          <w:instrText xml:space="preserve"> PAGEREF _Toc25383 \h </w:instrText>
        </w:r>
        <w:r>
          <w:fldChar w:fldCharType="separate"/>
        </w:r>
        <w:r>
          <w:t>9</w:t>
        </w:r>
        <w:r>
          <w:fldChar w:fldCharType="end"/>
        </w:r>
      </w:hyperlink>
    </w:p>
    <w:p>
      <w:pPr>
        <w:pStyle w:val="TOC2"/>
        <w:tabs>
          <w:tab w:val="right" w:leader="dot" w:pos="8306"/>
        </w:tabs>
      </w:pPr>
      <w:hyperlink w:anchor="_Toc9721" w:history="1">
        <w:r>
          <w:rPr>
            <w:rFonts w:ascii="仿宋" w:eastAsia="仿宋" w:hAnsi="仿宋" w:cs="仿宋" w:hint="eastAsia"/>
            <w:lang w:eastAsia="zh-CN"/>
          </w:rPr>
          <w:t>(一)、液压气压刹车系统项目承办单位基本情况</w:t>
        </w:r>
        <w:r>
          <w:tab/>
        </w:r>
        <w:r>
          <w:fldChar w:fldCharType="begin"/>
        </w:r>
        <w:r>
          <w:instrText xml:space="preserve"> PAGEREF _Toc9721 \h </w:instrText>
        </w:r>
        <w:r>
          <w:fldChar w:fldCharType="separate"/>
        </w:r>
        <w:r>
          <w:t>9</w:t>
        </w:r>
        <w:r>
          <w:fldChar w:fldCharType="end"/>
        </w:r>
      </w:hyperlink>
    </w:p>
    <w:p>
      <w:pPr>
        <w:pStyle w:val="TOC2"/>
        <w:tabs>
          <w:tab w:val="right" w:leader="dot" w:pos="8306"/>
        </w:tabs>
      </w:pPr>
      <w:hyperlink w:anchor="_Toc3570" w:history="1">
        <w:r>
          <w:rPr>
            <w:rFonts w:ascii="仿宋" w:eastAsia="仿宋" w:hAnsi="仿宋" w:cs="仿宋" w:hint="eastAsia"/>
            <w:lang w:eastAsia="zh-CN"/>
          </w:rPr>
          <w:t>(二)、公司经济效益分析</w:t>
        </w:r>
        <w:r>
          <w:tab/>
        </w:r>
        <w:r>
          <w:fldChar w:fldCharType="begin"/>
        </w:r>
        <w:r>
          <w:instrText xml:space="preserve"> PAGEREF _Toc3570 \h </w:instrText>
        </w:r>
        <w:r>
          <w:fldChar w:fldCharType="separate"/>
        </w:r>
        <w:r>
          <w:t>9</w:t>
        </w:r>
        <w:r>
          <w:fldChar w:fldCharType="end"/>
        </w:r>
      </w:hyperlink>
    </w:p>
    <w:p>
      <w:pPr>
        <w:pStyle w:val="TOC1"/>
        <w:tabs>
          <w:tab w:val="right" w:leader="dot" w:pos="8306"/>
        </w:tabs>
      </w:pPr>
      <w:hyperlink w:anchor="_Toc29287" w:history="1">
        <w:r>
          <w:rPr>
            <w:rFonts w:ascii="仿宋" w:eastAsia="仿宋" w:hAnsi="仿宋" w:cs="仿宋" w:hint="eastAsia"/>
            <w:lang w:eastAsia="zh-CN"/>
          </w:rPr>
          <w:t>三、液压气压刹车系统项目概论</w:t>
        </w:r>
        <w:r>
          <w:tab/>
        </w:r>
        <w:r>
          <w:fldChar w:fldCharType="begin"/>
        </w:r>
        <w:r>
          <w:instrText xml:space="preserve"> PAGEREF _Toc29287 \h </w:instrText>
        </w:r>
        <w:r>
          <w:fldChar w:fldCharType="separate"/>
        </w:r>
        <w:r>
          <w:t>10</w:t>
        </w:r>
        <w:r>
          <w:fldChar w:fldCharType="end"/>
        </w:r>
      </w:hyperlink>
    </w:p>
    <w:p>
      <w:pPr>
        <w:pStyle w:val="TOC2"/>
        <w:tabs>
          <w:tab w:val="right" w:leader="dot" w:pos="8306"/>
        </w:tabs>
      </w:pPr>
      <w:hyperlink w:anchor="_Toc9941" w:history="1">
        <w:r>
          <w:rPr>
            <w:rFonts w:ascii="仿宋" w:eastAsia="仿宋" w:hAnsi="仿宋" w:cs="仿宋" w:hint="eastAsia"/>
            <w:lang w:eastAsia="zh-CN"/>
          </w:rPr>
          <w:t>(一)、液压气压刹车系统项目概况</w:t>
        </w:r>
        <w:r>
          <w:tab/>
        </w:r>
        <w:r>
          <w:fldChar w:fldCharType="begin"/>
        </w:r>
        <w:r>
          <w:instrText xml:space="preserve"> PAGEREF _Toc9941 \h </w:instrText>
        </w:r>
        <w:r>
          <w:fldChar w:fldCharType="separate"/>
        </w:r>
        <w:r>
          <w:t>10</w:t>
        </w:r>
        <w:r>
          <w:fldChar w:fldCharType="end"/>
        </w:r>
      </w:hyperlink>
    </w:p>
    <w:p>
      <w:pPr>
        <w:pStyle w:val="TOC2"/>
        <w:tabs>
          <w:tab w:val="right" w:leader="dot" w:pos="8306"/>
        </w:tabs>
      </w:pPr>
      <w:hyperlink w:anchor="_Toc32597" w:history="1">
        <w:r>
          <w:rPr>
            <w:rFonts w:ascii="仿宋" w:eastAsia="仿宋" w:hAnsi="仿宋" w:cs="仿宋" w:hint="eastAsia"/>
            <w:lang w:eastAsia="zh-CN"/>
          </w:rPr>
          <w:t>(二)、液压气压刹车系统项目目标</w:t>
        </w:r>
        <w:r>
          <w:tab/>
        </w:r>
        <w:r>
          <w:fldChar w:fldCharType="begin"/>
        </w:r>
        <w:r>
          <w:instrText xml:space="preserve"> PAGEREF _Toc32597 \h </w:instrText>
        </w:r>
        <w:r>
          <w:fldChar w:fldCharType="separate"/>
        </w:r>
        <w:r>
          <w:t>13</w:t>
        </w:r>
        <w:r>
          <w:fldChar w:fldCharType="end"/>
        </w:r>
      </w:hyperlink>
    </w:p>
    <w:p>
      <w:pPr>
        <w:pStyle w:val="TOC2"/>
        <w:tabs>
          <w:tab w:val="right" w:leader="dot" w:pos="8306"/>
        </w:tabs>
      </w:pPr>
      <w:hyperlink w:anchor="_Toc748" w:history="1">
        <w:r>
          <w:rPr>
            <w:rFonts w:ascii="仿宋" w:eastAsia="仿宋" w:hAnsi="仿宋" w:cs="仿宋" w:hint="eastAsia"/>
            <w:lang w:eastAsia="zh-CN"/>
          </w:rPr>
          <w:t>(三)、液压气压刹车系统项目提出的理由</w:t>
        </w:r>
        <w:r>
          <w:tab/>
        </w:r>
        <w:r>
          <w:fldChar w:fldCharType="begin"/>
        </w:r>
        <w:r>
          <w:instrText xml:space="preserve"> PAGEREF _Toc748 \h </w:instrText>
        </w:r>
        <w:r>
          <w:fldChar w:fldCharType="separate"/>
        </w:r>
        <w:r>
          <w:t>14</w:t>
        </w:r>
        <w:r>
          <w:fldChar w:fldCharType="end"/>
        </w:r>
      </w:hyperlink>
    </w:p>
    <w:p>
      <w:pPr>
        <w:pStyle w:val="TOC2"/>
        <w:tabs>
          <w:tab w:val="right" w:leader="dot" w:pos="8306"/>
        </w:tabs>
      </w:pPr>
      <w:hyperlink w:anchor="_Toc17815" w:history="1">
        <w:r>
          <w:rPr>
            <w:rFonts w:ascii="仿宋" w:eastAsia="仿宋" w:hAnsi="仿宋" w:cs="仿宋" w:hint="eastAsia"/>
            <w:lang w:eastAsia="zh-CN"/>
          </w:rPr>
          <w:t>(四)、液压气压刹车系统项目意义</w:t>
        </w:r>
        <w:r>
          <w:tab/>
        </w:r>
        <w:r>
          <w:fldChar w:fldCharType="begin"/>
        </w:r>
        <w:r>
          <w:instrText xml:space="preserve"> PAGEREF _Toc17815 \h </w:instrText>
        </w:r>
        <w:r>
          <w:fldChar w:fldCharType="separate"/>
        </w:r>
        <w:r>
          <w:t>15</w:t>
        </w:r>
        <w:r>
          <w:fldChar w:fldCharType="end"/>
        </w:r>
      </w:hyperlink>
    </w:p>
    <w:p>
      <w:pPr>
        <w:pStyle w:val="TOC2"/>
        <w:tabs>
          <w:tab w:val="right" w:leader="dot" w:pos="8306"/>
        </w:tabs>
      </w:pPr>
      <w:hyperlink w:anchor="_Toc30517" w:history="1">
        <w:r>
          <w:rPr>
            <w:rFonts w:ascii="仿宋" w:eastAsia="仿宋" w:hAnsi="仿宋" w:cs="仿宋" w:hint="eastAsia"/>
            <w:lang w:eastAsia="zh-CN"/>
          </w:rPr>
          <w:t>(五)、液压气压刹车系统项目背景</w:t>
        </w:r>
        <w:r>
          <w:tab/>
        </w:r>
        <w:r>
          <w:fldChar w:fldCharType="begin"/>
        </w:r>
        <w:r>
          <w:instrText xml:space="preserve"> PAGEREF _Toc30517 \h </w:instrText>
        </w:r>
        <w:r>
          <w:fldChar w:fldCharType="separate"/>
        </w:r>
        <w:r>
          <w:t>16</w:t>
        </w:r>
        <w:r>
          <w:fldChar w:fldCharType="end"/>
        </w:r>
      </w:hyperlink>
    </w:p>
    <w:p>
      <w:pPr>
        <w:pStyle w:val="TOC1"/>
        <w:tabs>
          <w:tab w:val="right" w:leader="dot" w:pos="8306"/>
        </w:tabs>
      </w:pPr>
      <w:hyperlink w:anchor="_Toc4008" w:history="1">
        <w:r>
          <w:rPr>
            <w:rFonts w:ascii="仿宋" w:eastAsia="仿宋" w:hAnsi="仿宋" w:cs="仿宋" w:hint="eastAsia"/>
            <w:lang w:eastAsia="zh-CN"/>
          </w:rPr>
          <w:t>四、液压气压刹车系统项目绩效评估</w:t>
        </w:r>
        <w:r>
          <w:tab/>
        </w:r>
        <w:r>
          <w:fldChar w:fldCharType="begin"/>
        </w:r>
        <w:r>
          <w:instrText xml:space="preserve"> PAGEREF _Toc4008 \h </w:instrText>
        </w:r>
        <w:r>
          <w:fldChar w:fldCharType="separate"/>
        </w:r>
        <w:r>
          <w:t>17</w:t>
        </w:r>
        <w:r>
          <w:fldChar w:fldCharType="end"/>
        </w:r>
      </w:hyperlink>
    </w:p>
    <w:p>
      <w:pPr>
        <w:pStyle w:val="TOC2"/>
        <w:tabs>
          <w:tab w:val="right" w:leader="dot" w:pos="8306"/>
        </w:tabs>
      </w:pPr>
      <w:hyperlink w:anchor="_Toc12248" w:history="1">
        <w:r>
          <w:rPr>
            <w:rFonts w:ascii="仿宋" w:eastAsia="仿宋" w:hAnsi="仿宋" w:cs="仿宋" w:hint="eastAsia"/>
            <w:lang w:eastAsia="zh-CN"/>
          </w:rPr>
          <w:t>(一)、绩效评估指标</w:t>
        </w:r>
        <w:r>
          <w:tab/>
        </w:r>
        <w:r>
          <w:fldChar w:fldCharType="begin"/>
        </w:r>
        <w:r>
          <w:instrText xml:space="preserve"> PAGEREF _Toc12248 \h </w:instrText>
        </w:r>
        <w:r>
          <w:fldChar w:fldCharType="separate"/>
        </w:r>
        <w:r>
          <w:t>17</w:t>
        </w:r>
        <w:r>
          <w:fldChar w:fldCharType="end"/>
        </w:r>
      </w:hyperlink>
    </w:p>
    <w:p>
      <w:pPr>
        <w:pStyle w:val="TOC2"/>
        <w:tabs>
          <w:tab w:val="right" w:leader="dot" w:pos="8306"/>
        </w:tabs>
      </w:pPr>
      <w:hyperlink w:anchor="_Toc32355" w:history="1">
        <w:r>
          <w:rPr>
            <w:rFonts w:ascii="仿宋" w:eastAsia="仿宋" w:hAnsi="仿宋" w:cs="仿宋" w:hint="eastAsia"/>
            <w:lang w:eastAsia="zh-CN"/>
          </w:rPr>
          <w:t>(二)、绩效评估方法</w:t>
        </w:r>
        <w:r>
          <w:tab/>
        </w:r>
        <w:r>
          <w:fldChar w:fldCharType="begin"/>
        </w:r>
        <w:r>
          <w:instrText xml:space="preserve"> PAGEREF _Toc32355 \h </w:instrText>
        </w:r>
        <w:r>
          <w:fldChar w:fldCharType="separate"/>
        </w:r>
        <w:r>
          <w:t>18</w:t>
        </w:r>
        <w:r>
          <w:fldChar w:fldCharType="end"/>
        </w:r>
      </w:hyperlink>
    </w:p>
    <w:p>
      <w:pPr>
        <w:pStyle w:val="TOC2"/>
        <w:tabs>
          <w:tab w:val="right" w:leader="dot" w:pos="8306"/>
        </w:tabs>
      </w:pPr>
      <w:hyperlink w:anchor="_Toc609" w:history="1">
        <w:r>
          <w:rPr>
            <w:rFonts w:ascii="仿宋" w:eastAsia="仿宋" w:hAnsi="仿宋" w:cs="仿宋" w:hint="eastAsia"/>
            <w:lang w:eastAsia="zh-CN"/>
          </w:rPr>
          <w:t>(三)、绩效评估周期</w:t>
        </w:r>
        <w:r>
          <w:tab/>
        </w:r>
        <w:r>
          <w:fldChar w:fldCharType="begin"/>
        </w:r>
        <w:r>
          <w:instrText xml:space="preserve"> PAGEREF _Toc609 \h </w:instrText>
        </w:r>
        <w:r>
          <w:fldChar w:fldCharType="separate"/>
        </w:r>
        <w:r>
          <w:t>19</w:t>
        </w:r>
        <w:r>
          <w:fldChar w:fldCharType="end"/>
        </w:r>
      </w:hyperlink>
    </w:p>
    <w:p>
      <w:pPr>
        <w:pStyle w:val="TOC1"/>
        <w:tabs>
          <w:tab w:val="right" w:leader="dot" w:pos="8306"/>
        </w:tabs>
      </w:pPr>
      <w:hyperlink w:anchor="_Toc28853" w:history="1">
        <w:r>
          <w:rPr>
            <w:rFonts w:ascii="仿宋" w:eastAsia="仿宋" w:hAnsi="仿宋" w:cs="仿宋" w:hint="eastAsia"/>
            <w:lang w:eastAsia="zh-CN"/>
          </w:rPr>
          <w:t>五、产品规划分析</w:t>
        </w:r>
        <w:r>
          <w:tab/>
        </w:r>
        <w:r>
          <w:fldChar w:fldCharType="begin"/>
        </w:r>
        <w:r>
          <w:instrText xml:space="preserve"> PAGEREF _Toc28853 \h </w:instrText>
        </w:r>
        <w:r>
          <w:fldChar w:fldCharType="separate"/>
        </w:r>
        <w:r>
          <w:t>21</w:t>
        </w:r>
        <w:r>
          <w:fldChar w:fldCharType="end"/>
        </w:r>
      </w:hyperlink>
    </w:p>
    <w:p>
      <w:pPr>
        <w:pStyle w:val="TOC2"/>
        <w:tabs>
          <w:tab w:val="right" w:leader="dot" w:pos="8306"/>
        </w:tabs>
      </w:pPr>
      <w:hyperlink w:anchor="_Toc6974" w:history="1">
        <w:r>
          <w:rPr>
            <w:rFonts w:ascii="仿宋" w:eastAsia="仿宋" w:hAnsi="仿宋" w:cs="仿宋" w:hint="eastAsia"/>
            <w:lang w:eastAsia="zh-CN"/>
          </w:rPr>
          <w:t>(一)、产品规划</w:t>
        </w:r>
        <w:r>
          <w:tab/>
        </w:r>
        <w:r>
          <w:fldChar w:fldCharType="begin"/>
        </w:r>
        <w:r>
          <w:instrText xml:space="preserve"> PAGEREF _Toc6974 \h </w:instrText>
        </w:r>
        <w:r>
          <w:fldChar w:fldCharType="separate"/>
        </w:r>
        <w:r>
          <w:t>21</w:t>
        </w:r>
        <w:r>
          <w:fldChar w:fldCharType="end"/>
        </w:r>
      </w:hyperlink>
    </w:p>
    <w:p>
      <w:pPr>
        <w:pStyle w:val="TOC2"/>
        <w:tabs>
          <w:tab w:val="right" w:leader="dot" w:pos="8306"/>
        </w:tabs>
      </w:pPr>
      <w:hyperlink w:anchor="_Toc19908" w:history="1">
        <w:r>
          <w:rPr>
            <w:rFonts w:ascii="仿宋" w:eastAsia="仿宋" w:hAnsi="仿宋" w:cs="仿宋" w:hint="eastAsia"/>
            <w:lang w:eastAsia="zh-CN"/>
          </w:rPr>
          <w:t>(二)、建设规模</w:t>
        </w:r>
        <w:r>
          <w:tab/>
        </w:r>
        <w:r>
          <w:fldChar w:fldCharType="begin"/>
        </w:r>
        <w:r>
          <w:instrText xml:space="preserve"> PAGEREF _Toc19908 \h </w:instrText>
        </w:r>
        <w:r>
          <w:fldChar w:fldCharType="separate"/>
        </w:r>
        <w:r>
          <w:t>21</w:t>
        </w:r>
        <w:r>
          <w:fldChar w:fldCharType="end"/>
        </w:r>
      </w:hyperlink>
    </w:p>
    <w:p>
      <w:pPr>
        <w:pStyle w:val="TOC1"/>
        <w:tabs>
          <w:tab w:val="right" w:leader="dot" w:pos="8306"/>
        </w:tabs>
      </w:pPr>
      <w:hyperlink w:anchor="_Toc10176" w:history="1">
        <w:r>
          <w:rPr>
            <w:rFonts w:ascii="仿宋" w:eastAsia="仿宋" w:hAnsi="仿宋" w:cs="仿宋" w:hint="eastAsia"/>
            <w:lang w:eastAsia="zh-CN"/>
          </w:rPr>
          <w:t>六、市场分析、调研</w:t>
        </w:r>
        <w:r>
          <w:tab/>
        </w:r>
        <w:r>
          <w:fldChar w:fldCharType="begin"/>
        </w:r>
        <w:r>
          <w:instrText xml:space="preserve"> PAGEREF _Toc10176 \h </w:instrText>
        </w:r>
        <w:r>
          <w:fldChar w:fldCharType="separate"/>
        </w:r>
        <w:r>
          <w:t>23</w:t>
        </w:r>
        <w:r>
          <w:fldChar w:fldCharType="end"/>
        </w:r>
      </w:hyperlink>
    </w:p>
    <w:p>
      <w:pPr>
        <w:pStyle w:val="TOC2"/>
        <w:tabs>
          <w:tab w:val="right" w:leader="dot" w:pos="8306"/>
        </w:tabs>
      </w:pPr>
      <w:hyperlink w:anchor="_Toc27991" w:history="1">
        <w:r>
          <w:rPr>
            <w:rFonts w:ascii="仿宋" w:eastAsia="仿宋" w:hAnsi="仿宋" w:cs="仿宋" w:hint="eastAsia"/>
            <w:lang w:eastAsia="zh-CN"/>
          </w:rPr>
          <w:t>(一)、液压气压刹车系统行业分析</w:t>
        </w:r>
        <w:r>
          <w:tab/>
        </w:r>
        <w:r>
          <w:fldChar w:fldCharType="begin"/>
        </w:r>
        <w:r>
          <w:instrText xml:space="preserve"> PAGEREF _Toc27991 \h </w:instrText>
        </w:r>
        <w:r>
          <w:fldChar w:fldCharType="separate"/>
        </w:r>
        <w:r>
          <w:t>23</w:t>
        </w:r>
        <w:r>
          <w:fldChar w:fldCharType="end"/>
        </w:r>
      </w:hyperlink>
    </w:p>
    <w:p>
      <w:pPr>
        <w:pStyle w:val="TOC2"/>
        <w:tabs>
          <w:tab w:val="right" w:leader="dot" w:pos="8306"/>
        </w:tabs>
      </w:pPr>
      <w:hyperlink w:anchor="_Toc26975" w:history="1">
        <w:r>
          <w:rPr>
            <w:rFonts w:ascii="仿宋" w:eastAsia="仿宋" w:hAnsi="仿宋" w:cs="仿宋" w:hint="eastAsia"/>
            <w:lang w:eastAsia="zh-CN"/>
          </w:rPr>
          <w:t>(二)、液压气压刹车系统市场分析预测</w:t>
        </w:r>
        <w:r>
          <w:tab/>
        </w:r>
        <w:r>
          <w:fldChar w:fldCharType="begin"/>
        </w:r>
        <w:r>
          <w:instrText xml:space="preserve"> PAGEREF _Toc26975 \h </w:instrText>
        </w:r>
        <w:r>
          <w:fldChar w:fldCharType="separate"/>
        </w:r>
        <w:r>
          <w:t>23</w:t>
        </w:r>
        <w:r>
          <w:fldChar w:fldCharType="end"/>
        </w:r>
      </w:hyperlink>
    </w:p>
    <w:p>
      <w:pPr>
        <w:pStyle w:val="TOC1"/>
        <w:tabs>
          <w:tab w:val="right" w:leader="dot" w:pos="8306"/>
        </w:tabs>
      </w:pPr>
      <w:hyperlink w:anchor="_Toc30860" w:history="1">
        <w:r>
          <w:rPr>
            <w:rFonts w:ascii="仿宋" w:eastAsia="仿宋" w:hAnsi="仿宋" w:cs="仿宋" w:hint="eastAsia"/>
            <w:lang w:eastAsia="zh-CN"/>
          </w:rPr>
          <w:t>七、液压气压刹车系统项目财务管理</w:t>
        </w:r>
        <w:r>
          <w:tab/>
        </w:r>
        <w:r>
          <w:fldChar w:fldCharType="begin"/>
        </w:r>
        <w:r>
          <w:instrText xml:space="preserve"> PAGEREF _Toc30860 \h </w:instrText>
        </w:r>
        <w:r>
          <w:fldChar w:fldCharType="separate"/>
        </w:r>
        <w:r>
          <w:t>24</w:t>
        </w:r>
        <w:r>
          <w:fldChar w:fldCharType="end"/>
        </w:r>
      </w:hyperlink>
    </w:p>
    <w:p>
      <w:pPr>
        <w:pStyle w:val="TOC2"/>
        <w:tabs>
          <w:tab w:val="right" w:leader="dot" w:pos="8306"/>
        </w:tabs>
      </w:pPr>
      <w:hyperlink w:anchor="_Toc17449" w:history="1">
        <w:r>
          <w:rPr>
            <w:rFonts w:ascii="仿宋" w:eastAsia="仿宋" w:hAnsi="仿宋" w:cs="仿宋" w:hint="eastAsia"/>
            <w:lang w:eastAsia="zh-CN"/>
          </w:rPr>
          <w:t>(一)、资金需求大</w:t>
        </w:r>
        <w:r>
          <w:tab/>
        </w:r>
        <w:r>
          <w:fldChar w:fldCharType="begin"/>
        </w:r>
        <w:r>
          <w:instrText xml:space="preserve"> PAGEREF _Toc17449 \h </w:instrText>
        </w:r>
        <w:r>
          <w:fldChar w:fldCharType="separate"/>
        </w:r>
        <w:r>
          <w:t>24</w:t>
        </w:r>
        <w:r>
          <w:fldChar w:fldCharType="end"/>
        </w:r>
      </w:hyperlink>
    </w:p>
    <w:p>
      <w:pPr>
        <w:pStyle w:val="TOC2"/>
        <w:tabs>
          <w:tab w:val="right" w:leader="dot" w:pos="8306"/>
        </w:tabs>
      </w:pPr>
      <w:hyperlink w:anchor="_Toc11542" w:history="1">
        <w:r>
          <w:rPr>
            <w:rFonts w:ascii="仿宋" w:eastAsia="仿宋" w:hAnsi="仿宋" w:cs="仿宋" w:hint="eastAsia"/>
            <w:lang w:eastAsia="zh-CN"/>
          </w:rPr>
          <w:t>(二)、研发周期长</w:t>
        </w:r>
        <w:r>
          <w:tab/>
        </w:r>
        <w:r>
          <w:fldChar w:fldCharType="begin"/>
        </w:r>
        <w:r>
          <w:instrText xml:space="preserve"> PAGEREF _Toc11542 \h </w:instrText>
        </w:r>
        <w:r>
          <w:fldChar w:fldCharType="separate"/>
        </w:r>
        <w:r>
          <w:t>25</w:t>
        </w:r>
        <w:r>
          <w:fldChar w:fldCharType="end"/>
        </w:r>
      </w:hyperlink>
    </w:p>
    <w:p>
      <w:pPr>
        <w:pStyle w:val="TOC2"/>
        <w:tabs>
          <w:tab w:val="right" w:leader="dot" w:pos="8306"/>
        </w:tabs>
      </w:pPr>
      <w:hyperlink w:anchor="_Toc10612" w:history="1">
        <w:r>
          <w:rPr>
            <w:rFonts w:ascii="仿宋" w:eastAsia="仿宋" w:hAnsi="仿宋" w:cs="仿宋" w:hint="eastAsia"/>
            <w:lang w:eastAsia="zh-CN"/>
          </w:rPr>
          <w:t>(三)、市场风险大</w:t>
        </w:r>
        <w:r>
          <w:tab/>
        </w:r>
        <w:r>
          <w:fldChar w:fldCharType="begin"/>
        </w:r>
        <w:r>
          <w:instrText xml:space="preserve"> PAGEREF _Toc10612 \h </w:instrText>
        </w:r>
        <w:r>
          <w:fldChar w:fldCharType="separate"/>
        </w:r>
        <w:r>
          <w:t>27</w:t>
        </w:r>
        <w:r>
          <w:fldChar w:fldCharType="end"/>
        </w:r>
      </w:hyperlink>
    </w:p>
    <w:p>
      <w:pPr>
        <w:pStyle w:val="TOC2"/>
        <w:tabs>
          <w:tab w:val="right" w:leader="dot" w:pos="8306"/>
        </w:tabs>
      </w:pPr>
      <w:hyperlink w:anchor="_Toc32668" w:history="1">
        <w:r>
          <w:rPr>
            <w:rFonts w:ascii="仿宋" w:eastAsia="仿宋" w:hAnsi="仿宋" w:cs="仿宋" w:hint="eastAsia"/>
            <w:lang w:eastAsia="zh-CN"/>
          </w:rPr>
          <w:t>(四)、利润率高</w:t>
        </w:r>
        <w:r>
          <w:tab/>
        </w:r>
        <w:r>
          <w:fldChar w:fldCharType="begin"/>
        </w:r>
        <w:r>
          <w:instrText xml:space="preserve"> PAGEREF _Toc32668 \h </w:instrText>
        </w:r>
        <w:r>
          <w:fldChar w:fldCharType="separate"/>
        </w:r>
        <w:r>
          <w:t>29</w:t>
        </w:r>
        <w:r>
          <w:fldChar w:fldCharType="end"/>
        </w:r>
      </w:hyperlink>
    </w:p>
    <w:p>
      <w:pPr>
        <w:pStyle w:val="TOC1"/>
        <w:tabs>
          <w:tab w:val="right" w:leader="dot" w:pos="8306"/>
        </w:tabs>
      </w:pPr>
      <w:hyperlink w:anchor="_Toc2379" w:history="1">
        <w:r>
          <w:rPr>
            <w:rFonts w:ascii="仿宋" w:eastAsia="仿宋" w:hAnsi="仿宋" w:cs="仿宋" w:hint="eastAsia"/>
            <w:lang w:eastAsia="zh-CN"/>
          </w:rPr>
          <w:t>八、生产安全保护</w:t>
        </w:r>
        <w:r>
          <w:tab/>
        </w:r>
        <w:r>
          <w:fldChar w:fldCharType="begin"/>
        </w:r>
        <w:r>
          <w:instrText xml:space="preserve"> PAGEREF _Toc2379 \h </w:instrText>
        </w:r>
        <w:r>
          <w:fldChar w:fldCharType="separate"/>
        </w:r>
        <w:r>
          <w:t>32</w:t>
        </w:r>
        <w:r>
          <w:fldChar w:fldCharType="end"/>
        </w:r>
      </w:hyperlink>
    </w:p>
    <w:p>
      <w:pPr>
        <w:pStyle w:val="TOC2"/>
        <w:tabs>
          <w:tab w:val="right" w:leader="dot" w:pos="8306"/>
        </w:tabs>
      </w:pPr>
      <w:hyperlink w:anchor="_Toc15864" w:history="1">
        <w:r>
          <w:rPr>
            <w:rFonts w:ascii="仿宋" w:eastAsia="仿宋" w:hAnsi="仿宋" w:cs="仿宋" w:hint="eastAsia"/>
            <w:lang w:eastAsia="zh-CN"/>
          </w:rPr>
          <w:t>(一)、消防安全</w:t>
        </w:r>
        <w:r>
          <w:tab/>
        </w:r>
        <w:r>
          <w:fldChar w:fldCharType="begin"/>
        </w:r>
        <w:r>
          <w:instrText xml:space="preserve"> PAGEREF _Toc15864 \h </w:instrText>
        </w:r>
        <w:r>
          <w:fldChar w:fldCharType="separate"/>
        </w:r>
        <w:r>
          <w:t>32</w:t>
        </w:r>
        <w:r>
          <w:fldChar w:fldCharType="end"/>
        </w:r>
      </w:hyperlink>
    </w:p>
    <w:p>
      <w:pPr>
        <w:pStyle w:val="TOC2"/>
        <w:tabs>
          <w:tab w:val="right" w:leader="dot" w:pos="8306"/>
        </w:tabs>
      </w:pPr>
      <w:hyperlink w:anchor="_Toc2103" w:history="1">
        <w:r>
          <w:rPr>
            <w:rFonts w:ascii="仿宋" w:eastAsia="仿宋" w:hAnsi="仿宋" w:cs="仿宋" w:hint="eastAsia"/>
            <w:lang w:eastAsia="zh-CN"/>
          </w:rPr>
          <w:t>(二)、防火防爆总图布置措施</w:t>
        </w:r>
        <w:r>
          <w:tab/>
        </w:r>
        <w:r>
          <w:fldChar w:fldCharType="begin"/>
        </w:r>
        <w:r>
          <w:instrText xml:space="preserve"> PAGEREF _Toc2103 \h </w:instrText>
        </w:r>
        <w:r>
          <w:fldChar w:fldCharType="separate"/>
        </w:r>
        <w:r>
          <w:t>33</w:t>
        </w:r>
        <w:r>
          <w:fldChar w:fldCharType="end"/>
        </w:r>
      </w:hyperlink>
    </w:p>
    <w:p>
      <w:pPr>
        <w:pStyle w:val="TOC2"/>
        <w:tabs>
          <w:tab w:val="right" w:leader="dot" w:pos="8306"/>
        </w:tabs>
      </w:pPr>
      <w:hyperlink w:anchor="_Toc6232" w:history="1">
        <w:r>
          <w:rPr>
            <w:rFonts w:ascii="仿宋" w:eastAsia="仿宋" w:hAnsi="仿宋" w:cs="仿宋" w:hint="eastAsia"/>
            <w:lang w:eastAsia="zh-CN"/>
          </w:rPr>
          <w:t>(三)、自然灾害防范措施</w:t>
        </w:r>
        <w:r>
          <w:tab/>
        </w:r>
        <w:r>
          <w:fldChar w:fldCharType="begin"/>
        </w:r>
        <w:r>
          <w:instrText xml:space="preserve"> PAGEREF _Toc6232 \h </w:instrText>
        </w:r>
        <w:r>
          <w:fldChar w:fldCharType="separate"/>
        </w:r>
        <w:r>
          <w:t>34</w:t>
        </w:r>
        <w:r>
          <w:fldChar w:fldCharType="end"/>
        </w:r>
      </w:hyperlink>
    </w:p>
    <w:p>
      <w:pPr>
        <w:pStyle w:val="TOC2"/>
        <w:tabs>
          <w:tab w:val="right" w:leader="dot" w:pos="8306"/>
        </w:tabs>
      </w:pPr>
      <w:hyperlink w:anchor="_Toc25676" w:history="1">
        <w:r>
          <w:rPr>
            <w:rFonts w:ascii="仿宋" w:eastAsia="仿宋" w:hAnsi="仿宋" w:cs="仿宋" w:hint="eastAsia"/>
            <w:lang w:eastAsia="zh-CN"/>
          </w:rPr>
          <w:t>(四)、安全色及安全标志使用要求</w:t>
        </w:r>
        <w:r>
          <w:tab/>
        </w:r>
        <w:r>
          <w:fldChar w:fldCharType="begin"/>
        </w:r>
        <w:r>
          <w:instrText xml:space="preserve"> PAGEREF _Toc25676 \h </w:instrText>
        </w:r>
        <w:r>
          <w:fldChar w:fldCharType="separate"/>
        </w:r>
        <w:r>
          <w:t>35</w:t>
        </w:r>
        <w:r>
          <w:fldChar w:fldCharType="end"/>
        </w:r>
      </w:hyperlink>
    </w:p>
    <w:p>
      <w:pPr>
        <w:pStyle w:val="TOC2"/>
        <w:tabs>
          <w:tab w:val="right" w:leader="dot" w:pos="8306"/>
        </w:tabs>
      </w:pPr>
      <w:hyperlink w:anchor="_Toc28825" w:history="1">
        <w:r>
          <w:rPr>
            <w:rFonts w:ascii="仿宋" w:eastAsia="仿宋" w:hAnsi="仿宋" w:cs="仿宋" w:hint="eastAsia"/>
            <w:lang w:eastAsia="zh-CN"/>
          </w:rPr>
          <w:t>(五)、防尘防毒措施</w:t>
        </w:r>
        <w:r>
          <w:tab/>
        </w:r>
        <w:r>
          <w:fldChar w:fldCharType="begin"/>
        </w:r>
        <w:r>
          <w:instrText xml:space="preserve"> PAGEREF _Toc28825 \h </w:instrText>
        </w:r>
        <w:r>
          <w:fldChar w:fldCharType="separate"/>
        </w:r>
        <w:r>
          <w:t>36</w:t>
        </w:r>
        <w:r>
          <w:fldChar w:fldCharType="end"/>
        </w:r>
      </w:hyperlink>
    </w:p>
    <w:p>
      <w:pPr>
        <w:pStyle w:val="TOC2"/>
        <w:tabs>
          <w:tab w:val="right" w:leader="dot" w:pos="8306"/>
        </w:tabs>
      </w:pPr>
      <w:hyperlink w:anchor="_Toc2980" w:history="1">
        <w:r>
          <w:rPr>
            <w:rFonts w:ascii="仿宋" w:eastAsia="仿宋" w:hAnsi="仿宋" w:cs="仿宋" w:hint="eastAsia"/>
            <w:lang w:eastAsia="zh-CN"/>
          </w:rPr>
          <w:t>(六)、防静电、触电防护及防雷措施</w:t>
        </w:r>
        <w:r>
          <w:tab/>
        </w:r>
        <w:r>
          <w:fldChar w:fldCharType="begin"/>
        </w:r>
        <w:r>
          <w:instrText xml:space="preserve"> PAGEREF _Toc2980 \h </w:instrText>
        </w:r>
        <w:r>
          <w:fldChar w:fldCharType="separate"/>
        </w:r>
        <w:r>
          <w:t>37</w:t>
        </w:r>
        <w:r>
          <w:fldChar w:fldCharType="end"/>
        </w:r>
      </w:hyperlink>
    </w:p>
    <w:p>
      <w:pPr>
        <w:pStyle w:val="TOC2"/>
        <w:tabs>
          <w:tab w:val="right" w:leader="dot" w:pos="8306"/>
        </w:tabs>
      </w:pPr>
      <w:hyperlink w:anchor="_Toc2392" w:history="1">
        <w:r>
          <w:rPr>
            <w:rFonts w:ascii="仿宋" w:eastAsia="仿宋" w:hAnsi="仿宋" w:cs="仿宋" w:hint="eastAsia"/>
            <w:lang w:eastAsia="zh-CN"/>
          </w:rPr>
          <w:t>(七)、机械设备安全保障措施</w:t>
        </w:r>
        <w:r>
          <w:tab/>
        </w:r>
        <w:r>
          <w:fldChar w:fldCharType="begin"/>
        </w:r>
        <w:r>
          <w:instrText xml:space="preserve"> PAGEREF _Toc2392 \h </w:instrText>
        </w:r>
        <w:r>
          <w:fldChar w:fldCharType="separate"/>
        </w:r>
        <w:r>
          <w:t>39</w:t>
        </w:r>
        <w:r>
          <w:fldChar w:fldCharType="end"/>
        </w:r>
      </w:hyperlink>
    </w:p>
    <w:p>
      <w:pPr>
        <w:pStyle w:val="TOC1"/>
        <w:tabs>
          <w:tab w:val="right" w:leader="dot" w:pos="8306"/>
        </w:tabs>
      </w:pPr>
      <w:hyperlink w:anchor="_Toc14256" w:history="1">
        <w:r>
          <w:rPr>
            <w:rFonts w:ascii="仿宋" w:eastAsia="仿宋" w:hAnsi="仿宋" w:cs="仿宋" w:hint="eastAsia"/>
            <w:lang w:eastAsia="zh-CN"/>
          </w:rPr>
          <w:t>九、液压气压刹车系统项目环境影响分析</w:t>
        </w:r>
        <w:r>
          <w:tab/>
        </w:r>
        <w:r>
          <w:fldChar w:fldCharType="begin"/>
        </w:r>
        <w:r>
          <w:instrText xml:space="preserve"> PAGEREF _Toc14256 \h </w:instrText>
        </w:r>
        <w:r>
          <w:fldChar w:fldCharType="separate"/>
        </w:r>
        <w:r>
          <w:t>40</w:t>
        </w:r>
        <w:r>
          <w:fldChar w:fldCharType="end"/>
        </w:r>
      </w:hyperlink>
    </w:p>
    <w:p>
      <w:pPr>
        <w:pStyle w:val="TOC2"/>
        <w:tabs>
          <w:tab w:val="right" w:leader="dot" w:pos="8306"/>
        </w:tabs>
      </w:pPr>
      <w:hyperlink w:anchor="_Toc14974" w:history="1">
        <w:r>
          <w:rPr>
            <w:rFonts w:ascii="仿宋" w:eastAsia="仿宋" w:hAnsi="仿宋" w:cs="仿宋" w:hint="eastAsia"/>
            <w:lang w:eastAsia="zh-CN"/>
          </w:rPr>
          <w:t>(一)、建设区域环境质量现状</w:t>
        </w:r>
        <w:r>
          <w:tab/>
        </w:r>
        <w:r>
          <w:fldChar w:fldCharType="begin"/>
        </w:r>
        <w:r>
          <w:instrText xml:space="preserve"> PAGEREF _Toc14974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61" w:history="1">
        <w:r>
          <w:rPr>
            <w:rFonts w:ascii="仿宋" w:eastAsia="仿宋" w:hAnsi="仿宋" w:cs="仿宋" w:hint="eastAsia"/>
            <w:lang w:eastAsia="zh-CN"/>
          </w:rPr>
          <w:t>(二)、建设期环境保护</w:t>
        </w:r>
        <w:r>
          <w:tab/>
        </w:r>
        <w:r>
          <w:fldChar w:fldCharType="begin"/>
        </w:r>
        <w:r>
          <w:instrText xml:space="preserve"> PAGEREF _Toc15361 \h </w:instrText>
        </w:r>
        <w:r>
          <w:fldChar w:fldCharType="separate"/>
        </w:r>
        <w:r>
          <w:t>41</w:t>
        </w:r>
        <w:r>
          <w:fldChar w:fldCharType="end"/>
        </w:r>
      </w:hyperlink>
    </w:p>
    <w:p>
      <w:pPr>
        <w:pStyle w:val="TOC2"/>
        <w:tabs>
          <w:tab w:val="right" w:leader="dot" w:pos="8306"/>
        </w:tabs>
      </w:pPr>
      <w:hyperlink w:anchor="_Toc16224" w:history="1">
        <w:r>
          <w:rPr>
            <w:rFonts w:ascii="仿宋" w:eastAsia="仿宋" w:hAnsi="仿宋" w:cs="仿宋" w:hint="eastAsia"/>
            <w:lang w:eastAsia="zh-CN"/>
          </w:rPr>
          <w:t>(三)、运营期环境保护</w:t>
        </w:r>
        <w:r>
          <w:tab/>
        </w:r>
        <w:r>
          <w:fldChar w:fldCharType="begin"/>
        </w:r>
        <w:r>
          <w:instrText xml:space="preserve"> PAGEREF _Toc16224 \h </w:instrText>
        </w:r>
        <w:r>
          <w:fldChar w:fldCharType="separate"/>
        </w:r>
        <w:r>
          <w:t>43</w:t>
        </w:r>
        <w:r>
          <w:fldChar w:fldCharType="end"/>
        </w:r>
      </w:hyperlink>
    </w:p>
    <w:p>
      <w:pPr>
        <w:pStyle w:val="TOC2"/>
        <w:tabs>
          <w:tab w:val="right" w:leader="dot" w:pos="8306"/>
        </w:tabs>
      </w:pPr>
      <w:hyperlink w:anchor="_Toc27773" w:history="1">
        <w:r>
          <w:rPr>
            <w:rFonts w:ascii="仿宋" w:eastAsia="仿宋" w:hAnsi="仿宋" w:cs="仿宋" w:hint="eastAsia"/>
            <w:lang w:eastAsia="zh-CN"/>
          </w:rPr>
          <w:t>(四)、液压气压刹车系统项目建设对区域经济的影响</w:t>
        </w:r>
        <w:r>
          <w:tab/>
        </w:r>
        <w:r>
          <w:fldChar w:fldCharType="begin"/>
        </w:r>
        <w:r>
          <w:instrText xml:space="preserve"> PAGEREF _Toc27773 \h </w:instrText>
        </w:r>
        <w:r>
          <w:fldChar w:fldCharType="separate"/>
        </w:r>
        <w:r>
          <w:t>44</w:t>
        </w:r>
        <w:r>
          <w:fldChar w:fldCharType="end"/>
        </w:r>
      </w:hyperlink>
    </w:p>
    <w:p>
      <w:pPr>
        <w:pStyle w:val="TOC2"/>
        <w:tabs>
          <w:tab w:val="right" w:leader="dot" w:pos="8306"/>
        </w:tabs>
      </w:pPr>
      <w:hyperlink w:anchor="_Toc4775" w:history="1">
        <w:r>
          <w:rPr>
            <w:rFonts w:ascii="仿宋" w:eastAsia="仿宋" w:hAnsi="仿宋" w:cs="仿宋" w:hint="eastAsia"/>
            <w:lang w:eastAsia="zh-CN"/>
          </w:rPr>
          <w:t>(五)、废弃物处理</w:t>
        </w:r>
        <w:r>
          <w:tab/>
        </w:r>
        <w:r>
          <w:fldChar w:fldCharType="begin"/>
        </w:r>
        <w:r>
          <w:instrText xml:space="preserve"> PAGEREF _Toc4775 \h </w:instrText>
        </w:r>
        <w:r>
          <w:fldChar w:fldCharType="separate"/>
        </w:r>
        <w:r>
          <w:t>46</w:t>
        </w:r>
        <w:r>
          <w:fldChar w:fldCharType="end"/>
        </w:r>
      </w:hyperlink>
    </w:p>
    <w:p>
      <w:pPr>
        <w:pStyle w:val="TOC2"/>
        <w:tabs>
          <w:tab w:val="right" w:leader="dot" w:pos="8306"/>
        </w:tabs>
      </w:pPr>
      <w:hyperlink w:anchor="_Toc24092" w:history="1">
        <w:r>
          <w:rPr>
            <w:rFonts w:ascii="仿宋" w:eastAsia="仿宋" w:hAnsi="仿宋" w:cs="仿宋" w:hint="eastAsia"/>
            <w:lang w:eastAsia="zh-CN"/>
          </w:rPr>
          <w:t>(六)、特殊环境影响分析</w:t>
        </w:r>
        <w:r>
          <w:tab/>
        </w:r>
        <w:r>
          <w:fldChar w:fldCharType="begin"/>
        </w:r>
        <w:r>
          <w:instrText xml:space="preserve"> PAGEREF _Toc24092 \h </w:instrText>
        </w:r>
        <w:r>
          <w:fldChar w:fldCharType="separate"/>
        </w:r>
        <w:r>
          <w:t>47</w:t>
        </w:r>
        <w:r>
          <w:fldChar w:fldCharType="end"/>
        </w:r>
      </w:hyperlink>
    </w:p>
    <w:p>
      <w:pPr>
        <w:pStyle w:val="TOC2"/>
        <w:tabs>
          <w:tab w:val="right" w:leader="dot" w:pos="8306"/>
        </w:tabs>
      </w:pPr>
      <w:hyperlink w:anchor="_Toc11923" w:history="1">
        <w:r>
          <w:rPr>
            <w:rFonts w:ascii="仿宋" w:eastAsia="仿宋" w:hAnsi="仿宋" w:cs="仿宋" w:hint="eastAsia"/>
            <w:lang w:eastAsia="zh-CN"/>
          </w:rPr>
          <w:t>(七)、清洁生产</w:t>
        </w:r>
        <w:r>
          <w:tab/>
        </w:r>
        <w:r>
          <w:fldChar w:fldCharType="begin"/>
        </w:r>
        <w:r>
          <w:instrText xml:space="preserve"> PAGEREF _Toc11923 \h </w:instrText>
        </w:r>
        <w:r>
          <w:fldChar w:fldCharType="separate"/>
        </w:r>
        <w:r>
          <w:t>49</w:t>
        </w:r>
        <w:r>
          <w:fldChar w:fldCharType="end"/>
        </w:r>
      </w:hyperlink>
    </w:p>
    <w:p>
      <w:pPr>
        <w:pStyle w:val="TOC2"/>
        <w:tabs>
          <w:tab w:val="right" w:leader="dot" w:pos="8306"/>
        </w:tabs>
      </w:pPr>
      <w:hyperlink w:anchor="_Toc7836" w:history="1">
        <w:r>
          <w:rPr>
            <w:rFonts w:ascii="仿宋" w:eastAsia="仿宋" w:hAnsi="仿宋" w:cs="仿宋" w:hint="eastAsia"/>
            <w:lang w:eastAsia="zh-CN"/>
          </w:rPr>
          <w:t>(八)、环境保护综合评价</w:t>
        </w:r>
        <w:r>
          <w:tab/>
        </w:r>
        <w:r>
          <w:fldChar w:fldCharType="begin"/>
        </w:r>
        <w:r>
          <w:instrText xml:space="preserve"> PAGEREF _Toc7836 \h </w:instrText>
        </w:r>
        <w:r>
          <w:fldChar w:fldCharType="separate"/>
        </w:r>
        <w:r>
          <w:t>50</w:t>
        </w:r>
        <w:r>
          <w:fldChar w:fldCharType="end"/>
        </w:r>
      </w:hyperlink>
    </w:p>
    <w:p>
      <w:pPr>
        <w:pStyle w:val="TOC1"/>
        <w:tabs>
          <w:tab w:val="right" w:leader="dot" w:pos="8306"/>
        </w:tabs>
      </w:pPr>
      <w:hyperlink w:anchor="_Toc31843" w:history="1">
        <w:r>
          <w:rPr>
            <w:rFonts w:ascii="仿宋" w:eastAsia="仿宋" w:hAnsi="仿宋" w:cs="仿宋" w:hint="eastAsia"/>
            <w:lang w:eastAsia="zh-CN"/>
          </w:rPr>
          <w:t>十、液压气压刹车系统项目人力资源管理</w:t>
        </w:r>
        <w:r>
          <w:tab/>
        </w:r>
        <w:r>
          <w:fldChar w:fldCharType="begin"/>
        </w:r>
        <w:r>
          <w:instrText xml:space="preserve"> PAGEREF _Toc31843 \h </w:instrText>
        </w:r>
        <w:r>
          <w:fldChar w:fldCharType="separate"/>
        </w:r>
        <w:r>
          <w:t>51</w:t>
        </w:r>
        <w:r>
          <w:fldChar w:fldCharType="end"/>
        </w:r>
      </w:hyperlink>
    </w:p>
    <w:p>
      <w:pPr>
        <w:pStyle w:val="TOC2"/>
        <w:tabs>
          <w:tab w:val="right" w:leader="dot" w:pos="8306"/>
        </w:tabs>
      </w:pPr>
      <w:hyperlink w:anchor="_Toc8916" w:history="1">
        <w:r>
          <w:rPr>
            <w:rFonts w:ascii="仿宋" w:eastAsia="仿宋" w:hAnsi="仿宋" w:cs="仿宋" w:hint="eastAsia"/>
            <w:lang w:eastAsia="zh-CN"/>
          </w:rPr>
          <w:t>(一)、建立健全的预算管理制度</w:t>
        </w:r>
        <w:r>
          <w:tab/>
        </w:r>
        <w:r>
          <w:fldChar w:fldCharType="begin"/>
        </w:r>
        <w:r>
          <w:instrText xml:space="preserve"> PAGEREF _Toc8916 \h </w:instrText>
        </w:r>
        <w:r>
          <w:fldChar w:fldCharType="separate"/>
        </w:r>
        <w:r>
          <w:t>51</w:t>
        </w:r>
        <w:r>
          <w:fldChar w:fldCharType="end"/>
        </w:r>
      </w:hyperlink>
    </w:p>
    <w:p>
      <w:pPr>
        <w:pStyle w:val="TOC2"/>
        <w:tabs>
          <w:tab w:val="right" w:leader="dot" w:pos="8306"/>
        </w:tabs>
      </w:pPr>
      <w:hyperlink w:anchor="_Toc21475" w:history="1">
        <w:r>
          <w:rPr>
            <w:rFonts w:ascii="仿宋" w:eastAsia="仿宋" w:hAnsi="仿宋" w:cs="仿宋" w:hint="eastAsia"/>
            <w:lang w:eastAsia="zh-CN"/>
          </w:rPr>
          <w:t>(二)、加强资金流动监控</w:t>
        </w:r>
        <w:r>
          <w:tab/>
        </w:r>
        <w:r>
          <w:fldChar w:fldCharType="begin"/>
        </w:r>
        <w:r>
          <w:instrText xml:space="preserve"> PAGEREF _Toc21475 \h </w:instrText>
        </w:r>
        <w:r>
          <w:fldChar w:fldCharType="separate"/>
        </w:r>
        <w:r>
          <w:t>53</w:t>
        </w:r>
        <w:r>
          <w:fldChar w:fldCharType="end"/>
        </w:r>
      </w:hyperlink>
    </w:p>
    <w:p>
      <w:pPr>
        <w:pStyle w:val="TOC2"/>
        <w:tabs>
          <w:tab w:val="right" w:leader="dot" w:pos="8306"/>
        </w:tabs>
      </w:pPr>
      <w:hyperlink w:anchor="_Toc26755" w:history="1">
        <w:r>
          <w:rPr>
            <w:rFonts w:ascii="仿宋" w:eastAsia="仿宋" w:hAnsi="仿宋" w:cs="仿宋" w:hint="eastAsia"/>
            <w:lang w:eastAsia="zh-CN"/>
          </w:rPr>
          <w:t>(三)、制定完善的风险控制机制</w:t>
        </w:r>
        <w:r>
          <w:tab/>
        </w:r>
        <w:r>
          <w:fldChar w:fldCharType="begin"/>
        </w:r>
        <w:r>
          <w:instrText xml:space="preserve"> PAGEREF _Toc26755 \h </w:instrText>
        </w:r>
        <w:r>
          <w:fldChar w:fldCharType="separate"/>
        </w:r>
        <w:r>
          <w:t>54</w:t>
        </w:r>
        <w:r>
          <w:fldChar w:fldCharType="end"/>
        </w:r>
      </w:hyperlink>
    </w:p>
    <w:p>
      <w:pPr>
        <w:pStyle w:val="TOC2"/>
        <w:tabs>
          <w:tab w:val="right" w:leader="dot" w:pos="8306"/>
        </w:tabs>
      </w:pPr>
      <w:hyperlink w:anchor="_Toc13417" w:history="1">
        <w:r>
          <w:rPr>
            <w:rFonts w:ascii="仿宋" w:eastAsia="仿宋" w:hAnsi="仿宋" w:cs="仿宋" w:hint="eastAsia"/>
            <w:lang w:eastAsia="zh-CN"/>
          </w:rPr>
          <w:t>(四)、优化成本管理</w:t>
        </w:r>
        <w:r>
          <w:tab/>
        </w:r>
        <w:r>
          <w:fldChar w:fldCharType="begin"/>
        </w:r>
        <w:r>
          <w:instrText xml:space="preserve"> PAGEREF _Toc13417 \h </w:instrText>
        </w:r>
        <w:r>
          <w:fldChar w:fldCharType="separate"/>
        </w:r>
        <w:r>
          <w:t>56</w:t>
        </w:r>
        <w:r>
          <w:fldChar w:fldCharType="end"/>
        </w:r>
      </w:hyperlink>
    </w:p>
    <w:p>
      <w:pPr>
        <w:pStyle w:val="TOC1"/>
        <w:tabs>
          <w:tab w:val="right" w:leader="dot" w:pos="8306"/>
        </w:tabs>
      </w:pPr>
      <w:hyperlink w:anchor="_Toc28634" w:history="1">
        <w:r>
          <w:rPr>
            <w:rFonts w:ascii="仿宋" w:eastAsia="仿宋" w:hAnsi="仿宋" w:cs="仿宋" w:hint="eastAsia"/>
            <w:lang w:eastAsia="zh-CN"/>
          </w:rPr>
          <w:t>十一、液压气压刹车系统项目社会影响</w:t>
        </w:r>
        <w:r>
          <w:tab/>
        </w:r>
        <w:r>
          <w:fldChar w:fldCharType="begin"/>
        </w:r>
        <w:r>
          <w:instrText xml:space="preserve"> PAGEREF _Toc28634 \h </w:instrText>
        </w:r>
        <w:r>
          <w:fldChar w:fldCharType="separate"/>
        </w:r>
        <w:r>
          <w:t>57</w:t>
        </w:r>
        <w:r>
          <w:fldChar w:fldCharType="end"/>
        </w:r>
      </w:hyperlink>
    </w:p>
    <w:p>
      <w:pPr>
        <w:pStyle w:val="TOC2"/>
        <w:tabs>
          <w:tab w:val="right" w:leader="dot" w:pos="8306"/>
        </w:tabs>
      </w:pPr>
      <w:hyperlink w:anchor="_Toc27340" w:history="1">
        <w:r>
          <w:rPr>
            <w:rFonts w:ascii="仿宋" w:eastAsia="仿宋" w:hAnsi="仿宋" w:cs="仿宋" w:hint="eastAsia"/>
            <w:lang w:eastAsia="zh-CN"/>
          </w:rPr>
          <w:t>(一)、社会责任与义务</w:t>
        </w:r>
        <w:r>
          <w:tab/>
        </w:r>
        <w:r>
          <w:fldChar w:fldCharType="begin"/>
        </w:r>
        <w:r>
          <w:instrText xml:space="preserve"> PAGEREF _Toc27340 \h </w:instrText>
        </w:r>
        <w:r>
          <w:fldChar w:fldCharType="separate"/>
        </w:r>
        <w:r>
          <w:t>57</w:t>
        </w:r>
        <w:r>
          <w:fldChar w:fldCharType="end"/>
        </w:r>
      </w:hyperlink>
    </w:p>
    <w:p>
      <w:pPr>
        <w:pStyle w:val="TOC2"/>
        <w:tabs>
          <w:tab w:val="right" w:leader="dot" w:pos="8306"/>
        </w:tabs>
      </w:pPr>
      <w:hyperlink w:anchor="_Toc4625" w:history="1">
        <w:r>
          <w:rPr>
            <w:rFonts w:ascii="仿宋" w:eastAsia="仿宋" w:hAnsi="仿宋" w:cs="仿宋" w:hint="eastAsia"/>
            <w:lang w:eastAsia="zh-CN"/>
          </w:rPr>
          <w:t>(二)、社会参与与沟通</w:t>
        </w:r>
        <w:r>
          <w:tab/>
        </w:r>
        <w:r>
          <w:fldChar w:fldCharType="begin"/>
        </w:r>
        <w:r>
          <w:instrText xml:space="preserve"> PAGEREF _Toc4625 \h </w:instrText>
        </w:r>
        <w:r>
          <w:fldChar w:fldCharType="separate"/>
        </w:r>
        <w:r>
          <w:t>58</w:t>
        </w:r>
        <w:r>
          <w:fldChar w:fldCharType="end"/>
        </w:r>
      </w:hyperlink>
    </w:p>
    <w:p>
      <w:pPr>
        <w:pStyle w:val="TOC1"/>
        <w:tabs>
          <w:tab w:val="right" w:leader="dot" w:pos="8306"/>
        </w:tabs>
      </w:pPr>
      <w:hyperlink w:anchor="_Toc13347" w:history="1">
        <w:r>
          <w:rPr>
            <w:rFonts w:ascii="仿宋" w:eastAsia="仿宋" w:hAnsi="仿宋" w:cs="仿宋" w:hint="eastAsia"/>
            <w:lang w:eastAsia="zh-CN"/>
          </w:rPr>
          <w:t>十二、液压气压刹车系统项目人力资源培养与发展</w:t>
        </w:r>
        <w:r>
          <w:tab/>
        </w:r>
        <w:r>
          <w:fldChar w:fldCharType="begin"/>
        </w:r>
        <w:r>
          <w:instrText xml:space="preserve"> PAGEREF _Toc13347 \h </w:instrText>
        </w:r>
        <w:r>
          <w:fldChar w:fldCharType="separate"/>
        </w:r>
        <w:r>
          <w:t>59</w:t>
        </w:r>
        <w:r>
          <w:fldChar w:fldCharType="end"/>
        </w:r>
      </w:hyperlink>
    </w:p>
    <w:p>
      <w:pPr>
        <w:pStyle w:val="TOC2"/>
        <w:tabs>
          <w:tab w:val="right" w:leader="dot" w:pos="8306"/>
        </w:tabs>
      </w:pPr>
      <w:hyperlink w:anchor="_Toc9657" w:history="1">
        <w:r>
          <w:rPr>
            <w:rFonts w:ascii="仿宋" w:eastAsia="仿宋" w:hAnsi="仿宋" w:cs="仿宋" w:hint="eastAsia"/>
            <w:lang w:eastAsia="zh-CN"/>
          </w:rPr>
          <w:t>(一)、人才需求与规划</w:t>
        </w:r>
        <w:r>
          <w:tab/>
        </w:r>
        <w:r>
          <w:fldChar w:fldCharType="begin"/>
        </w:r>
        <w:r>
          <w:instrText xml:space="preserve"> PAGEREF _Toc9657 \h </w:instrText>
        </w:r>
        <w:r>
          <w:fldChar w:fldCharType="separate"/>
        </w:r>
        <w:r>
          <w:t>59</w:t>
        </w:r>
        <w:r>
          <w:fldChar w:fldCharType="end"/>
        </w:r>
      </w:hyperlink>
    </w:p>
    <w:p>
      <w:pPr>
        <w:pStyle w:val="TOC2"/>
        <w:tabs>
          <w:tab w:val="right" w:leader="dot" w:pos="8306"/>
        </w:tabs>
      </w:pPr>
      <w:hyperlink w:anchor="_Toc11074" w:history="1">
        <w:r>
          <w:rPr>
            <w:rFonts w:ascii="仿宋" w:eastAsia="仿宋" w:hAnsi="仿宋" w:cs="仿宋" w:hint="eastAsia"/>
            <w:lang w:eastAsia="zh-CN"/>
          </w:rPr>
          <w:t>(二)、培训与发展计划</w:t>
        </w:r>
        <w:r>
          <w:tab/>
        </w:r>
        <w:r>
          <w:fldChar w:fldCharType="begin"/>
        </w:r>
        <w:r>
          <w:instrText xml:space="preserve"> PAGEREF _Toc11074 \h </w:instrText>
        </w:r>
        <w:r>
          <w:fldChar w:fldCharType="separate"/>
        </w:r>
        <w:r>
          <w:t>59</w:t>
        </w:r>
        <w:r>
          <w:fldChar w:fldCharType="end"/>
        </w:r>
      </w:hyperlink>
    </w:p>
    <w:p>
      <w:pPr>
        <w:pStyle w:val="TOC1"/>
        <w:tabs>
          <w:tab w:val="right" w:leader="dot" w:pos="8306"/>
        </w:tabs>
      </w:pPr>
      <w:hyperlink w:anchor="_Toc9913" w:history="1">
        <w:r>
          <w:rPr>
            <w:rFonts w:ascii="仿宋" w:eastAsia="仿宋" w:hAnsi="仿宋" w:cs="仿宋" w:hint="eastAsia"/>
            <w:lang w:eastAsia="zh-CN"/>
          </w:rPr>
          <w:t>十三、液压气压刹车系统项目实施保障措施</w:t>
        </w:r>
        <w:r>
          <w:tab/>
        </w:r>
        <w:r>
          <w:fldChar w:fldCharType="begin"/>
        </w:r>
        <w:r>
          <w:instrText xml:space="preserve"> PAGEREF _Toc9913 \h </w:instrText>
        </w:r>
        <w:r>
          <w:fldChar w:fldCharType="separate"/>
        </w:r>
        <w:r>
          <w:t>60</w:t>
        </w:r>
        <w:r>
          <w:fldChar w:fldCharType="end"/>
        </w:r>
      </w:hyperlink>
    </w:p>
    <w:p>
      <w:pPr>
        <w:pStyle w:val="TOC2"/>
        <w:tabs>
          <w:tab w:val="right" w:leader="dot" w:pos="8306"/>
        </w:tabs>
      </w:pPr>
      <w:hyperlink w:anchor="_Toc32589" w:history="1">
        <w:r>
          <w:rPr>
            <w:rFonts w:ascii="仿宋" w:eastAsia="仿宋" w:hAnsi="仿宋" w:cs="仿宋" w:hint="eastAsia"/>
            <w:lang w:eastAsia="zh-CN"/>
          </w:rPr>
          <w:t>(一)、液压气压刹车系统项目实施保障机制</w:t>
        </w:r>
        <w:r>
          <w:tab/>
        </w:r>
        <w:r>
          <w:fldChar w:fldCharType="begin"/>
        </w:r>
        <w:r>
          <w:instrText xml:space="preserve"> PAGEREF _Toc32589 \h </w:instrText>
        </w:r>
        <w:r>
          <w:fldChar w:fldCharType="separate"/>
        </w:r>
        <w:r>
          <w:t>60</w:t>
        </w:r>
        <w:r>
          <w:fldChar w:fldCharType="end"/>
        </w:r>
      </w:hyperlink>
    </w:p>
    <w:p>
      <w:pPr>
        <w:pStyle w:val="TOC2"/>
        <w:tabs>
          <w:tab w:val="right" w:leader="dot" w:pos="8306"/>
        </w:tabs>
      </w:pPr>
      <w:hyperlink w:anchor="_Toc1812" w:history="1">
        <w:r>
          <w:rPr>
            <w:rFonts w:ascii="仿宋" w:eastAsia="仿宋" w:hAnsi="仿宋" w:cs="仿宋" w:hint="eastAsia"/>
            <w:lang w:eastAsia="zh-CN"/>
          </w:rPr>
          <w:t>(二)、液压气压刹车系统项目法律合规要求</w:t>
        </w:r>
        <w:r>
          <w:tab/>
        </w:r>
        <w:r>
          <w:fldChar w:fldCharType="begin"/>
        </w:r>
        <w:r>
          <w:instrText xml:space="preserve"> PAGEREF _Toc1812 \h </w:instrText>
        </w:r>
        <w:r>
          <w:fldChar w:fldCharType="separate"/>
        </w:r>
        <w:r>
          <w:t>64</w:t>
        </w:r>
        <w:r>
          <w:fldChar w:fldCharType="end"/>
        </w:r>
      </w:hyperlink>
    </w:p>
    <w:p>
      <w:pPr>
        <w:pStyle w:val="TOC2"/>
        <w:tabs>
          <w:tab w:val="right" w:leader="dot" w:pos="8306"/>
        </w:tabs>
      </w:pPr>
      <w:hyperlink w:anchor="_Toc9192" w:history="1">
        <w:r>
          <w:rPr>
            <w:rFonts w:ascii="仿宋" w:eastAsia="仿宋" w:hAnsi="仿宋" w:cs="仿宋" w:hint="eastAsia"/>
            <w:lang w:eastAsia="zh-CN"/>
          </w:rPr>
          <w:t>(三)、液压气压刹车系统项目合同管理与法律事务</w:t>
        </w:r>
        <w:r>
          <w:tab/>
        </w:r>
        <w:r>
          <w:fldChar w:fldCharType="begin"/>
        </w:r>
        <w:r>
          <w:instrText xml:space="preserve"> PAGEREF _Toc9192 \h </w:instrText>
        </w:r>
        <w:r>
          <w:fldChar w:fldCharType="separate"/>
        </w:r>
        <w:r>
          <w:t>68</w:t>
        </w:r>
        <w:r>
          <w:fldChar w:fldCharType="end"/>
        </w:r>
      </w:hyperlink>
    </w:p>
    <w:p>
      <w:pPr>
        <w:pStyle w:val="TOC2"/>
        <w:tabs>
          <w:tab w:val="right" w:leader="dot" w:pos="8306"/>
        </w:tabs>
      </w:pPr>
      <w:hyperlink w:anchor="_Toc14051" w:history="1">
        <w:r>
          <w:rPr>
            <w:rFonts w:ascii="仿宋" w:eastAsia="仿宋" w:hAnsi="仿宋" w:cs="仿宋" w:hint="eastAsia"/>
            <w:lang w:eastAsia="zh-CN"/>
          </w:rPr>
          <w:t>(四)、液压气压刹车系统项目知识产权保护策略</w:t>
        </w:r>
        <w:r>
          <w:tab/>
        </w:r>
        <w:r>
          <w:fldChar w:fldCharType="begin"/>
        </w:r>
        <w:r>
          <w:instrText xml:space="preserve"> PAGEREF _Toc14051 \h </w:instrText>
        </w:r>
        <w:r>
          <w:fldChar w:fldCharType="separate"/>
        </w:r>
        <w:r>
          <w:t>75</w:t>
        </w:r>
        <w:r>
          <w:fldChar w:fldCharType="end"/>
        </w:r>
      </w:hyperlink>
    </w:p>
    <w:p>
      <w:pPr>
        <w:pStyle w:val="TOC1"/>
        <w:tabs>
          <w:tab w:val="right" w:leader="dot" w:pos="8306"/>
        </w:tabs>
      </w:pPr>
      <w:hyperlink w:anchor="_Toc28607" w:history="1">
        <w:r>
          <w:rPr>
            <w:rFonts w:ascii="仿宋" w:eastAsia="仿宋" w:hAnsi="仿宋" w:cs="仿宋" w:hint="eastAsia"/>
            <w:lang w:eastAsia="zh-CN"/>
          </w:rPr>
          <w:t>十四、液压气压刹车系统项目实施时间节点</w:t>
        </w:r>
        <w:r>
          <w:tab/>
        </w:r>
        <w:r>
          <w:fldChar w:fldCharType="begin"/>
        </w:r>
        <w:r>
          <w:instrText xml:space="preserve"> PAGEREF _Toc28607 \h </w:instrText>
        </w:r>
        <w:r>
          <w:fldChar w:fldCharType="separate"/>
        </w:r>
        <w:r>
          <w:t>77</w:t>
        </w:r>
        <w:r>
          <w:fldChar w:fldCharType="end"/>
        </w:r>
      </w:hyperlink>
    </w:p>
    <w:p>
      <w:pPr>
        <w:pStyle w:val="TOC2"/>
        <w:tabs>
          <w:tab w:val="right" w:leader="dot" w:pos="8306"/>
        </w:tabs>
      </w:pPr>
      <w:hyperlink w:anchor="_Toc9519" w:history="1">
        <w:r>
          <w:rPr>
            <w:rFonts w:ascii="仿宋" w:eastAsia="仿宋" w:hAnsi="仿宋" w:cs="仿宋" w:hint="eastAsia"/>
            <w:lang w:eastAsia="zh-CN"/>
          </w:rPr>
          <w:t>(一)、液压气压刹车系统项目启动阶段时间节点</w:t>
        </w:r>
        <w:r>
          <w:tab/>
        </w:r>
        <w:r>
          <w:fldChar w:fldCharType="begin"/>
        </w:r>
        <w:r>
          <w:instrText xml:space="preserve"> PAGEREF _Toc9519 \h </w:instrText>
        </w:r>
        <w:r>
          <w:fldChar w:fldCharType="separate"/>
        </w:r>
        <w:r>
          <w:t>77</w:t>
        </w:r>
        <w:r>
          <w:fldChar w:fldCharType="end"/>
        </w:r>
      </w:hyperlink>
    </w:p>
    <w:p>
      <w:pPr>
        <w:pStyle w:val="TOC2"/>
        <w:tabs>
          <w:tab w:val="right" w:leader="dot" w:pos="8306"/>
        </w:tabs>
      </w:pPr>
      <w:hyperlink w:anchor="_Toc1154" w:history="1">
        <w:r>
          <w:rPr>
            <w:rFonts w:ascii="仿宋" w:eastAsia="仿宋" w:hAnsi="仿宋" w:cs="仿宋" w:hint="eastAsia"/>
            <w:lang w:eastAsia="zh-CN"/>
          </w:rPr>
          <w:t>(二)、液压气压刹车系统项目执行阶段时间节点</w:t>
        </w:r>
        <w:r>
          <w:tab/>
        </w:r>
        <w:r>
          <w:fldChar w:fldCharType="begin"/>
        </w:r>
        <w:r>
          <w:instrText xml:space="preserve"> PAGEREF _Toc1154 \h </w:instrText>
        </w:r>
        <w:r>
          <w:fldChar w:fldCharType="separate"/>
        </w:r>
        <w:r>
          <w:t>78</w:t>
        </w:r>
        <w:r>
          <w:fldChar w:fldCharType="end"/>
        </w:r>
      </w:hyperlink>
    </w:p>
    <w:p>
      <w:pPr>
        <w:pStyle w:val="TOC2"/>
        <w:tabs>
          <w:tab w:val="right" w:leader="dot" w:pos="8306"/>
        </w:tabs>
      </w:pPr>
      <w:hyperlink w:anchor="_Toc18575" w:history="1">
        <w:r>
          <w:rPr>
            <w:rFonts w:ascii="仿宋" w:eastAsia="仿宋" w:hAnsi="仿宋" w:cs="仿宋" w:hint="eastAsia"/>
            <w:lang w:eastAsia="zh-CN"/>
          </w:rPr>
          <w:t>(三)、液压气压刹车系统项目完成阶段时间节点</w:t>
        </w:r>
        <w:r>
          <w:tab/>
        </w:r>
        <w:r>
          <w:fldChar w:fldCharType="begin"/>
        </w:r>
        <w:r>
          <w:instrText xml:space="preserve"> PAGEREF _Toc18575 \h </w:instrText>
        </w:r>
        <w:r>
          <w:fldChar w:fldCharType="separate"/>
        </w:r>
        <w:r>
          <w:t>79</w:t>
        </w:r>
        <w:r>
          <w:fldChar w:fldCharType="end"/>
        </w:r>
      </w:hyperlink>
    </w:p>
    <w:p>
      <w:pPr>
        <w:pStyle w:val="TOC1"/>
        <w:tabs>
          <w:tab w:val="right" w:leader="dot" w:pos="8306"/>
        </w:tabs>
      </w:pPr>
      <w:hyperlink w:anchor="_Toc29575" w:history="1">
        <w:r>
          <w:rPr>
            <w:rFonts w:ascii="仿宋" w:eastAsia="仿宋" w:hAnsi="仿宋" w:cs="仿宋" w:hint="eastAsia"/>
            <w:lang w:eastAsia="zh-CN"/>
          </w:rPr>
          <w:t>十五、液压气压刹车系统项目治理与监督</w:t>
        </w:r>
        <w:r>
          <w:tab/>
        </w:r>
        <w:r>
          <w:fldChar w:fldCharType="begin"/>
        </w:r>
        <w:r>
          <w:instrText xml:space="preserve"> PAGEREF _Toc29575 \h </w:instrText>
        </w:r>
        <w:r>
          <w:fldChar w:fldCharType="separate"/>
        </w:r>
        <w:r>
          <w:t>81</w:t>
        </w:r>
        <w:r>
          <w:fldChar w:fldCharType="end"/>
        </w:r>
      </w:hyperlink>
    </w:p>
    <w:p>
      <w:pPr>
        <w:pStyle w:val="TOC2"/>
        <w:tabs>
          <w:tab w:val="right" w:leader="dot" w:pos="8306"/>
        </w:tabs>
      </w:pPr>
      <w:hyperlink w:anchor="_Toc30130" w:history="1">
        <w:r>
          <w:rPr>
            <w:rFonts w:ascii="仿宋" w:eastAsia="仿宋" w:hAnsi="仿宋" w:cs="仿宋" w:hint="eastAsia"/>
            <w:lang w:eastAsia="zh-CN"/>
          </w:rPr>
          <w:t>(一)、液压气压刹车系统项目治理结构</w:t>
        </w:r>
        <w:r>
          <w:tab/>
        </w:r>
        <w:r>
          <w:fldChar w:fldCharType="begin"/>
        </w:r>
        <w:r>
          <w:instrText xml:space="preserve"> PAGEREF _Toc30130 \h </w:instrText>
        </w:r>
        <w:r>
          <w:fldChar w:fldCharType="separate"/>
        </w:r>
        <w:r>
          <w:t>81</w:t>
        </w:r>
        <w:r>
          <w:fldChar w:fldCharType="end"/>
        </w:r>
      </w:hyperlink>
    </w:p>
    <w:p>
      <w:pPr>
        <w:pStyle w:val="TOC2"/>
        <w:tabs>
          <w:tab w:val="right" w:leader="dot" w:pos="8306"/>
        </w:tabs>
      </w:pPr>
      <w:hyperlink w:anchor="_Toc27821" w:history="1">
        <w:r>
          <w:rPr>
            <w:rFonts w:ascii="仿宋" w:eastAsia="仿宋" w:hAnsi="仿宋" w:cs="仿宋" w:hint="eastAsia"/>
            <w:lang w:eastAsia="zh-CN"/>
          </w:rPr>
          <w:t>(二)、监督与审计</w:t>
        </w:r>
        <w:r>
          <w:tab/>
        </w:r>
        <w:r>
          <w:fldChar w:fldCharType="begin"/>
        </w:r>
        <w:r>
          <w:instrText xml:space="preserve"> PAGEREF _Toc27821 \h </w:instrText>
        </w:r>
        <w:r>
          <w:fldChar w:fldCharType="separate"/>
        </w:r>
        <w:r>
          <w:t>82</w:t>
        </w:r>
        <w:r>
          <w:fldChar w:fldCharType="end"/>
        </w:r>
      </w:hyperlink>
    </w:p>
    <w:p>
      <w:pPr>
        <w:pStyle w:val="TOC1"/>
        <w:tabs>
          <w:tab w:val="right" w:leader="dot" w:pos="8306"/>
        </w:tabs>
      </w:pPr>
      <w:hyperlink w:anchor="_Toc15164" w:history="1">
        <w:r>
          <w:rPr>
            <w:rFonts w:ascii="仿宋" w:eastAsia="仿宋" w:hAnsi="仿宋" w:cs="仿宋" w:hint="eastAsia"/>
            <w:lang w:eastAsia="zh-CN"/>
          </w:rPr>
          <w:t>十六、利益相关者分析与沟通计划</w:t>
        </w:r>
        <w:r>
          <w:tab/>
        </w:r>
        <w:r>
          <w:fldChar w:fldCharType="begin"/>
        </w:r>
        <w:r>
          <w:instrText xml:space="preserve"> PAGEREF _Toc15164 \h </w:instrText>
        </w:r>
        <w:r>
          <w:fldChar w:fldCharType="separate"/>
        </w:r>
        <w:r>
          <w:t>84</w:t>
        </w:r>
        <w:r>
          <w:fldChar w:fldCharType="end"/>
        </w:r>
      </w:hyperlink>
    </w:p>
    <w:p>
      <w:pPr>
        <w:pStyle w:val="TOC2"/>
        <w:tabs>
          <w:tab w:val="right" w:leader="dot" w:pos="8306"/>
        </w:tabs>
      </w:pPr>
      <w:hyperlink w:anchor="_Toc28987" w:history="1">
        <w:r>
          <w:rPr>
            <w:rFonts w:ascii="仿宋" w:eastAsia="仿宋" w:hAnsi="仿宋" w:cs="仿宋" w:hint="eastAsia"/>
            <w:lang w:eastAsia="zh-CN"/>
          </w:rPr>
          <w:t>(一)、利益相关者分析</w:t>
        </w:r>
        <w:r>
          <w:tab/>
        </w:r>
        <w:r>
          <w:fldChar w:fldCharType="begin"/>
        </w:r>
        <w:r>
          <w:instrText xml:space="preserve"> PAGEREF _Toc28987 \h </w:instrText>
        </w:r>
        <w:r>
          <w:fldChar w:fldCharType="separate"/>
        </w:r>
        <w:r>
          <w:t>84</w:t>
        </w:r>
        <w:r>
          <w:fldChar w:fldCharType="end"/>
        </w:r>
      </w:hyperlink>
    </w:p>
    <w:p>
      <w:pPr>
        <w:pStyle w:val="TOC2"/>
        <w:tabs>
          <w:tab w:val="right" w:leader="dot" w:pos="8306"/>
        </w:tabs>
      </w:pPr>
      <w:hyperlink w:anchor="_Toc30121" w:history="1">
        <w:r>
          <w:rPr>
            <w:rFonts w:ascii="仿宋" w:eastAsia="仿宋" w:hAnsi="仿宋" w:cs="仿宋" w:hint="eastAsia"/>
            <w:lang w:eastAsia="zh-CN"/>
          </w:rPr>
          <w:t>(二)、沟通计划</w:t>
        </w:r>
        <w:r>
          <w:tab/>
        </w:r>
        <w:r>
          <w:fldChar w:fldCharType="begin"/>
        </w:r>
        <w:r>
          <w:instrText xml:space="preserve"> PAGEREF _Toc30121 \h </w:instrText>
        </w:r>
        <w:r>
          <w:fldChar w:fldCharType="separate"/>
        </w:r>
        <w:r>
          <w:t>85</w:t>
        </w:r>
        <w:r>
          <w:fldChar w:fldCharType="end"/>
        </w:r>
      </w:hyperlink>
    </w:p>
    <w:p>
      <w:pPr>
        <w:pStyle w:val="TOC1"/>
        <w:tabs>
          <w:tab w:val="right" w:leader="dot" w:pos="8306"/>
        </w:tabs>
      </w:pPr>
      <w:hyperlink w:anchor="_Toc4814" w:history="1">
        <w:r>
          <w:rPr>
            <w:rFonts w:ascii="仿宋" w:eastAsia="仿宋" w:hAnsi="仿宋" w:cs="仿宋" w:hint="eastAsia"/>
            <w:lang w:eastAsia="zh-CN"/>
          </w:rPr>
          <w:t>十七、营销与推广策略</w:t>
        </w:r>
        <w:r>
          <w:tab/>
        </w:r>
        <w:r>
          <w:fldChar w:fldCharType="begin"/>
        </w:r>
        <w:r>
          <w:instrText xml:space="preserve"> PAGEREF _Toc4814 \h </w:instrText>
        </w:r>
        <w:r>
          <w:fldChar w:fldCharType="separate"/>
        </w:r>
        <w:r>
          <w:t>86</w:t>
        </w:r>
        <w:r>
          <w:fldChar w:fldCharType="end"/>
        </w:r>
      </w:hyperlink>
    </w:p>
    <w:p>
      <w:pPr>
        <w:pStyle w:val="TOC2"/>
        <w:tabs>
          <w:tab w:val="right" w:leader="dot" w:pos="8306"/>
        </w:tabs>
      </w:pPr>
      <w:hyperlink w:anchor="_Toc8968" w:history="1">
        <w:r>
          <w:rPr>
            <w:rFonts w:ascii="仿宋" w:eastAsia="仿宋" w:hAnsi="仿宋" w:cs="仿宋" w:hint="eastAsia"/>
            <w:lang w:eastAsia="zh-CN"/>
          </w:rPr>
          <w:t>(一)、产品/服务定位与特点</w:t>
        </w:r>
        <w:r>
          <w:tab/>
        </w:r>
        <w:r>
          <w:fldChar w:fldCharType="begin"/>
        </w:r>
        <w:r>
          <w:instrText xml:space="preserve"> PAGEREF _Toc8968 \h </w:instrText>
        </w:r>
        <w:r>
          <w:fldChar w:fldCharType="separate"/>
        </w:r>
        <w:r>
          <w:t>86</w:t>
        </w:r>
        <w:r>
          <w:fldChar w:fldCharType="end"/>
        </w:r>
      </w:hyperlink>
    </w:p>
    <w:p>
      <w:pPr>
        <w:pStyle w:val="TOC2"/>
        <w:tabs>
          <w:tab w:val="right" w:leader="dot" w:pos="8306"/>
        </w:tabs>
      </w:pPr>
      <w:hyperlink w:anchor="_Toc18062" w:history="1">
        <w:r>
          <w:rPr>
            <w:rFonts w:ascii="仿宋" w:eastAsia="仿宋" w:hAnsi="仿宋" w:cs="仿宋" w:hint="eastAsia"/>
            <w:lang w:eastAsia="zh-CN"/>
          </w:rPr>
          <w:t>(二)、市场定位与竞争分析</w:t>
        </w:r>
        <w:r>
          <w:tab/>
        </w:r>
        <w:r>
          <w:fldChar w:fldCharType="begin"/>
        </w:r>
        <w:r>
          <w:instrText xml:space="preserve"> PAGEREF _Toc18062 \h </w:instrText>
        </w:r>
        <w:r>
          <w:fldChar w:fldCharType="separate"/>
        </w:r>
        <w:r>
          <w:t>87</w:t>
        </w:r>
        <w:r>
          <w:fldChar w:fldCharType="end"/>
        </w:r>
      </w:hyperlink>
    </w:p>
    <w:p>
      <w:pPr>
        <w:pStyle w:val="TOC2"/>
        <w:tabs>
          <w:tab w:val="right" w:leader="dot" w:pos="8306"/>
        </w:tabs>
      </w:pPr>
      <w:hyperlink w:anchor="_Toc32206" w:history="1">
        <w:r>
          <w:rPr>
            <w:rFonts w:ascii="仿宋" w:eastAsia="仿宋" w:hAnsi="仿宋" w:cs="仿宋" w:hint="eastAsia"/>
            <w:lang w:eastAsia="zh-CN"/>
          </w:rPr>
          <w:t>(三)、营销渠道与策略</w:t>
        </w:r>
        <w:r>
          <w:tab/>
        </w:r>
        <w:r>
          <w:fldChar w:fldCharType="begin"/>
        </w:r>
        <w:r>
          <w:instrText xml:space="preserve"> PAGEREF _Toc32206 \h </w:instrText>
        </w:r>
        <w:r>
          <w:fldChar w:fldCharType="separate"/>
        </w:r>
        <w:r>
          <w:t>89</w:t>
        </w:r>
        <w:r>
          <w:fldChar w:fldCharType="end"/>
        </w:r>
      </w:hyperlink>
    </w:p>
    <w:p>
      <w:pPr>
        <w:pStyle w:val="TOC2"/>
        <w:tabs>
          <w:tab w:val="right" w:leader="dot" w:pos="8306"/>
        </w:tabs>
      </w:pPr>
      <w:hyperlink w:anchor="_Toc22344" w:history="1">
        <w:r>
          <w:rPr>
            <w:rFonts w:ascii="仿宋" w:eastAsia="仿宋" w:hAnsi="仿宋" w:cs="仿宋" w:hint="eastAsia"/>
            <w:lang w:eastAsia="zh-CN"/>
          </w:rPr>
          <w:t>(四)、推广与宣传活动</w:t>
        </w:r>
        <w:r>
          <w:tab/>
        </w:r>
        <w:r>
          <w:fldChar w:fldCharType="begin"/>
        </w:r>
        <w:r>
          <w:instrText xml:space="preserve"> PAGEREF _Toc22344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72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413"/>
      <w:r>
        <w:rPr>
          <w:rFonts w:ascii="仿宋" w:eastAsia="仿宋" w:hAnsi="仿宋" w:cs="仿宋" w:hint="eastAsia"/>
          <w:sz w:val="28"/>
          <w:lang w:eastAsia="zh-CN"/>
        </w:rPr>
        <w:t>一、液压气压刹车系统项目选址可行性分析</w:t>
      </w:r>
      <w:bookmarkEnd w:id="2"/>
    </w:p>
    <w:p>
      <w:pPr>
        <w:pStyle w:val="Heading2"/>
        <w:rPr>
          <w:rFonts w:ascii="仿宋" w:eastAsia="仿宋" w:hAnsi="仿宋" w:cs="仿宋" w:hint="eastAsia"/>
          <w:lang w:eastAsia="zh-CN"/>
        </w:rPr>
      </w:pPr>
      <w:bookmarkStart w:id="3" w:name="_Toc31944"/>
      <w:r>
        <w:rPr>
          <w:rFonts w:ascii="仿宋" w:eastAsia="仿宋" w:hAnsi="仿宋" w:cs="仿宋" w:hint="eastAsia"/>
          <w:lang w:eastAsia="zh-CN"/>
        </w:rPr>
        <w:t>(一)、液压气压刹车系统项目选址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该液压气压刹车系统项目选址位于XX省XX市XX区XXX街道</w:t>
      </w:r>
    </w:p>
    <w:p>
      <w:pPr>
        <w:pStyle w:val="Heading2"/>
        <w:ind w:firstLine="560" w:firstLineChars="200"/>
        <w:rPr>
          <w:rFonts w:ascii="仿宋" w:eastAsia="仿宋" w:hAnsi="仿宋" w:cs="仿宋" w:hint="eastAsia"/>
          <w:sz w:val="28"/>
          <w:lang w:eastAsia="zh-CN"/>
        </w:rPr>
      </w:pPr>
      <w:bookmarkStart w:id="4" w:name="_Toc1087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液压气压刹车系统项目的征地面积将根据液压气压刹车系统项目的实际规模和需求进行精确规划。具体面积XXX平方米，旨在确保液压气压刹车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净用地面积是在征地面积基础上去除不可利用面积后的实际可开发用地。具体面积XXX平方米，考虑到环保、交通、安全等多方面因素，以确保液压气压刹车系统项目在整体利用效率上达到最优。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液压气压刹车系统项目计划建设的建筑总规模具体面积XXX平方米。这一规模的确定综合考虑了液压气压刹车系统项目的性质、规模，以及城市规划的相关要求，确保建筑布局与周边环境协调一致。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绿地率是液压气压刹车系统项目用地中被规划为绿地的比例。具体面积XXX平方米，旨在通过合理规划绿地，改善液压气压刹车系统项目周边环境，提升居民生活质量，并符合城市整体绿化规划。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容积率是用地上可以建设的建筑总体积与用地面积之比。具体面积XXX，通过合理的容积率规划，确保液压气压刹车系统项目建筑规模与周边环境和谐共生。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液压气压刹车系统项目选址与当地城市规划相一致，具体面积XXX平方米。通过与城市规划部门深入沟通，确保液压气压刹车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液压气压刹车系统项目选址符合当地产业政策，具体面积XXX平方米。这包括液压气压刹车系统项目对当地经济的促进作用，以及对相关产业的带动效应，确保液压气压刹车系统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用地总体要求必须符合环保和可持续发展的原则，具体面积XXX平方米。通过采用绿色建筑设计、节能减排等措施，确保液压气压刹车系统项目在建设和运营过程中对环境的影响最小化，达到可持续发展的要求。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确保液压气压刹车系统项目选址具备必要的公共设施配套，具体面积XXX平方米。这包括交通便利性、教育、医疗等基础设施，以提高居民生活品质，使得液压气压刹车系统项目选址更具吸引力。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考虑用地总体要求对当地社会稳定性的影响，具体面积XXX平方米。通过深入了解当地社区反馈，确保液压气压刹车系统项目的选址和建设过程对当地社会和谐稳定产生积极作用。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液压气压刹车系统项目选址不仅符合法规和规划，还在实际操作中具有可行性。这一全面规划将为液压气压刹车系统项目的成功实施提供坚实的基础，确保液压气压刹车系统项目选址阶段就能够奠定良好的发展基础。</w:t>
      </w:r>
    </w:p>
    <w:p>
      <w:pPr>
        <w:pStyle w:val="Heading2"/>
        <w:ind w:firstLine="560" w:firstLineChars="200"/>
        <w:rPr>
          <w:rFonts w:ascii="仿宋" w:eastAsia="仿宋" w:hAnsi="仿宋" w:cs="仿宋" w:hint="eastAsia"/>
          <w:sz w:val="28"/>
          <w:lang w:eastAsia="zh-CN"/>
        </w:rPr>
      </w:pPr>
      <w:bookmarkStart w:id="5" w:name="_Toc655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压气压刹车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液压气压刹车系统项目的设备规划和空间设计中，我们将采取灵活设备布局的措施。设备布局将根据实际需求进行灵活设计，避免不必要的浪费。通过合理规划设备摆放位置，我们将提高设备的利用率，减少设备间距，以确保液压气压刹车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液压气压刹车系统项目内部引入共享设施的概念，例如共享会议室、办公区等。通过这种方式，我们可以减少对资源的重复建设，提高资源共享效率，从而减小液压气压刹车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719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 在液压气压刹车系统项目的总图布置中，我们将不同功能区域进行明确的规划，以最大程度满足液压气压刹车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529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液压气压刹车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液压气压刹车系统项目对环境的影响是综合评价的重要因素之一。我们将详细考虑选址周边的自然环境、生态保护区、水源地等情况，确保液压气压刹车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对选址的评价还需充分考虑当地政府的产业政策和法规。我们将详细了解液压气压刹车系统项目所在地的相关政策，确保液压气压刹车系统项目的规划和运营与当地法规相符，降低不必要的法律风险。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考虑到社会稳定性对企业运营的重要性，我们将评估选址地区的社会安全情况、劳工关系、社区反馈等方面，以确保液压气压刹车系统项目的建设和运营不会受到社会稳定性的负面影响。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最后，我们将综合考虑用地成本，包括土地购置费用、土地开发成本等。通过对用地成本的详细评估，我们能够做出更为精确的经济效益分析，为液压气压刹车系统项目的投资决策提供有力支持。</w:t>
      </w:r>
    </w:p>
    <w:p>
      <w:pPr>
        <w:pStyle w:val="Heading1"/>
        <w:ind w:firstLine="560" w:firstLineChars="200"/>
        <w:rPr>
          <w:rFonts w:ascii="仿宋" w:eastAsia="仿宋" w:hAnsi="仿宋" w:cs="仿宋" w:hint="eastAsia"/>
          <w:sz w:val="28"/>
          <w:lang w:eastAsia="zh-CN"/>
        </w:rPr>
      </w:pPr>
      <w:bookmarkStart w:id="8" w:name="_Toc25383"/>
      <w:r>
        <w:rPr>
          <w:rFonts w:ascii="仿宋" w:eastAsia="仿宋" w:hAnsi="仿宋" w:cs="仿宋" w:hint="eastAsia"/>
          <w:sz w:val="28"/>
          <w:lang w:eastAsia="zh-CN"/>
        </w:rPr>
        <w:t>二、液压气压刹车系统项目建设单位说明</w:t>
      </w:r>
      <w:bookmarkEnd w:id="8"/>
    </w:p>
    <w:p>
      <w:pPr>
        <w:pStyle w:val="Heading2"/>
        <w:rPr>
          <w:rFonts w:ascii="仿宋" w:eastAsia="仿宋" w:hAnsi="仿宋" w:cs="仿宋" w:hint="eastAsia"/>
          <w:lang w:eastAsia="zh-CN"/>
        </w:rPr>
      </w:pPr>
      <w:bookmarkStart w:id="9" w:name="_Toc9721"/>
      <w:r>
        <w:rPr>
          <w:rFonts w:ascii="仿宋" w:eastAsia="仿宋" w:hAnsi="仿宋" w:cs="仿宋" w:hint="eastAsia"/>
          <w:lang w:eastAsia="zh-CN"/>
        </w:rPr>
        <w:t>(一)、液压气压刹车系统项目承办单位基本情况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570"/>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液压气压刹车系统项目承办单位的XXXX，我们着眼于实现可持续的经济效益。通过技术创新和解决方案的提供，公司预计在液压气压刹车系统项目执行期间将获得可观的收入增长。这一收入来源主要包括液压气压刹车系统项目交付、技术服务和解决方案的销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同时，我们注重成本控制和效率提升，以确保液压气压刹车系统项目的可持续盈利。透过精细的管理和资源优化，公司期望实现液压气压刹车系统项目利润最大化。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液压气压刹车系统项目实施进行全面的投资评估，包括液压气压刹车系统项目启动阶段的资金投入和后续运营成本。通过对液压气压刹车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液压气压刹车系统项目实施过程中具备足够的资金流动性，公司将进行详尽的现金流分析。这包括资金需求的合理预测、液压气压刹车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9287"/>
      <w:r>
        <w:rPr>
          <w:rFonts w:ascii="仿宋" w:eastAsia="仿宋" w:hAnsi="仿宋" w:cs="仿宋" w:hint="eastAsia"/>
          <w:sz w:val="28"/>
          <w:lang w:eastAsia="zh-CN"/>
        </w:rPr>
        <w:t>三、液压气压刹车系统项目概论</w:t>
      </w:r>
      <w:bookmarkEnd w:id="11"/>
    </w:p>
    <w:p>
      <w:pPr>
        <w:pStyle w:val="Heading2"/>
        <w:rPr>
          <w:rFonts w:ascii="仿宋" w:eastAsia="仿宋" w:hAnsi="仿宋" w:cs="仿宋" w:hint="eastAsia"/>
          <w:lang w:eastAsia="zh-CN"/>
        </w:rPr>
      </w:pPr>
      <w:bookmarkStart w:id="12" w:name="_Toc9941"/>
      <w:r>
        <w:rPr>
          <w:rFonts w:ascii="仿宋" w:eastAsia="仿宋" w:hAnsi="仿宋" w:cs="仿宋" w:hint="eastAsia"/>
          <w:lang w:eastAsia="zh-CN"/>
        </w:rPr>
        <w:t>(一)、液压气压刹车系统项目概况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的起源追溯至对市场的深入洞察。市场的不断演变与变革为液压气压刹车系统项目提供了难得的机遇。当前市场存在的需求缺口和变革的大环境共同构成了液压气压刹车系统项目的背景。这个液压气压刹车系统项目旨在充分利用市场机遇，填补行业中尚未满足的需求，为客户提供全新的解决方案。市场的变革和需求的增长使得这个液压气压刹车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液压气压刹车系统项目名称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正式命名为液压气压刹车系统。这个名称不仅仅是一个标识，更代表了液压气压刹车系统项目的核心理念和愿景。它蕴含着液压气压刹车系统项目所要解决问题的关键字，具有强烈的表达和辨识度，为液压气压刹车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液压气压刹车系统项目目标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的核心目标是提供一种全新、高效的解决方案，满足客户日益增长的需求。液压气压刹车系统项目追求的不仅仅是满足市场需求，更是在市场中获得卓越的竞争优势。通过不断提升产品或服务的质量和创新水平，液压气压刹车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液压气压刹车系统项目范围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全面涵盖了产品研发、制造、市场推广和售后服务，确保从产品设计到最终用户体验的全方位关注。这一全面的液压气压刹车系统项目范围是为了确保液压气压刹车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液压气压刹车系统项目时间表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液压气压刹车系统项目计划在未来18个月内完成，包括研发、测试、市场试点和正式推出等不同阶段。这个时间表的合理设计是为了确保液压气压刹车系统项目各个阶段的顺利推进，以便按时交付高质量的成果。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液压气压刹车系统项目预算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总预算估算为XX百万美元，主要分配在研发、市场推广、人员培训和运营等方面。这一充足的预算为液压气压刹车系统项目提供了充足的资源，确保液压气压刹车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液压气压刹车系统项目风险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可能面临的风险包括市场接受度低、技术难题、竞争激烈等。液压气压刹车系统项目团队已经制定了相应的风险应对计划，通过前瞻性的风险管理，确保液压气压刹车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液压气压刹车系统项目团队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液压气压刹车系统项目汇聚了一支经验丰富、多领域专业素养的核心团队，确保液压气压刹车系统项目在各个方面都能拥有高水平的执行力。团队的协同作战是液压气压刹车系统项目成功的关键因素之一。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液压气压刹车系统项目背景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液压气压刹车系统项目的背景根植于市场对更高效、创新产品的渴望，同时也受到科技发展对行业格局的深刻改变的影响。这为液压气压刹车系统项目提供了广阔的发展空间和市场需求。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液压气压刹车系统项目现状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截至目前，液压气压刹车系统项目已完成市场调研和技术验证，取得了初步的成功。这为液压气压刹车系统项目在未来的发展奠定了坚实的基础，为更远大的目标打下了坚实的基石。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32597"/>
      <w:r>
        <w:rPr>
          <w:rFonts w:ascii="仿宋" w:eastAsia="仿宋" w:hAnsi="仿宋" w:cs="仿宋" w:hint="eastAsia"/>
          <w:sz w:val="28"/>
          <w:lang w:eastAsia="zh-CN"/>
        </w:rPr>
        <w:t>(二)、液压气压刹车系统项目目标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液压气压刹车系统项目首要业务目标是在市场中占据有利地位，实现产品/服务的成功推广和销售。通过不断提升产品质量、创新性，液压气压刹车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在科技迅速发展的时代，液压气压刹车系统项目着眼于技术创新。通过持续的研发和技术升级，液压气压刹车系统项目旨在推出更具创新性的产品或服务，以满足市场对新鲜、先进解决方案的需求。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液压气压刹车系统项目设定了客户满意度目标。通过提供卓越的产品质量和优质的客户服务，液压气压刹车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液压气压刹车系统项目注重社会责任和可持续发展。通过实施环保、社会责任液压气压刹车系统项目，液压气压刹车系统项目致力于在经济发展的同时保护环境，促进社会公平，实现可持续经营。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液压气压刹车系统项目的团队是实现目标的核心驱动力。因此，液压气压刹车系统项目设定了团队发展目标，包括提升团队成员的专业技能、培养领导力，以及搭建协同高效的团队工作氛围。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748"/>
      <w:r>
        <w:rPr>
          <w:rFonts w:ascii="仿宋" w:eastAsia="仿宋" w:hAnsi="仿宋" w:cs="仿宋" w:hint="eastAsia"/>
          <w:sz w:val="28"/>
          <w:lang w:eastAsia="zh-CN"/>
        </w:rPr>
        <w:t>(三)、液压气压刹车系统项目提出的理由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液压气压刹车系统项目提出的理由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的提出源于对市场机遇的深刻洞察。当前市场中存在的需求缺口和行业发展趋势表明，有巨大的商业机会等待被开发。通过准确捕捉市场机遇，液压气压刹车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的理念基于对技术创新的信仰。通过持续的研发和技术投入，液压气压刹车系统项目有望推出更具创新性的产品或服务。在科技飞速发展的当下，液压气压刹车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的提出是为了增强企业的行业竞争力。通过提升产品或服务的质量和独特性，液压气压刹车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液压气压刹车系统项目响应了消费者需求的变化。随着社会和科技的不断发展，消费者对产品和服务的需求也在发生变化。通过深入了解并及时回应消费者的新需求，液压气压刹车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的提出是企业战略发展规划的一部分。在面对日益激烈的市场竞争和不断变化的商业环境中，液压气压刹车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的提出不仅仅是基于商业考量，还注重社会责任。通过推出环保、社会责任等方面的液压气压刹车系统项目，液压气压刹车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液压气压刹车系统项目的提出反映了对利益相关者期望的关注。包括客户、员工、投资者等利益相关者在企业发展中都有着各自的期望，液压气压刹车系统项目力求在满足这些期望的同时，取得更大的共赢。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7815"/>
      <w:r>
        <w:rPr>
          <w:rFonts w:ascii="仿宋" w:eastAsia="仿宋" w:hAnsi="仿宋" w:cs="仿宋" w:hint="eastAsia"/>
          <w:sz w:val="28"/>
          <w:lang w:eastAsia="zh-CN"/>
        </w:rPr>
        <w:t>(四)、液压气压刹车系统项目意义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在实施液压气压刹车系统项目的过程中，我们不仅仅是在追逐商业成功，更是为企业和社会的多个层面创造了深远的意义。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气压刹车系统项目的首要意义在于提升企业的市场竞争力。通过持续的创新和对产品质量的高标准要求，液压气压刹车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液压气压刹车系统项目的推进将促使行业技术水平的提升。通过引入先进技术和创新性解决方案，液压气压刹车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液压气压刹车系统项目不仅创造了大量就业机会，提高了就业水平，还注重社会责任和环保。通过参与社会公益事业和推动环保液压气压刹车系统项目，液压气压刹车系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综合而言，液压气压刹车系统项目意义重大，不仅推动了企业的发展，也为行业和社会的进步贡献了积极力量。这是一个全面而深刻的影响，将在未来产生可持续的正面效应。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30517"/>
      <w:r>
        <w:rPr>
          <w:rFonts w:ascii="仿宋" w:eastAsia="仿宋" w:hAnsi="仿宋" w:cs="仿宋" w:hint="eastAsia"/>
          <w:sz w:val="28"/>
          <w:lang w:eastAsia="zh-CN"/>
        </w:rPr>
        <w:t>(五)、液压气压刹车系统项目背景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在当今迅猛发展的商业环境中，液压气压刹车系统项目的动因根植于对多方面因素的审慎考量。这个液压气压刹车系统项目的提出并非孤立的决策，而是对企业所处背景深入思考的产物。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液压气压刹车系统项目背后的首要原因。科技的迅速发展和全球市场的快速变化使得企业必须灵活应对。液压气压刹车系统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https://d.book118.com/225201134243011123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液压气压刹车系统项目规划设计方案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070ED7"/>
    <w:rsid w:val="35070E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520113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2024-03-02T22:56:00Z</dcterms:created>
  <dcterms:modified xsi:type="dcterms:W3CDTF">2024-03-02T22:57:10Z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42F7E4AF12044C6C8E38DCB2E70703EC_11</vt:lpwstr>
  </property>
  <property fmtid="{D5CDD505-2E9C-101B-9397-08002B2CF9AE}" pid="3" name="KSOProductBuildVer">
    <vt:lpwstr>2052-12.1.0.16388</vt:lpwstr>
  </property>
</Properties>
</file>