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06" w:line="172" w:lineRule="auto"/>
        <w:ind w:left="2822"/>
        <w:rPr>
          <w:rFonts w:ascii="Microsoft JhengHei" w:eastAsia="Microsoft JhengHei" w:hAnsi="Microsoft JhengHei" w:cs="Microsoft JhengHei"/>
          <w:sz w:val="58"/>
          <w:szCs w:val="58"/>
        </w:rPr>
      </w:pPr>
      <w:r>
        <w:rPr>
          <w:rFonts w:ascii="Microsoft JhengHei" w:eastAsia="Microsoft JhengHei" w:hAnsi="Microsoft JhengHei" w:cs="Microsoft JhengHei"/>
          <w:b/>
          <w:bCs/>
          <w:color w:val="8A1C61"/>
          <w:spacing w:val="13"/>
          <w:sz w:val="58"/>
          <w:szCs w:val="58"/>
          <w14:textOutline w14:w="12420">
            <w14:solidFill>
              <w14:srgbClr w14:val="8A1C61"/>
            </w14:solidFill>
            <w14:prstDash w14:val="solid"/>
            <w14:miter w14:lim="10"/>
          </w14:textOutline>
        </w:rPr>
        <w:t>房地产销售活动方案(3</w:t>
      </w:r>
      <w:r>
        <w:rPr>
          <w:rFonts w:ascii="Microsoft JhengHei" w:eastAsia="Microsoft JhengHei" w:hAnsi="Microsoft JhengHei" w:cs="Microsoft JhengHei"/>
          <w:color w:val="8A1C61"/>
          <w:spacing w:val="13"/>
          <w:sz w:val="58"/>
          <w:szCs w:val="58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color w:val="8A1C61"/>
          <w:spacing w:val="13"/>
          <w:sz w:val="58"/>
          <w:szCs w:val="58"/>
          <w14:textOutline w14:w="12420">
            <w14:solidFill>
              <w14:srgbClr w14:val="8A1C61"/>
            </w14:solidFill>
            <w14:prstDash w14:val="solid"/>
            <w14:miter w14:lim="10"/>
          </w14:textOutline>
        </w:rPr>
        <w:t>篇</w:t>
      </w:r>
      <w:r>
        <w:rPr>
          <w:rFonts w:ascii="Microsoft JhengHei" w:eastAsia="Microsoft JhengHei" w:hAnsi="Microsoft JhengHei" w:cs="Microsoft JhengHei"/>
          <w:b/>
          <w:bCs/>
          <w:color w:val="8A1C61"/>
          <w:spacing w:val="12"/>
          <w:sz w:val="58"/>
          <w:szCs w:val="58"/>
          <w14:textOutline w14:w="12420">
            <w14:solidFill>
              <w14:srgbClr w14:val="8A1C61"/>
            </w14:solidFill>
            <w14:prstDash w14:val="solid"/>
            <w14:miter w14:lim="10"/>
          </w14:textOutline>
        </w:rPr>
        <w:t>)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73" w:line="188" w:lineRule="auto"/>
        <w:ind w:left="29"/>
        <w:rPr>
          <w:rFonts w:ascii="Microsoft JhengHei" w:eastAsia="Microsoft JhengHei" w:hAnsi="Microsoft JhengHei" w:cs="Microsoft JhengHei"/>
          <w:sz w:val="40"/>
          <w:szCs w:val="40"/>
        </w:rPr>
      </w:pPr>
      <w:r>
        <w:rPr>
          <w:rFonts w:ascii="Microsoft JhengHei" w:eastAsia="Microsoft JhengHei" w:hAnsi="Microsoft JhengHei" w:cs="Microsoft JhengHei"/>
          <w:color w:val="8A1C61"/>
          <w:spacing w:val="14"/>
          <w:sz w:val="40"/>
          <w:szCs w:val="40"/>
          <w14:textOutline w14:w="8610">
            <w14:solidFill>
              <w14:srgbClr w14:val="8A1C61"/>
            </w14:solidFill>
            <w14:prstDash w14:val="solid"/>
            <w14:miter w14:lim="10"/>
          </w14:textOutline>
        </w:rPr>
        <w:t>房</w:t>
      </w:r>
      <w:r>
        <w:rPr>
          <w:rFonts w:ascii="Microsoft JhengHei" w:eastAsia="Microsoft JhengHei" w:hAnsi="Microsoft JhengHei" w:cs="Microsoft JhengHei"/>
          <w:color w:val="8A1C61"/>
          <w:spacing w:val="8"/>
          <w:sz w:val="40"/>
          <w:szCs w:val="40"/>
          <w14:textOutline w14:w="8610">
            <w14:solidFill>
              <w14:srgbClr w14:val="8A1C61"/>
            </w14:solidFill>
            <w14:prstDash w14:val="solid"/>
            <w14:miter w14:lim="10"/>
          </w14:textOutline>
        </w:rPr>
        <w:t>地产销售活动方案</w:t>
      </w:r>
      <w:r>
        <w:rPr>
          <w:rFonts w:ascii="Microsoft JhengHei" w:eastAsia="Microsoft JhengHei" w:hAnsi="Microsoft JhengHei" w:cs="Microsoft JhengHei"/>
          <w:color w:val="8A1C61"/>
          <w:spacing w:val="8"/>
          <w:sz w:val="40"/>
          <w:szCs w:val="40"/>
        </w:rPr>
        <w:t xml:space="preserve"> </w:t>
      </w:r>
      <w:r>
        <w:rPr>
          <w:rFonts w:ascii="Microsoft JhengHei" w:eastAsia="Microsoft JhengHei" w:hAnsi="Microsoft JhengHei" w:cs="Microsoft JhengHei"/>
          <w:color w:val="8A1C61"/>
          <w:spacing w:val="8"/>
          <w:sz w:val="40"/>
          <w:szCs w:val="40"/>
          <w14:textOutline w14:w="8610">
            <w14:solidFill>
              <w14:srgbClr w14:val="8A1C61"/>
            </w14:solidFill>
            <w14:prstDash w14:val="solid"/>
            <w14:miter w14:lim="10"/>
          </w14:textOutline>
        </w:rPr>
        <w:t>1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55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一、活动名称：</w:t>
      </w:r>
      <w:r>
        <w:rPr>
          <w:rFonts w:ascii="Microsoft JhengHei" w:eastAsia="Microsoft JhengHei" w:hAnsi="Microsoft JhengHei" w:cs="Microsoft JhengHei"/>
          <w:b/>
          <w:bCs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购房抽车库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6" w:line="1081" w:lineRule="exact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37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34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的：</w:t>
      </w:r>
      <w:r>
        <w:rPr>
          <w:rFonts w:ascii="Microsoft JhengHei" w:eastAsia="Microsoft JhengHei" w:hAnsi="Microsoft JhengHei" w:cs="Microsoft JhengHei"/>
          <w:spacing w:val="-34"/>
          <w:position w:val="55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34"/>
          <w:position w:val="55"/>
          <w:sz w:val="36"/>
          <w:szCs w:val="36"/>
        </w:rPr>
        <w:t>刺激销售</w:t>
      </w:r>
    </w:p>
    <w:p>
      <w:pPr>
        <w:spacing w:before="1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思</w:t>
      </w:r>
      <w:r>
        <w:rPr>
          <w:rFonts w:ascii="Microsoft JhengHei" w:eastAsia="Microsoft JhengHei" w:hAnsi="Microsoft JhengHei" w:cs="Microsoft JhengHei"/>
          <w:b/>
          <w:bCs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路：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156" w:line="298" w:lineRule="auto"/>
        <w:ind w:left="37" w:right="140" w:firstLine="7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如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今的客户对房子的要求是越来越高，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对车子的需求也是越来越多，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不是有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车一族，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也是即将要成为有车一族，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因此在购买房子时，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车库也是他们考虑的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重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要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因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素之一</w:t>
      </w:r>
    </w:p>
    <w:p>
      <w:pPr>
        <w:spacing w:before="234" w:line="186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Microsoft JhengHei" w:eastAsia="Microsoft JhengHei" w:hAnsi="Microsoft JhengHei" w:cs="Microsoft JhengHei"/>
          <w:b/>
          <w:bCs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动内容：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157" w:line="303" w:lineRule="auto"/>
        <w:ind w:left="41" w:firstLine="71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选定一个活动日期，在活动规</w:t>
      </w:r>
      <w:r>
        <w:rPr>
          <w:rFonts w:ascii="Microsoft JhengHei" w:eastAsia="Microsoft JhengHei" w:hAnsi="Microsoft JhengHei" w:cs="Microsoft JhengHei"/>
          <w:sz w:val="36"/>
          <w:szCs w:val="36"/>
        </w:rPr>
        <w:t>定期间内购房者，均可享受“购房抽车库”的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活动，里面还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可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以包含一些其他的惊喜礼物，吸引客户的注意。</w:t>
      </w:r>
    </w:p>
    <w:p>
      <w:pPr>
        <w:spacing w:before="243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二、活动</w:t>
      </w:r>
      <w:r>
        <w:rPr>
          <w:rFonts w:ascii="Microsoft JhengHei" w:eastAsia="Microsoft JhengHei" w:hAnsi="Microsoft JhengHei" w:cs="Microsoft JhengHei"/>
          <w:b/>
          <w:bCs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名称：网上房源，一线牵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157" w:line="186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目的：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让人感受三湖春天的现代气息，“春天”的生动形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象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6" w:line="1080" w:lineRule="exact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3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Microsoft JhengHei" w:eastAsia="Microsoft JhengHei" w:hAnsi="Microsoft JhengHei" w:cs="Microsoft JhengHei"/>
          <w:b/>
          <w:bCs/>
          <w:spacing w:val="-18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动目标客户群：</w:t>
      </w:r>
      <w:r>
        <w:rPr>
          <w:rFonts w:ascii="Microsoft JhengHei" w:eastAsia="Microsoft JhengHei" w:hAnsi="Microsoft JhengHei" w:cs="Microsoft JhengHei"/>
          <w:spacing w:val="-18"/>
          <w:position w:val="55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8"/>
          <w:position w:val="55"/>
          <w:sz w:val="36"/>
          <w:szCs w:val="36"/>
        </w:rPr>
        <w:t>年轻客户</w:t>
      </w:r>
    </w:p>
    <w:p>
      <w:pPr>
        <w:spacing w:before="1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思</w:t>
      </w:r>
      <w:r>
        <w:rPr>
          <w:rFonts w:ascii="Microsoft JhengHei" w:eastAsia="Microsoft JhengHei" w:hAnsi="Microsoft JhengHei" w:cs="Microsoft JhengHei"/>
          <w:b/>
          <w:bCs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路：</w:t>
      </w:r>
    </w:p>
    <w:p>
      <w:pPr>
        <w:spacing w:line="436" w:lineRule="auto"/>
        <w:rPr>
          <w:rFonts w:ascii="Arial"/>
          <w:sz w:val="21"/>
        </w:rPr>
        <w:sectPr>
          <w:footerReference w:type="default" r:id="rId4"/>
          <w:pgSz w:w="17860" w:h="25258"/>
          <w:pgMar w:top="2146" w:right="2558" w:bottom="4117" w:left="2678" w:header="0" w:footer="3597" w:gutter="0"/>
          <w:cols w:space="708"/>
        </w:sectPr>
      </w:pPr>
    </w:p>
    <w:p>
      <w:pPr>
        <w:spacing w:before="157" w:line="737" w:lineRule="exact"/>
        <w:ind w:left="783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position w:val="28"/>
          <w:sz w:val="36"/>
          <w:szCs w:val="36"/>
        </w:rPr>
        <w:t>网上冲浪、白领的生活</w:t>
      </w:r>
      <w:r>
        <w:rPr>
          <w:rFonts w:ascii="Microsoft JhengHei" w:eastAsia="Microsoft JhengHei" w:hAnsi="Microsoft JhengHei" w:cs="Microsoft JhengHei"/>
          <w:spacing w:val="-1"/>
          <w:position w:val="28"/>
          <w:sz w:val="36"/>
          <w:szCs w:val="36"/>
        </w:rPr>
        <w:t>、生存方式之一。在网上拍卖房屋，是一种新兴的促</w:t>
      </w:r>
    </w:p>
    <w:p>
      <w:pPr>
        <w:spacing w:before="2" w:line="186" w:lineRule="auto"/>
        <w:ind w:left="3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销方式，具较强的吸引力，而且到达</w:t>
      </w:r>
      <w:r>
        <w:rPr>
          <w:rFonts w:ascii="Microsoft JhengHei" w:eastAsia="Microsoft JhengHei" w:hAnsi="Microsoft JhengHei" w:cs="Microsoft JhengHei"/>
          <w:sz w:val="36"/>
          <w:szCs w:val="36"/>
        </w:rPr>
        <w:t>率极高，易于人际传播。此活动与咸宁或嘉</w:t>
      </w:r>
    </w:p>
    <w:p>
      <w:pPr>
        <w:spacing w:before="187" w:line="520" w:lineRule="exact"/>
        <w:ind w:firstLine="21"/>
        <w:textAlignment w:val="center"/>
      </w:pPr>
      <w:r>
        <w:pict>
          <v:group id="_x0000_i1025" style="width:146pt;height:26pt;mso-position-horizontal-relative:char;mso-position-vertical-relative:line" coordorigin="0,0" coordsize="2920,52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920;height:520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96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7" w:line="186" w:lineRule="auto"/>
                      <w:ind w:left="4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13"/>
                        <w:sz w:val="36"/>
                        <w:szCs w:val="36"/>
                      </w:rPr>
                      <w:t>鱼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7"/>
                        <w:sz w:val="36"/>
                        <w:szCs w:val="36"/>
                      </w:rPr>
                      <w:t>的房地产合作。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footerReference w:type="default" r:id="rId6"/>
          <w:type w:val="nextPage"/>
          <w:pgSz w:w="17860" w:h="25258"/>
          <w:pgMar w:top="2146" w:right="2558" w:bottom="4117" w:left="2678" w:header="0" w:footer="3597" w:gutter="0"/>
          <w:pgNumType w:start="2"/>
          <w:cols w:space="708"/>
          <w:titlePg w:val="0"/>
        </w:sectPr>
      </w:pPr>
    </w:p>
    <w:p>
      <w:pPr>
        <w:spacing w:before="68" w:line="185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选取几套朝向湖边，景观上佳</w:t>
      </w:r>
      <w:r>
        <w:rPr>
          <w:rFonts w:ascii="Microsoft JhengHei" w:eastAsia="Microsoft JhengHei" w:hAnsi="Microsoft JhengHei" w:cs="Microsoft JhengHei"/>
          <w:sz w:val="36"/>
          <w:szCs w:val="36"/>
        </w:rPr>
        <w:t>的单位，价高者得。同时，选择一些主流媒体</w:t>
      </w:r>
    </w:p>
    <w:p>
      <w:pPr>
        <w:spacing w:before="260" w:line="185" w:lineRule="auto"/>
        <w:ind w:left="33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进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行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软性新闻的炒作。</w:t>
      </w:r>
    </w:p>
    <w:p>
      <w:pPr>
        <w:spacing w:line="442" w:lineRule="auto"/>
        <w:rPr>
          <w:rFonts w:ascii="Arial"/>
          <w:sz w:val="21"/>
        </w:rPr>
      </w:pPr>
    </w:p>
    <w:p>
      <w:pPr>
        <w:spacing w:before="156" w:line="186" w:lineRule="auto"/>
        <w:ind w:left="755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三、活动名称：早起的风景更动</w:t>
      </w:r>
      <w:r>
        <w:rPr>
          <w:rFonts w:ascii="Microsoft JhengHei" w:eastAsia="Microsoft JhengHei" w:hAnsi="Microsoft JhengHei" w:cs="Microsoft JhengHei"/>
          <w:b/>
          <w:bCs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人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156" w:line="185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1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标：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直接刺激销售，聚集现场人气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28" style="width:92pt;height:26pt;mso-position-horizontal-relative:char;mso-position-vertical-relative:line" coordorigin="0,0" coordsize="1840,520" filled="f" stroked="f">
            <v:shape id="_x0000_s1029" type="#_x0000_t75" style="width:1840;height:520;position:absolute" filled="f" stroked="f">
              <v:imagedata r:id="rId7" o:title=""/>
            </v:shape>
            <v:shape id="_x0000_s1030" type="#_x0000_t202" style="width:188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7" w:line="187" w:lineRule="auto"/>
                      <w:ind w:left="76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思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路：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6" w:line="305" w:lineRule="auto"/>
        <w:ind w:left="38" w:right="77" w:firstLine="71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年底售楼前，提前半个月投播广告，从而蓄积潜在购买人群。在开售之</w:t>
      </w:r>
      <w:r>
        <w:rPr>
          <w:rFonts w:ascii="Microsoft JhengHei" w:eastAsia="Microsoft JhengHei" w:hAnsi="Microsoft JhengHei" w:cs="Microsoft JhengHei"/>
          <w:sz w:val="36"/>
          <w:szCs w:val="36"/>
        </w:rPr>
        <w:t>际，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按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买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家买楼先后给予不同折扣。</w:t>
      </w:r>
    </w:p>
    <w:p>
      <w:pPr>
        <w:spacing w:before="181" w:line="500" w:lineRule="exact"/>
        <w:ind w:firstLine="21"/>
        <w:textAlignment w:val="center"/>
      </w:pPr>
      <w:r>
        <w:pict>
          <v:group id="_x0000_i1031" style="width:128pt;height:25pt;mso-position-horizontal-relative:char;mso-position-vertical-relative:line" coordorigin="0,0" coordsize="2560,500" filled="f" stroked="f">
            <v:shape id="_x0000_s1032" type="#_x0000_t75" style="width:2560;height:500;position:absolute" filled="f" stroked="f">
              <v:imagedata r:id="rId8" o:title=""/>
            </v:shape>
            <v:shape id="_x0000_s1033" type="#_x0000_t202" style="width:2600;height:6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9" w:line="186" w:lineRule="auto"/>
                      <w:ind w:left="76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9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活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动内容：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57" w:line="298" w:lineRule="auto"/>
        <w:ind w:left="41" w:right="35" w:firstLine="71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在发售之初，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按购买先后分别给予购楼折扣，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前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10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名八六折，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前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20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名九折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前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50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名九二折，前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100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名九五折。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(具体按成本和销售走势而定)。</w:t>
      </w:r>
    </w:p>
    <w:p>
      <w:pPr>
        <w:spacing w:before="277" w:line="185" w:lineRule="auto"/>
        <w:ind w:left="789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四、活动名称：万元让利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b/>
          <w:bCs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约“惠”三湖春天—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spacing w:val="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买房送“菜单式装修</w:t>
      </w:r>
      <w:r>
        <w:rPr>
          <w:rFonts w:ascii="Microsoft JhengHei" w:eastAsia="Microsoft JhengHei" w:hAnsi="Microsoft JhengHei" w:cs="Microsoft JhengHei"/>
          <w:b/>
          <w:bCs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”</w:t>
      </w:r>
    </w:p>
    <w:p>
      <w:pPr>
        <w:spacing w:line="441" w:lineRule="auto"/>
        <w:rPr>
          <w:rFonts w:ascii="Arial"/>
          <w:sz w:val="21"/>
        </w:rPr>
      </w:pPr>
    </w:p>
    <w:p>
      <w:pPr>
        <w:spacing w:before="156" w:line="1080" w:lineRule="exact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36"/>
          <w:position w:val="5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34"/>
          <w:position w:val="5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的：</w:t>
      </w:r>
      <w:r>
        <w:rPr>
          <w:rFonts w:ascii="Microsoft JhengHei" w:eastAsia="Microsoft JhengHei" w:hAnsi="Microsoft JhengHei" w:cs="Microsoft JhengHei"/>
          <w:spacing w:val="-34"/>
          <w:position w:val="56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34"/>
          <w:position w:val="56"/>
          <w:sz w:val="36"/>
          <w:szCs w:val="36"/>
        </w:rPr>
        <w:t>促进销售</w:t>
      </w:r>
    </w:p>
    <w:p>
      <w:pPr>
        <w:spacing w:before="1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思</w:t>
      </w:r>
      <w:r>
        <w:rPr>
          <w:rFonts w:ascii="Microsoft JhengHei" w:eastAsia="Microsoft JhengHei" w:hAnsi="Microsoft JhengHei" w:cs="Microsoft JhengHei"/>
          <w:b/>
          <w:bCs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路：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7" w:line="298" w:lineRule="auto"/>
        <w:ind w:left="37" w:firstLine="73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9"/>
          <w:sz w:val="36"/>
          <w:szCs w:val="36"/>
        </w:rPr>
        <w:t>能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够加快实现商品住宅的价值和使用价值，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“毛坯房”交房后还要经过一段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时间的装修、装饰，并购置家具家电</w:t>
      </w:r>
      <w:r>
        <w:rPr>
          <w:rFonts w:ascii="Microsoft JhengHei" w:eastAsia="Microsoft JhengHei" w:hAnsi="Microsoft JhengHei" w:cs="Microsoft JhengHei"/>
          <w:sz w:val="36"/>
          <w:szCs w:val="36"/>
        </w:rPr>
        <w:t>，这就需要购房者投入大量时间和精力，通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过买房送装修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的活动，减少了消费者购房投入的大量精力。</w:t>
      </w:r>
    </w:p>
    <w:p>
      <w:pPr>
        <w:spacing w:before="242" w:line="186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Microsoft JhengHei" w:eastAsia="Microsoft JhengHei" w:hAnsi="Microsoft JhengHei" w:cs="Microsoft JhengHei"/>
          <w:b/>
          <w:bCs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动内容：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57" w:line="293" w:lineRule="auto"/>
        <w:ind w:left="37" w:firstLine="74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因为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购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房者的社会地位、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文化程度以及个人气质等因素的不同，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对室内设计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>的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要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求和表现出来的个性也不尽相同。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购房者常按照自己的喜好和习惯，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选择适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合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于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自己风格的室内装饰、装修的个性追求。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“菜单式装修”更适合现在促销活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动，选各不同户型，以地段优势、小</w:t>
      </w:r>
      <w:r>
        <w:rPr>
          <w:rFonts w:ascii="Microsoft JhengHei" w:eastAsia="Microsoft JhengHei" w:hAnsi="Microsoft JhengHei" w:cs="Microsoft JhengHei"/>
          <w:sz w:val="36"/>
          <w:szCs w:val="36"/>
        </w:rPr>
        <w:t>户型优势和精装修房优势为主要卖点。或在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活动期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间，以菜单式装饰送购房者装饰。</w:t>
      </w:r>
    </w:p>
    <w:p>
      <w:pPr>
        <w:sectPr>
          <w:footerReference w:type="default" r:id="rId9"/>
          <w:pgSz w:w="17860" w:h="25258"/>
          <w:pgMar w:top="2123" w:right="2558" w:bottom="400" w:left="2678" w:header="0" w:footer="0" w:gutter="0"/>
          <w:pgNumType w:start="3"/>
          <w:cols w:space="708"/>
        </w:sectPr>
      </w:pPr>
    </w:p>
    <w:p>
      <w:pPr>
        <w:spacing w:before="67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活动名称：换个角度看“春天”—摄影展</w:t>
      </w:r>
    </w:p>
    <w:p>
      <w:pPr>
        <w:spacing w:line="436" w:lineRule="auto"/>
        <w:rPr>
          <w:rFonts w:ascii="Arial"/>
          <w:sz w:val="21"/>
        </w:rPr>
      </w:pPr>
    </w:p>
    <w:p>
      <w:pPr>
        <w:spacing w:before="157" w:line="187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1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</w:t>
      </w:r>
      <w:r>
        <w:rPr>
          <w:rFonts w:ascii="Microsoft JhengHei" w:eastAsia="Microsoft JhengHei" w:hAnsi="Microsoft JhengHei" w:cs="Microsoft JhengHei"/>
          <w:b/>
          <w:bCs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以艺术的角度打造嘉鱼最美的传世之作，树立楼盘形象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520" w:lineRule="exact"/>
        <w:ind w:firstLine="21"/>
        <w:textAlignment w:val="center"/>
      </w:pPr>
      <w:r>
        <w:pict>
          <v:group id="_x0000_i1034" style="width:92pt;height:26pt;mso-position-horizontal-relative:char;mso-position-vertical-relative:line" coordorigin="0,0" coordsize="1840,520" filled="f" stroked="f">
            <v:shape id="_x0000_s1035" type="#_x0000_t75" style="width:1840;height:520;position:absolute" filled="f" stroked="f">
              <v:imagedata r:id="rId7" o:title=""/>
            </v:shape>
            <v:shape id="_x0000_s1036" type="#_x0000_t202" style="width:188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9" w:line="188" w:lineRule="auto"/>
                      <w:ind w:left="76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思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路：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156" w:line="304" w:lineRule="auto"/>
        <w:ind w:left="41" w:right="215" w:firstLine="71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摄影被视为关照世界，关注生命的</w:t>
      </w:r>
      <w:r>
        <w:rPr>
          <w:rFonts w:ascii="Microsoft JhengHei" w:eastAsia="Microsoft JhengHei" w:hAnsi="Microsoft JhengHei" w:cs="Microsoft JhengHei"/>
          <w:sz w:val="36"/>
          <w:szCs w:val="36"/>
        </w:rPr>
        <w:t>一种力量的方式。摄影，是艺术，同样也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是生活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用手中的每一个镜头记录“三湖春天”最美丽，动人的瞬间。</w:t>
      </w:r>
    </w:p>
    <w:p>
      <w:pPr>
        <w:spacing w:before="167" w:line="520" w:lineRule="exact"/>
        <w:ind w:firstLine="21"/>
        <w:textAlignment w:val="center"/>
      </w:pPr>
      <w:r>
        <w:pict>
          <v:group id="_x0000_i1037" style="width:128pt;height:26pt;mso-position-horizontal-relative:char;mso-position-vertical-relative:line" coordorigin="0,0" coordsize="2560,520" filled="f" stroked="f">
            <v:shape id="_x0000_s1038" type="#_x0000_t75" style="width:2560;height:520;position:absolute" filled="f" stroked="f">
              <v:imagedata r:id="rId10" o:title=""/>
            </v:shape>
            <v:shape id="_x0000_s1039" type="#_x0000_t202" style="width:2600;height:70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4" w:line="187" w:lineRule="auto"/>
                      <w:ind w:left="76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9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活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动内容：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5" w:lineRule="auto"/>
        <w:rPr>
          <w:rFonts w:ascii="Arial"/>
          <w:sz w:val="21"/>
        </w:rPr>
      </w:pPr>
    </w:p>
    <w:p>
      <w:pPr>
        <w:spacing w:before="157" w:line="304" w:lineRule="auto"/>
        <w:ind w:left="41" w:right="356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与媒体、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赞助商合作，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公开征集三湖春天或三湖春天周边景色，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在广场展览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一周，民众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评委参与投票，选出优秀摄影作品，举行颁奖仪式。</w:t>
      </w:r>
    </w:p>
    <w:p>
      <w:pPr>
        <w:spacing w:before="238" w:line="1080" w:lineRule="exact"/>
        <w:ind w:left="75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六、活动名称：我和“三湖春天”有个</w:t>
      </w:r>
      <w:r>
        <w:rPr>
          <w:rFonts w:ascii="Microsoft JhengHei" w:eastAsia="Microsoft JhengHei" w:hAnsi="Microsoft JhengHei" w:cs="Microsoft JhengHei"/>
          <w:b/>
          <w:bCs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约会，大型相亲派对</w:t>
      </w:r>
    </w:p>
    <w:p>
      <w:pPr>
        <w:spacing w:line="187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1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标：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加大楼盘宣传力度，促进销售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500" w:lineRule="exact"/>
        <w:ind w:firstLine="21"/>
        <w:textAlignment w:val="center"/>
      </w:pPr>
      <w:r>
        <w:pict>
          <v:group id="_x0000_i1040" style="width:92pt;height:25pt;mso-position-horizontal-relative:char;mso-position-vertical-relative:line" coordorigin="0,0" coordsize="1840,500" filled="f" stroked="f">
            <v:shape id="_x0000_s1041" type="#_x0000_t75" style="width:1840;height:500;position:absolute" filled="f" stroked="f">
              <v:imagedata r:id="rId11" o:title=""/>
            </v:shape>
            <v:shape id="_x0000_s1042" type="#_x0000_t202" style="width:1880;height:68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7" w:line="188" w:lineRule="auto"/>
                      <w:ind w:left="76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思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路：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57" w:line="295" w:lineRule="auto"/>
        <w:ind w:left="35" w:firstLine="74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眼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下由于社会环境的变化，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单身的人数不断增加，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孤单的单身在“三湖春天”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创造恋爱机会，邂逅一段佳缘，不</w:t>
      </w:r>
      <w:r>
        <w:rPr>
          <w:rFonts w:ascii="Microsoft JhengHei" w:eastAsia="Microsoft JhengHei" w:hAnsi="Microsoft JhengHei" w:cs="Microsoft JhengHei"/>
          <w:sz w:val="36"/>
          <w:szCs w:val="36"/>
        </w:rPr>
        <w:t>仅可以欣赏到现场版“非诚勿扰”，单身的朋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友也许可以获遇有缘人，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也为寒冬里的“三湖春天”增加了浓浓的爱意和暖意，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实在值得期待。</w:t>
      </w:r>
    </w:p>
    <w:p>
      <w:pPr>
        <w:spacing w:before="241" w:line="187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Microsoft JhengHei" w:eastAsia="Microsoft JhengHei" w:hAnsi="Microsoft JhengHei" w:cs="Microsoft JhengHei"/>
          <w:b/>
          <w:bCs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动内容：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7" w:line="295" w:lineRule="auto"/>
        <w:ind w:left="34" w:right="257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6"/>
          <w:sz w:val="36"/>
          <w:szCs w:val="36"/>
        </w:rPr>
        <w:t>地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点选在广场，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时间为圣诞节时，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现场将召集多名单身青年男女，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传递勇敢，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道别单身。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届时，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三湖春天将打造成最浪漫的交友约会场所，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现场不仅有浓郁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浪漫氛围，更有多姿多彩的互动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游戏和精彩表演。最后以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“拥抱幸福，告别单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身”大型集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体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拥抱活动结束，参与者均有机会获得礼品。</w:t>
      </w:r>
    </w:p>
    <w:p>
      <w:pPr>
        <w:spacing w:before="234" w:line="187" w:lineRule="auto"/>
        <w:ind w:left="754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七、活动名称：羊年免息轻</w:t>
      </w:r>
      <w:r>
        <w:rPr>
          <w:rFonts w:ascii="Microsoft JhengHei" w:eastAsia="Microsoft JhengHei" w:hAnsi="Microsoft JhengHei" w:cs="Microsoft JhengHei"/>
          <w:b/>
          <w:bCs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松供楼特惠专案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157" w:line="186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3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2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的：</w:t>
      </w:r>
      <w:r>
        <w:rPr>
          <w:rFonts w:ascii="Microsoft JhengHei" w:eastAsia="Microsoft JhengHei" w:hAnsi="Microsoft JhengHei" w:cs="Microsoft JhengHei"/>
          <w:spacing w:val="-28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28"/>
          <w:sz w:val="36"/>
          <w:szCs w:val="36"/>
        </w:rPr>
        <w:t>强力促进销售</w:t>
      </w:r>
    </w:p>
    <w:p>
      <w:pPr>
        <w:sectPr>
          <w:footerReference w:type="default" r:id="rId12"/>
          <w:pgSz w:w="17860" w:h="25258"/>
          <w:pgMar w:top="2122" w:right="2343" w:bottom="400" w:left="2678" w:header="0" w:footer="0" w:gutter="0"/>
          <w:pgNumType w:start="4"/>
          <w:cols w:space="708"/>
        </w:sectPr>
      </w:pPr>
    </w:p>
    <w:p>
      <w:pPr>
        <w:spacing w:line="520" w:lineRule="exact"/>
        <w:ind w:firstLine="21"/>
        <w:textAlignment w:val="center"/>
      </w:pPr>
      <w:r>
        <w:pict>
          <v:group id="_x0000_i1043" style="width:92pt;height:26pt;mso-position-horizontal-relative:char;mso-position-vertical-relative:line" coordorigin="0,0" coordsize="1840,520" filled="f" stroked="f">
            <v:shape id="_x0000_s1044" type="#_x0000_t75" style="width:1840;height:520;position:absolute" filled="f" stroked="f">
              <v:imagedata r:id="rId7" o:title=""/>
            </v:shape>
            <v:shape id="_x0000_s1045" type="#_x0000_t202" style="width:188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9" w:line="188" w:lineRule="auto"/>
                      <w:ind w:left="76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思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路：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56" w:line="291" w:lineRule="auto"/>
        <w:ind w:left="7" w:firstLine="74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促销的本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质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是让利，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所以直接的过楼优惠对买家是极具诱惑力的。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而且××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4"/>
          <w:sz w:val="36"/>
          <w:szCs w:val="36"/>
        </w:rPr>
        <w:t>年免息的</w:t>
      </w:r>
      <w:r>
        <w:rPr>
          <w:rFonts w:ascii="Microsoft JhengHei" w:eastAsia="Microsoft JhengHei" w:hAnsi="Microsoft JhengHei" w:cs="Microsoft JhengHei"/>
          <w:spacing w:val="3"/>
          <w:sz w:val="36"/>
          <w:szCs w:val="36"/>
        </w:rPr>
        <w:t>条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件十分诱人。选取年底发售的时机(在楼盘推广上，宜先蓄势，而后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“开闸”，鉴于前期已开始推广</w:t>
      </w:r>
      <w:r>
        <w:rPr>
          <w:rFonts w:ascii="Microsoft JhengHei" w:eastAsia="Microsoft JhengHei" w:hAnsi="Microsoft JhengHei" w:cs="Microsoft JhengHei"/>
          <w:sz w:val="36"/>
          <w:szCs w:val="36"/>
        </w:rPr>
        <w:t>，所以本次推广需要进行包装，让人感觉前期推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出单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位已售完，此次是推全新单位)，岁末大酬宾给现场积累人气。</w:t>
      </w:r>
    </w:p>
    <w:p>
      <w:pPr>
        <w:spacing w:before="274" w:line="187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9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Microsoft JhengHei" w:eastAsia="Microsoft JhengHei" w:hAnsi="Microsoft JhengHei" w:cs="Microsoft JhengHei"/>
          <w:b/>
          <w:bCs/>
          <w:spacing w:val="-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动内容：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156" w:line="304" w:lineRule="auto"/>
        <w:ind w:left="47" w:right="14" w:firstLine="70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选取不同户型单位，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以××年免息按揭的方式销售。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在广告宣传上，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将此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信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0"/>
          <w:sz w:val="36"/>
          <w:szCs w:val="36"/>
        </w:rPr>
        <w:t>息</w:t>
      </w:r>
      <w:r>
        <w:rPr>
          <w:rFonts w:ascii="Microsoft JhengHei" w:eastAsia="Microsoft JhengHei" w:hAnsi="Microsoft JhengHei" w:cs="Microsoft JhengHei"/>
          <w:spacing w:val="-30"/>
          <w:sz w:val="36"/>
          <w:szCs w:val="36"/>
        </w:rPr>
        <w:t>作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为单一营销点，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以强势传播。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而且列出购楼可优惠的具体数据，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以打动买家。</w:t>
      </w:r>
    </w:p>
    <w:p>
      <w:pPr>
        <w:spacing w:before="238" w:line="186" w:lineRule="auto"/>
        <w:ind w:left="761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八、活动名称：</w:t>
      </w:r>
      <w:r>
        <w:rPr>
          <w:rFonts w:ascii="Microsoft JhengHei" w:eastAsia="Microsoft JhengHei" w:hAnsi="Microsoft JhengHei" w:cs="Microsoft JhengHei"/>
          <w:b/>
          <w:bCs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环城单车游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56" w:line="1085" w:lineRule="exact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15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目的：</w:t>
      </w:r>
      <w:r>
        <w:rPr>
          <w:rFonts w:ascii="Microsoft JhengHei" w:eastAsia="Microsoft JhengHei" w:hAnsi="Microsoft JhengHei" w:cs="Microsoft JhengHei"/>
          <w:spacing w:val="-15"/>
          <w:position w:val="55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5"/>
          <w:position w:val="55"/>
          <w:sz w:val="36"/>
          <w:szCs w:val="36"/>
        </w:rPr>
        <w:t>完善楼盘健康、绿色形象，为销售助力</w:t>
      </w:r>
    </w:p>
    <w:p>
      <w:pPr>
        <w:spacing w:before="1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思</w:t>
      </w:r>
      <w:r>
        <w:rPr>
          <w:rFonts w:ascii="Microsoft JhengHei" w:eastAsia="Microsoft JhengHei" w:hAnsi="Microsoft JhengHei" w:cs="Microsoft JhengHei"/>
          <w:b/>
          <w:bCs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路：</w:t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157" w:line="292" w:lineRule="auto"/>
        <w:ind w:left="34" w:right="140" w:firstLine="7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现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在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越来越多的机动车辆代替了原始的出行方式，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同时也造成了很多环境问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题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。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人们逐渐认识到保护环境的重要性，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更绿色和更低碳的生活方式开始得到更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多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人的响应。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选择自行车出行就是人们向低碳生活迈出的的一大步。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单车出游是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对绿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色生活、绿色时尚的再一次追寻;是对追求低碳、健康生活的响应与拥护。</w:t>
      </w:r>
    </w:p>
    <w:p>
      <w:pPr>
        <w:spacing w:before="193" w:line="520" w:lineRule="exact"/>
        <w:ind w:firstLine="21"/>
        <w:textAlignment w:val="center"/>
      </w:pPr>
      <w:r>
        <w:pict>
          <v:group id="_x0000_i1046" style="width:128pt;height:26pt;mso-position-horizontal-relative:char;mso-position-vertical-relative:line" coordorigin="0,0" coordsize="2560,520" filled="f" stroked="f">
            <v:shape id="_x0000_s1047" type="#_x0000_t75" style="width:2560;height:520;position:absolute" filled="f" stroked="f">
              <v:imagedata r:id="rId10" o:title=""/>
            </v:shape>
            <v:shape id="_x0000_s1048" type="#_x0000_t202" style="width:2600;height:70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9" w:line="187" w:lineRule="auto"/>
                      <w:ind w:left="76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9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活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动内容：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157" w:line="298" w:lineRule="auto"/>
        <w:ind w:left="34" w:firstLine="72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此次巡游活动时间，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活动路线按实际情况定，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整个骑游过程贯穿嘉鱼新、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街道核心区域。本次单车巡游</w:t>
      </w:r>
      <w:r>
        <w:rPr>
          <w:rFonts w:ascii="Microsoft JhengHei" w:eastAsia="Microsoft JhengHei" w:hAnsi="Microsoft JhengHei" w:cs="Microsoft JhengHei"/>
          <w:sz w:val="36"/>
          <w:szCs w:val="36"/>
        </w:rPr>
        <w:t>活动将宣传低碳、健康、绿色的生活理念。将三湖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春天的绿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色理念传达给民众，塑造三湖春天的楼盘良好形象。</w:t>
      </w:r>
    </w:p>
    <w:p>
      <w:pPr>
        <w:spacing w:before="244" w:line="186" w:lineRule="auto"/>
        <w:ind w:left="764"/>
        <w:outlineLvl w:val="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Microsoft JhengHei" w:eastAsia="Microsoft JhengHei" w:hAnsi="Microsoft JhengHei" w:cs="Microsoft JhengHei"/>
          <w:b/>
          <w:bCs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活动名称：“老友计”，业主介绍有礼送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6" w:line="1080" w:lineRule="exact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4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20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的：</w:t>
      </w:r>
      <w:r>
        <w:rPr>
          <w:rFonts w:ascii="Microsoft JhengHei" w:eastAsia="Microsoft JhengHei" w:hAnsi="Microsoft JhengHei" w:cs="Microsoft JhengHei"/>
          <w:spacing w:val="-20"/>
          <w:position w:val="55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20"/>
          <w:position w:val="55"/>
          <w:sz w:val="36"/>
          <w:szCs w:val="36"/>
        </w:rPr>
        <w:t>老带新，新老客户齐欢喜</w:t>
      </w:r>
    </w:p>
    <w:p>
      <w:pPr>
        <w:spacing w:before="3" w:line="185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2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标客户群：</w:t>
      </w:r>
      <w:r>
        <w:rPr>
          <w:rFonts w:ascii="Microsoft JhengHei" w:eastAsia="Microsoft JhengHei" w:hAnsi="Microsoft JhengHei" w:cs="Microsoft JhengHei"/>
          <w:spacing w:val="-26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26"/>
          <w:sz w:val="36"/>
          <w:szCs w:val="36"/>
        </w:rPr>
        <w:t>新老客户</w:t>
      </w:r>
    </w:p>
    <w:p>
      <w:pPr>
        <w:sectPr>
          <w:footerReference w:type="default" r:id="rId13"/>
          <w:pgSz w:w="17860" w:h="25258"/>
          <w:pgMar w:top="2120" w:right="2558" w:bottom="400" w:left="2678" w:header="0" w:footer="0" w:gutter="0"/>
          <w:pgNumType w:start="5"/>
          <w:cols w:space="708"/>
        </w:sectPr>
      </w:pPr>
    </w:p>
    <w:p>
      <w:pPr>
        <w:spacing w:line="520" w:lineRule="exact"/>
        <w:ind w:firstLine="21"/>
        <w:textAlignment w:val="center"/>
      </w:pPr>
      <w:r>
        <w:pict>
          <v:group id="_x0000_i1049" style="width:92pt;height:26pt;mso-position-horizontal-relative:char;mso-position-vertical-relative:line" coordorigin="0,0" coordsize="1840,520" filled="f" stroked="f">
            <v:shape id="_x0000_s1050" type="#_x0000_t75" style="width:1840;height:520;position:absolute" filled="f" stroked="f">
              <v:imagedata r:id="rId7" o:title=""/>
            </v:shape>
            <v:shape id="_x0000_s1051" type="#_x0000_t202" style="width:188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9" w:line="188" w:lineRule="auto"/>
                      <w:ind w:left="76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思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路：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56" w:line="742" w:lineRule="exact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position w:val="28"/>
          <w:sz w:val="36"/>
          <w:szCs w:val="36"/>
        </w:rPr>
        <w:t>老客户介绍新客户虽然是最常见促销方法，</w:t>
      </w:r>
      <w:r>
        <w:rPr>
          <w:rFonts w:ascii="Microsoft JhengHei" w:eastAsia="Microsoft JhengHei" w:hAnsi="Microsoft JhengHei" w:cs="Microsoft JhengHei"/>
          <w:spacing w:val="-14"/>
          <w:position w:val="2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position w:val="28"/>
          <w:sz w:val="36"/>
          <w:szCs w:val="36"/>
        </w:rPr>
        <w:t>但确是不能忽视的，</w:t>
      </w:r>
      <w:r>
        <w:rPr>
          <w:rFonts w:ascii="Microsoft JhengHei" w:eastAsia="Microsoft JhengHei" w:hAnsi="Microsoft JhengHei" w:cs="Microsoft JhengHei"/>
          <w:spacing w:val="-14"/>
          <w:position w:val="2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position w:val="28"/>
          <w:sz w:val="36"/>
          <w:szCs w:val="36"/>
        </w:rPr>
        <w:t>老客户是</w:t>
      </w:r>
      <w:r>
        <w:rPr>
          <w:rFonts w:ascii="Microsoft JhengHei" w:eastAsia="Microsoft JhengHei" w:hAnsi="Microsoft JhengHei" w:cs="Microsoft JhengHei"/>
          <w:spacing w:val="-13"/>
          <w:position w:val="28"/>
          <w:sz w:val="36"/>
          <w:szCs w:val="36"/>
        </w:rPr>
        <w:t>最</w:t>
      </w:r>
    </w:p>
    <w:p>
      <w:pPr>
        <w:spacing w:before="2" w:line="185" w:lineRule="auto"/>
        <w:ind w:left="4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能反映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房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子好坏的第一人，在新客户眼中是最具有说服力的，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   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更能打动客户的</w:t>
      </w:r>
    </w:p>
    <w:p>
      <w:pPr>
        <w:spacing w:before="203" w:line="500" w:lineRule="exact"/>
        <w:ind w:firstLine="21"/>
        <w:textAlignment w:val="center"/>
      </w:pPr>
      <w:r>
        <w:pict>
          <v:group id="_x0000_i1052" style="width:146pt;height:25pt;mso-position-horizontal-relative:char;mso-position-vertical-relative:line" coordorigin="0,0" coordsize="2920,500" filled="f" stroked="f">
            <v:shape id="_x0000_s1053" type="#_x0000_t75" style="width:2920;height:500;position:absolute" filled="f" stroked="f">
              <v:imagedata r:id="rId14" o:title=""/>
            </v:shape>
            <v:shape id="_x0000_s1054" type="#_x0000_t202" style="width:2960;height:6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7" w:line="186" w:lineRule="auto"/>
                      <w:ind w:left="4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13"/>
                        <w:sz w:val="36"/>
                        <w:szCs w:val="36"/>
                      </w:rPr>
                      <w:t>心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7"/>
                        <w:sz w:val="36"/>
                        <w:szCs w:val="36"/>
                      </w:rPr>
                      <w:t>，说服新客户。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500" w:lineRule="exact"/>
        <w:ind w:firstLine="21"/>
        <w:textAlignment w:val="center"/>
      </w:pPr>
      <w:r>
        <w:pict>
          <v:group id="_x0000_i1055" style="width:128pt;height:25pt;mso-position-horizontal-relative:char;mso-position-vertical-relative:line" coordorigin="0,0" coordsize="2560,500" filled="f" stroked="f">
            <v:shape id="_x0000_s1056" type="#_x0000_t75" style="width:2560;height:500;position:absolute" filled="f" stroked="f">
              <v:imagedata r:id="rId8" o:title=""/>
            </v:shape>
            <v:shape id="_x0000_s1057" type="#_x0000_t202" style="width:2600;height:6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6" w:line="187" w:lineRule="auto"/>
                      <w:ind w:left="76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9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活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动内容：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7" w:lineRule="auto"/>
        <w:rPr>
          <w:rFonts w:ascii="Arial"/>
          <w:sz w:val="21"/>
        </w:rPr>
      </w:pPr>
    </w:p>
    <w:p>
      <w:pPr>
        <w:spacing w:before="156" w:line="186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选定活动时间内，老客户介绍新客户购房，双方都可以享受丰厚的礼品</w:t>
      </w:r>
      <w:r>
        <w:rPr>
          <w:rFonts w:ascii="Microsoft JhengHei" w:eastAsia="Microsoft JhengHei" w:hAnsi="Microsoft JhengHei" w:cs="Microsoft JhengHei"/>
          <w:sz w:val="36"/>
          <w:szCs w:val="36"/>
        </w:rPr>
        <w:t>。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7" w:line="1078" w:lineRule="exact"/>
        <w:ind w:left="757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4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十、活动名称：三湖春天——家庭总动</w:t>
      </w:r>
      <w:r>
        <w:rPr>
          <w:rFonts w:ascii="Microsoft JhengHei" w:eastAsia="Microsoft JhengHei" w:hAnsi="Microsoft JhengHei" w:cs="Microsoft JhengHei"/>
          <w:b/>
          <w:bCs/>
          <w:spacing w:val="-2"/>
          <w:position w:val="5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员</w:t>
      </w:r>
    </w:p>
    <w:p>
      <w:pPr>
        <w:spacing w:before="1" w:line="186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1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的：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和谐社区氛围，传达社区文化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7" w:line="185" w:lineRule="auto"/>
        <w:ind w:left="8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2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Microsoft JhengHei" w:eastAsia="Microsoft JhengHei" w:hAnsi="Microsoft JhengHei" w:cs="Microsoft JhengHei"/>
          <w:b/>
          <w:bCs/>
          <w:spacing w:val="-1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标客户群：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以老年人为中心的发散性客户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" w:line="500" w:lineRule="exact"/>
        <w:ind w:firstLine="21"/>
        <w:textAlignment w:val="center"/>
      </w:pPr>
      <w:r>
        <w:pict>
          <v:group id="_x0000_i1058" style="width:92pt;height:25pt;mso-position-horizontal-relative:char;mso-position-vertical-relative:line" coordorigin="0,0" coordsize="1840,500" filled="f" stroked="f">
            <v:shape id="_x0000_s1059" type="#_x0000_t75" style="width:1840;height:500;position:absolute" filled="f" stroked="f">
              <v:imagedata r:id="rId11" o:title=""/>
            </v:shape>
            <v:shape id="_x0000_s1060" type="#_x0000_t202" style="width:1880;height:68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7" w:line="188" w:lineRule="auto"/>
                      <w:ind w:left="76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4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思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23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路：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157" w:line="295" w:lineRule="auto"/>
        <w:ind w:left="37" w:firstLine="759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以“全新退休生活的领跑者”独特理念，形成了浓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郁的老年文化氛围，这种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>社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区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生活吸引了退休老人及子女的关注。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而业主们是最为有效的义务宣传员，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尤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其是对项目满意的老年业主，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他们的社会经验丰富，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社会关系深而且广，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并且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还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可以通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过他们的子女的口碑相传，这种营销的深层效用不可小觑。</w:t>
      </w:r>
    </w:p>
    <w:p>
      <w:pPr>
        <w:spacing w:before="240" w:line="187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b/>
          <w:bCs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</w:t>
      </w:r>
      <w:r>
        <w:rPr>
          <w:rFonts w:ascii="Microsoft JhengHei" w:eastAsia="Microsoft JhengHei" w:hAnsi="Microsoft JhengHei" w:cs="Microsoft JhengHei"/>
          <w:b/>
          <w:bCs/>
          <w:spacing w:val="-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</w:t>
      </w: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内容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b/>
          <w:bCs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: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157" w:line="298" w:lineRule="auto"/>
        <w:ind w:left="37" w:firstLine="721"/>
        <w:rPr>
          <w:rFonts w:ascii="Microsoft JhengHei" w:eastAsia="Microsoft JhengHei" w:hAnsi="Microsoft JhengHei" w:cs="Microsoft JhengHei"/>
          <w:sz w:val="36"/>
          <w:szCs w:val="36"/>
        </w:rPr>
        <w:sectPr>
          <w:footerReference w:type="default" r:id="rId15"/>
          <w:pgSz w:w="17860" w:h="25258"/>
          <w:pgMar w:top="2120" w:right="2559" w:bottom="3977" w:left="2678" w:header="0" w:footer="3457" w:gutter="0"/>
          <w:pgNumType w:start="6"/>
          <w:cols w:space="708"/>
        </w:sect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元旦佳节时，举办“元旦欢乐家庭总动</w:t>
      </w:r>
      <w:r>
        <w:rPr>
          <w:rFonts w:ascii="Microsoft JhengHei" w:eastAsia="Microsoft JhengHei" w:hAnsi="Microsoft JhengHei" w:cs="Microsoft JhengHei"/>
          <w:sz w:val="36"/>
          <w:szCs w:val="36"/>
        </w:rPr>
        <w:t>员”，邀请社区住户和各家庭协老一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6"/>
          <w:sz w:val="36"/>
          <w:szCs w:val="36"/>
        </w:rPr>
        <w:t>辈表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演节目，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以比赛的形式宣传三湖春天的小区文化。然后组织多种兴趣俱乐部，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促进业主相互交流，营造了一种积极向上的生活氛围和健康愉悦的生活态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度</w:t>
      </w:r>
      <w:r>
        <w:rPr>
          <w:rFonts w:ascii="Microsoft JhengHei" w:eastAsia="Microsoft JhengHei" w:hAnsi="Microsoft JhengHei" w:cs="Microsoft JhengHei"/>
          <w:sz w:val="36"/>
          <w:szCs w:val="36"/>
        </w:rPr>
        <w:t>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74" w:line="188" w:lineRule="auto"/>
        <w:ind w:left="29"/>
        <w:rPr>
          <w:rFonts w:ascii="Microsoft JhengHei" w:eastAsia="Microsoft JhengHei" w:hAnsi="Microsoft JhengHei" w:cs="Microsoft JhengHei"/>
          <w:sz w:val="40"/>
          <w:szCs w:val="40"/>
        </w:rPr>
      </w:pPr>
      <w:r>
        <w:rPr>
          <w:rFonts w:ascii="Microsoft JhengHei" w:eastAsia="Microsoft JhengHei" w:hAnsi="Microsoft JhengHei" w:cs="Microsoft JhengHei"/>
          <w:color w:val="8A1C61"/>
          <w:spacing w:val="10"/>
          <w:sz w:val="40"/>
          <w:szCs w:val="40"/>
          <w14:textOutline w14:w="8610">
            <w14:solidFill>
              <w14:srgbClr w14:val="8A1C61"/>
            </w14:solidFill>
            <w14:prstDash w14:val="solid"/>
            <w14:miter w14:lim="10"/>
          </w14:textOutline>
        </w:rPr>
        <w:t>房</w:t>
      </w:r>
      <w:r>
        <w:rPr>
          <w:rFonts w:ascii="Microsoft JhengHei" w:eastAsia="Microsoft JhengHei" w:hAnsi="Microsoft JhengHei" w:cs="Microsoft JhengHei"/>
          <w:color w:val="8A1C61"/>
          <w:spacing w:val="6"/>
          <w:sz w:val="40"/>
          <w:szCs w:val="40"/>
          <w14:textOutline w14:w="8610">
            <w14:solidFill>
              <w14:srgbClr w14:val="8A1C61"/>
            </w14:solidFill>
            <w14:prstDash w14:val="solid"/>
            <w14:miter w14:lim="10"/>
          </w14:textOutline>
        </w:rPr>
        <w:t>地产销售活动方案</w:t>
      </w:r>
      <w:r>
        <w:rPr>
          <w:rFonts w:ascii="Microsoft JhengHei" w:eastAsia="Microsoft JhengHei" w:hAnsi="Microsoft JhengHei" w:cs="Microsoft JhengHei"/>
          <w:color w:val="8A1C61"/>
          <w:spacing w:val="6"/>
          <w:sz w:val="40"/>
          <w:szCs w:val="40"/>
        </w:rPr>
        <w:t xml:space="preserve"> </w:t>
      </w:r>
      <w:r>
        <w:rPr>
          <w:rFonts w:ascii="Microsoft JhengHei" w:eastAsia="Microsoft JhengHei" w:hAnsi="Microsoft JhengHei" w:cs="Microsoft JhengHei"/>
          <w:color w:val="8A1C61"/>
          <w:spacing w:val="6"/>
          <w:sz w:val="40"/>
          <w:szCs w:val="40"/>
          <w14:textOutline w14:w="8610">
            <w14:solidFill>
              <w14:srgbClr w14:val="8A1C61"/>
            </w14:solidFill>
            <w14:prstDash w14:val="solid"/>
            <w14:miter w14:lim="10"/>
          </w14:textOutline>
        </w:rPr>
        <w:t>2</w:t>
      </w:r>
    </w:p>
    <w:p>
      <w:pPr>
        <w:sectPr>
          <w:footerReference w:type="default" r:id="rId16"/>
          <w:type w:val="nextPage"/>
          <w:pgSz w:w="17860" w:h="25258"/>
          <w:pgMar w:top="2120" w:right="2559" w:bottom="3977" w:left="2678" w:header="0" w:footer="3457" w:gutter="0"/>
          <w:pgNumType w:start="7"/>
          <w:cols w:space="708"/>
          <w:titlePg w:val="0"/>
        </w:sectPr>
      </w:pPr>
    </w:p>
    <w:p>
      <w:pPr>
        <w:spacing w:before="69" w:line="290" w:lineRule="auto"/>
        <w:ind w:left="34" w:firstLine="72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房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地产系不动产的商品概念，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与其他商品有着本质截然不同的区别，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不同于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买件衣服那样随心所欲，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这是因为买房子价位高，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耐用性长。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买主务必经过审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情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度事、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权衡利弊的反复斟酌才能作出决定，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而且反弹心理很强，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稍有不称心就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会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改变主意，买主思考的问题，</w:t>
      </w:r>
      <w:r>
        <w:rPr>
          <w:rFonts w:ascii="Microsoft JhengHei" w:eastAsia="Microsoft JhengHei" w:hAnsi="Microsoft JhengHei" w:cs="Microsoft JhengHei"/>
          <w:sz w:val="36"/>
          <w:szCs w:val="36"/>
        </w:rPr>
        <w:t>内容丰富，错综复杂，既要考虑得天独厚的地理条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件，又要科究优雅舒适的自然</w:t>
      </w:r>
      <w:r>
        <w:rPr>
          <w:rFonts w:ascii="Microsoft JhengHei" w:eastAsia="Microsoft JhengHei" w:hAnsi="Microsoft JhengHei" w:cs="Microsoft JhengHei"/>
          <w:sz w:val="36"/>
          <w:szCs w:val="36"/>
        </w:rPr>
        <w:t>环境，楼质、交通、音贝、污染、安全等诸方面的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慎之有慎。由此可见房地产营</w:t>
      </w:r>
      <w:r>
        <w:rPr>
          <w:rFonts w:ascii="Microsoft JhengHei" w:eastAsia="Microsoft JhengHei" w:hAnsi="Microsoft JhengHei" w:cs="Microsoft JhengHei"/>
          <w:sz w:val="36"/>
          <w:szCs w:val="36"/>
        </w:rPr>
        <w:t>销深度广，难度大，负荷重，企求在房地产营销上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取得卓然显著的成效，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并非轻而易举、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弹指一挥间，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必须加强重视大脑智力投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的力度，具备冰冻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三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尺非一日之寒的韧劲和毅力。</w:t>
      </w:r>
    </w:p>
    <w:p>
      <w:pPr>
        <w:spacing w:before="168" w:line="520" w:lineRule="exact"/>
        <w:ind w:firstLine="21"/>
        <w:textAlignment w:val="center"/>
      </w:pPr>
      <w:r>
        <w:pict>
          <v:group id="_x0000_i1061" style="width:164pt;height:26pt;mso-position-horizontal-relative:char;mso-position-vertical-relative:line" coordorigin="0,0" coordsize="3280,520" filled="f" stroked="f">
            <v:shape id="_x0000_s1062" type="#_x0000_t75" style="width:3280;height:520;position:absolute" filled="f" stroked="f">
              <v:imagedata r:id="rId17" o:title=""/>
            </v:shape>
            <v:shape id="_x0000_s1063" type="#_x0000_t202" style="width:3320;height:70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0" w:line="187" w:lineRule="auto"/>
                      <w:ind w:left="760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二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、创意理念：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157" w:line="305" w:lineRule="auto"/>
        <w:ind w:left="40" w:right="140" w:firstLine="71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房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地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产营销策划方案要达到尚方宝剑的强大韧劲和力度，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必须在创意理念上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形</w:t>
      </w: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>成：</w:t>
      </w:r>
    </w:p>
    <w:p>
      <w:pPr>
        <w:spacing w:before="235" w:line="175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8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、具有高度的自信野心；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56" w:line="175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、富于竞争，且乐此不倦；</w:t>
      </w:r>
    </w:p>
    <w:p>
      <w:pPr>
        <w:spacing w:line="463" w:lineRule="auto"/>
        <w:rPr>
          <w:rFonts w:ascii="Arial"/>
          <w:sz w:val="21"/>
        </w:rPr>
      </w:pPr>
    </w:p>
    <w:p>
      <w:pPr>
        <w:spacing w:before="156" w:line="176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、头脑敏锐，不拘传统；</w:t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56" w:line="175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、感性认识和理性认识相处融洽；</w:t>
      </w:r>
    </w:p>
    <w:p>
      <w:pPr>
        <w:spacing w:line="462" w:lineRule="auto"/>
        <w:rPr>
          <w:rFonts w:ascii="Arial"/>
          <w:sz w:val="21"/>
        </w:rPr>
      </w:pPr>
    </w:p>
    <w:p>
      <w:pPr>
        <w:spacing w:before="157" w:line="187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5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、注重历史，尊重现实，睽重未来。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" w:line="520" w:lineRule="exact"/>
        <w:ind w:firstLine="21"/>
        <w:textAlignment w:val="center"/>
      </w:pPr>
      <w:r>
        <w:pict>
          <v:group id="_x0000_i1064" style="width:164pt;height:26pt;mso-position-horizontal-relative:char;mso-position-vertical-relative:line" coordorigin="0,0" coordsize="3280,520" filled="f" stroked="f">
            <v:shape id="_x0000_s1065" type="#_x0000_t75" style="width:3280;height:520;position:absolute" filled="f" stroked="f">
              <v:imagedata r:id="rId17" o:title=""/>
            </v:shape>
            <v:shape id="_x0000_s1066" type="#_x0000_t202" style="width:332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2" w:line="187" w:lineRule="auto"/>
                      <w:ind w:left="754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2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三、构思框架：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7" w:line="1081" w:lineRule="exact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7"/>
          <w:position w:val="57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5"/>
          <w:position w:val="57"/>
          <w:sz w:val="36"/>
          <w:szCs w:val="36"/>
        </w:rPr>
        <w:t>)以塑造形象为主，渲染品味和意念；</w:t>
      </w:r>
    </w:p>
    <w:p>
      <w:pPr>
        <w:spacing w:before="1" w:line="170" w:lineRule="auto"/>
        <w:ind w:left="76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15"/>
          <w:sz w:val="36"/>
          <w:szCs w:val="36"/>
        </w:rPr>
        <w:t>2</w:t>
      </w:r>
      <w:r>
        <w:rPr>
          <w:rFonts w:ascii="Microsoft JhengHei" w:eastAsia="Microsoft JhengHei" w:hAnsi="Microsoft JhengHei" w:cs="Microsoft JhengHei"/>
          <w:spacing w:val="9"/>
          <w:sz w:val="36"/>
          <w:szCs w:val="36"/>
        </w:rPr>
        <w:t>)展现楼盘的综合优势；</w: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156" w:line="170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15"/>
          <w:sz w:val="36"/>
          <w:szCs w:val="36"/>
        </w:rPr>
        <w:t>3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)体现楼盘和谐舒适生活；</w:t>
      </w:r>
    </w:p>
    <w:p>
      <w:pPr>
        <w:spacing w:line="478" w:lineRule="auto"/>
        <w:rPr>
          <w:rFonts w:ascii="Arial"/>
          <w:sz w:val="21"/>
        </w:rPr>
      </w:pPr>
    </w:p>
    <w:p>
      <w:pPr>
        <w:spacing w:before="157" w:line="170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20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>)直切消费群生活心态。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  <w:sectPr>
          <w:footerReference w:type="default" r:id="rId18"/>
          <w:pgSz w:w="17860" w:h="25258"/>
          <w:pgMar w:top="2122" w:right="2558" w:bottom="400" w:left="2678" w:header="0" w:footer="0" w:gutter="0"/>
          <w:pgNumType w:start="8"/>
          <w:cols w:space="708"/>
        </w:sectPr>
      </w:pPr>
    </w:p>
    <w:p>
      <w:pPr>
        <w:spacing w:before="1" w:line="520" w:lineRule="exact"/>
        <w:ind w:firstLine="21"/>
        <w:textAlignment w:val="center"/>
      </w:pPr>
      <w:r>
        <w:pict>
          <v:group id="_x0000_i1067" style="width:164pt;height:26pt;mso-position-horizontal-relative:char;mso-position-vertical-relative:line" coordorigin="0,0" coordsize="3280,520" filled="f" stroked="f">
            <v:shape id="_x0000_s1068" type="#_x0000_t75" style="width:3280;height:520;position:absolute" filled="f" stroked="f">
              <v:imagedata r:id="rId17" o:title=""/>
            </v:shape>
            <v:shape id="_x0000_s1069" type="#_x0000_t202" style="width:3320;height:70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0" w:line="187" w:lineRule="auto"/>
                      <w:ind w:left="788"/>
                      <w:outlineLvl w:val="0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7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四</w:t>
                    </w:r>
                    <w:r>
                      <w:rPr>
                        <w:rFonts w:ascii="Microsoft JhengHei" w:eastAsia="Microsoft JhengHei" w:hAnsi="Microsoft JhengHei" w:cs="Microsoft JhengHei"/>
                        <w:b/>
                        <w:bCs/>
                        <w:spacing w:val="-16"/>
                        <w:sz w:val="36"/>
                        <w:szCs w:val="36"/>
                        <w14:textOutline w14:w="7620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</w:rPr>
                      <w:t>、实战流程：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footerReference w:type="default" r:id="rId19"/>
          <w:type w:val="nextPage"/>
          <w:pgSz w:w="17860" w:h="25258"/>
          <w:pgMar w:top="2122" w:right="2558" w:bottom="400" w:left="2678" w:header="0" w:footer="0" w:gutter="0"/>
          <w:pgNumType w:start="9"/>
          <w:cols w:space="708"/>
          <w:titlePg w:val="0"/>
        </w:sectPr>
      </w:pPr>
    </w:p>
    <w:p>
      <w:pPr>
        <w:spacing w:line="520" w:lineRule="exact"/>
        <w:ind w:firstLine="21"/>
        <w:textAlignment w:val="center"/>
      </w:pPr>
      <w:r>
        <w:pict>
          <v:group id="_x0000_i1070" style="width:155pt;height:26pt;mso-position-horizontal-relative:char;mso-position-vertical-relative:line" coordorigin="0,0" coordsize="3100,520" filled="f" stroked="f">
            <v:shape id="_x0000_s1071" type="#_x0000_t75" style="width:3100;height:520;position:absolute" filled="f" stroked="f">
              <v:imagedata r:id="rId20" o:title=""/>
            </v:shape>
            <v:shape id="_x0000_s1072" type="#_x0000_t202" style="width:3140;height:70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89" w:line="187" w:lineRule="auto"/>
                      <w:ind w:left="78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33"/>
                        <w:sz w:val="36"/>
                        <w:szCs w:val="36"/>
                      </w:rPr>
                      <w:t>1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7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7"/>
                        <w:sz w:val="36"/>
                        <w:szCs w:val="36"/>
                      </w:rPr>
                      <w:t>、形象定位：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1" w:lineRule="auto"/>
        <w:rPr>
          <w:rFonts w:ascii="Arial"/>
          <w:sz w:val="21"/>
        </w:rPr>
      </w:pPr>
    </w:p>
    <w:p>
      <w:pPr>
        <w:spacing w:before="156" w:line="293" w:lineRule="auto"/>
        <w:ind w:left="35" w:firstLine="71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对楼盘的综合素质进行整体概括，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揭示楼盘从地理位置、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物业档次到设计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思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>想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、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具体细节等到方面的高起点定位。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所谓高起点完全可以从楼盘的整体设计中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体现到：吸取园外、境外高档物业</w:t>
      </w:r>
      <w:r>
        <w:rPr>
          <w:rFonts w:ascii="Microsoft JhengHei" w:eastAsia="Microsoft JhengHei" w:hAnsi="Microsoft JhengHei" w:cs="Microsoft JhengHei"/>
          <w:sz w:val="36"/>
          <w:szCs w:val="36"/>
        </w:rPr>
        <w:t>经验，处处顾及住户需要，大到小区环境规划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1"/>
          <w:sz w:val="36"/>
          <w:szCs w:val="36"/>
        </w:rPr>
        <w:t>设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计和公共空间的审美安排；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小至空调机位、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公共过道采光以及住户户型设计等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等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，都进行精碉细凿，力争完美。</w:t>
      </w:r>
    </w:p>
    <w:p>
      <w:pPr>
        <w:spacing w:before="237" w:line="293" w:lineRule="auto"/>
        <w:ind w:left="34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2"/>
          <w:sz w:val="36"/>
          <w:szCs w:val="36"/>
        </w:rPr>
        <w:t>好东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西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总有不同之处，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因而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“不同”二字构成了楼盘这一高档物业的形象基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础，使它有机会从众多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物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业中脱颖而出。比如：地理位置不同，交通条件不同，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物业品质不同，发展商信誉不</w:t>
      </w:r>
      <w:r>
        <w:rPr>
          <w:rFonts w:ascii="Microsoft JhengHei" w:eastAsia="Microsoft JhengHei" w:hAnsi="Microsoft JhengHei" w:cs="Microsoft JhengHei"/>
          <w:sz w:val="36"/>
          <w:szCs w:val="36"/>
        </w:rPr>
        <w:t>同，人均拥有空间不同，升值潜力不同，车位数量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不同，小区规划不同。这“八</w:t>
      </w:r>
      <w:r>
        <w:rPr>
          <w:rFonts w:ascii="Microsoft JhengHei" w:eastAsia="Microsoft JhengHei" w:hAnsi="Microsoft JhengHei" w:cs="Microsoft JhengHei"/>
          <w:sz w:val="36"/>
          <w:szCs w:val="36"/>
        </w:rPr>
        <w:t>种不同”的明知故问句子成为开发商向楼盘消费对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象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阐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述物业优势的重要线索。</w:t>
      </w:r>
    </w:p>
    <w:p>
      <w:pPr>
        <w:spacing w:before="163" w:line="520" w:lineRule="exact"/>
        <w:ind w:firstLine="21"/>
        <w:textAlignment w:val="center"/>
      </w:pPr>
      <w:r>
        <w:pict>
          <v:group id="_x0000_i1073" style="width:155pt;height:26pt;mso-position-horizontal-relative:char;mso-position-vertical-relative:line" coordorigin="0,0" coordsize="3100,520" filled="f" stroked="f">
            <v:shape id="_x0000_s1074" type="#_x0000_t75" style="width:3100;height:520;position:absolute" filled="f" stroked="f">
              <v:imagedata r:id="rId20" o:title=""/>
            </v:shape>
            <v:shape id="_x0000_s1075" type="#_x0000_t202" style="width:3140;height:70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0" w:line="186" w:lineRule="auto"/>
                      <w:ind w:left="758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25"/>
                        <w:sz w:val="36"/>
                        <w:szCs w:val="36"/>
                      </w:rPr>
                      <w:t>2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5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5"/>
                        <w:sz w:val="36"/>
                        <w:szCs w:val="36"/>
                      </w:rPr>
                      <w:t>、主要卖点：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157" w:line="186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对楼盘进行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全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面分析研究，概括为四个方面的卖点构成：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56" w:line="304" w:lineRule="auto"/>
        <w:ind w:left="47" w:right="49" w:firstLine="73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1)地理位置；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2)、楼盘设施结构；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3)、楼盘做工用料；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z w:val="36"/>
          <w:szCs w:val="36"/>
        </w:rPr>
        <w:t>)、户型设计。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突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出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明显优势，这是楼盘消费者最关心的物业指标。</w:t>
      </w:r>
    </w:p>
    <w:p>
      <w:pPr>
        <w:spacing w:before="188" w:line="500" w:lineRule="exact"/>
        <w:ind w:firstLine="21"/>
        <w:textAlignment w:val="center"/>
      </w:pPr>
      <w:r>
        <w:pict>
          <v:group id="_x0000_i1076" style="width:173pt;height:25pt;mso-position-horizontal-relative:char;mso-position-vertical-relative:line" coordorigin="0,0" coordsize="3460,500" filled="f" stroked="f">
            <v:shape id="_x0000_s1077" type="#_x0000_t75" style="width:3460;height:500;position:absolute" filled="f" stroked="f">
              <v:imagedata r:id="rId21" o:title=""/>
            </v:shape>
            <v:shape id="_x0000_s1078" type="#_x0000_t202" style="width:3500;height:6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76" w:line="186" w:lineRule="auto"/>
                      <w:ind w:left="761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23"/>
                        <w:sz w:val="36"/>
                        <w:szCs w:val="36"/>
                      </w:rPr>
                      <w:t>3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3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3"/>
                        <w:sz w:val="36"/>
                        <w:szCs w:val="36"/>
                      </w:rPr>
                      <w:t>、绘制效果图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22"/>
                        <w:sz w:val="36"/>
                        <w:szCs w:val="36"/>
                      </w:rPr>
                      <w:t>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6" w:lineRule="auto"/>
        <w:rPr>
          <w:rFonts w:ascii="Arial"/>
          <w:sz w:val="21"/>
        </w:rPr>
      </w:pPr>
    </w:p>
    <w:p>
      <w:pPr>
        <w:spacing w:before="156" w:line="295" w:lineRule="auto"/>
        <w:ind w:left="33" w:firstLine="72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根据开发商的条件和推广需要，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分别绘制整体效果图、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多层单体效果图。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绘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制效果图要强调公共空间开</w:t>
      </w:r>
      <w:r>
        <w:rPr>
          <w:rFonts w:ascii="Microsoft JhengHei" w:eastAsia="Microsoft JhengHei" w:hAnsi="Microsoft JhengHei" w:cs="Microsoft JhengHei"/>
          <w:sz w:val="36"/>
          <w:szCs w:val="36"/>
        </w:rPr>
        <w:t>阔、细节丰富、品味高，因为楼盘的销售，需要启动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1"/>
          <w:sz w:val="36"/>
          <w:szCs w:val="36"/>
        </w:rPr>
        <w:t>购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楼者对未来的想象，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无数事实范例证明，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精美的效果图对营销起了事半功倍的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决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定性作用。</w:t>
      </w:r>
    </w:p>
    <w:p>
      <w:pPr>
        <w:spacing w:before="236" w:line="186" w:lineRule="auto"/>
        <w:ind w:left="7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4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、广告诉求点：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157" w:line="172" w:lineRule="auto"/>
        <w:ind w:left="78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>1)阐述楼盘的位置；</w:t>
      </w:r>
      <w:r>
        <w:rPr>
          <w:rFonts w:ascii="Microsoft JhengHei" w:eastAsia="Microsoft JhengHei" w:hAnsi="Microsoft JhengHei" w:cs="Microsoft JhengHei"/>
          <w:spacing w:val="2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2)阐述楼盘所在地的历史渊源；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3)阐述楼盘交通条</w:t>
      </w:r>
    </w:p>
    <w:p>
      <w:pPr>
        <w:spacing w:before="295" w:line="298" w:lineRule="auto"/>
        <w:ind w:left="64" w:right="20" w:hanging="30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件；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4)阐述楼盘人口密度情况；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5)阐述楼盘的升值潜力；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6)阐述楼盘开发商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的信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誉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；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7)阐述楼盘的背景；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8)阐述楼盘的舒适温馨；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9)阐述楼盘的实用率；</w:t>
      </w:r>
    </w:p>
    <w:p>
      <w:pPr>
        <w:sectPr>
          <w:footerReference w:type="default" r:id="rId22"/>
          <w:pgSz w:w="17860" w:h="25258"/>
          <w:pgMar w:top="2120" w:right="2558" w:bottom="400" w:left="2678" w:header="0" w:footer="0" w:gutter="0"/>
          <w:pgNumType w:start="10"/>
          <w:cols w:space="708"/>
        </w:sectPr>
      </w:pPr>
    </w:p>
    <w:p>
      <w:pPr>
        <w:spacing w:before="67" w:line="235" w:lineRule="auto"/>
        <w:ind w:left="59" w:firstLine="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31"/>
          <w:sz w:val="36"/>
          <w:szCs w:val="36"/>
        </w:rPr>
        <w:t>1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0)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阐述楼盘的付数计划；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11)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阐述楼盘的品质；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12)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阐述楼盘的深远意义；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13)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阐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述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楼盘的物业管理有什么不同。</w:t>
      </w:r>
    </w:p>
    <w:p>
      <w:pPr>
        <w:spacing w:line="444" w:lineRule="auto"/>
        <w:rPr>
          <w:rFonts w:ascii="Arial"/>
          <w:sz w:val="21"/>
        </w:rPr>
      </w:pPr>
    </w:p>
    <w:p>
      <w:pPr>
        <w:spacing w:before="156" w:line="185" w:lineRule="auto"/>
        <w:ind w:left="76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8"/>
          <w:sz w:val="36"/>
          <w:szCs w:val="36"/>
        </w:rPr>
        <w:t>5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0"/>
          <w:sz w:val="36"/>
          <w:szCs w:val="36"/>
        </w:rPr>
        <w:t>、广告阶段划分：</w:t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157" w:line="298" w:lineRule="auto"/>
        <w:ind w:left="40" w:right="158" w:firstLine="71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对楼盘的品牌推广是一个长期的行为，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应有战略的考虑，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从而使每一期广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告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都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变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成一次品牌的积累。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都成为对楼盘形象的一次重要投资。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其广告推广大致划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分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为三个阶段：</w:t>
      </w:r>
    </w:p>
    <w:p>
      <w:pPr>
        <w:spacing w:before="237" w:line="298" w:lineRule="auto"/>
        <w:ind w:left="33" w:right="154" w:firstLine="72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第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一阶段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(预期到首期交楼入住)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：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此阶段广告宣传以建立品牌知名度和促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进销售为目标，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从而尽快奠定楼盘在人们心目中的品味、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档次和形象。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此阶段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广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0"/>
          <w:sz w:val="36"/>
          <w:szCs w:val="36"/>
        </w:rPr>
        <w:t>告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费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用投入相对较大。</w:t>
      </w:r>
    </w:p>
    <w:p>
      <w:pPr>
        <w:spacing w:before="242" w:line="186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一、前言：营销理由</w:t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156" w:line="293" w:lineRule="auto"/>
        <w:ind w:left="35" w:right="14" w:firstLine="716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传统经济学认为，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商品的价值决定于凝集在商品中的有效劳动，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而商品的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价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格取决于供求关系。按这一理论，</w:t>
      </w:r>
      <w:r>
        <w:rPr>
          <w:rFonts w:ascii="Microsoft JhengHei" w:eastAsia="Microsoft JhengHei" w:hAnsi="Microsoft JhengHei" w:cs="Microsoft JhengHei"/>
          <w:sz w:val="36"/>
          <w:szCs w:val="36"/>
        </w:rPr>
        <w:t>一个物件的价值是个客观、可度量的值。人们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2"/>
          <w:sz w:val="36"/>
          <w:szCs w:val="36"/>
        </w:rPr>
        <w:t>只要理智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地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度量生产某种商品所需要的有效劳动，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就可以了解一个商品的内在价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值，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并以此为交换的依据。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在这一理论的框架内，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消费者能够客观地掌握一个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商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品的价值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因而是理智的，因而也就不存在市场营销概念了。</w:t>
      </w:r>
    </w:p>
    <w:p>
      <w:pPr>
        <w:spacing w:before="234" w:line="291" w:lineRule="auto"/>
        <w:ind w:left="35" w:right="91" w:firstLine="72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然而，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西方经济学则认为，</w:t>
      </w: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z w:val="36"/>
          <w:szCs w:val="36"/>
        </w:rPr>
        <w:t>商品的价值取决于商品的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z w:val="36"/>
          <w:szCs w:val="36"/>
        </w:rPr>
        <w:t>Utility，所谓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z w:val="36"/>
          <w:szCs w:val="36"/>
        </w:rPr>
        <w:t>Utility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8"/>
          <w:sz w:val="36"/>
          <w:szCs w:val="36"/>
        </w:rPr>
        <w:t>是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指商品的服务带给人们的效用，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或说好处。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1"/>
          <w:sz w:val="36"/>
          <w:szCs w:val="36"/>
        </w:rPr>
        <w:t>而这个效用的评价标准是一个主观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的概念：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同一商品在不同的消费者看来有不同效用，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南方人认为米饭好，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北方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人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36"/>
          <w:szCs w:val="36"/>
        </w:rPr>
        <w:t>认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为馒头好，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谁也不能把自己的价值取向强加给对方。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由于认识到了商品的价值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5"/>
          <w:sz w:val="36"/>
          <w:szCs w:val="36"/>
        </w:rPr>
        <w:t>是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个很主观的东西，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因此产生了西方经济学的市场营销概念。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营销的目的就是要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影响消费者的价值认同，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使之心甘情愿地付出更多的成本购买某一品牌的商品，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而</w:t>
      </w:r>
      <w:r>
        <w:rPr>
          <w:rFonts w:ascii="Microsoft JhengHei" w:eastAsia="Microsoft JhengHei" w:hAnsi="Microsoft JhengHei" w:cs="Microsoft JhengHei"/>
          <w:spacing w:val="-5"/>
          <w:sz w:val="36"/>
          <w:szCs w:val="36"/>
        </w:rPr>
        <w:t>不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是具有同性质的其他品牌。</w:t>
      </w:r>
    </w:p>
    <w:p>
      <w:pPr>
        <w:spacing w:before="236" w:line="741" w:lineRule="exact"/>
        <w:ind w:left="758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8"/>
          <w:position w:val="28"/>
          <w:sz w:val="36"/>
          <w:szCs w:val="36"/>
        </w:rPr>
        <w:t>现在已</w:t>
      </w:r>
      <w:r>
        <w:rPr>
          <w:rFonts w:ascii="Microsoft JhengHei" w:eastAsia="Microsoft JhengHei" w:hAnsi="Microsoft JhengHei" w:cs="Microsoft JhengHei"/>
          <w:spacing w:val="-10"/>
          <w:position w:val="28"/>
          <w:sz w:val="36"/>
          <w:szCs w:val="36"/>
        </w:rPr>
        <w:t>经</w:t>
      </w:r>
      <w:r>
        <w:rPr>
          <w:rFonts w:ascii="Microsoft JhengHei" w:eastAsia="Microsoft JhengHei" w:hAnsi="Microsoft JhengHei" w:cs="Microsoft JhengHei"/>
          <w:spacing w:val="-9"/>
          <w:position w:val="28"/>
          <w:sz w:val="36"/>
          <w:szCs w:val="36"/>
        </w:rPr>
        <w:t>步入了知识经济，</w:t>
      </w:r>
      <w:r>
        <w:rPr>
          <w:rFonts w:ascii="Microsoft JhengHei" w:eastAsia="Microsoft JhengHei" w:hAnsi="Microsoft JhengHei" w:cs="Microsoft JhengHei"/>
          <w:spacing w:val="-9"/>
          <w:position w:val="28"/>
          <w:sz w:val="36"/>
          <w:szCs w:val="36"/>
        </w:rPr>
        <w:t xml:space="preserve">   </w:t>
      </w:r>
      <w:r>
        <w:rPr>
          <w:rFonts w:ascii="Microsoft JhengHei" w:eastAsia="Microsoft JhengHei" w:hAnsi="Microsoft JhengHei" w:cs="Microsoft JhengHei"/>
          <w:spacing w:val="-9"/>
          <w:position w:val="28"/>
          <w:sz w:val="36"/>
          <w:szCs w:val="36"/>
        </w:rPr>
        <w:t>“华翠”内部必有一个创新系统来不断审视、破</w:t>
      </w:r>
    </w:p>
    <w:p>
      <w:pPr>
        <w:spacing w:before="1" w:line="185" w:lineRule="auto"/>
        <w:ind w:left="3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坏现有流程，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取而代之更好的流程，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以使自己跑得更快。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以下是房地产营销策</w:t>
      </w:r>
      <w:r>
        <w:rPr>
          <w:rFonts w:ascii="Microsoft JhengHei" w:eastAsia="Microsoft JhengHei" w:hAnsi="Microsoft JhengHei" w:cs="Microsoft JhengHei"/>
          <w:spacing w:val="-9"/>
          <w:sz w:val="36"/>
          <w:szCs w:val="36"/>
        </w:rPr>
        <w:t>划</w:t>
      </w:r>
    </w:p>
    <w:p>
      <w:pPr>
        <w:spacing w:before="183" w:line="520" w:lineRule="exact"/>
        <w:ind w:firstLine="21"/>
        <w:textAlignment w:val="center"/>
      </w:pPr>
      <w:r>
        <w:pict>
          <v:group id="_x0000_i1079" style="width:128pt;height:26pt;mso-position-horizontal-relative:char;mso-position-vertical-relative:line" coordorigin="0,0" coordsize="2560,520" filled="f" stroked="f">
            <v:shape id="_x0000_s1080" type="#_x0000_t75" style="width:2560;height:520;position:absolute" filled="f" stroked="f">
              <v:imagedata r:id="rId10" o:title=""/>
            </v:shape>
            <v:shape id="_x0000_s1081" type="#_x0000_t202" style="width:2600;height:70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5" w:line="186" w:lineRule="auto"/>
                      <w:ind w:left="42"/>
                      <w:rPr>
                        <w:rFonts w:ascii="Microsoft JhengHei" w:eastAsia="Microsoft JhengHei" w:hAnsi="Microsoft JhengHei" w:cs="Microsoft JhengHei"/>
                        <w:sz w:val="36"/>
                        <w:szCs w:val="36"/>
                      </w:rPr>
                    </w:pPr>
                    <w:r>
                      <w:rPr>
                        <w:rFonts w:ascii="Microsoft JhengHei" w:eastAsia="Microsoft JhengHei" w:hAnsi="Microsoft JhengHei" w:cs="Microsoft JhengHei"/>
                        <w:spacing w:val="-9"/>
                        <w:sz w:val="36"/>
                        <w:szCs w:val="36"/>
                      </w:rPr>
                      <w:t>书的具体内容</w:t>
                    </w:r>
                    <w:r>
                      <w:rPr>
                        <w:rFonts w:ascii="Microsoft JhengHei" w:eastAsia="Microsoft JhengHei" w:hAnsi="Microsoft JhengHei" w:cs="Microsoft JhengHei"/>
                        <w:spacing w:val="-8"/>
                        <w:sz w:val="36"/>
                        <w:szCs w:val="36"/>
                      </w:rPr>
                      <w:t>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ectPr>
          <w:footerReference w:type="default" r:id="rId23"/>
          <w:pgSz w:w="17860" w:h="25258"/>
          <w:pgMar w:top="2123" w:right="2544" w:bottom="400" w:left="2678" w:header="0" w:footer="0" w:gutter="0"/>
          <w:pgNumType w:start="11"/>
          <w:cols w:space="708"/>
        </w:sectPr>
      </w:pPr>
    </w:p>
    <w:p>
      <w:pPr>
        <w:spacing w:before="69" w:line="186" w:lineRule="auto"/>
        <w:ind w:left="761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二、促销：点石成金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156" w:line="291" w:lineRule="auto"/>
        <w:ind w:left="34" w:firstLine="72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现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在的竞争，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已不仅仅是某一个层面上的竞争。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一个企业如果仅仅在某一层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面占据优势，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而在整体上却还存在这样或那样的短板的话，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那么，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就有可能在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新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2"/>
          <w:sz w:val="36"/>
          <w:szCs w:val="36"/>
        </w:rPr>
        <w:t>一轮的竞争当中，被更具综合优势的竞争者淘汰，这是新时期的基本市场</w:t>
      </w:r>
      <w:r>
        <w:rPr>
          <w:rFonts w:ascii="Microsoft JhengHei" w:eastAsia="Microsoft JhengHei" w:hAnsi="Microsoft JhengHei" w:cs="Microsoft JhengHei"/>
          <w:sz w:val="36"/>
          <w:szCs w:val="36"/>
        </w:rPr>
        <w:t>法则。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有远见的人总试图看清原本看</w:t>
      </w:r>
      <w:r>
        <w:rPr>
          <w:rFonts w:ascii="Microsoft JhengHei" w:eastAsia="Microsoft JhengHei" w:hAnsi="Microsoft JhengHei" w:cs="Microsoft JhengHei"/>
          <w:sz w:val="36"/>
          <w:szCs w:val="36"/>
        </w:rPr>
        <w:t>不清的东西，一成不变的思维方法是最容易失败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  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的。在房地产市场饱和的现状</w:t>
      </w:r>
      <w:r>
        <w:rPr>
          <w:rFonts w:ascii="Microsoft JhengHei" w:eastAsia="Microsoft JhengHei" w:hAnsi="Microsoft JhengHei" w:cs="Microsoft JhengHei"/>
          <w:sz w:val="36"/>
          <w:szCs w:val="36"/>
        </w:rPr>
        <w:t>下，我们必须打破常规、标新立异，充分运用创新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思想，设计出多种全新的营销</w:t>
      </w:r>
      <w:r>
        <w:rPr>
          <w:rFonts w:ascii="Microsoft JhengHei" w:eastAsia="Microsoft JhengHei" w:hAnsi="Microsoft JhengHei" w:cs="Microsoft JhengHei"/>
          <w:sz w:val="36"/>
          <w:szCs w:val="36"/>
        </w:rPr>
        <w:t>模式。做到多点齐发，连点成面，面面俱到；多线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8"/>
          <w:sz w:val="36"/>
          <w:szCs w:val="36"/>
        </w:rPr>
        <w:t>共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拉</w:t>
      </w:r>
      <w:r>
        <w:rPr>
          <w:rFonts w:ascii="Microsoft JhengHei" w:eastAsia="Microsoft JhengHei" w:hAnsi="Microsoft JhengHei" w:cs="Microsoft JhengHei"/>
          <w:spacing w:val="-4"/>
          <w:sz w:val="36"/>
          <w:szCs w:val="36"/>
        </w:rPr>
        <w:t>，布线为网，一网打尽。</w:t>
      </w:r>
    </w:p>
    <w:p>
      <w:pPr>
        <w:tabs>
          <w:tab w:val="left" w:pos="945"/>
        </w:tabs>
        <w:spacing w:before="234" w:line="171" w:lineRule="auto"/>
        <w:ind w:left="765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z w:val="36"/>
          <w:szCs w:val="36"/>
        </w:rPr>
        <w:tab/>
      </w:r>
      <w:r>
        <w:rPr>
          <w:rFonts w:ascii="Microsoft JhengHei" w:eastAsia="Microsoft JhengHei" w:hAnsi="Microsoft JhengHei" w:cs="Microsoft JhengHei"/>
          <w:spacing w:val="31"/>
          <w:sz w:val="36"/>
          <w:szCs w:val="36"/>
        </w:rPr>
        <w:t>(</w:t>
      </w:r>
      <w:r>
        <w:rPr>
          <w:rFonts w:ascii="Microsoft JhengHei" w:eastAsia="Microsoft JhengHei" w:hAnsi="Microsoft JhengHei" w:cs="Microsoft JhengHei"/>
          <w:spacing w:val="26"/>
          <w:sz w:val="36"/>
          <w:szCs w:val="36"/>
        </w:rPr>
        <w:t>一)立异：以租带售</w:t>
      </w:r>
    </w:p>
    <w:p>
      <w:pPr>
        <w:spacing w:line="472" w:lineRule="auto"/>
        <w:rPr>
          <w:rFonts w:ascii="Arial"/>
          <w:sz w:val="21"/>
        </w:rPr>
      </w:pPr>
    </w:p>
    <w:p>
      <w:pPr>
        <w:spacing w:before="157" w:line="288" w:lineRule="auto"/>
        <w:ind w:left="34" w:firstLine="722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房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地产开发商对其所开发的项目都期望尽快销售出去，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但往往事与愿违，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欲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速则不达。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尤其是中高档的住宅物业，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在买方市场的情况下，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要想靠急功近利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的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方式获取高额的投资回报，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更是难上加难。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因此，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市场上出现了一种带租与销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售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的营销模式，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不仅适用于商业物业的销售，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也被可引入中高档住宅的销售。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目</w:t>
      </w:r>
      <w:r>
        <w:rPr>
          <w:rFonts w:ascii="Microsoft JhengHei" w:eastAsia="Microsoft JhengHei" w:hAnsi="Microsoft JhengHei" w:cs="Microsoft JhengHei"/>
          <w:spacing w:val="-14"/>
          <w:sz w:val="36"/>
          <w:szCs w:val="36"/>
        </w:rPr>
        <w:t>前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高明住宅的销售市场竞争十分激烈，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市场明显供大于求。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在此情况下，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如果华</w:t>
      </w:r>
      <w:r>
        <w:rPr>
          <w:rFonts w:ascii="Microsoft JhengHei" w:eastAsia="Microsoft JhengHei" w:hAnsi="Microsoft JhengHei" w:cs="Microsoft JhengHei"/>
          <w:spacing w:val="-13"/>
          <w:sz w:val="36"/>
          <w:szCs w:val="36"/>
        </w:rPr>
        <w:t>翠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26"/>
          <w:sz w:val="36"/>
          <w:szCs w:val="36"/>
        </w:rPr>
        <w:t>园</w:t>
      </w:r>
      <w:r>
        <w:rPr>
          <w:rFonts w:ascii="Microsoft JhengHei" w:eastAsia="Microsoft JhengHei" w:hAnsi="Microsoft JhengHei" w:cs="Microsoft JhengHei"/>
          <w:spacing w:val="21"/>
          <w:sz w:val="36"/>
          <w:szCs w:val="36"/>
        </w:rPr>
        <w:t>沉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住气，以“不变应万变”(价格方面)，倒也可以在高明独树一帜。但我们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不能满足于此，必须尽快将部</w:t>
      </w:r>
      <w:r>
        <w:rPr>
          <w:rFonts w:ascii="Microsoft JhengHei" w:eastAsia="Microsoft JhengHei" w:hAnsi="Microsoft JhengHei" w:cs="Microsoft JhengHei"/>
          <w:sz w:val="36"/>
          <w:szCs w:val="36"/>
        </w:rPr>
        <w:t>分尾楼处理掉，以加快资金的运转速度。所以，房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2"/>
          <w:sz w:val="36"/>
          <w:szCs w:val="36"/>
        </w:rPr>
        <w:t>地产营</w:t>
      </w:r>
      <w:r>
        <w:rPr>
          <w:rFonts w:ascii="Microsoft JhengHei" w:eastAsia="Microsoft JhengHei" w:hAnsi="Microsoft JhengHei" w:cs="Microsoft JhengHei"/>
          <w:spacing w:val="9"/>
          <w:sz w:val="36"/>
          <w:szCs w:val="36"/>
        </w:rPr>
        <w:t>销</w:t>
      </w:r>
      <w:r>
        <w:rPr>
          <w:rFonts w:ascii="Microsoft JhengHei" w:eastAsia="Microsoft JhengHei" w:hAnsi="Microsoft JhengHei" w:cs="Microsoft JhengHei"/>
          <w:spacing w:val="6"/>
          <w:sz w:val="36"/>
          <w:szCs w:val="36"/>
        </w:rPr>
        <w:t>应当调整思路，改变策略，在不“变”中求“变”：“千变万化”(营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16"/>
          <w:sz w:val="36"/>
          <w:szCs w:val="36"/>
        </w:rPr>
        <w:t>销</w:t>
      </w:r>
      <w:r>
        <w:rPr>
          <w:rFonts w:ascii="Microsoft JhengHei" w:eastAsia="Microsoft JhengHei" w:hAnsi="Microsoft JhengHei" w:cs="Microsoft JhengHei"/>
          <w:spacing w:val="13"/>
          <w:sz w:val="36"/>
          <w:szCs w:val="36"/>
        </w:rPr>
        <w:t>手</w:t>
      </w:r>
      <w:r>
        <w:rPr>
          <w:rFonts w:ascii="Microsoft JhengHei" w:eastAsia="Microsoft JhengHei" w:hAnsi="Microsoft JhengHei" w:cs="Microsoft JhengHei"/>
          <w:spacing w:val="8"/>
          <w:sz w:val="36"/>
          <w:szCs w:val="36"/>
        </w:rPr>
        <w:t>段方面)，采取“租售结合”的营销策略。</w:t>
      </w:r>
    </w:p>
    <w:p>
      <w:pPr>
        <w:spacing w:before="273" w:line="290" w:lineRule="auto"/>
        <w:ind w:left="37" w:firstLine="654"/>
        <w:rPr>
          <w:rFonts w:ascii="Microsoft JhengHei" w:eastAsia="Microsoft JhengHei" w:hAnsi="Microsoft JhengHei" w:cs="Microsoft JhengHei"/>
          <w:sz w:val="36"/>
          <w:szCs w:val="36"/>
        </w:rPr>
      </w:pPr>
      <w:r>
        <w:rPr>
          <w:rFonts w:ascii="Microsoft JhengHei" w:eastAsia="Microsoft JhengHei" w:hAnsi="Microsoft JhengHei" w:cs="Microsoft JhengHei"/>
          <w:spacing w:val="1"/>
          <w:sz w:val="36"/>
          <w:szCs w:val="36"/>
        </w:rPr>
        <w:t>“租售结合”房地产营销策略和</w:t>
      </w:r>
      <w:r>
        <w:rPr>
          <w:rFonts w:ascii="Microsoft JhengHei" w:eastAsia="Microsoft JhengHei" w:hAnsi="Microsoft JhengHei" w:cs="Microsoft JhengHei"/>
          <w:sz w:val="36"/>
          <w:szCs w:val="36"/>
        </w:rPr>
        <w:t>方法的基本内容如下：当市场发生变化，供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给过度，造成楼房难以销售时，应改变营销策略：先设法将手中的物业租出</w:t>
      </w:r>
      <w:r>
        <w:rPr>
          <w:rFonts w:ascii="Microsoft JhengHei" w:eastAsia="Microsoft JhengHei" w:hAnsi="Microsoft JhengHei" w:cs="Microsoft JhengHei"/>
          <w:sz w:val="36"/>
          <w:szCs w:val="36"/>
        </w:rPr>
        <w:t>去；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然后再将营销目标锁定在投资型买家这一目标消费群体，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7"/>
          <w:sz w:val="36"/>
          <w:szCs w:val="36"/>
        </w:rPr>
        <w:t>让其在有较高投资回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报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"/>
          <w:sz w:val="36"/>
          <w:szCs w:val="36"/>
        </w:rPr>
        <w:t>保障的前提下，成为该物业的拥有者</w:t>
      </w:r>
      <w:r>
        <w:rPr>
          <w:rFonts w:ascii="Microsoft JhengHei" w:eastAsia="Microsoft JhengHei" w:hAnsi="Microsoft JhengHei" w:cs="Microsoft JhengHei"/>
          <w:sz w:val="36"/>
          <w:szCs w:val="36"/>
        </w:rPr>
        <w:t>。这样，即使房子暂时未售出，我们也可以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30"/>
          <w:sz w:val="36"/>
          <w:szCs w:val="36"/>
        </w:rPr>
        <w:t>获</w:t>
      </w:r>
      <w:r>
        <w:rPr>
          <w:rFonts w:ascii="Microsoft JhengHei" w:eastAsia="Microsoft JhengHei" w:hAnsi="Microsoft JhengHei" w:cs="Microsoft JhengHei"/>
          <w:spacing w:val="-24"/>
          <w:sz w:val="36"/>
          <w:szCs w:val="36"/>
        </w:rPr>
        <w:t>得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一定的租金，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而且，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5"/>
          <w:sz w:val="36"/>
          <w:szCs w:val="36"/>
        </w:rPr>
        <w:t>随着高明经济的发展导致消费推动的房价上涨空间巨大，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这样，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公司可以得到双面的回报。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何乐而不为呢确实，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房地产行业本身就特别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注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定资金的快速运转，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可是，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我们可以用出租之房到银行抵押进行贷款，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 xml:space="preserve">  </w:t>
      </w:r>
      <w:r>
        <w:rPr>
          <w:rFonts w:ascii="Microsoft JhengHei" w:eastAsia="Microsoft JhengHei" w:hAnsi="Microsoft JhengHei" w:cs="Microsoft JhengHei"/>
          <w:spacing w:val="-17"/>
          <w:sz w:val="36"/>
          <w:szCs w:val="36"/>
        </w:rPr>
        <w:t>以缓解</w:t>
      </w:r>
      <w:r>
        <w:rPr>
          <w:rFonts w:ascii="Microsoft JhengHei" w:eastAsia="Microsoft JhengHei" w:hAnsi="Microsoft JhengHei" w:cs="Microsoft JhengHei"/>
          <w:spacing w:val="-16"/>
          <w:sz w:val="36"/>
          <w:szCs w:val="36"/>
        </w:rPr>
        <w:t>再</w:t>
      </w:r>
      <w:r>
        <w:rPr>
          <w:rFonts w:ascii="Microsoft JhengHei" w:eastAsia="Microsoft JhengHei" w:hAnsi="Microsoft JhengHei" w:cs="Microsoft JhengHei"/>
          <w:sz w:val="36"/>
          <w:szCs w:val="36"/>
        </w:rPr>
        <w:t xml:space="preserve"> </w:t>
      </w:r>
      <w:r>
        <w:rPr>
          <w:rFonts w:ascii="Microsoft JhengHei" w:eastAsia="Microsoft JhengHei" w:hAnsi="Microsoft JhengHei" w:cs="Microsoft JhengHei"/>
          <w:spacing w:val="-6"/>
          <w:sz w:val="36"/>
          <w:szCs w:val="36"/>
        </w:rPr>
        <w:t>开发的</w:t>
      </w:r>
      <w:r>
        <w:rPr>
          <w:rFonts w:ascii="Microsoft JhengHei" w:eastAsia="Microsoft JhengHei" w:hAnsi="Microsoft JhengHei" w:cs="Microsoft JhengHei"/>
          <w:spacing w:val="-3"/>
          <w:sz w:val="36"/>
          <w:szCs w:val="36"/>
        </w:rPr>
        <w:t>资金压力，充分调整资金运转率。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https://d.book118.com/225210112101011114</w:t>
        </w:r>
      </w:hyperlink>
    </w:p>
    <w:p/>
    <w:sectPr>
      <w:footerReference w:type="default" r:id="rId25"/>
      <w:pgSz w:w="17860" w:h="25258"/>
      <w:pgMar w:top="2120" w:right="2558" w:bottom="400" w:left="2678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20" w:lineRule="exact"/>
      <w:ind w:firstLine="21"/>
      <w:textAlignment w:val="center"/>
    </w:pPr>
    <w:r>
      <w:pict>
        <v:group id="_x0000_i2049" style="width:128pt;height:26pt;mso-position-horizontal-relative:char;mso-position-vertical-relative:line" coordorigin="0,0" coordsize="2560,520" filled="f" stroked="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width:2560;height:520;position:absolute" filled="f" stroked="f">
            <v:imagedata r:id="rId1" o:title="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width:2600;height:703;left:-20;position:absolute;top:-20" filled="f" stroked="f">
            <o:lock v:ext="edit" aspectratio="f"/>
            <v:textbox inset="0,0,0,0">
              <w:txbxContent>
                <w:p>
                  <w:pPr>
                    <w:spacing w:before="96" w:line="186" w:lineRule="auto"/>
                    <w:ind w:left="760"/>
                    <w:rPr>
                      <w:rFonts w:ascii="Microsoft JhengHei" w:eastAsia="Microsoft JhengHei" w:hAnsi="Microsoft JhengHei" w:cs="Microsoft JhengHei"/>
                      <w:sz w:val="36"/>
                      <w:szCs w:val="36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9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活</w:t>
                  </w: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6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动内容：</w:t>
                  </w:r>
                </w:p>
              </w:txbxContent>
            </v:textbox>
          </v:shape>
          <w10:wrap type="none"/>
        </v:group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20" w:lineRule="exact"/>
      <w:ind w:firstLine="21"/>
      <w:textAlignment w:val="center"/>
    </w:pPr>
    <w:r>
      <w:pict>
        <v:group id="_x0000_i2052" style="width:128pt;height:26pt;mso-position-horizontal-relative:char;mso-position-vertical-relative:line" coordorigin="0,0" coordsize="2560,520" filled="f" stroked="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3" type="#_x0000_t75" style="width:2560;height:520;position:absolute" filled="f" stroked="f">
            <v:imagedata r:id="rId1" o:title="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4" type="#_x0000_t202" style="width:2600;height:703;left:-20;position:absolute;top:-20" filled="f" stroked="f">
            <o:lock v:ext="edit" aspectratio="f"/>
            <v:textbox inset="0,0,0,0">
              <w:txbxContent>
                <w:p>
                  <w:pPr>
                    <w:spacing w:before="96" w:line="186" w:lineRule="auto"/>
                    <w:ind w:left="760"/>
                    <w:rPr>
                      <w:rFonts w:ascii="Microsoft JhengHei" w:eastAsia="Microsoft JhengHei" w:hAnsi="Microsoft JhengHei" w:cs="Microsoft JhengHei"/>
                      <w:sz w:val="36"/>
                      <w:szCs w:val="36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9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活</w:t>
                  </w: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6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动内容：</w:t>
                  </w:r>
                </w:p>
              </w:txbxContent>
            </v:textbox>
          </v:shape>
          <w10:wrap type="none"/>
        </v:group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20" w:lineRule="exact"/>
      <w:ind w:firstLine="21"/>
      <w:textAlignment w:val="center"/>
    </w:pPr>
    <w:r>
      <w:pict>
        <v:group id="_x0000_i2055" style="width:164pt;height:26pt;mso-position-horizontal-relative:char;mso-position-vertical-relative:line" coordorigin="0,0" coordsize="3280,520" filled="f" stroked="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6" type="#_x0000_t75" style="width:3280;height:520;position:absolute" filled="f" stroked="f">
            <v:imagedata r:id="rId1" o:title="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57" type="#_x0000_t202" style="width:3320;height:704;left:-20;position:absolute;top:-20" filled="f" stroked="f">
            <o:lock v:ext="edit" aspectratio="f"/>
            <v:textbox inset="0,0,0,0">
              <w:txbxContent>
                <w:p>
                  <w:pPr>
                    <w:spacing w:before="89" w:line="187" w:lineRule="auto"/>
                    <w:ind w:left="760"/>
                    <w:rPr>
                      <w:rFonts w:ascii="Microsoft JhengHei" w:eastAsia="Microsoft JhengHei" w:hAnsi="Microsoft JhengHei" w:cs="Microsoft JhengHei"/>
                      <w:sz w:val="36"/>
                      <w:szCs w:val="36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6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一</w:t>
                  </w: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2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、营销概况：</w:t>
                  </w:r>
                </w:p>
              </w:txbxContent>
            </v:textbox>
          </v:shape>
          <w10:wrap type="none"/>
        </v:group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520" w:lineRule="exact"/>
      <w:ind w:firstLine="21"/>
      <w:textAlignment w:val="center"/>
    </w:pPr>
    <w:r>
      <w:pict>
        <v:group id="_x0000_i2058" style="width:164pt;height:26pt;mso-position-horizontal-relative:char;mso-position-vertical-relative:line" coordorigin="0,0" coordsize="3280,520" filled="f" stroked="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9" type="#_x0000_t75" style="width:3280;height:520;position:absolute" filled="f" stroked="f">
            <v:imagedata r:id="rId1" o:title=""/>
          </v:shape>
          <v:shapetype id="_x0000_t202" coordsize="21600,21600" o:spt="202" path="m,l,21600r21600,l21600,xe">
            <v:stroke joinstyle="miter"/>
            <v:path gradientshapeok="t" o:connecttype="rect"/>
          </v:shapetype>
          <v:shape id="_x0000_s2060" type="#_x0000_t202" style="width:3320;height:704;left:-20;position:absolute;top:-20" filled="f" stroked="f">
            <o:lock v:ext="edit" aspectratio="f"/>
            <v:textbox inset="0,0,0,0">
              <w:txbxContent>
                <w:p>
                  <w:pPr>
                    <w:spacing w:before="89" w:line="187" w:lineRule="auto"/>
                    <w:ind w:left="760"/>
                    <w:rPr>
                      <w:rFonts w:ascii="Microsoft JhengHei" w:eastAsia="Microsoft JhengHei" w:hAnsi="Microsoft JhengHei" w:cs="Microsoft JhengHei"/>
                      <w:sz w:val="36"/>
                      <w:szCs w:val="36"/>
                    </w:rPr>
                  </w:pP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6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一</w:t>
                  </w:r>
                  <w:r>
                    <w:rPr>
                      <w:rFonts w:ascii="Microsoft JhengHei" w:eastAsia="Microsoft JhengHei" w:hAnsi="Microsoft JhengHei" w:cs="Microsoft JhengHei"/>
                      <w:b/>
                      <w:bCs/>
                      <w:spacing w:val="-12"/>
                      <w:sz w:val="36"/>
                      <w:szCs w:val="36"/>
                      <w14:textOutline w14:w="762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、营销概况：</w:t>
                  </w:r>
                </w:p>
              </w:txbxContent>
            </v:textbox>
          </v:shape>
          <w10:wrap type="none"/>
        </v:group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png" /><Relationship Id="rId11" Type="http://schemas.openxmlformats.org/officeDocument/2006/relationships/image" Target="media/image5.png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image" Target="media/image6.png" /><Relationship Id="rId15" Type="http://schemas.openxmlformats.org/officeDocument/2006/relationships/footer" Target="footer6.xml" /><Relationship Id="rId16" Type="http://schemas.openxmlformats.org/officeDocument/2006/relationships/footer" Target="footer7.xml" /><Relationship Id="rId17" Type="http://schemas.openxmlformats.org/officeDocument/2006/relationships/image" Target="media/image7.png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png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hyperlink" Target="https://d.book118.com/225210112101011114" TargetMode="External" /><Relationship Id="rId25" Type="http://schemas.openxmlformats.org/officeDocument/2006/relationships/footer" Target="footer12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2.png" /><Relationship Id="rId6" Type="http://schemas.openxmlformats.org/officeDocument/2006/relationships/footer" Target="footer2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footer" Target="foot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2023-04-17T13:44:57Z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2023-04-17T19:00:28Z</vt:filetime>
  </property>
  <property fmtid="{D5CDD505-2E9C-101B-9397-08002B2CF9AE}" pid="3" name="CRO">
    <vt:lpwstr>wqlLaW5nc29mdCBQREYgdG8gV1BTIDgw</vt:lpwstr>
  </property>
</Properties>
</file>