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6D6" w:rsidRPr="00E436D6" w:rsidP="00E436D6">
      <w:pPr>
        <w:jc w:val="center"/>
        <w:rPr>
          <w:rFonts w:ascii="宋体" w:hAnsi="宋体"/>
          <w:b/>
        </w:rPr>
      </w:pPr>
      <w:r w:rsidRPr="00E436D6">
        <w:rPr>
          <w:rFonts w:ascii="微软雅黑" w:eastAsia="微软雅黑" w:hAnsi="微软雅黑"/>
          <w:b/>
          <w:sz w:val="28"/>
        </w:rPr>
        <w:t>《行政职业能力测验》桂林市灵川县2023年公务员考试全真模拟试题</w:t>
      </w:r>
    </w:p>
    <w:p w:rsidR="00E436D6" w:rsidRPr="00E436D6" w:rsidP="00E436D6">
      <w:pPr>
        <w:jc w:val="left"/>
        <w:rPr>
          <w:rFonts w:ascii="宋体" w:hAnsi="宋体"/>
          <w:b/>
        </w:rPr>
      </w:pPr>
      <w:r w:rsidRPr="00E436D6">
        <w:rPr>
          <w:rFonts w:ascii="微软雅黑" w:eastAsia="微软雅黑" w:hAnsi="微软雅黑"/>
          <w:b/>
          <w:sz w:val="28"/>
        </w:rPr>
        <w:t>一、言语理解与表达</w:t>
      </w:r>
    </w:p>
    <w:p w:rsidR="00E436D6" w:rsidRPr="00E436D6" w:rsidP="00854ED7">
      <w:pPr>
        <w:jc w:val="left"/>
        <w:rPr>
          <w:rFonts w:ascii="华文中宋" w:eastAsia="华文中宋" w:hAnsi="华文中宋"/>
          <w:b/>
          <w:sz w:val="30"/>
          <w:szCs w:val="30"/>
        </w:rPr>
      </w:pPr>
      <w:r w:rsidRPr="00E436D6">
        <w:rPr>
          <w:rFonts w:ascii="宋体" w:hAnsi="宋体"/>
          <w:b/>
        </w:rPr>
        <w:t>1．</w:t>
      </w:r>
      <w:r w:rsidRPr="00E436D6">
        <w:rPr>
          <w:rFonts w:ascii="华文中宋" w:eastAsia="华文中宋" w:hAnsi="华文中宋"/>
          <w:b/>
          <w:sz w:val="30"/>
          <w:szCs w:val="30"/>
        </w:rPr>
        <w:t xml:space="preserve">明星代言作为经济市场化的产物，是必然之势，本身____。但我们看到，有些明星代言产品，不顾商品本身的实际情况，乱作虚假宣传，引起的投诉案件____。 填入划横线部分最恰当的一项是：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A、无可厚非源源不断</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B、无可非议屡见不鲜</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C、不容置喙络绎不绝</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D、不容置疑不绝于耳</w:t>
      </w:r>
    </w:p>
    <w:p w:rsidR="00E436D6" w:rsidRPr="00E436D6" w:rsidP="00854ED7">
      <w:pPr>
        <w:jc w:val="left"/>
        <w:rPr>
          <w:rFonts w:ascii="华文中宋" w:eastAsia="华文中宋" w:hAnsi="华文中宋"/>
          <w:b/>
          <w:sz w:val="30"/>
          <w:szCs w:val="30"/>
        </w:rPr>
      </w:pPr>
      <w:r w:rsidRPr="00E436D6">
        <w:rPr>
          <w:rFonts w:ascii="宋体" w:hAnsi="宋体"/>
          <w:b/>
        </w:rPr>
        <w:t>2．</w:t>
      </w:r>
      <w:r w:rsidRPr="00E436D6">
        <w:rPr>
          <w:rFonts w:ascii="华文中宋" w:eastAsia="华文中宋" w:hAnsi="华文中宋"/>
          <w:b/>
          <w:sz w:val="30"/>
          <w:szCs w:val="30"/>
        </w:rPr>
        <w:t xml:space="preserve">人类的平均寿命越来越长，但是人类所观察到的癌症发生率也越来越高。在分析这种趋势的时候．很多人会把它归结为现代食物的品质越来越差。于是时不时有人发出“某某食物致癌”的言论，总能吸引一堆眼球；如果指出这种“致癌的食物”跟现代技术有关，__________。  填入划横线部分最恰当的一句是（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A、那就更容易得到公众的普遍认同</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B、那就应该分析其关联性到底有多大</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C、那也不能作为反对现代技术的理由</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D、那么据此得出的结论就往往只是初步的</w:t>
      </w:r>
    </w:p>
    <w:p w:rsidR="00E436D6" w:rsidRPr="00E436D6" w:rsidP="00854ED7">
      <w:pPr>
        <w:jc w:val="left"/>
        <w:rPr>
          <w:rFonts w:ascii="华文中宋" w:eastAsia="华文中宋" w:hAnsi="华文中宋"/>
          <w:b/>
          <w:sz w:val="30"/>
          <w:szCs w:val="30"/>
        </w:rPr>
      </w:pPr>
      <w:r w:rsidRPr="00E436D6">
        <w:rPr>
          <w:rFonts w:ascii="宋体" w:hAnsi="宋体"/>
          <w:b/>
        </w:rPr>
        <w:t>3．</w:t>
      </w:r>
      <w:r w:rsidRPr="00E436D6">
        <w:rPr>
          <w:rFonts w:ascii="华文中宋" w:eastAsia="华文中宋" w:hAnsi="华文中宋"/>
          <w:b/>
          <w:sz w:val="30"/>
          <w:szCs w:val="30"/>
        </w:rPr>
        <w:t>市人大常委会将依法__________职责，加强监督，严格谨慎地__________党和人民赋予的权力，为我市经济社会又好又快发展，为建设富裕民主文明和谐的新开封作贡献。 依次填入画横线部分最恰当的一项是（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A、履行 行使</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B、执行 履行</w:t>
      </w:r>
    </w:p>
    <w:p w:rsidR="00E436D6" w:rsidRPr="00E436D6" w:rsidP="00854ED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436D6">
        <w:rPr>
          <w:rFonts w:ascii="华文中宋" w:eastAsia="华文中宋" w:hAnsi="华文中宋"/>
          <w:b/>
          <w:sz w:val="30"/>
          <w:szCs w:val="30"/>
        </w:rPr>
        <w:t>C、担负 执行</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D、履行 执行</w:t>
      </w:r>
    </w:p>
    <w:p w:rsidR="00E436D6" w:rsidRPr="00E436D6" w:rsidP="00854ED7">
      <w:pPr>
        <w:jc w:val="left"/>
        <w:rPr>
          <w:rFonts w:ascii="华文中宋" w:eastAsia="华文中宋" w:hAnsi="华文中宋"/>
          <w:b/>
          <w:sz w:val="30"/>
          <w:szCs w:val="30"/>
        </w:rPr>
      </w:pPr>
      <w:r w:rsidRPr="00E436D6">
        <w:rPr>
          <w:rFonts w:ascii="宋体" w:hAnsi="宋体"/>
          <w:b/>
        </w:rPr>
        <w:t>4．</w:t>
      </w:r>
      <w:r w:rsidRPr="00E436D6">
        <w:rPr>
          <w:rFonts w:ascii="华文中宋" w:eastAsia="华文中宋" w:hAnsi="华文中宋"/>
          <w:b/>
          <w:sz w:val="30"/>
          <w:szCs w:val="30"/>
        </w:rPr>
        <w:t>在对美国总统政绩的衡量中。一般在没有战争等非常事件的情况之下，对外关系占的比重是非常小的，__________，主要看的还是总统对美国本身发展所做出的贡献。填入横线上最恰当的一项是（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A、可是总统在处理对外关系上还是不敢掉以轻心</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B、对外关系只要不犯什么大的错误，就过得去了</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C、人们还是习惯通过对外关系的处理来评价总统的实力</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D、即使在对外关系上犯非常大的错误也可以获得民众的原谅</w:t>
      </w:r>
    </w:p>
    <w:p w:rsidR="00E436D6" w:rsidRPr="00E436D6" w:rsidP="00854ED7">
      <w:pPr>
        <w:jc w:val="left"/>
        <w:rPr>
          <w:rFonts w:ascii="华文中宋" w:eastAsia="华文中宋" w:hAnsi="华文中宋"/>
          <w:b/>
          <w:sz w:val="30"/>
          <w:szCs w:val="30"/>
        </w:rPr>
      </w:pPr>
      <w:r w:rsidRPr="00E436D6">
        <w:rPr>
          <w:rFonts w:ascii="宋体" w:hAnsi="宋体"/>
          <w:b/>
        </w:rPr>
        <w:t>5．</w:t>
      </w:r>
      <w:r w:rsidRPr="00E436D6">
        <w:rPr>
          <w:rFonts w:ascii="华文中宋" w:eastAsia="华文中宋" w:hAnsi="华文中宋"/>
          <w:b/>
          <w:sz w:val="30"/>
          <w:szCs w:val="30"/>
        </w:rPr>
        <w:t>现代自然科学，不是单单研究一个个事物，一个个现象，而是研究事物、现象的变化发展过程，研究事物相互之间的关系，这就使自然科学发展成为严密的综合起来的体系，这是现代自然科学的重要特点。这段文字的主旨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A、现代自然科学，研究一个个事物，一个个现象</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B、严密的综合起来的体系是现代自然科学的重要特点</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C、自然科学发展成为严密的综合起来的体系</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D、现代自然科学的重要特点是研究事物、现象的变化与关系</w:t>
      </w:r>
    </w:p>
    <w:p w:rsidR="00E436D6" w:rsidRPr="00E436D6" w:rsidP="00854ED7">
      <w:pPr>
        <w:jc w:val="left"/>
        <w:rPr>
          <w:rFonts w:ascii="华文中宋" w:eastAsia="华文中宋" w:hAnsi="华文中宋"/>
          <w:b/>
          <w:sz w:val="30"/>
          <w:szCs w:val="30"/>
        </w:rPr>
      </w:pPr>
      <w:r w:rsidRPr="00E436D6">
        <w:rPr>
          <w:rFonts w:ascii="宋体" w:hAnsi="宋体"/>
          <w:b/>
        </w:rPr>
        <w:t>6．</w:t>
      </w:r>
      <w:r w:rsidRPr="00E436D6">
        <w:rPr>
          <w:rFonts w:ascii="华文中宋" w:eastAsia="华文中宋" w:hAnsi="华文中宋"/>
          <w:b/>
          <w:sz w:val="30"/>
          <w:szCs w:val="30"/>
        </w:rPr>
        <w:t>我国长期以来形成了依赖投资扩张的增长方式。解决投资扩张问题，可以采取的措施是（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A、增加财政支出</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B、增加货币供应量　　(*^__^*) 考试大…在线★考试中心</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C、提高贷款利率</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D、增加国债规模</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436D6">
        <w:rPr>
          <w:rFonts w:ascii="宋体" w:hAnsi="宋体"/>
          <w:b/>
        </w:rPr>
        <w:t>7．</w:t>
      </w:r>
      <w:r w:rsidRPr="00E436D6">
        <w:rPr>
          <w:rFonts w:ascii="华文中宋" w:eastAsia="华文中宋" w:hAnsi="华文中宋"/>
          <w:b/>
          <w:sz w:val="30"/>
          <w:szCs w:val="30"/>
        </w:rPr>
        <w:t>在全球金融危机的影响下，国内许多地方企业成批停产、倒闭，但国家高新区却________，依然保持着较高的增长率。填入划横线部分最恰当的一项是（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A、迎难而上</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B、因势利导</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C、另辟蹊径</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D、逆风飞扬</w:t>
      </w:r>
    </w:p>
    <w:p w:rsidR="00E436D6" w:rsidRPr="00E436D6" w:rsidP="00854ED7">
      <w:pPr>
        <w:jc w:val="left"/>
        <w:rPr>
          <w:rFonts w:ascii="华文中宋" w:eastAsia="华文中宋" w:hAnsi="华文中宋"/>
          <w:b/>
          <w:sz w:val="30"/>
          <w:szCs w:val="30"/>
        </w:rPr>
      </w:pPr>
      <w:r w:rsidRPr="00E436D6">
        <w:rPr>
          <w:rFonts w:ascii="宋体" w:hAnsi="宋体"/>
          <w:b/>
        </w:rPr>
        <w:t>8．</w:t>
      </w:r>
      <w:r w:rsidRPr="00E436D6">
        <w:rPr>
          <w:rFonts w:ascii="华文中宋" w:eastAsia="华文中宋" w:hAnsi="华文中宋"/>
          <w:b/>
          <w:sz w:val="30"/>
          <w:szCs w:val="30"/>
        </w:rPr>
        <w:t>我国80%的卫生资源集中在城市，城市卫生资源的80%又集中在大医院，呈“倒三角”，而卫生服务的需求大部分在基层，呈“正三角”，导致大医院资源闲置，小医院资源不足。以患者为中心，根据其不同要求提供相应服务并追求顾客满意度，已成为当下市场动作下供方的生存之基。人类只有10%的疾病需要在现代化的医院治疗，大量的疾病在社区医疗服务机构就可得到医治，部分慢性病的治疗也可以通过家庭护理完成。因此，“小病进社区大病进医院”是一种可行的、新型的就医模式。 上述这段文字支持的观点是（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A、我国卫生资源供需配置不和谐</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B、“小病进社区，大病进医院”是一种新型的就医模式</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C、“小病进社区，大病进医院”是一种可行的就医模式</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D、“小病进社区，大病进医院”是一种新型、可行的就医模式</w:t>
      </w:r>
    </w:p>
    <w:p w:rsidR="00E436D6" w:rsidRPr="00E436D6" w:rsidP="00854ED7">
      <w:pPr>
        <w:jc w:val="left"/>
        <w:rPr>
          <w:rFonts w:ascii="华文中宋" w:eastAsia="华文中宋" w:hAnsi="华文中宋"/>
          <w:b/>
          <w:sz w:val="30"/>
          <w:szCs w:val="30"/>
        </w:rPr>
      </w:pPr>
      <w:r w:rsidRPr="00E436D6">
        <w:rPr>
          <w:rFonts w:ascii="宋体" w:hAnsi="宋体"/>
          <w:b/>
        </w:rPr>
        <w:t>9．</w:t>
      </w:r>
      <w:r w:rsidRPr="00E436D6">
        <w:rPr>
          <w:rFonts w:ascii="华文中宋" w:eastAsia="华文中宋" w:hAnsi="华文中宋"/>
          <w:b/>
          <w:sz w:val="30"/>
          <w:szCs w:val="30"/>
        </w:rPr>
        <w:t>近年来，彩电行业的价格战愈演愈烈，一些在竞争中处于不利地位的企业逐步退出了这一市场，少数知名品牌的市场份额则在不断扩大。这段文字主要强调的是（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A、彩电行业出现了“买方市场”</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B、优胜劣汰是市场经济的客观规律</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C、彩电行业劳动生产率的提高使彩电价值量不断变大</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D、彩电价值量由挑起价格战的企业个别劳动时间所决定</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436D6">
        <w:rPr>
          <w:rFonts w:ascii="宋体" w:hAnsi="宋体"/>
          <w:b/>
        </w:rPr>
        <w:t>10．</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客观地说，“网络民主”较传统民主具有一定的优越性，但同时也具有有限性、破坏性。从未来发展看，“网络民主”要成为一种有效、有序、有形的民主形式还有一个相当长的过程，而且还是一个艰难的过程。因此，如何引导“网络民主”发展的方向和进程就显得尤为重要。</w:t>
      </w:r>
      <w:r w:rsidRPr="00E436D6">
        <w:rPr>
          <w:rFonts w:ascii="华文中宋" w:eastAsia="华文中宋" w:hAnsi="华文中宋"/>
          <w:b/>
          <w:sz w:val="30"/>
          <w:szCs w:val="30"/>
        </w:rPr>
        <w:t xml:space="preserve"> 以下说法，不合文意的是（　　）。</w:t>
      </w:r>
      <w:r w:rsidRPr="00E436D6">
        <w:rPr>
          <w:rFonts w:ascii="华文中宋" w:eastAsia="华文中宋" w:hAnsi="华文中宋"/>
          <w:b/>
          <w:sz w:val="30"/>
          <w:szCs w:val="30"/>
        </w:rPr>
        <w:t xml:space="preserve">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A、当前的“网络民主”还不成熟</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B、传统的民主也具有有限性、破坏性</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C、未来，“网络民主”可能将成为民主的正式形式</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D、下文可能论及引导“网络民主”发展的方式方法</w:t>
      </w:r>
    </w:p>
    <w:p w:rsidR="00E436D6" w:rsidRPr="00E436D6" w:rsidP="00854ED7">
      <w:pPr>
        <w:jc w:val="left"/>
        <w:rPr>
          <w:rFonts w:ascii="华文中宋" w:eastAsia="华文中宋" w:hAnsi="华文中宋"/>
          <w:b/>
          <w:sz w:val="30"/>
          <w:szCs w:val="30"/>
        </w:rPr>
      </w:pPr>
      <w:r w:rsidRPr="00E436D6">
        <w:rPr>
          <w:rFonts w:ascii="宋体" w:hAnsi="宋体"/>
          <w:b/>
        </w:rPr>
        <w:t>11．</w:t>
      </w:r>
      <w:r w:rsidRPr="00E436D6">
        <w:rPr>
          <w:rFonts w:ascii="华文中宋" w:eastAsia="华文中宋" w:hAnsi="华文中宋"/>
          <w:b/>
          <w:sz w:val="30"/>
          <w:szCs w:val="30"/>
        </w:rPr>
        <w:t>我以为自己懂童话，可是当一个真正的童话质朴、热诚地在我面前出现时，我竟然马马虎虎没去看。我还是只能______写出来的童话，而那些地里自己长出来的童话呢?我讲童话给别人听，不就是______着生长童话吗? 依次填入画横线部分最恰当的一项是（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A、审视　期待</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B、阅读　盼望</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C、了解　渴求</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D、接受　向往　</w:t>
      </w:r>
    </w:p>
    <w:p w:rsidR="00E436D6" w:rsidRPr="00E436D6" w:rsidP="00854ED7">
      <w:pPr>
        <w:jc w:val="left"/>
        <w:rPr>
          <w:rFonts w:ascii="华文中宋" w:eastAsia="华文中宋" w:hAnsi="华文中宋"/>
          <w:b/>
          <w:sz w:val="30"/>
          <w:szCs w:val="30"/>
        </w:rPr>
      </w:pPr>
      <w:r w:rsidRPr="00E436D6">
        <w:rPr>
          <w:rFonts w:ascii="宋体" w:hAnsi="宋体"/>
          <w:b/>
        </w:rPr>
        <w:t>12．</w:t>
      </w:r>
      <w:r w:rsidRPr="00E436D6">
        <w:rPr>
          <w:rFonts w:ascii="华文中宋" w:eastAsia="华文中宋" w:hAnsi="华文中宋"/>
          <w:b/>
          <w:sz w:val="30"/>
          <w:szCs w:val="30"/>
        </w:rPr>
        <w:t xml:space="preserve">知识沟假设认为随着大众传媒向社会传播的信息日益增多，处于不同社会经济地位的人获得媒介知识的速度是不同的．社会经济地位较高的人将比社会经济地位较低的人以更快的速度获取这类信息，因此这两类人之间的知识差距将呈扩大而非缩小之势。  对这段文字的理解，不正确的是（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A、知识沟和代沟一样是一种比喻的说法</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B、在现代知识沟扩张的速度会越来越快</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C、知识沟由社会经济地位的差距决定</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436D6">
        <w:rPr>
          <w:rFonts w:ascii="华文中宋" w:eastAsia="华文中宋" w:hAnsi="华文中宋"/>
          <w:b/>
          <w:sz w:val="30"/>
          <w:szCs w:val="30"/>
        </w:rPr>
        <w:t>D、获得知识越快速的人知识沟就越深</w:t>
      </w:r>
    </w:p>
    <w:p w:rsidR="00E436D6" w:rsidRPr="00E436D6" w:rsidP="00854ED7">
      <w:pPr>
        <w:jc w:val="left"/>
        <w:rPr>
          <w:rFonts w:ascii="华文中宋" w:eastAsia="华文中宋" w:hAnsi="华文中宋"/>
          <w:b/>
          <w:sz w:val="30"/>
          <w:szCs w:val="30"/>
        </w:rPr>
      </w:pPr>
      <w:r w:rsidRPr="00E436D6">
        <w:rPr>
          <w:rFonts w:ascii="宋体" w:hAnsi="宋体"/>
          <w:b/>
        </w:rPr>
        <w:t>13．</w:t>
      </w:r>
      <w:r w:rsidRPr="00E436D6">
        <w:rPr>
          <w:rFonts w:ascii="华文中宋" w:eastAsia="华文中宋" w:hAnsi="华文中宋"/>
          <w:b/>
          <w:sz w:val="30"/>
          <w:szCs w:val="30"/>
        </w:rPr>
        <w:t xml:space="preserve">政策和制度在相当程度上带有人们的主观意志。或者说是人们意志作用的结果。因此在宏观经济管理过程中，行政调节方法运用得是否合理和科学，主要取决于人们主观上对客观事物的认识是否正确，取决于人们对客观规律和复杂的经济活动的了解和掌握程度。 这段文字的主旨是（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A、行政调节方法在宏观经济管理中的局限性</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B、政策和制度在制定过程中存在不科学性</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C、应该用经济和法律等其他调节方法取代行政调节方法</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D、政策和制度的正确与否。取决于其制定者的主观因素</w:t>
      </w:r>
    </w:p>
    <w:p w:rsidR="00E436D6" w:rsidRPr="00E436D6" w:rsidP="00854ED7">
      <w:pPr>
        <w:jc w:val="left"/>
        <w:rPr>
          <w:rFonts w:ascii="华文中宋" w:eastAsia="华文中宋" w:hAnsi="华文中宋"/>
          <w:b/>
          <w:sz w:val="30"/>
          <w:szCs w:val="30"/>
        </w:rPr>
      </w:pPr>
      <w:r w:rsidRPr="00E436D6">
        <w:rPr>
          <w:rFonts w:ascii="宋体" w:hAnsi="宋体"/>
          <w:b/>
        </w:rPr>
        <w:t>14．</w:t>
      </w:r>
      <w:r w:rsidRPr="00E436D6">
        <w:rPr>
          <w:rFonts w:ascii="华文中宋" w:eastAsia="华文中宋" w:hAnsi="华文中宋"/>
          <w:b/>
          <w:sz w:val="30"/>
          <w:szCs w:val="30"/>
        </w:rPr>
        <w:t>在——个低气压的时代，水土特别不相宜的地方，谁也不存什么幻想，期待文艺园地里有奇花异卉探出头来。然而天下比较重要的一些事故，往往在你冷不防的时候出现。史学家或社会学家，会用逻辑来证明，偶发的事故实在是酝酿已久的结果。但没有这种分析头脑的大众，总觉得世界上真有魔术棒似的东西在指挥着，每件新事故都像从天而降，教人无论悲喜都有些措手不及。张爱玲女士的作品给予读者的第一印象，便有这情形。 对这段话理解不正确的一项是（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A、张爱玲作品的问世在当时社会背景下是一个特例</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B、文艺园地里奇花异卉的出现是不能用科学的逻辑来解释的</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C、大众对于张爱玲作品问世的感觉是太突兀、太奇迹</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D、张爱玲作品的问世并不是偶然的，存在一定的必然性</w:t>
      </w:r>
    </w:p>
    <w:p w:rsidR="00E436D6" w:rsidRPr="00E436D6" w:rsidP="00854ED7">
      <w:pPr>
        <w:jc w:val="left"/>
        <w:rPr>
          <w:rFonts w:ascii="华文中宋" w:eastAsia="华文中宋" w:hAnsi="华文中宋"/>
          <w:b/>
          <w:sz w:val="30"/>
          <w:szCs w:val="30"/>
        </w:rPr>
      </w:pPr>
      <w:r w:rsidRPr="00E436D6">
        <w:rPr>
          <w:rFonts w:ascii="宋体" w:hAnsi="宋体"/>
          <w:b/>
        </w:rPr>
        <w:t>15．</w:t>
      </w:r>
      <w:r w:rsidRPr="00E436D6">
        <w:rPr>
          <w:rFonts w:ascii="华文中宋" w:eastAsia="华文中宋" w:hAnsi="华文中宋"/>
          <w:b/>
          <w:sz w:val="30"/>
          <w:szCs w:val="30"/>
        </w:rPr>
        <w:t>骚乱给英国社会留下的创伤．需要相当长一段时间才能恢复。对许多人来说，最让他们失望和担心的．是在骚乱期间，他们所 的机构——警察、消防，竟然无法保护他们。而对世人来说．明年伦敦奥运安保是否 ，是他们最为关心的。 依次填入划横线部分最恰当的一项是：</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E436D6">
        <w:rPr>
          <w:rFonts w:ascii="华文中宋" w:eastAsia="华文中宋" w:hAnsi="华文中宋"/>
          <w:b/>
          <w:sz w:val="30"/>
          <w:szCs w:val="30"/>
        </w:rPr>
        <w:t>A、信赖 安然</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B、依靠 圆满</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C、仰仗 成功</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D、倚重 无虞</w:t>
      </w:r>
    </w:p>
    <w:p w:rsidR="00E436D6" w:rsidRPr="00E436D6" w:rsidP="00854ED7">
      <w:pPr>
        <w:jc w:val="left"/>
        <w:rPr>
          <w:rFonts w:ascii="华文中宋" w:eastAsia="华文中宋" w:hAnsi="华文中宋"/>
          <w:b/>
          <w:sz w:val="30"/>
          <w:szCs w:val="30"/>
        </w:rPr>
      </w:pPr>
      <w:r w:rsidRPr="00E436D6">
        <w:rPr>
          <w:rFonts w:ascii="宋体" w:hAnsi="宋体"/>
          <w:b/>
        </w:rPr>
        <w:t>16．</w:t>
      </w:r>
      <w:r w:rsidRPr="00E436D6">
        <w:rPr>
          <w:rFonts w:ascii="华文中宋" w:eastAsia="华文中宋" w:hAnsi="华文中宋"/>
          <w:b/>
          <w:sz w:val="30"/>
          <w:szCs w:val="30"/>
        </w:rPr>
        <w:t>中原人一直把胡人称为狼种，胡人国王也就是狼主。胡人也认为自己是野狼所生，他们崇拜狼的凶猛与强悍，万里荒漠，狼是生命的一种象征，是一种力和阳刚之美。胡将白起、王翦的长剑一挥，就是斩首十八万、二十万。在中原人眼里这未免过于残酷，但对西戎之地的胡人来说，这却是一种生命的奇观。 这段话的主旨是（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A、中原人鄙视胡人是狼种</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B、胡人以自己是狼种而骄傲</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C、胡人是狼种</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D、胡人崇尚力和阳刚</w:t>
      </w:r>
    </w:p>
    <w:p w:rsidR="00E436D6" w:rsidRPr="00E436D6" w:rsidP="00854ED7">
      <w:pPr>
        <w:jc w:val="left"/>
        <w:rPr>
          <w:rFonts w:ascii="华文中宋" w:eastAsia="华文中宋" w:hAnsi="华文中宋"/>
          <w:b/>
          <w:sz w:val="30"/>
          <w:szCs w:val="30"/>
        </w:rPr>
      </w:pPr>
      <w:r w:rsidRPr="00E436D6">
        <w:rPr>
          <w:rFonts w:ascii="宋体" w:hAnsi="宋体"/>
          <w:b/>
        </w:rPr>
        <w:t>17．</w:t>
      </w:r>
      <w:r w:rsidRPr="00E436D6">
        <w:rPr>
          <w:rFonts w:ascii="华文中宋" w:eastAsia="华文中宋" w:hAnsi="华文中宋"/>
          <w:b/>
          <w:sz w:val="30"/>
          <w:szCs w:val="30"/>
        </w:rPr>
        <w:t xml:space="preserve">那一年，牛顿用两个多棱镜消解了人们对彩虹的色彩幻想。正如诗人济慈所__________的，从那一刻开始，科学“__________了所有关于彩虹的美妙诗句”。 填入划横线部分最恰当的一项是（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A、愤怒、颠覆</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B、解释、抛弃</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C、批判、破灭</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D、抱怨、粉碎</w:t>
      </w:r>
    </w:p>
    <w:p w:rsidR="00E436D6" w:rsidRPr="00E436D6" w:rsidP="00854ED7">
      <w:pPr>
        <w:jc w:val="left"/>
        <w:rPr>
          <w:rFonts w:ascii="华文中宋" w:eastAsia="华文中宋" w:hAnsi="华文中宋"/>
          <w:b/>
          <w:sz w:val="30"/>
          <w:szCs w:val="30"/>
        </w:rPr>
      </w:pPr>
      <w:r w:rsidRPr="00E436D6">
        <w:rPr>
          <w:rFonts w:ascii="宋体" w:hAnsi="宋体"/>
          <w:b/>
        </w:rPr>
        <w:t>18．</w:t>
      </w:r>
      <w:r w:rsidRPr="00E436D6">
        <w:rPr>
          <w:rFonts w:ascii="华文中宋" w:eastAsia="华文中宋" w:hAnsi="华文中宋"/>
          <w:b/>
          <w:sz w:val="30"/>
          <w:szCs w:val="30"/>
        </w:rPr>
        <w:t xml:space="preserve">下面四个单句，与例句的语法结构相同的是（　　）。 例：这里的每个人都清楚他是不会这样做的。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A、我问他哪个办法好。</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436D6">
        <w:rPr>
          <w:rFonts w:ascii="华文中宋" w:eastAsia="华文中宋" w:hAnsi="华文中宋"/>
          <w:b/>
          <w:sz w:val="30"/>
          <w:szCs w:val="30"/>
        </w:rPr>
        <w:t>B、她低着头沉思往事。</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C、领导希望所有职工都能以厂为家。</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D、大家选他当代表。</w:t>
      </w:r>
    </w:p>
    <w:p w:rsidR="00E436D6" w:rsidRPr="00E436D6" w:rsidP="00854ED7">
      <w:pPr>
        <w:jc w:val="left"/>
        <w:rPr>
          <w:rFonts w:ascii="华文中宋" w:eastAsia="华文中宋" w:hAnsi="华文中宋"/>
          <w:b/>
          <w:sz w:val="30"/>
          <w:szCs w:val="30"/>
        </w:rPr>
      </w:pPr>
      <w:r w:rsidRPr="00E436D6">
        <w:rPr>
          <w:rFonts w:ascii="宋体" w:hAnsi="宋体"/>
          <w:b/>
        </w:rPr>
        <w:t>19．</w:t>
      </w:r>
      <w:r w:rsidRPr="00E436D6">
        <w:rPr>
          <w:rFonts w:ascii="华文中宋" w:eastAsia="华文中宋" w:hAnsi="华文中宋"/>
          <w:b/>
          <w:sz w:val="30"/>
          <w:szCs w:val="30"/>
        </w:rPr>
        <w:t>电子商务的快速发展使原来不易实现的服务贸易成为方便实现的贸易对象，为我国现代服务业发展__________了空间。此外，电子商务与其他产业__________结合，极大改变了企业生产、经营、销售与组织形态，推动相关产业结构调整与资源优化配置，直接带动产业结构的优化升级。  依次填入画横线部分最恰当的一项是（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A、开拓　纵向</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B、拓展　深度</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C、提供　有利</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D、争取　加速</w:t>
      </w:r>
    </w:p>
    <w:p w:rsidR="00E436D6" w:rsidRPr="00E436D6" w:rsidP="00854ED7">
      <w:pPr>
        <w:jc w:val="left"/>
        <w:rPr>
          <w:rFonts w:ascii="华文中宋" w:eastAsia="华文中宋" w:hAnsi="华文中宋"/>
          <w:b/>
          <w:sz w:val="30"/>
          <w:szCs w:val="30"/>
        </w:rPr>
      </w:pPr>
      <w:r w:rsidRPr="00E436D6">
        <w:rPr>
          <w:rFonts w:ascii="宋体" w:hAnsi="宋体"/>
          <w:b/>
        </w:rPr>
        <w:t>20．</w:t>
      </w:r>
      <w:r w:rsidRPr="00E436D6">
        <w:rPr>
          <w:rFonts w:ascii="华文中宋" w:eastAsia="华文中宋" w:hAnsi="华文中宋"/>
          <w:b/>
          <w:sz w:val="30"/>
          <w:szCs w:val="30"/>
        </w:rPr>
        <w:t>回到故乡时，发现故乡的传统生活方式正在消亡，村里的人们曾经拥有一个___________而完整的精神世界。但是外面的世界改变了这一切，这个村正在___________而又急速的转型，只是生活在其中的人___________。 依次填入横线部分最恰当的一项是（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A、美好　不着痕迹　似信非信</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B、淳朴　潜移默化　漠然无知</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C、单一　默不作声　懵懵懂懂</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D、封闭　悄无声息　漠然不觉</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436D6">
        <w:rPr>
          <w:rFonts w:ascii="宋体" w:hAnsi="宋体"/>
          <w:b/>
        </w:rPr>
        <w:t>21．</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中国农业问题的瓶颈所在，即社会已整体地工业化、商业化了，而农业结构依然维持着传统的小农状态，人均占有资源量极其稀缺。秉承传统的轻徭薄赋理念，乃至彻底取消农业税，并实施对农业直接或间接的各项补贴，都只能解决农民最基本的生存问题。而要从根本上解决农民的富裕问题，须积极调整社会结构转型。现实一点说，就是要废除城乡二元户籍制度、降低身份转换成本，实现土地的自由流转，建立健全一体化的社会保障体系。</w:t>
      </w:r>
      <w:r w:rsidRPr="00E436D6">
        <w:rPr>
          <w:rFonts w:ascii="华文中宋" w:eastAsia="华文中宋" w:hAnsi="华文中宋"/>
          <w:b/>
          <w:sz w:val="30"/>
          <w:szCs w:val="30"/>
        </w:rPr>
        <w:t xml:space="preserve"> 对以上文字概括最准确的是：</w:t>
      </w:r>
      <w:r w:rsidRPr="00E436D6">
        <w:rPr>
          <w:rFonts w:ascii="华文中宋" w:eastAsia="华文中宋" w:hAnsi="华文中宋"/>
          <w:b/>
          <w:sz w:val="30"/>
          <w:szCs w:val="30"/>
        </w:rPr>
        <w:t xml:space="preserve">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A、城乡二元户籍制度制约了农业的发展</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B、实现土地的自由流转是解决农民富裕问题的关键</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C、农业结构是中国农业问题的瓶颈所在</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D、彻底解决农业问题应从调整社会结构入手</w:t>
      </w:r>
    </w:p>
    <w:p w:rsidR="00E436D6" w:rsidRPr="00E436D6" w:rsidP="00854ED7">
      <w:pPr>
        <w:jc w:val="left"/>
        <w:rPr>
          <w:rFonts w:ascii="华文中宋" w:eastAsia="华文中宋" w:hAnsi="华文中宋"/>
          <w:b/>
          <w:sz w:val="30"/>
          <w:szCs w:val="30"/>
        </w:rPr>
      </w:pPr>
      <w:r w:rsidRPr="00E436D6">
        <w:rPr>
          <w:rFonts w:ascii="宋体" w:hAnsi="宋体"/>
          <w:b/>
        </w:rPr>
        <w:t>22．</w:t>
      </w:r>
      <w:r w:rsidRPr="00E436D6">
        <w:rPr>
          <w:rFonts w:ascii="华文中宋" w:eastAsia="华文中宋" w:hAnsi="华文中宋"/>
          <w:b/>
          <w:sz w:val="30"/>
          <w:szCs w:val="30"/>
        </w:rPr>
        <w:t xml:space="preserve">许多学者都谈到“勤”和“恒”这两者的重要性，我深有同感。假如有人问：治学有没有诀窍？那么我想，勤和恒就是最基本的诀窍。勤能补拙，业精于勤，这是中国的古话。无数事实证明，任何一个人的任何一点成绩，都是从勤学、勤思、勤问中得来的。当然，勤和恒是不可分的。事实上，勤字中间就包含了恒的意思，譬如我们劝人多读书，决不是希望他读一本书。读一天书，而是希望他天天读，持之以恒，把每天读书养成习惯。 这段文字主要谈论的是（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A、“勤”和“恒”的重要性</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B、治学的诀窍</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C、“勤”和“恒”不能分开</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D、勤能补拙，业精于勤</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E436D6">
        <w:rPr>
          <w:rFonts w:ascii="宋体" w:hAnsi="宋体"/>
          <w:b/>
        </w:rPr>
        <w:t>23．</w:t>
      </w:r>
      <w:r w:rsidRPr="00E436D6">
        <w:rPr>
          <w:rFonts w:ascii="华文中宋" w:eastAsia="华文中宋" w:hAnsi="华文中宋"/>
          <w:b/>
          <w:sz w:val="30"/>
          <w:szCs w:val="30"/>
        </w:rPr>
        <w:t>城市地标是一座城市最具标志性的建筑或景观，它聚焦了一座城市的魅力，是这座城市区别于另一座城市的特色之所在。我国历史上唐代长安之曲江，南宋杭州之西湖。明清南京之秦淮河、北京之故宫，近代上海之外滩，都是历史上极具特色和标志性的城市景观，并积淀为一种独特的城市意象。随着我国当代城市化进程的迅猛发展，新的城市地标不断浮出地表。这些新的城市地标如何与城市的历史文脉相协调。并体现出创新和发展。已成为今天城市建设中一个普遍性的问题。这段文字意在说明（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A、城市地标是一座城市的名片和象征。能够提升城市的知名度</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B、塑造新的城市地标，是提升一座城市软实力的有效途径</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C、塑造新的城市地标应在契合历史意蕴的基础上融入现代元素</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D、城市地标的塑造是城市化进程的需要．是城市建设的重中之重</w:t>
      </w:r>
    </w:p>
    <w:p w:rsidR="00E436D6" w:rsidRPr="00E436D6" w:rsidP="00854ED7">
      <w:pPr>
        <w:jc w:val="left"/>
        <w:rPr>
          <w:rFonts w:ascii="华文中宋" w:eastAsia="华文中宋" w:hAnsi="华文中宋"/>
          <w:b/>
          <w:sz w:val="30"/>
          <w:szCs w:val="30"/>
        </w:rPr>
      </w:pPr>
      <w:r w:rsidRPr="00E436D6">
        <w:rPr>
          <w:rFonts w:ascii="宋体" w:hAnsi="宋体"/>
          <w:b/>
        </w:rPr>
        <w:t>24．</w:t>
      </w:r>
      <w:r w:rsidRPr="00E436D6">
        <w:rPr>
          <w:rFonts w:ascii="华文中宋" w:eastAsia="华文中宋" w:hAnsi="华文中宋"/>
          <w:b/>
          <w:sz w:val="30"/>
          <w:szCs w:val="30"/>
        </w:rPr>
        <w:t>物质__________的时代过去了，生产不再是发展的__________，产能出现了过剩，消费才是制约发展的重要因素，__________经济增长真正和持久的动力是最终消费需求。依次填入横线处的词语，最恰当的一组是（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A、短缺阻力协助</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B、缺乏限定拉动</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C、贫乏障碍帮助</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D、匮乏瓶颈推动</w:t>
      </w:r>
    </w:p>
    <w:p w:rsidR="00E436D6" w:rsidRPr="00E436D6" w:rsidP="00854ED7">
      <w:pPr>
        <w:jc w:val="left"/>
        <w:rPr>
          <w:rFonts w:ascii="华文中宋" w:eastAsia="华文中宋" w:hAnsi="华文中宋"/>
          <w:b/>
          <w:sz w:val="30"/>
          <w:szCs w:val="30"/>
        </w:rPr>
      </w:pPr>
      <w:r w:rsidRPr="00E436D6">
        <w:rPr>
          <w:rFonts w:ascii="宋体" w:hAnsi="宋体"/>
          <w:b/>
        </w:rPr>
        <w:t>25．</w:t>
      </w:r>
      <w:r w:rsidRPr="00E436D6">
        <w:rPr>
          <w:rFonts w:ascii="华文中宋" w:eastAsia="华文中宋" w:hAnsi="华文中宋"/>
          <w:b/>
          <w:sz w:val="30"/>
          <w:szCs w:val="30"/>
        </w:rPr>
        <w:t xml:space="preserve">近日，一组夏令营成员在孔庙和孑L林行跪拜大礼的照片在网上引来争议，指责不断。但以为，一群儒家信徒跪拜儒家圣人，这是再正常不过的事情。批评者主要持两个观点：是跪拜礼仪本身有损平等人格；二是孔子乃封建教主，拜孔子就是不自由。跪拜是中国传统礼仪，已有几千年的历史，主要是向对方表达一种恭敬之意。即便到了现代，遇到年过节或清明扫墓的时候，一般人家也还会给父母、祖父母等磕个头，给逝去的先人磕头。我们通常所说的拜年、拜寿、拜祭，都有一个拜字，从“拜”字的本义看，拜一定是和联系在一起的，不跪就不叫拜。这与古人席地而坐的习俗有关，至今日本、韩国都还保着这种生活起居方式。不能简单地把跪拜和奴性联系在一起。本段文字重在说明()。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A、跪拜和奴性是有极大区别的</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B、跪拜之礼，已有几千年历史，至今仍被日本、韩国保存</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436D6">
        <w:rPr>
          <w:rFonts w:ascii="华文中宋" w:eastAsia="华文中宋" w:hAnsi="华文中宋"/>
          <w:b/>
          <w:sz w:val="30"/>
          <w:szCs w:val="30"/>
        </w:rPr>
        <w:t>C、夏令营成员跪拜孔子是很正常的，不应被指责</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D、人们对于孑L子的定位不同，是导致引发诸多争议的主要原因</w:t>
      </w:r>
    </w:p>
    <w:p w:rsidR="00E436D6" w:rsidRPr="00E436D6" w:rsidP="00854ED7">
      <w:pPr>
        <w:jc w:val="left"/>
        <w:rPr>
          <w:rFonts w:ascii="华文中宋" w:eastAsia="华文中宋" w:hAnsi="华文中宋"/>
          <w:b/>
          <w:sz w:val="30"/>
          <w:szCs w:val="30"/>
        </w:rPr>
      </w:pPr>
      <w:r w:rsidRPr="00E436D6">
        <w:rPr>
          <w:rFonts w:ascii="宋体" w:hAnsi="宋体"/>
          <w:b/>
        </w:rPr>
        <w:t>26．</w:t>
      </w:r>
      <w:r w:rsidRPr="00E436D6">
        <w:rPr>
          <w:rFonts w:ascii="华文中宋" w:eastAsia="华文中宋" w:hAnsi="华文中宋"/>
          <w:b/>
          <w:sz w:val="30"/>
          <w:szCs w:val="30"/>
        </w:rPr>
        <w:t xml:space="preserve">城市中的现代生活方式、职业机遇和发展空间令无数人趋之若鹜，但现在这种文明和便利所产生的价值却正在被各种问题缠绕的病态所侵蚀，从而渐渐失去魅力和光彩，人们生活在城市中，却不得不跳出“围城”，寻找新的幸福所在。田园成为都市人的精神依归，乡村生活变得更有感召力，抛离都市的喧嚣、驱车郊外亲近自然已经开始成为都市生活的补充和疏导。当城市只是一个住所，而不是家园时，城市病的治理已经不容缓解。  文段想要表达的是（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A、现代城市渐渐失去了魅力和光彩</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B、田园生活日益成为人们的主要追求</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C、城市病的治理成为一项刻不容缓的任务</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D、城市生活与乡村生活相结合成为最理想的生活方式</w:t>
      </w:r>
    </w:p>
    <w:p w:rsidR="00E436D6" w:rsidRPr="00E436D6" w:rsidP="00854ED7">
      <w:pPr>
        <w:jc w:val="left"/>
        <w:rPr>
          <w:rFonts w:ascii="华文中宋" w:eastAsia="华文中宋" w:hAnsi="华文中宋"/>
          <w:b/>
          <w:sz w:val="30"/>
          <w:szCs w:val="30"/>
        </w:rPr>
      </w:pPr>
      <w:r w:rsidRPr="00E436D6">
        <w:rPr>
          <w:rFonts w:ascii="宋体" w:hAnsi="宋体"/>
          <w:b/>
        </w:rPr>
        <w:t>27．</w:t>
      </w:r>
      <w:r w:rsidRPr="00E436D6">
        <w:rPr>
          <w:rFonts w:ascii="华文中宋" w:eastAsia="华文中宋" w:hAnsi="华文中宋"/>
          <w:b/>
          <w:sz w:val="30"/>
          <w:szCs w:val="30"/>
        </w:rPr>
        <w:t xml:space="preserve">以下不属于汤显祖的戏剧作品中“临川四梦”的是（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A、《紫钗记》</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B、《雍藻》</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C、《牡丹亭》</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D、《南柯记》</w:t>
      </w:r>
    </w:p>
    <w:p w:rsidR="00E436D6" w:rsidRPr="00E436D6" w:rsidP="00854ED7">
      <w:pPr>
        <w:jc w:val="left"/>
        <w:rPr>
          <w:rFonts w:ascii="华文中宋" w:eastAsia="华文中宋" w:hAnsi="华文中宋"/>
          <w:b/>
          <w:sz w:val="30"/>
          <w:szCs w:val="30"/>
        </w:rPr>
      </w:pPr>
      <w:r w:rsidRPr="00E436D6">
        <w:rPr>
          <w:rFonts w:ascii="宋体" w:hAnsi="宋体"/>
          <w:b/>
        </w:rPr>
        <w:t>28．</w:t>
      </w:r>
      <w:r w:rsidRPr="00E436D6">
        <w:rPr>
          <w:rFonts w:ascii="华文中宋" w:eastAsia="华文中宋" w:hAnsi="华文中宋"/>
          <w:b/>
          <w:sz w:val="30"/>
          <w:szCs w:val="30"/>
        </w:rPr>
        <w:t>文化名人的隐退，有两种境界，一是被迫隐退，二是自觉隐退。自觉隐退的人，要么有审时度势、急流勇退的　　　　，要么有超身世外、看轻名利的　　　　，不论是哪一种情况，都是值得敬佩的。 填入划横线部分最恰当的一项是（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A、智慧豁达</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B、勇气练达</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C、气魄风度</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436D6">
        <w:rPr>
          <w:rFonts w:ascii="华文中宋" w:eastAsia="华文中宋" w:hAnsi="华文中宋"/>
          <w:b/>
          <w:sz w:val="30"/>
          <w:szCs w:val="30"/>
        </w:rPr>
        <w:t>D、魄力淡泊</w:t>
      </w:r>
    </w:p>
    <w:p w:rsidR="00E436D6" w:rsidRPr="00E436D6" w:rsidP="00854ED7">
      <w:pPr>
        <w:jc w:val="left"/>
        <w:rPr>
          <w:rFonts w:ascii="华文中宋" w:eastAsia="华文中宋" w:hAnsi="华文中宋"/>
          <w:b/>
          <w:sz w:val="30"/>
          <w:szCs w:val="30"/>
        </w:rPr>
      </w:pPr>
      <w:r w:rsidRPr="00E436D6">
        <w:rPr>
          <w:rFonts w:ascii="宋体" w:hAnsi="宋体"/>
          <w:b/>
        </w:rPr>
        <w:t>29．</w:t>
      </w:r>
      <w:r w:rsidRPr="00E436D6">
        <w:rPr>
          <w:rFonts w:ascii="华文中宋" w:eastAsia="华文中宋" w:hAnsi="华文中宋"/>
          <w:b/>
          <w:sz w:val="30"/>
          <w:szCs w:val="30"/>
        </w:rPr>
        <w:t>经济学家：如果一个企业没有政府的帮助而能获得可接受的利润，那么它有自生能力。如果一个企业在开放的竞争市场中没办法获得正常的利润，那么它就没有自生能力。除非一个企业有政策性负担，否则得不到政府的保护与补贴。由于国有企业拥有政府的保护和补贴，即使它没有自生能力，也能够赢利。 如果以上陈述为真，以下哪项陈述一定为真？</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A、如果一个企业有政策性负担，它就能得到政府的保护和补贴</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B、在开放的竞争市场中，每个企业都是有自生能力的</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C、如果一个企业没有自生能力，它就会在竞争中被淘汰</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D、如果一个企业有政府的保护和补贴，它就会有政策性负担</w:t>
      </w:r>
    </w:p>
    <w:p w:rsidR="00E436D6" w:rsidRPr="00E436D6" w:rsidP="00854ED7">
      <w:pPr>
        <w:jc w:val="left"/>
        <w:rPr>
          <w:rFonts w:ascii="华文中宋" w:eastAsia="华文中宋" w:hAnsi="华文中宋"/>
          <w:b/>
          <w:sz w:val="30"/>
          <w:szCs w:val="30"/>
        </w:rPr>
      </w:pPr>
      <w:r w:rsidRPr="00E436D6">
        <w:rPr>
          <w:rFonts w:ascii="宋体" w:hAnsi="宋体"/>
          <w:b/>
        </w:rPr>
        <w:t>30．</w:t>
      </w:r>
      <w:r w:rsidRPr="00E436D6">
        <w:rPr>
          <w:rFonts w:ascii="华文中宋" w:eastAsia="华文中宋" w:hAnsi="华文中宋"/>
          <w:b/>
          <w:sz w:val="30"/>
          <w:szCs w:val="30"/>
        </w:rPr>
        <w:t>亚当·斯密是一个经常被引用__________很少被认真阅读的思想家，__________亚当·斯密在大学的“真正身份”是讲授逻辑、修辞学、法理学的道德哲学教授，__________他也同时被视为经济学的鼻祖和自由主义的典范。 填入划横线部分最恰当的一项是（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A、却虽然但</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B、但因为所以</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C、而虽然但</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D、而因为所以</w:t>
      </w:r>
    </w:p>
    <w:p w:rsidR="00E436D6" w:rsidRPr="00E436D6" w:rsidP="00854ED7">
      <w:pPr>
        <w:jc w:val="left"/>
        <w:rPr>
          <w:rFonts w:ascii="华文中宋" w:eastAsia="华文中宋" w:hAnsi="华文中宋"/>
          <w:b/>
          <w:sz w:val="30"/>
          <w:szCs w:val="30"/>
        </w:rPr>
      </w:pPr>
      <w:r w:rsidRPr="00E436D6">
        <w:rPr>
          <w:rFonts w:ascii="宋体" w:hAnsi="宋体"/>
          <w:b/>
        </w:rPr>
        <w:t>31．</w:t>
      </w:r>
      <w:r w:rsidRPr="00E436D6">
        <w:rPr>
          <w:rFonts w:ascii="华文中宋" w:eastAsia="华文中宋" w:hAnsi="华文中宋"/>
          <w:b/>
          <w:sz w:val="30"/>
          <w:szCs w:val="30"/>
        </w:rPr>
        <w:t>党的十七届三中全会通过的《中共中央关于推进农村改革发展若干重大问题的决定》指出：农业基础依然薄弱，最需要________；农村发展依然滞后，最需要________；农民增收依然困难，最需要________。填入划横线部分最恰当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A、强化　　带动　　扶助</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436D6">
        <w:rPr>
          <w:rFonts w:ascii="华文中宋" w:eastAsia="华文中宋" w:hAnsi="华文中宋"/>
          <w:b/>
          <w:sz w:val="30"/>
          <w:szCs w:val="30"/>
        </w:rPr>
        <w:t>B、加固　　支持　　提高</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C、加强　　扶持　　加快</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D、夯实　　加快　　扶持</w:t>
      </w:r>
    </w:p>
    <w:p w:rsidR="00E436D6" w:rsidRPr="00E436D6" w:rsidP="00854ED7">
      <w:pPr>
        <w:jc w:val="left"/>
        <w:rPr>
          <w:rFonts w:ascii="华文中宋" w:eastAsia="华文中宋" w:hAnsi="华文中宋"/>
          <w:b/>
          <w:sz w:val="30"/>
          <w:szCs w:val="30"/>
        </w:rPr>
      </w:pPr>
      <w:r w:rsidRPr="00E436D6">
        <w:rPr>
          <w:rFonts w:ascii="宋体" w:hAnsi="宋体"/>
          <w:b/>
        </w:rPr>
        <w:t>32．</w:t>
      </w:r>
      <w:r w:rsidRPr="00E436D6">
        <w:rPr>
          <w:rFonts w:ascii="华文中宋" w:eastAsia="华文中宋" w:hAnsi="华文中宋"/>
          <w:b/>
          <w:sz w:val="30"/>
          <w:szCs w:val="30"/>
        </w:rPr>
        <w:t>家丑问题的存在是个客观事实，并非不亮出来就不存在。问题的关键不在该不该亮，而是有了家丑到底想不想真正解决。不亮，问题不仅存在，而且还有恶化成不治之症的可能。亮了，正是显示出有解决问题的把握和能力，是—种有信心的表现，让人们看到了彻底根治的希望。对这段文字理解正确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A、遮盖“家丑”就是欲盖弥彰</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B、尽可能把问题消灭在萌芽状态</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C、亮出“家丑”可能取得正面效果</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D、有足够的把握后再把问题亮出来</w:t>
      </w:r>
    </w:p>
    <w:p w:rsidR="00E436D6" w:rsidRPr="00E436D6" w:rsidP="00854ED7">
      <w:pPr>
        <w:jc w:val="left"/>
        <w:rPr>
          <w:rFonts w:ascii="华文中宋" w:eastAsia="华文中宋" w:hAnsi="华文中宋"/>
          <w:b/>
          <w:sz w:val="30"/>
          <w:szCs w:val="30"/>
        </w:rPr>
      </w:pPr>
      <w:r w:rsidRPr="00E436D6">
        <w:rPr>
          <w:rFonts w:ascii="宋体" w:hAnsi="宋体"/>
          <w:b/>
        </w:rPr>
        <w:t>33．</w:t>
      </w:r>
      <w:r w:rsidRPr="00E436D6">
        <w:rPr>
          <w:rFonts w:ascii="华文中宋" w:eastAsia="华文中宋" w:hAnsi="华文中宋"/>
          <w:b/>
          <w:sz w:val="30"/>
          <w:szCs w:val="30"/>
        </w:rPr>
        <w:t>这座球场规划为36洞，在球场西南角，一座外形颇似蒙古包的庞大银白色建筑巍然__________。这是九成宫室内高尔夫练习场，这座大型充气膜建筑将高尔夫文化与草原文化__________相融合，由国际知名的加拿大某公司承建，是目前西北地区最大的室内高尔夫练习场。 依次填入划横线部分最恰当的一项是（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A、矗立 精髓</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B、屹立 精神</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C、直立 核心</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D、站立 精华</w:t>
      </w:r>
    </w:p>
    <w:p w:rsidR="00E436D6" w:rsidRPr="00E436D6" w:rsidP="00854ED7">
      <w:pPr>
        <w:jc w:val="left"/>
        <w:rPr>
          <w:rFonts w:ascii="华文中宋" w:eastAsia="华文中宋" w:hAnsi="华文中宋"/>
          <w:b/>
          <w:sz w:val="30"/>
          <w:szCs w:val="30"/>
        </w:rPr>
      </w:pPr>
      <w:r w:rsidRPr="00E436D6">
        <w:rPr>
          <w:rFonts w:ascii="宋体" w:hAnsi="宋体"/>
          <w:b/>
        </w:rPr>
        <w:t>34．</w:t>
      </w:r>
      <w:r w:rsidRPr="00E436D6">
        <w:rPr>
          <w:rFonts w:ascii="华文中宋" w:eastAsia="华文中宋" w:hAnsi="华文中宋"/>
          <w:b/>
          <w:sz w:val="30"/>
          <w:szCs w:val="30"/>
        </w:rPr>
        <w:t xml:space="preserve">上古，神话和现实之间，并没有后来的界线。那时人们心目中的外部世界，既难以知晓，又不可理解。多数人谨守自己的家园，少数人外出游历，带回来各种见闻，既一点点丰富着大家的知识，又巩固着原来的恐惧和向往，因为他们难免把____的事情越传越玄，又难免给自己的经历____。 填入划横线部分最恰当的一项是： </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436D6">
        <w:rPr>
          <w:rFonts w:ascii="华文中宋" w:eastAsia="华文中宋" w:hAnsi="华文中宋"/>
          <w:b/>
          <w:sz w:val="30"/>
          <w:szCs w:val="30"/>
        </w:rPr>
        <w:t>A、捕风捉影 节外生枝</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B、道听途说 添油加醋</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C、平淡无奇 添枝加叶</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D、耳闻目睹 锦上添花</w:t>
      </w:r>
    </w:p>
    <w:p w:rsidR="00E436D6" w:rsidRPr="00E436D6" w:rsidP="00854ED7">
      <w:pPr>
        <w:jc w:val="left"/>
        <w:rPr>
          <w:rFonts w:ascii="华文中宋" w:eastAsia="华文中宋" w:hAnsi="华文中宋"/>
          <w:b/>
          <w:sz w:val="30"/>
          <w:szCs w:val="30"/>
        </w:rPr>
      </w:pPr>
      <w:r w:rsidRPr="00E436D6">
        <w:rPr>
          <w:rFonts w:ascii="宋体" w:hAnsi="宋体"/>
          <w:b/>
        </w:rPr>
        <w:t>35．</w:t>
      </w:r>
      <w:r w:rsidRPr="00E436D6">
        <w:rPr>
          <w:rFonts w:ascii="华文中宋" w:eastAsia="华文中宋" w:hAnsi="华文中宋"/>
          <w:b/>
          <w:sz w:val="30"/>
          <w:szCs w:val="30"/>
        </w:rPr>
        <w:t xml:space="preserve">春运不全是农民工“半城市化”带来的“副产品”。在许多大城市里，即使有了学历、有了户籍、有了事业的人，包括许多“白领”、成功人士等，到了春节也经常要举家返乡。这是长期农耕文明所形成的“家”文化和“年”文化，是在中国人心里保存的一种对亲情家庭和乡里故土的特殊感情和精神寄托。 下列符合文意的说法是：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A、春运是中国“家”、“年”文化造就的社会现象</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B、农民工并未“半城市化”</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C、大城市的白领春节都要举家返乡</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D、春运的主角是农民工</w:t>
      </w:r>
    </w:p>
    <w:p w:rsidR="00E436D6" w:rsidRPr="00E436D6" w:rsidP="00854ED7">
      <w:pPr>
        <w:jc w:val="left"/>
        <w:rPr>
          <w:rFonts w:ascii="华文中宋" w:eastAsia="华文中宋" w:hAnsi="华文中宋"/>
          <w:b/>
          <w:sz w:val="30"/>
          <w:szCs w:val="30"/>
        </w:rPr>
      </w:pPr>
      <w:r w:rsidRPr="00E436D6">
        <w:rPr>
          <w:rFonts w:ascii="宋体" w:hAnsi="宋体"/>
          <w:b/>
        </w:rPr>
        <w:t>36．</w:t>
      </w:r>
      <w:r w:rsidRPr="00E436D6">
        <w:rPr>
          <w:rFonts w:ascii="华文中宋" w:eastAsia="华文中宋" w:hAnsi="华文中宋"/>
          <w:b/>
          <w:sz w:val="30"/>
          <w:szCs w:val="30"/>
        </w:rPr>
        <w:t xml:space="preserve">下列各句中，没有语病、句意明确的一句是（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A、根据不久前发布的《2009年中国文化产业发展报告》显示，在中国青少年最喜爱的动漫作品中，日本、韩国动漫占60%，欧美动漫占29%，中国内地和港台地区原创动漫的比例仅占11%。</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B、“长江学者奖励计划”在改善学校教师队伍建设、培养新的学术梯队、改革人事制度等方面，都取得了显著的作用和成绩。</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C、世界金融市场尽管处于混乱状态，危机也有进一步蔓延与持续扩大的趋势，但是。巴菲特仍然决定逆潮流而动。</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D、随着商务系统信用信息体系的不断完善．商业企业信用风险管理制度逐步建立，信用消费在我国商品流通中将发挥越来越大的作用。</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E436D6">
        <w:rPr>
          <w:rFonts w:ascii="宋体" w:hAnsi="宋体"/>
          <w:b/>
        </w:rPr>
        <w:t>37．</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苏式门窗有着令人惊叹的细致做工。苏州旧时大户人家做家具通常都是连住宅门窗一起定做的苏式门窗也吸收了“苏作”家具不作髹漆，保留天然纹理和色彩的做法。苏州本地的匠人很多都读过四书五经。不同于后期“京作”家具造大车、盖房出身的工匠，有诗书底子．以工艺精良著称。清代之后，南洋的进口木料被贸易口岸广州所垄断，苏州家具原料匮乏，惜料如金，也让工艺更加精深。据说，一件家具做完，地上只留一堆木屑，连根牙签料都找不出。</w:t>
      </w:r>
      <w:r w:rsidRPr="00E436D6">
        <w:rPr>
          <w:rFonts w:ascii="华文中宋" w:eastAsia="华文中宋" w:hAnsi="华文中宋"/>
          <w:b/>
          <w:sz w:val="30"/>
          <w:szCs w:val="30"/>
        </w:rPr>
        <w:t xml:space="preserve"> 对以上文字概括最准确的一项是：</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A、苏式门窗的做工特点</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B、苏式门窗的制作原理</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C、“苏作”与“京作”家具的区别</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D、苏式门窗做工精致的原因</w:t>
      </w:r>
    </w:p>
    <w:p w:rsidR="00E436D6" w:rsidRPr="00E436D6" w:rsidP="00854ED7">
      <w:pPr>
        <w:jc w:val="left"/>
        <w:rPr>
          <w:rFonts w:ascii="华文中宋" w:eastAsia="华文中宋" w:hAnsi="华文中宋"/>
          <w:b/>
          <w:sz w:val="30"/>
          <w:szCs w:val="30"/>
        </w:rPr>
      </w:pPr>
      <w:r w:rsidRPr="00E436D6">
        <w:rPr>
          <w:rFonts w:ascii="宋体" w:hAnsi="宋体"/>
          <w:b/>
        </w:rPr>
        <w:t>38．</w:t>
      </w:r>
      <w:r w:rsidRPr="00E436D6">
        <w:rPr>
          <w:rFonts w:ascii="华文中宋" w:eastAsia="华文中宋" w:hAnsi="华文中宋"/>
          <w:b/>
          <w:sz w:val="30"/>
          <w:szCs w:val="30"/>
        </w:rPr>
        <w:t>弗拉门戈舞是歌、舞和吉他音乐三位一体的艺术。一般认为它是从北印度出发的吉卜赛人，几经跋涉来到西班牙南部，带来的一种融合印度西班牙南部元素的乐舞。因是被居住在西班牙安达鲁西亚的吉卡赛人创立传承，所以被称为弗拉门戈舞。          。就像提起桑巴，人们会想到巴西；提起踢踏舞，会想到爱尔兰；那么说到弗拉门戈舞，你一定就会想到西班牙。填入划横线部分最合适的一项是（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A、弗拉门戈舞已经成为西班牙的文化符号</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B、弗拉门戈舞代表了西班牙人的生活方式</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C、想了解弗拉门戈舞必须要了解她的发展历史</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D、弗拉门戈舞是西班牙舞坛最流行的舞种之一</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436D6">
        <w:rPr>
          <w:rFonts w:ascii="宋体" w:hAnsi="宋体"/>
          <w:b/>
        </w:rPr>
        <w:t>39．</w:t>
      </w:r>
      <w:r w:rsidRPr="00E436D6">
        <w:rPr>
          <w:rFonts w:ascii="华文中宋" w:eastAsia="华文中宋" w:hAnsi="华文中宋"/>
          <w:b/>
          <w:sz w:val="30"/>
          <w:szCs w:val="30"/>
        </w:rPr>
        <w:t>杰出的科学家，从不认为自己是最聪明的；相反他们都很谦虚。这也印证了伽利略的一句名言：“知识越浅薄的人，愈欲        ；相反，学识丰富倒使人在判断某些新事物时变得甚为      。”填入划横线部分最恰当的一项是：</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A、夸夸其谈优柔寡断</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B、矜功自伐犹豫不决</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C、目中无人畏首畏尾</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D、异想天开瞻前顾后</w:t>
      </w:r>
    </w:p>
    <w:p w:rsidR="00E436D6" w:rsidRPr="00E436D6" w:rsidP="00854ED7">
      <w:pPr>
        <w:jc w:val="left"/>
        <w:rPr>
          <w:rFonts w:ascii="华文中宋" w:eastAsia="华文中宋" w:hAnsi="华文中宋"/>
          <w:b/>
          <w:sz w:val="30"/>
          <w:szCs w:val="30"/>
        </w:rPr>
      </w:pPr>
      <w:r w:rsidRPr="00E436D6">
        <w:rPr>
          <w:rFonts w:ascii="宋体" w:hAnsi="宋体"/>
          <w:b/>
        </w:rPr>
        <w:t>40．</w:t>
      </w:r>
      <w:r w:rsidRPr="00E436D6">
        <w:rPr>
          <w:rFonts w:ascii="华文中宋" w:eastAsia="华文中宋" w:hAnsi="华文中宋"/>
          <w:b/>
          <w:sz w:val="30"/>
          <w:szCs w:val="30"/>
        </w:rPr>
        <w:t xml:space="preserve">中国很多地方都长久地流行这样一首儿歌：“摇摇摇，摇到外婆桥”，早在躺在摇篮里的年月，我们构想中的这座桥好像也是在一个小镇里。因此，不管你现在多大，每次坐船进入江南小镇的时候，心头总会__________出几缕奇异的记忆，陌生的观望中潜伏着某种__________的意绪。 填入划横线部分最恰当的一项是（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A、渗透、熟识</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B、浮现、奇怪</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C、流淌、异样</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D、流露、难言</w:t>
      </w:r>
    </w:p>
    <w:p w:rsidR="00E436D6" w:rsidRPr="00E436D6" w:rsidP="00854ED7">
      <w:pPr>
        <w:jc w:val="left"/>
        <w:rPr>
          <w:rFonts w:ascii="华文中宋" w:eastAsia="华文中宋" w:hAnsi="华文中宋"/>
          <w:b/>
          <w:sz w:val="30"/>
          <w:szCs w:val="30"/>
        </w:rPr>
      </w:pPr>
      <w:r w:rsidRPr="00E436D6">
        <w:rPr>
          <w:rFonts w:ascii="宋体" w:hAnsi="宋体"/>
          <w:b/>
        </w:rPr>
        <w:t>41．</w:t>
      </w:r>
      <w:r w:rsidRPr="00E436D6">
        <w:rPr>
          <w:rFonts w:ascii="华文中宋" w:eastAsia="华文中宋" w:hAnsi="华文中宋"/>
          <w:b/>
          <w:sz w:val="30"/>
          <w:szCs w:val="30"/>
        </w:rPr>
        <w:t>信用卡从根本上改变了我们的花钱方式。当我们用现金买东西时，购买行为就涉及实际的损失——一我们的钱包变空了。然而，信用卡却把交易行为 化了，这样我们实际上就不容易感觉到花钱的消极面了。脑成像实验表明，刷卡真的会降低脑岛的活动水平，而脑岛是与消极情绪有关的脑区。信用卡的实质就是 我们，让我们感觉不到付账的痛苦。 依次填入画横线部分最恰当的一项是（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A、合理麻痹</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B、抽象麻醉</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C、简单迷惑</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D、概念蒙蔽</w:t>
      </w:r>
    </w:p>
    <w:p w:rsidR="00E436D6" w:rsidRPr="00E436D6" w:rsidP="00854ED7">
      <w:pPr>
        <w:jc w:val="left"/>
        <w:rPr>
          <w:rFonts w:ascii="华文中宋" w:eastAsia="华文中宋" w:hAnsi="华文中宋"/>
          <w:b/>
          <w:sz w:val="30"/>
          <w:szCs w:val="30"/>
        </w:rPr>
      </w:pPr>
      <w:r w:rsidRPr="00E436D6">
        <w:rPr>
          <w:rFonts w:ascii="宋体" w:hAnsi="宋体"/>
          <w:b/>
        </w:rPr>
        <w:t>42．</w:t>
      </w:r>
      <w:r w:rsidRPr="00E436D6">
        <w:rPr>
          <w:rFonts w:ascii="华文中宋" w:eastAsia="华文中宋" w:hAnsi="华文中宋"/>
          <w:b/>
          <w:sz w:val="30"/>
          <w:szCs w:val="30"/>
        </w:rPr>
        <w:t xml:space="preserve">我国古代项羽“破釜沉舟”战胜秦军的战役是（　　）。 </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436D6">
        <w:rPr>
          <w:rFonts w:ascii="华文中宋" w:eastAsia="华文中宋" w:hAnsi="华文中宋"/>
          <w:b/>
          <w:sz w:val="30"/>
          <w:szCs w:val="30"/>
        </w:rPr>
        <w:t>A、牧野之战</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B、巨鹿之战</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C、官渡之战</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D、昆阳之战</w:t>
      </w:r>
    </w:p>
    <w:p w:rsidR="00E436D6" w:rsidRPr="00E436D6" w:rsidP="00854ED7">
      <w:pPr>
        <w:jc w:val="left"/>
        <w:rPr>
          <w:rFonts w:ascii="华文中宋" w:eastAsia="华文中宋" w:hAnsi="华文中宋"/>
          <w:b/>
          <w:sz w:val="30"/>
          <w:szCs w:val="30"/>
        </w:rPr>
      </w:pPr>
      <w:r w:rsidRPr="00E436D6">
        <w:rPr>
          <w:rFonts w:ascii="宋体" w:hAnsi="宋体"/>
          <w:b/>
        </w:rPr>
        <w:t>43．</w:t>
      </w:r>
      <w:r w:rsidRPr="00E436D6">
        <w:rPr>
          <w:rFonts w:ascii="华文中宋" w:eastAsia="华文中宋" w:hAnsi="华文中宋"/>
          <w:b/>
          <w:sz w:val="30"/>
          <w:szCs w:val="30"/>
        </w:rPr>
        <w:t>2011×201+201100-201.1×2910的值为（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 20110</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 21010</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 21100</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 21110</w:t>
      </w:r>
    </w:p>
    <w:p w:rsidR="00E436D6" w:rsidRPr="00E436D6" w:rsidP="00854ED7">
      <w:pPr>
        <w:jc w:val="left"/>
        <w:rPr>
          <w:rFonts w:ascii="华文中宋" w:eastAsia="华文中宋" w:hAnsi="华文中宋"/>
          <w:b/>
          <w:sz w:val="30"/>
          <w:szCs w:val="30"/>
        </w:rPr>
      </w:pPr>
      <w:r w:rsidRPr="00E436D6">
        <w:rPr>
          <w:rFonts w:ascii="宋体" w:hAnsi="宋体"/>
          <w:b/>
        </w:rPr>
        <w:t>44．</w:t>
      </w:r>
      <w:r w:rsidRPr="00E436D6">
        <w:rPr>
          <w:rFonts w:ascii="华文中宋" w:eastAsia="华文中宋" w:hAnsi="华文中宋"/>
          <w:b/>
          <w:sz w:val="30"/>
          <w:szCs w:val="30"/>
        </w:rPr>
        <w:t>思想史研究在很长时间里面，变得相当狭窄和单一，近来这种状况有一些变化的__________，其实，学科界限的打破是一种必然的趋势，在这种趋势下的思想史研究不能__________。 填入划横线部分最恰当的一项是（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A、痕迹　刻舟求剑</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B、苗头　南辕北辙</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C、迹象　画地为牢</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D、呼声　闭门造车</w:t>
      </w:r>
    </w:p>
    <w:p w:rsidR="00E436D6" w:rsidRPr="00E436D6" w:rsidP="00854ED7">
      <w:pPr>
        <w:jc w:val="left"/>
        <w:rPr>
          <w:rFonts w:ascii="华文中宋" w:eastAsia="华文中宋" w:hAnsi="华文中宋"/>
          <w:b/>
          <w:sz w:val="30"/>
          <w:szCs w:val="30"/>
        </w:rPr>
      </w:pPr>
      <w:r w:rsidRPr="00E436D6">
        <w:rPr>
          <w:rFonts w:ascii="宋体" w:hAnsi="宋体"/>
          <w:b/>
        </w:rPr>
        <w:t>45．</w:t>
      </w:r>
      <w:r w:rsidRPr="00E436D6">
        <w:rPr>
          <w:rFonts w:ascii="华文中宋" w:eastAsia="华文中宋" w:hAnsi="华文中宋"/>
          <w:b/>
          <w:sz w:val="30"/>
          <w:szCs w:val="30"/>
        </w:rPr>
        <w:t xml:space="preserve">司马迁心胸开阔，不带成见，是个严格的史学家，而不是儒教的提倡者，在议题上他采取________的态度。他极度崇敬孔子，但他不是个________的孔门信徒。他所描绘的孔子是个人，而不是个圣人。 填入划横线部分最恰当的一项是（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A、客观　　虔诚</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B、开放　　盲从</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C、中立　　狭隘</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D、宽容　　狂热</w:t>
      </w:r>
    </w:p>
    <w:p w:rsidR="00E436D6" w:rsidRPr="00E436D6" w:rsidP="00E436D6">
      <w:pPr>
        <w:jc w:val="left"/>
        <w:rPr>
          <w:rFonts w:ascii="宋体" w:hAnsi="宋体"/>
          <w:b/>
        </w:rPr>
        <w:sectPr w:rsidSect="008F55F2">
          <w:type w:val="nextPage"/>
          <w:pgSz w:w="11907" w:h="16839" w:code="9"/>
          <w:pgMar w:top="1134" w:right="567" w:bottom="1134" w:left="567" w:header="0" w:footer="0" w:gutter="0"/>
          <w:pgNumType w:start="16"/>
          <w:cols w:sep="1" w:space="425"/>
          <w:titlePg w:val="0"/>
          <w:docGrid w:type="lines" w:linePitch="312"/>
        </w:sectPr>
      </w:pPr>
      <w:r w:rsidRPr="00E436D6">
        <w:rPr>
          <w:rFonts w:ascii="微软雅黑" w:eastAsia="微软雅黑" w:hAnsi="微软雅黑"/>
          <w:b/>
          <w:sz w:val="28"/>
        </w:rPr>
        <w:t>二、常识判断</w:t>
      </w:r>
    </w:p>
    <w:p w:rsidR="00E436D6" w:rsidRPr="00E436D6" w:rsidP="00854ED7">
      <w:pPr>
        <w:jc w:val="left"/>
        <w:rPr>
          <w:rFonts w:ascii="华文中宋" w:eastAsia="华文中宋" w:hAnsi="华文中宋"/>
          <w:b/>
          <w:sz w:val="30"/>
          <w:szCs w:val="30"/>
        </w:rPr>
      </w:pPr>
      <w:r w:rsidRPr="00E436D6">
        <w:rPr>
          <w:rFonts w:ascii="宋体" w:hAnsi="宋体"/>
          <w:b/>
        </w:rPr>
        <w:t>46．</w:t>
      </w:r>
      <w:r w:rsidRPr="00E436D6">
        <w:rPr>
          <w:rFonts w:ascii="华文中宋" w:eastAsia="华文中宋" w:hAnsi="华文中宋"/>
          <w:b/>
          <w:sz w:val="30"/>
          <w:szCs w:val="30"/>
        </w:rPr>
        <w:t>如今，电脑、手机风行于世，“键盘手”“拇指族”便与日俱增。如此这般之下，出现年轻一代“提笔忘字”的现象，也就越来越寻常了。平素里总以为轻轻松松就能打出来的字，怎么换了用笔去写就要抓耳挠腮呢?有关专家对此已是见怪不怪，并给出了一个专业术语，叫做“电脑失写症”。 有病就应该去医治，可颇让人担忧的是，这种一时忘记了几个字该如何去写的“病症”，是否真能迅速引起全社会的足够重视，又有多少人愿意未雨绸缪地敏锐警觉起来。这种“时髦”的微恙小症，会不会异变为一种“文化断层病”? 文章中的“文化断层病”指的是（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A、键盘拼写汉字代替用笔写字</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B、汉字文化传承中出现裂痕</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C、“提笔忘字”的“电脑失写症”</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D、年轻一代不再习惯用笔写字</w:t>
      </w:r>
    </w:p>
    <w:p w:rsidR="00E436D6" w:rsidRPr="00E436D6" w:rsidP="00854ED7">
      <w:pPr>
        <w:jc w:val="left"/>
        <w:rPr>
          <w:rFonts w:ascii="华文中宋" w:eastAsia="华文中宋" w:hAnsi="华文中宋"/>
          <w:b/>
          <w:sz w:val="30"/>
          <w:szCs w:val="30"/>
        </w:rPr>
      </w:pPr>
      <w:r w:rsidRPr="00E436D6">
        <w:rPr>
          <w:rFonts w:ascii="宋体" w:hAnsi="宋体"/>
          <w:b/>
        </w:rPr>
        <w:t>47．</w:t>
      </w:r>
      <w:r w:rsidRPr="00E436D6">
        <w:rPr>
          <w:rFonts w:ascii="华文中宋" w:eastAsia="华文中宋" w:hAnsi="华文中宋"/>
          <w:b/>
          <w:sz w:val="30"/>
          <w:szCs w:val="30"/>
        </w:rPr>
        <w:t>村民委员会和居民委员会的性质是（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A、基层行政机关</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B、基层政权机关的派出机关</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C、基层群众性自治组织</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D、基层群众性组织</w:t>
      </w:r>
    </w:p>
    <w:p w:rsidR="00E436D6" w:rsidRPr="00E436D6" w:rsidP="00854ED7">
      <w:pPr>
        <w:jc w:val="left"/>
        <w:rPr>
          <w:rFonts w:ascii="华文中宋" w:eastAsia="华文中宋" w:hAnsi="华文中宋"/>
          <w:b/>
          <w:sz w:val="30"/>
          <w:szCs w:val="30"/>
        </w:rPr>
      </w:pPr>
      <w:r w:rsidRPr="00E436D6">
        <w:rPr>
          <w:rFonts w:ascii="宋体" w:hAnsi="宋体"/>
          <w:b/>
        </w:rPr>
        <w:t>48．</w:t>
      </w:r>
      <w:r w:rsidRPr="00E436D6">
        <w:rPr>
          <w:rFonts w:ascii="华文中宋" w:eastAsia="华文中宋" w:hAnsi="华文中宋"/>
          <w:b/>
          <w:sz w:val="30"/>
          <w:szCs w:val="30"/>
        </w:rPr>
        <w:t>根据有关规定，对于可撤销民事行为，享有撤销权的当事人未在法定期间内行使撤销权，该行为对当事人具有约束力。当事人可行使撤销权的法定期间为（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A、6个月</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B、1年</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C、2年</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D、20年</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436D6">
        <w:rPr>
          <w:rFonts w:ascii="宋体" w:hAnsi="宋体"/>
          <w:b/>
        </w:rPr>
        <w:t>49．</w:t>
      </w:r>
      <w:r w:rsidRPr="00E436D6">
        <w:rPr>
          <w:rFonts w:ascii="华文中宋" w:eastAsia="华文中宋" w:hAnsi="华文中宋"/>
          <w:b/>
          <w:sz w:val="30"/>
          <w:szCs w:val="30"/>
        </w:rPr>
        <w:t>社会主义和谐社会的核心价值是（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A、自由民主</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B、公平正义</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C、社会稳定</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D、以人为本</w:t>
      </w:r>
    </w:p>
    <w:p w:rsidR="00E436D6" w:rsidRPr="00E436D6" w:rsidP="00854ED7">
      <w:pPr>
        <w:jc w:val="left"/>
        <w:rPr>
          <w:rFonts w:ascii="华文中宋" w:eastAsia="华文中宋" w:hAnsi="华文中宋"/>
          <w:b/>
          <w:sz w:val="30"/>
          <w:szCs w:val="30"/>
        </w:rPr>
      </w:pPr>
      <w:r w:rsidRPr="00E436D6">
        <w:rPr>
          <w:rFonts w:ascii="宋体" w:hAnsi="宋体"/>
          <w:b/>
        </w:rPr>
        <w:t>50．</w:t>
      </w:r>
      <w:r w:rsidRPr="00E436D6">
        <w:rPr>
          <w:rFonts w:ascii="华文中宋" w:eastAsia="华文中宋" w:hAnsi="华文中宋"/>
          <w:b/>
          <w:sz w:val="30"/>
          <w:szCs w:val="30"/>
        </w:rPr>
        <w:t>在数列2，3，5，8，12，17，23，…中，第2012项被5除所得余数为（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 1</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 3</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 2</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 4</w:t>
      </w:r>
    </w:p>
    <w:p w:rsidR="00E436D6" w:rsidRPr="00E436D6" w:rsidP="00854ED7">
      <w:pPr>
        <w:jc w:val="left"/>
        <w:rPr>
          <w:rFonts w:ascii="华文中宋" w:eastAsia="华文中宋" w:hAnsi="华文中宋"/>
          <w:b/>
          <w:sz w:val="30"/>
          <w:szCs w:val="30"/>
        </w:rPr>
      </w:pPr>
      <w:r w:rsidRPr="00E436D6">
        <w:rPr>
          <w:rFonts w:ascii="宋体" w:hAnsi="宋体"/>
          <w:b/>
        </w:rPr>
        <w:t>51．</w:t>
      </w:r>
      <w:r w:rsidRPr="00E436D6">
        <w:rPr>
          <w:rFonts w:ascii="华文中宋" w:eastAsia="华文中宋" w:hAnsi="华文中宋"/>
          <w:b/>
          <w:sz w:val="30"/>
          <w:szCs w:val="30"/>
        </w:rPr>
        <w:t>人体在体重器上称量体重，静止时测为P，突然下蹲的瞬间体重读数变化为（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A、大于P</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B、小于P</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C、等于P</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D、双臂摆动时才会大于P</w:t>
      </w:r>
    </w:p>
    <w:p w:rsidR="00E436D6" w:rsidRPr="00E436D6" w:rsidP="00854ED7">
      <w:pPr>
        <w:jc w:val="left"/>
        <w:rPr>
          <w:rFonts w:ascii="华文中宋" w:eastAsia="华文中宋" w:hAnsi="华文中宋"/>
          <w:b/>
          <w:sz w:val="30"/>
          <w:szCs w:val="30"/>
        </w:rPr>
      </w:pPr>
      <w:r w:rsidRPr="00E436D6">
        <w:rPr>
          <w:rFonts w:ascii="宋体" w:hAnsi="宋体"/>
          <w:b/>
        </w:rPr>
        <w:t>52．</w:t>
      </w:r>
      <w:r w:rsidRPr="00E436D6">
        <w:rPr>
          <w:rFonts w:ascii="华文中宋" w:eastAsia="华文中宋" w:hAnsi="华文中宋"/>
          <w:b/>
          <w:sz w:val="30"/>
          <w:szCs w:val="30"/>
        </w:rPr>
        <w:t>甲歌剧院有30排座位，后一排比前一排多3个，最后一排有座位120个，则该剧院共有多少个座位?（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A、1225</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B、1500</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C、2295</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D、2225</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436D6">
        <w:rPr>
          <w:rFonts w:ascii="宋体" w:hAnsi="宋体"/>
          <w:b/>
        </w:rPr>
        <w:t>53．</w:t>
      </w:r>
      <w:r w:rsidRPr="00E436D6">
        <w:rPr>
          <w:rFonts w:ascii="华文中宋" w:eastAsia="华文中宋" w:hAnsi="华文中宋"/>
          <w:b/>
          <w:sz w:val="30"/>
          <w:szCs w:val="30"/>
        </w:rPr>
        <w:t>货币政策是我国宏观经济调控的重要手段，下列关于货币政策的说法错误的是（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多项选择题</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A、在扩张性的货币政策下，取得信贷更为容易，利息率会降低</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B、在通货膨胀较严重时，采用紧缩的货币政策较合适</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C、“稳健”的货币政策就是适度宽松的货币政策</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D、货币政策的最终目标是稳定物价、充分就业、促进经济增长和缩减财政赤字</w:t>
      </w:r>
    </w:p>
    <w:p w:rsidR="00E436D6" w:rsidRPr="00E436D6" w:rsidP="00854ED7">
      <w:pPr>
        <w:jc w:val="left"/>
        <w:rPr>
          <w:rFonts w:ascii="华文中宋" w:eastAsia="华文中宋" w:hAnsi="华文中宋"/>
          <w:b/>
          <w:sz w:val="30"/>
          <w:szCs w:val="30"/>
        </w:rPr>
      </w:pPr>
      <w:r w:rsidRPr="00E436D6">
        <w:rPr>
          <w:rFonts w:ascii="宋体" w:hAnsi="宋体"/>
          <w:b/>
        </w:rPr>
        <w:t>54．</w:t>
      </w:r>
      <w:r w:rsidRPr="00E436D6">
        <w:rPr>
          <w:rFonts w:ascii="华文中宋" w:eastAsia="华文中宋" w:hAnsi="华文中宋"/>
          <w:b/>
          <w:sz w:val="30"/>
          <w:szCs w:val="30"/>
        </w:rPr>
        <w:t>春秋时期，周天子的地位一落千丈，诸侯王不再听命于周王，一些强大的诸侯趁机发动兼并战争，强迫其他各国承认其霸主地位。管仲辅佐（　）打着“尊王攘夷”旗号，使其“九合诸侯，一匡天下”，成为春秋时期第一个霸主。</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A、晋文公</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B、楚庄王</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C、齐桓公</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D、秦穆公</w:t>
      </w:r>
    </w:p>
    <w:p w:rsidR="00E436D6" w:rsidRPr="00E436D6" w:rsidP="00854ED7">
      <w:pPr>
        <w:jc w:val="left"/>
        <w:rPr>
          <w:rFonts w:ascii="华文中宋" w:eastAsia="华文中宋" w:hAnsi="华文中宋"/>
          <w:b/>
          <w:sz w:val="30"/>
          <w:szCs w:val="30"/>
        </w:rPr>
      </w:pPr>
      <w:r w:rsidRPr="00E436D6">
        <w:rPr>
          <w:rFonts w:ascii="宋体" w:hAnsi="宋体"/>
          <w:b/>
        </w:rPr>
        <w:t>55．</w:t>
      </w:r>
      <w:r w:rsidRPr="00E436D6">
        <w:rPr>
          <w:rFonts w:ascii="华文中宋" w:eastAsia="华文中宋" w:hAnsi="华文中宋"/>
          <w:b/>
          <w:sz w:val="30"/>
          <w:szCs w:val="30"/>
        </w:rPr>
        <w:t>马铃薯：土豆（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A、地瓜：红薯</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B、西红花：玫瑰</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C、甘蓝：大白菜</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D、杨花：柳絮</w:t>
      </w:r>
    </w:p>
    <w:p w:rsidR="00E436D6" w:rsidRPr="00E436D6" w:rsidP="00854ED7">
      <w:pPr>
        <w:jc w:val="left"/>
        <w:rPr>
          <w:rFonts w:ascii="华文中宋" w:eastAsia="华文中宋" w:hAnsi="华文中宋"/>
          <w:b/>
          <w:sz w:val="30"/>
          <w:szCs w:val="30"/>
        </w:rPr>
      </w:pPr>
      <w:r w:rsidRPr="00E436D6">
        <w:rPr>
          <w:rFonts w:ascii="宋体" w:hAnsi="宋体"/>
          <w:b/>
        </w:rPr>
        <w:t>56．</w:t>
      </w:r>
      <w:r w:rsidRPr="00E436D6">
        <w:rPr>
          <w:rFonts w:ascii="华文中宋" w:eastAsia="华文中宋" w:hAnsi="华文中宋"/>
          <w:b/>
          <w:sz w:val="30"/>
          <w:szCs w:val="30"/>
        </w:rPr>
        <w:t>下列人员中，通常由县级以上地方各级人民代表大会选举产生的是（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A、局长、厅长、委员会主任</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B、副局长、副厅长、委员会副主任</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C、人民法院副院长、人民检察院副检察长</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D、副省长、副市长、副州长、副县长、副区长</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436D6">
        <w:rPr>
          <w:rFonts w:ascii="宋体" w:hAnsi="宋体"/>
          <w:b/>
        </w:rPr>
        <w:t>57．</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当今世界许多国家和地区民族矛盾日益突出，而我国民族团结、社会稳定、经济发展。全国各民族人民共同致力于社会主义现代化建设。我国保持这一良好局面的主要原因是我国实行了正确的民族政策。下列属于我国民族政策的是（　　）。</w:t>
      </w:r>
      <w:r w:rsidRPr="00E436D6">
        <w:rPr>
          <w:rFonts w:ascii="华文中宋" w:eastAsia="华文中宋" w:hAnsi="华文中宋"/>
          <w:b/>
          <w:sz w:val="30"/>
          <w:szCs w:val="30"/>
        </w:rPr>
        <w:t xml:space="preserve"> ①民族风俗习惯政策②民族区域自治政策</w:t>
      </w:r>
      <w:r w:rsidRPr="00E436D6">
        <w:rPr>
          <w:rFonts w:ascii="华文中宋" w:eastAsia="华文中宋" w:hAnsi="华文中宋"/>
          <w:b/>
          <w:sz w:val="30"/>
          <w:szCs w:val="30"/>
        </w:rPr>
        <w:t xml:space="preserve"> ③少数民族干部政策④民族语言文字政策</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A、①④</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B、①②</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C、②③④</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D、①②③④</w:t>
      </w:r>
    </w:p>
    <w:p w:rsidR="00E436D6" w:rsidRPr="00E436D6" w:rsidP="00854ED7">
      <w:pPr>
        <w:jc w:val="left"/>
        <w:rPr>
          <w:rFonts w:ascii="华文中宋" w:eastAsia="华文中宋" w:hAnsi="华文中宋"/>
          <w:b/>
          <w:sz w:val="30"/>
          <w:szCs w:val="30"/>
        </w:rPr>
      </w:pPr>
      <w:r w:rsidRPr="00E436D6">
        <w:rPr>
          <w:rFonts w:ascii="宋体" w:hAnsi="宋体"/>
          <w:b/>
        </w:rPr>
        <w:t>58．</w:t>
      </w:r>
      <w:r w:rsidRPr="00E436D6">
        <w:rPr>
          <w:rFonts w:ascii="华文中宋" w:eastAsia="华文中宋" w:hAnsi="华文中宋"/>
          <w:b/>
          <w:sz w:val="30"/>
          <w:szCs w:val="30"/>
        </w:rPr>
        <w:t xml:space="preserve">下列表述正确的是：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A、父母的血型分别为A型和O型，其子女的血型也只会是A型或O型</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B、吸气时，人的肺容积增大，肺内气压大于大气压</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C、含酸味的水果一般是酸性食品，而乳酷、甜点一般是碱性食品</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D、艾滋病病毒能在蛀虫体内生存、繁殖，会通过蛀虫叮咬传播给人类</w:t>
      </w:r>
    </w:p>
    <w:p w:rsidR="00E436D6" w:rsidRPr="00E436D6" w:rsidP="00854ED7">
      <w:pPr>
        <w:jc w:val="left"/>
        <w:rPr>
          <w:rFonts w:ascii="华文中宋" w:eastAsia="华文中宋" w:hAnsi="华文中宋"/>
          <w:b/>
          <w:sz w:val="30"/>
          <w:szCs w:val="30"/>
        </w:rPr>
      </w:pPr>
      <w:r w:rsidRPr="00E436D6">
        <w:rPr>
          <w:rFonts w:ascii="宋体" w:hAnsi="宋体"/>
          <w:b/>
        </w:rPr>
        <w:t>59．</w:t>
      </w:r>
      <w:r w:rsidRPr="00E436D6">
        <w:rPr>
          <w:rFonts w:ascii="华文中宋" w:eastAsia="华文中宋" w:hAnsi="华文中宋"/>
          <w:b/>
          <w:sz w:val="30"/>
          <w:szCs w:val="30"/>
        </w:rPr>
        <w:t xml:space="preserve">规范性公文标题的时间是（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A、公文发布的时间</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B、公文撰写的时问</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C、公文打印的时间</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D、公文讨论的时间</w:t>
      </w:r>
    </w:p>
    <w:p w:rsidR="00E436D6" w:rsidRPr="00E436D6" w:rsidP="00854ED7">
      <w:pPr>
        <w:jc w:val="left"/>
        <w:rPr>
          <w:rFonts w:ascii="华文中宋" w:eastAsia="华文中宋" w:hAnsi="华文中宋"/>
          <w:b/>
          <w:sz w:val="30"/>
          <w:szCs w:val="30"/>
        </w:rPr>
      </w:pPr>
      <w:r w:rsidRPr="00E436D6">
        <w:rPr>
          <w:rFonts w:ascii="宋体" w:hAnsi="宋体"/>
          <w:b/>
        </w:rPr>
        <w:t>60．</w:t>
      </w:r>
      <w:r w:rsidRPr="00E436D6">
        <w:rPr>
          <w:rFonts w:ascii="华文中宋" w:eastAsia="华文中宋" w:hAnsi="华文中宋"/>
          <w:b/>
          <w:sz w:val="30"/>
          <w:szCs w:val="30"/>
        </w:rPr>
        <w:t>全国人民代表大会常务委员会无权行使的职权有下列哪些?（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多项选择题</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A、修改宪法和监督宪法的实施</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B、修改香港特区基本法</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C、决定授予国家的勋章和荣誉称号</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436D6">
        <w:rPr>
          <w:rFonts w:ascii="华文中宋" w:eastAsia="华文中宋" w:hAnsi="华文中宋"/>
          <w:b/>
          <w:sz w:val="30"/>
          <w:szCs w:val="30"/>
        </w:rPr>
        <w:t>D、决定特赦</w:t>
      </w:r>
    </w:p>
    <w:p w:rsidR="00E436D6" w:rsidRPr="00E436D6" w:rsidP="00854ED7">
      <w:pPr>
        <w:jc w:val="left"/>
        <w:rPr>
          <w:rFonts w:ascii="华文中宋" w:eastAsia="华文中宋" w:hAnsi="华文中宋"/>
          <w:b/>
          <w:sz w:val="30"/>
          <w:szCs w:val="30"/>
        </w:rPr>
      </w:pPr>
      <w:r w:rsidRPr="00E436D6">
        <w:rPr>
          <w:rFonts w:ascii="宋体" w:hAnsi="宋体"/>
          <w:b/>
        </w:rPr>
        <w:t>61．</w:t>
      </w:r>
      <w:r w:rsidRPr="00E436D6">
        <w:rPr>
          <w:rFonts w:ascii="华文中宋" w:eastAsia="华文中宋" w:hAnsi="华文中宋"/>
          <w:b/>
          <w:sz w:val="30"/>
          <w:szCs w:val="30"/>
        </w:rPr>
        <w:t>中国四大名楼中位于长江以北的是（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A、岳阳楼</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B、鹳雀楼</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C、滕王阁</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D、黄鹤楼</w:t>
      </w:r>
    </w:p>
    <w:p w:rsidR="00E436D6" w:rsidRPr="00E436D6" w:rsidP="00854ED7">
      <w:pPr>
        <w:jc w:val="left"/>
        <w:rPr>
          <w:rFonts w:ascii="华文中宋" w:eastAsia="华文中宋" w:hAnsi="华文中宋"/>
          <w:b/>
          <w:sz w:val="30"/>
          <w:szCs w:val="30"/>
        </w:rPr>
      </w:pPr>
      <w:r w:rsidRPr="00E436D6">
        <w:rPr>
          <w:rFonts w:ascii="宋体" w:hAnsi="宋体"/>
          <w:b/>
        </w:rPr>
        <w:t>62．</w:t>
      </w:r>
      <w:r w:rsidRPr="00E436D6">
        <w:rPr>
          <w:rFonts w:ascii="华文中宋" w:eastAsia="华文中宋" w:hAnsi="华文中宋"/>
          <w:b/>
          <w:sz w:val="30"/>
          <w:szCs w:val="30"/>
        </w:rPr>
        <w:t>2010年，中国西南五省市遭遇特大旱灾，这些地区农作物遭受重大损失，群众生活也受到影响，下列对这次特大旱灾的原因分析正确的是（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多项选择题</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A、由于厄尔尼诺现象的影响，印度洋表层的热流向东走，将热带水汽减少，由南方进入西南的水汽偏少，这些地区降水减少</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B、大部分地区水利设施建设不足，抗旱能力不强</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C、人口持续增长和当地社会经济的快速发展，造成一些地区水资源开发过度</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D、干旱预警与应急管理技术落后</w:t>
      </w:r>
    </w:p>
    <w:p w:rsidR="00E436D6" w:rsidRPr="00E436D6" w:rsidP="00854ED7">
      <w:pPr>
        <w:jc w:val="left"/>
        <w:rPr>
          <w:rFonts w:ascii="华文中宋" w:eastAsia="华文中宋" w:hAnsi="华文中宋"/>
          <w:b/>
          <w:sz w:val="30"/>
          <w:szCs w:val="30"/>
        </w:rPr>
      </w:pPr>
      <w:r w:rsidRPr="00E436D6">
        <w:rPr>
          <w:rFonts w:ascii="宋体" w:hAnsi="宋体"/>
          <w:b/>
        </w:rPr>
        <w:t>63．</w:t>
      </w:r>
      <w:r w:rsidRPr="00E436D6">
        <w:rPr>
          <w:rFonts w:ascii="华文中宋" w:eastAsia="华文中宋" w:hAnsi="华文中宋"/>
          <w:b/>
          <w:sz w:val="30"/>
          <w:szCs w:val="30"/>
        </w:rPr>
        <w:t xml:space="preserve">随着工业化、城镇化深入发展和全球气候变化影响，我国水资源、水生态、水环境面临更加严峻的形势。为此，2011年中央一号文件明确提出，实行最严格的水资源管理制度。下列关于水资源的说法中，不正确的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多项选择题</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A、我国水资源短缺，人均占有量仅为世界平均水平的四分之一</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B、世界淡水资源最丰富的大洲是南极洲</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C、人类目前利用的淡水资源主要是冰川水</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D、俄罗斯是世界上水资源最丰富的国家</w:t>
      </w:r>
    </w:p>
    <w:p w:rsidR="00E436D6" w:rsidRPr="00E436D6" w:rsidP="00854ED7">
      <w:pPr>
        <w:jc w:val="left"/>
        <w:rPr>
          <w:rFonts w:ascii="华文中宋" w:eastAsia="华文中宋" w:hAnsi="华文中宋"/>
          <w:b/>
          <w:sz w:val="30"/>
          <w:szCs w:val="30"/>
        </w:rPr>
      </w:pPr>
      <w:r w:rsidRPr="00E436D6">
        <w:rPr>
          <w:rFonts w:ascii="宋体" w:hAnsi="宋体"/>
          <w:b/>
        </w:rPr>
        <w:t>64．</w:t>
      </w:r>
      <w:r w:rsidRPr="00E436D6">
        <w:rPr>
          <w:rFonts w:ascii="华文中宋" w:eastAsia="华文中宋" w:hAnsi="华文中宋"/>
          <w:b/>
          <w:sz w:val="30"/>
          <w:szCs w:val="30"/>
        </w:rPr>
        <w:t>根据新修订的《个人所得税法实施条例》，个人所得税的起征点是（　）。</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436D6">
        <w:rPr>
          <w:rFonts w:ascii="华文中宋" w:eastAsia="华文中宋" w:hAnsi="华文中宋"/>
          <w:b/>
          <w:sz w:val="30"/>
          <w:szCs w:val="30"/>
        </w:rPr>
        <w:t>A、3000元</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B、3500元</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C、3800元</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D、4000元</w:t>
      </w:r>
    </w:p>
    <w:p w:rsidR="00E436D6" w:rsidRPr="00E436D6" w:rsidP="00854ED7">
      <w:pPr>
        <w:jc w:val="left"/>
        <w:rPr>
          <w:rFonts w:ascii="华文中宋" w:eastAsia="华文中宋" w:hAnsi="华文中宋"/>
          <w:b/>
          <w:sz w:val="30"/>
          <w:szCs w:val="30"/>
        </w:rPr>
      </w:pPr>
      <w:r w:rsidRPr="00E436D6">
        <w:rPr>
          <w:rFonts w:ascii="宋体" w:hAnsi="宋体"/>
          <w:b/>
        </w:rPr>
        <w:t>65．</w:t>
      </w:r>
      <w:r w:rsidRPr="00E436D6">
        <w:rPr>
          <w:rFonts w:ascii="华文中宋" w:eastAsia="华文中宋" w:hAnsi="华文中宋"/>
          <w:b/>
          <w:sz w:val="30"/>
          <w:szCs w:val="30"/>
        </w:rPr>
        <w:t xml:space="preserve">唐朝灭亡后，北方相继出现的“五代”是（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A、后梁、后晋、后汉、后周、后唐</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B、后周、后晋、后唐、后汉、后梁</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C、后粱、后唐、后晋、后汉、后周</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D、后唐、后梁、后周、后汉、后晋</w:t>
      </w:r>
    </w:p>
    <w:p w:rsidR="00E436D6" w:rsidRPr="00E436D6" w:rsidP="00854ED7">
      <w:pPr>
        <w:jc w:val="left"/>
        <w:rPr>
          <w:rFonts w:ascii="华文中宋" w:eastAsia="华文中宋" w:hAnsi="华文中宋"/>
          <w:b/>
          <w:sz w:val="30"/>
          <w:szCs w:val="30"/>
        </w:rPr>
      </w:pPr>
      <w:r w:rsidRPr="00E436D6">
        <w:rPr>
          <w:rFonts w:ascii="宋体" w:hAnsi="宋体"/>
          <w:b/>
        </w:rPr>
        <w:t>66．</w:t>
      </w:r>
      <w:r w:rsidRPr="00E436D6">
        <w:rPr>
          <w:rFonts w:ascii="华文中宋" w:eastAsia="华文中宋" w:hAnsi="华文中宋"/>
          <w:b/>
          <w:sz w:val="30"/>
          <w:szCs w:val="30"/>
        </w:rPr>
        <w:t>2012年，因“尖音库蚊”叮咬导致西尼罗河病毒疫情在美国蔓延。病毒是一种微生物，下列关于微生物的说法，正确的是（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A、寄生在人体内的细菌都是对人有害的</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B、低温消毒法只能用来杀死细菌</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C、蘑菇个头比较大，不属于微生物</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D、病毒的增殖只能在活细胞内进行</w:t>
      </w:r>
    </w:p>
    <w:p w:rsidR="00E436D6" w:rsidRPr="00E436D6" w:rsidP="00854ED7">
      <w:pPr>
        <w:jc w:val="left"/>
        <w:rPr>
          <w:rFonts w:ascii="华文中宋" w:eastAsia="华文中宋" w:hAnsi="华文中宋"/>
          <w:b/>
          <w:sz w:val="30"/>
          <w:szCs w:val="30"/>
        </w:rPr>
      </w:pPr>
      <w:r w:rsidRPr="00E436D6">
        <w:rPr>
          <w:rFonts w:ascii="宋体" w:hAnsi="宋体"/>
          <w:b/>
        </w:rPr>
        <w:t>67．</w:t>
      </w:r>
      <w:r w:rsidRPr="00E436D6">
        <w:rPr>
          <w:rFonts w:ascii="华文中宋" w:eastAsia="华文中宋" w:hAnsi="华文中宋"/>
          <w:b/>
          <w:sz w:val="30"/>
          <w:szCs w:val="30"/>
        </w:rPr>
        <w:t xml:space="preserve">关于政府职能的地位，下列论述正确的是（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A、政府职能满足了公共行政的根本要求</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B、政府职能是政府机构设置的根本依据</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C、政府职能转变是行政管理机制和机构改革的关键</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D、政府职能是公共行政的核心内容</w:t>
      </w:r>
    </w:p>
    <w:p w:rsidR="00E436D6" w:rsidRPr="00E436D6" w:rsidP="00854ED7">
      <w:pPr>
        <w:jc w:val="left"/>
        <w:rPr>
          <w:rFonts w:ascii="华文中宋" w:eastAsia="华文中宋" w:hAnsi="华文中宋"/>
          <w:b/>
          <w:sz w:val="30"/>
          <w:szCs w:val="30"/>
        </w:rPr>
      </w:pPr>
      <w:r w:rsidRPr="00E436D6">
        <w:rPr>
          <w:rFonts w:ascii="宋体" w:hAnsi="宋体"/>
          <w:b/>
        </w:rPr>
        <w:t>68．</w:t>
      </w:r>
      <w:r w:rsidRPr="00E436D6">
        <w:rPr>
          <w:rFonts w:ascii="华文中宋" w:eastAsia="华文中宋" w:hAnsi="华文中宋"/>
          <w:b/>
          <w:sz w:val="30"/>
          <w:szCs w:val="30"/>
        </w:rPr>
        <w:t>我们党在长期执政条件下，保持先进性和增强创造力的决定性因素是（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A、着重从思想上建党</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B、坚持批评与自我批评</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E436D6">
        <w:rPr>
          <w:rFonts w:ascii="华文中宋" w:eastAsia="华文中宋" w:hAnsi="华文中宋"/>
          <w:b/>
          <w:sz w:val="30"/>
          <w:szCs w:val="30"/>
        </w:rPr>
        <w:t>C、坚持解放思想、实事求是的思想路线，弘扬与时俱进的精神</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D、真正做到“三个代表”</w:t>
      </w:r>
    </w:p>
    <w:p w:rsidR="00E436D6" w:rsidRPr="00E436D6" w:rsidP="00854ED7">
      <w:pPr>
        <w:jc w:val="left"/>
        <w:rPr>
          <w:rFonts w:ascii="华文中宋" w:eastAsia="华文中宋" w:hAnsi="华文中宋"/>
          <w:b/>
          <w:sz w:val="30"/>
          <w:szCs w:val="30"/>
        </w:rPr>
      </w:pPr>
      <w:r w:rsidRPr="00E436D6">
        <w:rPr>
          <w:rFonts w:ascii="宋体" w:hAnsi="宋体"/>
          <w:b/>
        </w:rPr>
        <w:t>69．</w:t>
      </w:r>
      <w:r w:rsidRPr="00E436D6">
        <w:rPr>
          <w:rFonts w:ascii="华文中宋" w:eastAsia="华文中宋" w:hAnsi="华文中宋"/>
          <w:b/>
          <w:sz w:val="30"/>
          <w:szCs w:val="30"/>
        </w:rPr>
        <w:t>下列属于不可以提起复议申请的抽象行政行为的是（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A、国务院某部门的《关于提高食盐出厂(场)价格的通知》</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B、某市政府的《××市农村社会基本养老保险实施细则》</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C、某镇政府的《关于出生人口性别比升高专项整治活动的意见》</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D、某省人大的《××省实施(中华人民共和国消费者权益保护法)办法》</w:t>
      </w:r>
    </w:p>
    <w:p w:rsidR="00E436D6" w:rsidRPr="00E436D6" w:rsidP="00854ED7">
      <w:pPr>
        <w:jc w:val="left"/>
        <w:rPr>
          <w:rFonts w:ascii="华文中宋" w:eastAsia="华文中宋" w:hAnsi="华文中宋"/>
          <w:b/>
          <w:sz w:val="30"/>
          <w:szCs w:val="30"/>
        </w:rPr>
      </w:pPr>
      <w:r w:rsidRPr="00E436D6">
        <w:rPr>
          <w:rFonts w:ascii="宋体" w:hAnsi="宋体"/>
          <w:b/>
        </w:rPr>
        <w:t>70．</w:t>
      </w:r>
      <w:r w:rsidRPr="00E436D6">
        <w:rPr>
          <w:rFonts w:ascii="华文中宋" w:eastAsia="华文中宋" w:hAnsi="华文中宋"/>
          <w:b/>
          <w:sz w:val="30"/>
          <w:szCs w:val="30"/>
        </w:rPr>
        <w:t>战士：坦克：武器装备</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A、记者：相机：镜头</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B、农民：镰刀：农具</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C、矿工：矿灯：照明</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D、商人：计算：资产</w:t>
      </w:r>
    </w:p>
    <w:p w:rsidR="00E436D6" w:rsidRPr="00E436D6" w:rsidP="00854ED7">
      <w:pPr>
        <w:jc w:val="left"/>
        <w:rPr>
          <w:rFonts w:ascii="华文中宋" w:eastAsia="华文中宋" w:hAnsi="华文中宋"/>
          <w:b/>
          <w:sz w:val="30"/>
          <w:szCs w:val="30"/>
        </w:rPr>
      </w:pPr>
      <w:r w:rsidRPr="00E436D6">
        <w:rPr>
          <w:rFonts w:ascii="宋体" w:hAnsi="宋体"/>
          <w:b/>
        </w:rPr>
        <w:t>71．</w:t>
      </w:r>
      <w:r w:rsidRPr="00E436D6">
        <w:rPr>
          <w:rFonts w:ascii="华文中宋" w:eastAsia="华文中宋" w:hAnsi="华文中宋"/>
          <w:b/>
          <w:sz w:val="30"/>
          <w:szCs w:val="30"/>
        </w:rPr>
        <w:t xml:space="preserve">“一事不再罚原则”是行政处罚法的一项重要的基本原则，对它的表述不正确的是（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A、针对一个违法行为，不得由两个或两个以上的行政机关进行处罚</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B、针对一个违法行为，不得依据同一法律规范进行两次或两次以上的处罚</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C、针对一个违法行为，不得进行多种行政处罚</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D、针对一个违法行为，不得进行两次以上的罚款</w:t>
      </w:r>
    </w:p>
    <w:p w:rsidR="00E436D6" w:rsidRPr="00E436D6" w:rsidP="00854ED7">
      <w:pPr>
        <w:jc w:val="left"/>
        <w:rPr>
          <w:rFonts w:ascii="华文中宋" w:eastAsia="华文中宋" w:hAnsi="华文中宋"/>
          <w:b/>
          <w:sz w:val="30"/>
          <w:szCs w:val="30"/>
        </w:rPr>
      </w:pPr>
      <w:r w:rsidRPr="00E436D6">
        <w:rPr>
          <w:rFonts w:ascii="宋体" w:hAnsi="宋体"/>
          <w:b/>
        </w:rPr>
        <w:t>72．</w:t>
      </w:r>
      <w:r w:rsidRPr="00E436D6">
        <w:rPr>
          <w:rFonts w:ascii="华文中宋" w:eastAsia="华文中宋" w:hAnsi="华文中宋"/>
          <w:b/>
          <w:sz w:val="30"/>
          <w:szCs w:val="30"/>
        </w:rPr>
        <w:t xml:space="preserve">花生是最容易感染黄曲霉菌的农作物。据专家研究，花生在生长的全过程中。都有可能感染黄曲霉菌，包括在地里生长期。世界各国科学家公认，黄曲霉菌毒素是迄今为止所发现的最强的致癌物，它的理化性质相当稳定，在人体内不能降解，只能沉积在肝细胞中。当黄曲霉菌毒素沉积量超过人体的耐受力，便会引起肝脏的损伤，甚至诱发肝癌。  下列说法与原文相符的一项是（　　）。 </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436D6">
        <w:rPr>
          <w:rFonts w:ascii="华文中宋" w:eastAsia="华文中宋" w:hAnsi="华文中宋"/>
          <w:b/>
          <w:sz w:val="30"/>
          <w:szCs w:val="30"/>
        </w:rPr>
        <w:t>A、文段通过对花生极易诱发肝癌的论证，在一定程度上否定了花生的营养价值</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B、花生在生长的全过程中，都有可能感染黄曲霉菌，尤其是在地里生长期</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C、人体对黄曲霉毒素有一定耐受力，超过限度才会诱发肝癌</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D、黄曲霉菌毒素是最强的致癌物，很多癌症的发生都与其相关</w:t>
      </w:r>
    </w:p>
    <w:p w:rsidR="00E436D6" w:rsidRPr="00E436D6" w:rsidP="00854ED7">
      <w:pPr>
        <w:jc w:val="left"/>
        <w:rPr>
          <w:rFonts w:ascii="华文中宋" w:eastAsia="华文中宋" w:hAnsi="华文中宋"/>
          <w:b/>
          <w:sz w:val="30"/>
          <w:szCs w:val="30"/>
        </w:rPr>
      </w:pPr>
      <w:r w:rsidRPr="00E436D6">
        <w:rPr>
          <w:rFonts w:ascii="宋体" w:hAnsi="宋体"/>
          <w:b/>
        </w:rPr>
        <w:t>73．</w:t>
      </w:r>
      <w:r w:rsidRPr="00E436D6">
        <w:rPr>
          <w:rFonts w:ascii="华文中宋" w:eastAsia="华文中宋" w:hAnsi="华文中宋"/>
          <w:b/>
          <w:sz w:val="30"/>
          <w:szCs w:val="30"/>
        </w:rPr>
        <w:t>银行的实质是（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A、充当信用中介</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B、扩大社会资本总量</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C、经营货币，牟取利润</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D、创造代替铸币的信用工具</w:t>
      </w:r>
    </w:p>
    <w:p w:rsidR="00E436D6" w:rsidRPr="00E436D6" w:rsidP="00854ED7">
      <w:pPr>
        <w:jc w:val="left"/>
        <w:rPr>
          <w:rFonts w:ascii="华文中宋" w:eastAsia="华文中宋" w:hAnsi="华文中宋"/>
          <w:b/>
          <w:sz w:val="30"/>
          <w:szCs w:val="30"/>
        </w:rPr>
      </w:pPr>
      <w:r w:rsidRPr="00E436D6">
        <w:rPr>
          <w:rFonts w:ascii="宋体" w:hAnsi="宋体"/>
          <w:b/>
        </w:rPr>
        <w:t>74．</w:t>
      </w:r>
      <w:r w:rsidRPr="00E436D6">
        <w:rPr>
          <w:rFonts w:ascii="华文中宋" w:eastAsia="华文中宋" w:hAnsi="华文中宋"/>
          <w:b/>
          <w:sz w:val="30"/>
          <w:szCs w:val="30"/>
        </w:rPr>
        <w:t xml:space="preserve">调查结果显示，环保意识越高的地区的公众，环保行为的参与度也越积极，但环保意识与环保满意度却呈相反关系，即环保意识越高，环保满意度却越低。 这段话主要支持了这样一种观点，即（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A、环保意识越高的公众看环保问题的眼光越强</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B、环保意识越高的公众对环保质量要求也高</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C、环保质量总是落后于公众的环保要求</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D、环保质量是一个永不能得到公众满意的话题</w:t>
      </w:r>
    </w:p>
    <w:p w:rsidR="00E436D6" w:rsidRPr="00E436D6" w:rsidP="00854ED7">
      <w:pPr>
        <w:jc w:val="left"/>
        <w:rPr>
          <w:rFonts w:ascii="华文中宋" w:eastAsia="华文中宋" w:hAnsi="华文中宋"/>
          <w:b/>
          <w:sz w:val="30"/>
          <w:szCs w:val="30"/>
        </w:rPr>
      </w:pPr>
      <w:r w:rsidRPr="00E436D6">
        <w:rPr>
          <w:rFonts w:ascii="宋体" w:hAnsi="宋体"/>
          <w:b/>
        </w:rPr>
        <w:t>75．</w:t>
      </w:r>
      <w:r w:rsidRPr="00E436D6">
        <w:rPr>
          <w:rFonts w:ascii="华文中宋" w:eastAsia="华文中宋" w:hAnsi="华文中宋"/>
          <w:b/>
          <w:sz w:val="30"/>
          <w:szCs w:val="30"/>
        </w:rPr>
        <w:t>根据法律规定，以下属于行政裁决的是（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A、深圳仲裁委员会对民事纠纷的仲裁</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B、山西省人民政府对污染环境企业的限期治理决定</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C、某人事争议仲裁委员会对履行聘任合同争议的裁决</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D、国家知识产权局专利复审委员会根据利害关系人申请，宣告某专利权无效</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E436D6">
        <w:rPr>
          <w:rFonts w:ascii="宋体" w:hAnsi="宋体"/>
          <w:b/>
        </w:rPr>
        <w:t>76．</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经济学上所推崇的“橄榄型”收入分配结构，是指低收入和高收入相对较少、中等收入占绝大多数的分配结构。我国正在采取措施，实施“提低、扩中、调高、打非、保困”的方针，使收入分配朝着“橄榄型”方向发展。这主要是为了促进（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A、生产的发展</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B、效率的提高</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C、社会的公平　　考试大♂在线○考试中心♂</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D、内需的扩大</w:t>
      </w:r>
    </w:p>
    <w:p w:rsidR="00E436D6" w:rsidRPr="00E436D6" w:rsidP="00854ED7">
      <w:pPr>
        <w:jc w:val="left"/>
        <w:rPr>
          <w:rFonts w:ascii="华文中宋" w:eastAsia="华文中宋" w:hAnsi="华文中宋"/>
          <w:b/>
          <w:sz w:val="30"/>
          <w:szCs w:val="30"/>
        </w:rPr>
      </w:pPr>
      <w:r w:rsidRPr="00E436D6">
        <w:rPr>
          <w:rFonts w:ascii="宋体" w:hAnsi="宋体"/>
          <w:b/>
        </w:rPr>
        <w:t>77．</w:t>
      </w:r>
      <w:r w:rsidRPr="00E436D6">
        <w:rPr>
          <w:rFonts w:ascii="华文中宋" w:eastAsia="华文中宋" w:hAnsi="华文中宋"/>
          <w:b/>
          <w:sz w:val="30"/>
          <w:szCs w:val="30"/>
        </w:rPr>
        <w:t>遗传变异与特种演化是生物界中存在的普遍现象，这种现象产生的原因是（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A、有不同的"父母"的原因</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B、基因的重组或突变</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C、不同的生物之间的融合</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D、现还没有确切的答案</w:t>
      </w:r>
    </w:p>
    <w:p w:rsidR="00E436D6" w:rsidRPr="00E436D6" w:rsidP="00854ED7">
      <w:pPr>
        <w:jc w:val="left"/>
        <w:rPr>
          <w:rFonts w:ascii="华文中宋" w:eastAsia="华文中宋" w:hAnsi="华文中宋"/>
          <w:b/>
          <w:sz w:val="30"/>
          <w:szCs w:val="30"/>
        </w:rPr>
      </w:pPr>
      <w:r w:rsidRPr="00E436D6">
        <w:rPr>
          <w:rFonts w:ascii="宋体" w:hAnsi="宋体"/>
          <w:b/>
        </w:rPr>
        <w:t>78．</w:t>
      </w:r>
      <w:r w:rsidRPr="00E436D6">
        <w:rPr>
          <w:rFonts w:ascii="华文中宋" w:eastAsia="华文中宋" w:hAnsi="华文中宋"/>
          <w:b/>
          <w:sz w:val="30"/>
          <w:szCs w:val="30"/>
        </w:rPr>
        <w:t>蓝天幼儿园小朋友在做剪纸活动，有一张如图所示的等腰三角形纸片，底边长15厘米，底边上的高为22.5厘米。现在沿底边依次从下往上裁剪宽度均为3厘米的矩形纸条，已知剪得的纸条中有一张是正方形，则这张正方形纸条是第几张？</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 6</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 5</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 4</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 xml:space="preserve">D. </w:t>
      </w:r>
      <w:r w:rsidRPr="00E436D6">
        <w:rPr>
          <w:rFonts w:ascii="华文中宋" w:eastAsia="华文中宋" w:hAnsi="华文中宋"/>
          <w:b/>
          <w:sz w:val="30"/>
          <w:szCs w:val="30"/>
        </w:rPr>
        <w:t>7</w:t>
      </w:r>
    </w:p>
    <w:p w:rsidR="00E436D6" w:rsidRPr="00E436D6" w:rsidP="00854ED7">
      <w:pPr>
        <w:jc w:val="left"/>
        <w:rPr>
          <w:rFonts w:ascii="华文中宋" w:eastAsia="华文中宋" w:hAnsi="华文中宋"/>
          <w:b/>
          <w:sz w:val="30"/>
          <w:szCs w:val="30"/>
        </w:rPr>
      </w:pPr>
      <w:r w:rsidRPr="00E436D6">
        <w:rPr>
          <w:rFonts w:ascii="宋体" w:hAnsi="宋体"/>
          <w:b/>
        </w:rPr>
        <w:t>79．</w:t>
      </w:r>
      <w:r w:rsidRPr="00E436D6">
        <w:rPr>
          <w:rFonts w:ascii="华文中宋" w:eastAsia="华文中宋" w:hAnsi="华文中宋"/>
          <w:b/>
          <w:sz w:val="30"/>
          <w:szCs w:val="30"/>
        </w:rPr>
        <w:t>（　）是衡量有没有真正学懂、是不是真心实践“三个代表”重要思想最重要的标志。</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A、是否坚持民主集中制</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B、是否坚持立党为公、执政为民</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436D6">
        <w:rPr>
          <w:rFonts w:ascii="华文中宋" w:eastAsia="华文中宋" w:hAnsi="华文中宋"/>
          <w:b/>
          <w:sz w:val="30"/>
          <w:szCs w:val="30"/>
        </w:rPr>
        <w:t>C、是否重视党的思想理论建设</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D、是否兴起学习新高潮</w:t>
      </w:r>
    </w:p>
    <w:p w:rsidR="00E436D6" w:rsidRPr="00E436D6" w:rsidP="00854ED7">
      <w:pPr>
        <w:jc w:val="left"/>
        <w:rPr>
          <w:rFonts w:ascii="华文中宋" w:eastAsia="华文中宋" w:hAnsi="华文中宋"/>
          <w:b/>
          <w:sz w:val="30"/>
          <w:szCs w:val="30"/>
        </w:rPr>
      </w:pPr>
      <w:r w:rsidRPr="00E436D6">
        <w:rPr>
          <w:rFonts w:ascii="宋体" w:hAnsi="宋体"/>
          <w:b/>
        </w:rPr>
        <w:t>80．</w:t>
      </w:r>
      <w:r w:rsidRPr="00E436D6">
        <w:rPr>
          <w:rFonts w:ascii="华文中宋" w:eastAsia="华文中宋" w:hAnsi="华文中宋"/>
          <w:b/>
          <w:sz w:val="30"/>
          <w:szCs w:val="30"/>
        </w:rPr>
        <w:t>由于IP地址难于记忆。人们采用域名来表示网上的主机，域名与IP地址的对应关系是由（　　）进行转换的。</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A、WWW服务器</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B、FTP服务器</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C、DNS服务器</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D、WINS服务器</w:t>
      </w:r>
    </w:p>
    <w:p w:rsidR="00E436D6" w:rsidRPr="00E436D6" w:rsidP="00E436D6">
      <w:pPr>
        <w:jc w:val="left"/>
        <w:rPr>
          <w:rFonts w:ascii="宋体" w:hAnsi="宋体"/>
          <w:b/>
        </w:rPr>
      </w:pPr>
      <w:r w:rsidRPr="00E436D6">
        <w:rPr>
          <w:rFonts w:ascii="微软雅黑" w:eastAsia="微软雅黑" w:hAnsi="微软雅黑"/>
          <w:b/>
          <w:sz w:val="28"/>
        </w:rPr>
        <w:t>三、判断推理</w:t>
      </w:r>
    </w:p>
    <w:p w:rsidR="00E436D6" w:rsidRPr="00E436D6" w:rsidP="00854ED7">
      <w:pPr>
        <w:jc w:val="left"/>
        <w:rPr>
          <w:rFonts w:ascii="华文中宋" w:eastAsia="华文中宋" w:hAnsi="华文中宋"/>
          <w:b/>
          <w:sz w:val="30"/>
          <w:szCs w:val="30"/>
        </w:rPr>
      </w:pPr>
      <w:r w:rsidRPr="00E436D6">
        <w:rPr>
          <w:rFonts w:ascii="宋体" w:hAnsi="宋体"/>
          <w:b/>
        </w:rPr>
        <w:t>81．</w:t>
      </w:r>
      <w:r w:rsidRPr="00E436D6">
        <w:rPr>
          <w:rFonts w:ascii="华文中宋" w:eastAsia="华文中宋" w:hAnsi="华文中宋"/>
          <w:b/>
          <w:sz w:val="30"/>
          <w:szCs w:val="30"/>
        </w:rPr>
        <w:t>某农户在鱼塘里放养了一批桂花鱼苗。过了一段时间，为了得知鱼苗存活数量，他先从鱼塘中捕出200条鱼，做上标记之后，再放回鱼塘，过几天后，再从鱼塘捕出500条鱼，其中有标记的鱼苗有25条。假设存活的鱼苗在这几天没有死，则这个鱼塘里存活鱼苗的数量最有可能是（ ）条。</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 1600</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 2500</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 3400</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 4000</w:t>
      </w:r>
    </w:p>
    <w:p w:rsidR="00E436D6" w:rsidRPr="00E436D6" w:rsidP="00854ED7">
      <w:pPr>
        <w:jc w:val="left"/>
        <w:rPr>
          <w:rFonts w:ascii="华文中宋" w:eastAsia="华文中宋" w:hAnsi="华文中宋"/>
          <w:b/>
          <w:sz w:val="30"/>
          <w:szCs w:val="30"/>
        </w:rPr>
      </w:pPr>
      <w:r w:rsidRPr="00E436D6">
        <w:rPr>
          <w:rFonts w:ascii="宋体" w:hAnsi="宋体"/>
          <w:b/>
        </w:rPr>
        <w:t>82．</w:t>
      </w:r>
      <w:r w:rsidRPr="00E436D6">
        <w:rPr>
          <w:rFonts w:ascii="华文中宋" w:eastAsia="华文中宋" w:hAnsi="华文中宋"/>
          <w:b/>
          <w:sz w:val="30"/>
          <w:szCs w:val="30"/>
        </w:rPr>
        <w:t>即使在古代，规模生产谷物的农场，也只有依靠大规模的农产品市场才能生存，而这种大规模的农产品市场意味着有相当人口的城市存在。因为中国历史上只有一家一户的小农经济，从来没有出现过农场这种规模生产的农业模式，因此，现在考古所发现的中国古代城市，很可能不是人口密集的城市，而只是为举行某种仪式的人群临时聚集地。 以下哪项，最为恰当地指出了上述论证的漏洞?</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A、论证中对某个关键概念的界定前后不一致</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436D6">
        <w:rPr>
          <w:rFonts w:ascii="华文中宋" w:eastAsia="华文中宋" w:hAnsi="华文中宋"/>
          <w:b/>
          <w:sz w:val="30"/>
          <w:szCs w:val="30"/>
        </w:rPr>
        <w:t>B、在同一个论证中。对一个带有歧义的断定做出了不同的解释</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C、把某种情况的不存在，作为证明此种情况的必要条件也不存在的根据</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D、把某种情况在现实中不存在，作为证明此类情况不可能发生的根据</w:t>
      </w:r>
    </w:p>
    <w:p w:rsidR="00E436D6" w:rsidRPr="00E436D6" w:rsidP="00854ED7">
      <w:pPr>
        <w:jc w:val="left"/>
        <w:rPr>
          <w:rFonts w:ascii="华文中宋" w:eastAsia="华文中宋" w:hAnsi="华文中宋"/>
          <w:b/>
          <w:sz w:val="30"/>
          <w:szCs w:val="30"/>
        </w:rPr>
      </w:pPr>
      <w:r w:rsidRPr="00E436D6">
        <w:rPr>
          <w:rFonts w:ascii="宋体" w:hAnsi="宋体"/>
          <w:b/>
        </w:rPr>
        <w:t>83．</w:t>
      </w:r>
      <w:r w:rsidRPr="00E436D6">
        <w:rPr>
          <w:rFonts w:ascii="华文中宋" w:eastAsia="华文中宋" w:hAnsi="华文中宋"/>
          <w:b/>
          <w:sz w:val="30"/>
          <w:szCs w:val="30"/>
        </w:rPr>
        <w:t>国家：政府：行政</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A、公司：人事部：经理</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B、学校：老师：教学</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C、董事会：董事长：决策</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D、军队：司令部：指挥</w:t>
      </w:r>
    </w:p>
    <w:p w:rsidR="00E436D6" w:rsidRPr="00E436D6" w:rsidP="00854ED7">
      <w:pPr>
        <w:jc w:val="left"/>
        <w:rPr>
          <w:rFonts w:ascii="华文中宋" w:eastAsia="华文中宋" w:hAnsi="华文中宋"/>
          <w:b/>
          <w:sz w:val="30"/>
          <w:szCs w:val="30"/>
        </w:rPr>
      </w:pPr>
      <w:r w:rsidRPr="00E436D6">
        <w:rPr>
          <w:rFonts w:ascii="宋体" w:hAnsi="宋体"/>
          <w:b/>
        </w:rPr>
        <w:t>84．</w:t>
      </w:r>
      <w:r w:rsidRPr="00E436D6">
        <w:rPr>
          <w:rFonts w:ascii="华文中宋" w:eastAsia="华文中宋" w:hAnsi="华文中宋"/>
          <w:b/>
          <w:sz w:val="30"/>
          <w:szCs w:val="30"/>
        </w:rPr>
        <w:t xml:space="preserve">如果赵兴参加这次公司举办的书法大赛，那么严丽、彭建和李蓉将一起参加大赛。 如果上述断定是真的，那么，以下哪项也是真的?（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A、如果赵兴没参加书法大赛，那么严、彭、李三人中至少有一人没有参加书法大赛</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B、如果赵兴没参加书法大赛，那么严、彭、李三人都没有参加书法大赛</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C、如果严、彭、李都参加了书法大赛，那么赵兴参加了书法大赛</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D、如果彭建没参加书法大赛，那么赵兴不会参加书法大赛</w:t>
      </w:r>
    </w:p>
    <w:p w:rsidR="00E436D6" w:rsidRPr="00E436D6" w:rsidP="00854ED7">
      <w:pPr>
        <w:jc w:val="left"/>
        <w:rPr>
          <w:rFonts w:ascii="华文中宋" w:eastAsia="华文中宋" w:hAnsi="华文中宋"/>
          <w:b/>
          <w:sz w:val="30"/>
          <w:szCs w:val="30"/>
        </w:rPr>
      </w:pPr>
      <w:r w:rsidRPr="00E436D6">
        <w:rPr>
          <w:rFonts w:ascii="宋体" w:hAnsi="宋体"/>
          <w:b/>
        </w:rPr>
        <w:t>85．</w:t>
      </w:r>
      <w:r w:rsidRPr="00E436D6">
        <w:rPr>
          <w:rFonts w:ascii="华文中宋" w:eastAsia="华文中宋" w:hAnsi="华文中宋"/>
          <w:b/>
          <w:sz w:val="30"/>
          <w:szCs w:val="30"/>
        </w:rPr>
        <w:t xml:space="preserve">在美国，每年接受治疗的精神忧郁症病人的人数超过200万人，接近中国的10倍，而中国的人口则接近美国的10倍。 以下各项如果为真，都有助于解释上述现象。除了（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A、中美两国医学界对何为精神忧郁症的解释不同</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B、考虑到实际收入，和中国相比，美国的医疗费用并不过于昂贵</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C、和中国相比美国有较好的医疗条件</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D、和中国人相比．美国人有较高的自我保健意识</w:t>
      </w:r>
    </w:p>
    <w:p w:rsidR="00E436D6" w:rsidRPr="00E436D6" w:rsidP="00854ED7">
      <w:pPr>
        <w:jc w:val="left"/>
        <w:rPr>
          <w:rFonts w:ascii="华文中宋" w:eastAsia="华文中宋" w:hAnsi="华文中宋"/>
          <w:b/>
          <w:sz w:val="30"/>
          <w:szCs w:val="30"/>
        </w:rPr>
      </w:pPr>
      <w:r w:rsidRPr="00E436D6">
        <w:rPr>
          <w:rFonts w:ascii="宋体" w:hAnsi="宋体"/>
          <w:b/>
        </w:rPr>
        <w:t>86．</w:t>
      </w:r>
      <w:r w:rsidRPr="00E436D6">
        <w:rPr>
          <w:rFonts w:ascii="华文中宋" w:eastAsia="华文中宋" w:hAnsi="华文中宋"/>
          <w:b/>
          <w:sz w:val="30"/>
          <w:szCs w:val="30"/>
        </w:rPr>
        <w:t>书：出版社：编辑</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E436D6">
        <w:rPr>
          <w:rFonts w:ascii="华文中宋" w:eastAsia="华文中宋" w:hAnsi="华文中宋"/>
          <w:b/>
          <w:sz w:val="30"/>
          <w:szCs w:val="30"/>
        </w:rPr>
        <w:t>A、服装：商场：售货员</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B、餐饮：饭店：服务员</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C、建筑：工地：包工头</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D、食品：加工厂：工人</w:t>
      </w:r>
    </w:p>
    <w:p w:rsidR="00E436D6" w:rsidRPr="00E436D6" w:rsidP="00854ED7">
      <w:pPr>
        <w:jc w:val="left"/>
        <w:rPr>
          <w:rFonts w:ascii="华文中宋" w:eastAsia="华文中宋" w:hAnsi="华文中宋"/>
          <w:b/>
          <w:sz w:val="30"/>
          <w:szCs w:val="30"/>
        </w:rPr>
      </w:pPr>
      <w:r w:rsidRPr="00E436D6">
        <w:rPr>
          <w:rFonts w:ascii="宋体" w:hAnsi="宋体"/>
          <w:b/>
        </w:rPr>
        <w:t>87．</w:t>
      </w:r>
      <w:r w:rsidRPr="00E436D6">
        <w:rPr>
          <w:rFonts w:ascii="华文中宋" w:eastAsia="华文中宋" w:hAnsi="华文中宋"/>
          <w:b/>
          <w:sz w:val="30"/>
          <w:szCs w:val="30"/>
        </w:rPr>
        <w:t>全国各地的电话公司目前开始为消费者提供电子接线员系统，然而，在近期内，人工接线员并不会因此减少。 除了下列哪项外，其他各项均有助于解释上述现象?</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A、需要接线员帮助的电话数量剧增</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B、尽管已经过测试，新的电子接线员系统要全面发挥功能还需进一步调整</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C、如果在目前的合同期内解雇人工接线员，有关方面将负法律责任</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D、新的电子接线员的工作效率两倍于人工接线员</w:t>
      </w:r>
    </w:p>
    <w:p w:rsidR="00E436D6" w:rsidRPr="00E436D6" w:rsidP="00854ED7">
      <w:pPr>
        <w:jc w:val="left"/>
        <w:rPr>
          <w:rFonts w:ascii="华文中宋" w:eastAsia="华文中宋" w:hAnsi="华文中宋"/>
          <w:b/>
          <w:sz w:val="30"/>
          <w:szCs w:val="30"/>
        </w:rPr>
      </w:pPr>
      <w:r w:rsidRPr="00E436D6">
        <w:rPr>
          <w:rFonts w:ascii="宋体" w:hAnsi="宋体"/>
          <w:b/>
        </w:rPr>
        <w:t>88．</w:t>
      </w:r>
      <w:r w:rsidRPr="00E436D6">
        <w:rPr>
          <w:rFonts w:ascii="华文中宋" w:eastAsia="华文中宋" w:hAnsi="华文中宋"/>
          <w:b/>
          <w:sz w:val="30"/>
          <w:szCs w:val="30"/>
        </w:rPr>
        <w:t xml:space="preserve">定义： ①音高：是指人感觉声音调子高低的程度。 ②音色：是指乐器或嗓音等由于质地不同而形成的音质。 ③音强：是指人耳所感觉到的声音的大小。 典型例证： (1)乐曲的高低起伏 (2)小提琴和钢琴的声音 (3)大声呼唤和窃窃私语 上述典型案例与定义存在对应关系的数目有（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A、0个</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B、1个</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C、2个</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D、3个</w:t>
      </w:r>
    </w:p>
    <w:p w:rsidR="00E436D6" w:rsidRPr="00E436D6" w:rsidP="00854ED7">
      <w:pPr>
        <w:jc w:val="left"/>
        <w:rPr>
          <w:rFonts w:ascii="华文中宋" w:eastAsia="华文中宋" w:hAnsi="华文中宋"/>
          <w:b/>
          <w:sz w:val="30"/>
          <w:szCs w:val="30"/>
        </w:rPr>
      </w:pPr>
      <w:r w:rsidRPr="00E436D6">
        <w:rPr>
          <w:rFonts w:ascii="宋体" w:hAnsi="宋体"/>
          <w:b/>
        </w:rPr>
        <w:t>89．</w:t>
      </w:r>
      <w:r w:rsidRPr="00E436D6">
        <w:rPr>
          <w:rFonts w:ascii="华文中宋" w:eastAsia="华文中宋" w:hAnsi="华文中宋"/>
          <w:b/>
          <w:sz w:val="30"/>
          <w:szCs w:val="30"/>
        </w:rPr>
        <w:t>统一指挥原则是指在正式组织里，无论什么时候，一个下属都应该接受而且只应接受一个上级的命令并向这个上级汇报自己的工作。根据上述定义，下列选项违背了统一指挥原则的是（　　）。</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436D6">
        <w:rPr>
          <w:rFonts w:ascii="华文中宋" w:eastAsia="华文中宋" w:hAnsi="华文中宋"/>
          <w:b/>
          <w:sz w:val="30"/>
          <w:szCs w:val="30"/>
        </w:rPr>
        <w:t>A、总经理把产品销售的责任委派给一位分管市场经营的副总经理，由其负责所在地区的经销办事处，同时总经理又要求各地区经销办事处的经理们直接向总会计师汇报每天的销售数量</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B、主任科员小张在省级政府部门工作，发现他的直接上司有索贿受贿的行为，于是就向省纪委举报其上司的违法行为</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C、王大夫是某医院的外科医生，同时也是医院工会会员。有一天，王大夫接到手术安排的同时也接到了工会主席要求参加一项活动的通知，小王在向直接上司请假后参加了工会的活动　　考试大♂在线○考试中心♂</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D、某商业集团公司的刘总到公司下属某商场暗访，现场发现一些员工违反公司制度的行为，刘总并没有现场责令员工改进，而是将问题反映给了商场经理</w:t>
      </w:r>
    </w:p>
    <w:p w:rsidR="00E436D6" w:rsidRPr="00E436D6" w:rsidP="00854ED7">
      <w:pPr>
        <w:jc w:val="left"/>
        <w:rPr>
          <w:rFonts w:ascii="华文中宋" w:eastAsia="华文中宋" w:hAnsi="华文中宋"/>
          <w:b/>
          <w:sz w:val="30"/>
          <w:szCs w:val="30"/>
        </w:rPr>
      </w:pPr>
      <w:r w:rsidRPr="00E436D6">
        <w:rPr>
          <w:rFonts w:ascii="宋体" w:hAnsi="宋体"/>
          <w:b/>
        </w:rPr>
        <w:t>90．</w:t>
      </w:r>
      <w:r w:rsidRPr="00E436D6">
        <w:rPr>
          <w:rFonts w:ascii="华文中宋" w:eastAsia="华文中宋" w:hAnsi="华文中宋"/>
          <w:b/>
          <w:sz w:val="30"/>
          <w:szCs w:val="30"/>
        </w:rPr>
        <w:t>长期以来床上抽烟是家庭火灾的主要原因。尽管在过去的20年中，抽烟的人数显著下降，但是死于家庭火灾的人数并没有相应的下降。 在过去的20年中，下面的陈述，如果正确，除了哪一项之外都有助于解释上面论述中的明显的分歧?（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A、由床上抽烟引起的火灾通常发生于房主人睡以后</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B、在床上抽烟的人倾向于是抽烟抽得多的人，他们与那些不在床上抽烟的人相比更不可能把烟戒掉</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C、死于厨房发生的家庭火灾的人数在增加</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D、由于人口密度在增加，导致现在一次家庭火灾所造成的死亡人数比前20年的多</w:t>
      </w:r>
    </w:p>
    <w:p w:rsidR="00E436D6" w:rsidRPr="00E436D6" w:rsidP="00854ED7">
      <w:pPr>
        <w:jc w:val="left"/>
        <w:rPr>
          <w:rFonts w:ascii="华文中宋" w:eastAsia="华文中宋" w:hAnsi="华文中宋"/>
          <w:b/>
          <w:sz w:val="30"/>
          <w:szCs w:val="30"/>
        </w:rPr>
      </w:pPr>
      <w:r w:rsidRPr="00E436D6">
        <w:rPr>
          <w:rFonts w:ascii="宋体" w:hAnsi="宋体"/>
          <w:b/>
        </w:rPr>
        <w:t>91．</w:t>
      </w:r>
      <w:r w:rsidRPr="00E436D6">
        <w:rPr>
          <w:rFonts w:ascii="华文中宋" w:eastAsia="华文中宋" w:hAnsi="华文中宋"/>
          <w:b/>
          <w:sz w:val="30"/>
          <w:szCs w:val="30"/>
        </w:rPr>
        <w:t>某山区发生了较大面积的森林病虫害。在讨论农药的使用时，老许提出：“要么使用甲胺磷等化学农药，要么使用生物农药。前者过去曾用过，价钱便宜，杀虫效果好，但毒性大；后者未曾使用过，效果不确定，价格贵。” 从老许的提议中，不可能推出的结论是（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A、如果使用化学农药，那么就不使用生物农药</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B、或者使用化学农药，或者使用生物农药，两者必居其一</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C、如果不使用化学农药，那么就使用生物农药</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E436D6">
        <w:rPr>
          <w:rFonts w:ascii="华文中宋" w:eastAsia="华文中宋" w:hAnsi="华文中宋"/>
          <w:b/>
          <w:sz w:val="30"/>
          <w:szCs w:val="30"/>
        </w:rPr>
        <w:t>D、化学农药比生物农药好，应该优先考虑使用</w:t>
      </w:r>
    </w:p>
    <w:p w:rsidR="00E436D6" w:rsidRPr="00E436D6" w:rsidP="00854ED7">
      <w:pPr>
        <w:jc w:val="left"/>
        <w:rPr>
          <w:rFonts w:ascii="华文中宋" w:eastAsia="华文中宋" w:hAnsi="华文中宋"/>
          <w:b/>
          <w:sz w:val="30"/>
          <w:szCs w:val="30"/>
        </w:rPr>
      </w:pPr>
      <w:r w:rsidRPr="00E436D6">
        <w:rPr>
          <w:rFonts w:ascii="宋体" w:hAnsi="宋体"/>
          <w:b/>
        </w:rPr>
        <w:t>92．</w:t>
      </w:r>
      <w:r w:rsidRPr="00E436D6">
        <w:rPr>
          <w:rFonts w:ascii="华文中宋" w:eastAsia="华文中宋" w:hAnsi="华文中宋"/>
          <w:b/>
          <w:sz w:val="30"/>
          <w:szCs w:val="30"/>
        </w:rPr>
        <w:t xml:space="preserve">心身疾病，是指心理社会因素为主要原因或诱因参与发病的躯体疾病。 根据上述定义，下列属于心身疾病的是（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A、老李平时身体挺好的，但一到柳絮飞扬、花香四溢的春天，就犯哮喘</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B、小杨因输血不幸染上了艾滋病，从此郁郁寡欢，几次想自杀</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C、小杨处处争强好胜，而且脾气暴躁，遇到不顺心的事情就得用降压药控制血压</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D、由于在车祸中失去了可爱的儿子，王女士变得“疯疯癫癫”，见人就说疯话</w:t>
      </w:r>
    </w:p>
    <w:p w:rsidR="00E436D6" w:rsidRPr="00E436D6" w:rsidP="00854ED7">
      <w:pPr>
        <w:jc w:val="left"/>
        <w:rPr>
          <w:rFonts w:ascii="华文中宋" w:eastAsia="华文中宋" w:hAnsi="华文中宋"/>
          <w:b/>
          <w:sz w:val="30"/>
          <w:szCs w:val="30"/>
        </w:rPr>
      </w:pPr>
      <w:r w:rsidRPr="00E436D6">
        <w:rPr>
          <w:rFonts w:ascii="宋体" w:hAnsi="宋体"/>
          <w:b/>
        </w:rPr>
        <w:t>93．</w:t>
      </w:r>
      <w:r w:rsidRPr="00E436D6">
        <w:rPr>
          <w:rFonts w:ascii="华文中宋" w:eastAsia="华文中宋" w:hAnsi="华文中宋"/>
          <w:b/>
          <w:sz w:val="30"/>
          <w:szCs w:val="30"/>
        </w:rPr>
        <w:t xml:space="preserve">个人所得税纳税主体是指在中国境内有住所，或者无住所而在境内居住满一年的个人，从中国境内和境外取得的所得，在中国境内无住所又不居住或者无住所而在境内居住不满一年的个人，从中国境内取得所得的个人。下列不必交个人所得税的一项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A、中国公民李先生在一合资公司上班，每月工资四千元</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B、外国专家理查森在中国某大学当教授，工资五万元</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C、美国总统到中国访问十天</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D、李小姐住在北京,打工收入每月三千元</w:t>
      </w:r>
    </w:p>
    <w:p w:rsidR="00E436D6" w:rsidRPr="00E436D6" w:rsidP="00854ED7">
      <w:pPr>
        <w:jc w:val="left"/>
        <w:rPr>
          <w:rFonts w:ascii="华文中宋" w:eastAsia="华文中宋" w:hAnsi="华文中宋"/>
          <w:b/>
          <w:sz w:val="30"/>
          <w:szCs w:val="30"/>
        </w:rPr>
      </w:pPr>
      <w:r w:rsidRPr="00E436D6">
        <w:rPr>
          <w:rFonts w:ascii="宋体" w:hAnsi="宋体"/>
          <w:b/>
        </w:rPr>
        <w:t>94．</w:t>
      </w:r>
      <w:r w:rsidRPr="00E436D6">
        <w:rPr>
          <w:rFonts w:ascii="华文中宋" w:eastAsia="华文中宋" w:hAnsi="华文中宋"/>
          <w:b/>
          <w:sz w:val="30"/>
          <w:szCs w:val="30"/>
        </w:rPr>
        <w:t>内驱力：是在需要的基础上产生的一种内部唤醒状态或紧张状态，表现为推动有机体活动以达到满足需要的内部动力。根据上述定义，下列属于内驱力的是：</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A、小旭得了暴食症，短时间内吃掉大量的食物又过度运动消耗能量</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B、北京房价一直上涨，小王为了买到地理位置好价钱又合理的房子，天天四处奔忙，常常一天回到家后就累得躺在床上爬不起来了</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C、王局长常对手下说：“当官不为民做主，不如回家卖红薯”．以此来激励手下好好为人民服务</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E436D6">
        <w:rPr>
          <w:rFonts w:ascii="华文中宋" w:eastAsia="华文中宋" w:hAnsi="华文中宋"/>
          <w:b/>
          <w:sz w:val="30"/>
          <w:szCs w:val="30"/>
        </w:rPr>
        <w:t>D、老赵在地震中不幸被困，他暗暗打气，一定要坚持活下去，等待了几天后终于得到救援</w:t>
      </w:r>
    </w:p>
    <w:p w:rsidR="00E436D6" w:rsidRPr="00E436D6" w:rsidP="00854ED7">
      <w:pPr>
        <w:jc w:val="left"/>
        <w:rPr>
          <w:rFonts w:ascii="华文中宋" w:eastAsia="华文中宋" w:hAnsi="华文中宋"/>
          <w:b/>
          <w:sz w:val="30"/>
          <w:szCs w:val="30"/>
        </w:rPr>
      </w:pPr>
      <w:r w:rsidRPr="00E436D6">
        <w:rPr>
          <w:rFonts w:ascii="宋体" w:hAnsi="宋体"/>
          <w:b/>
        </w:rPr>
        <w:t>95．</w:t>
      </w:r>
      <w:r w:rsidRPr="00E436D6">
        <w:rPr>
          <w:rFonts w:ascii="华文中宋" w:eastAsia="华文中宋" w:hAnsi="华文中宋"/>
          <w:b/>
          <w:sz w:val="30"/>
          <w:szCs w:val="30"/>
        </w:rPr>
        <w:t>在近代中国的历史上，各种思想呈现一种“你方唱罢我登场”的流动局面，似乎没有什么思想观念可以     。  填入划横线部分最恰当的一项是：</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A、脱颖而出</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B、一以贯之</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C、不绝如缕</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D、鹤立鸡群</w:t>
      </w:r>
    </w:p>
    <w:p w:rsidR="00E436D6" w:rsidRPr="00E436D6" w:rsidP="00854ED7">
      <w:pPr>
        <w:jc w:val="left"/>
        <w:rPr>
          <w:rFonts w:ascii="华文中宋" w:eastAsia="华文中宋" w:hAnsi="华文中宋"/>
          <w:b/>
          <w:sz w:val="30"/>
          <w:szCs w:val="30"/>
        </w:rPr>
      </w:pPr>
      <w:r w:rsidRPr="00E436D6">
        <w:rPr>
          <w:rFonts w:ascii="宋体" w:hAnsi="宋体"/>
          <w:b/>
        </w:rPr>
        <w:t>96．</w:t>
      </w:r>
      <w:r w:rsidRPr="00E436D6">
        <w:rPr>
          <w:rFonts w:ascii="华文中宋" w:eastAsia="华文中宋" w:hAnsi="华文中宋"/>
          <w:b/>
          <w:sz w:val="30"/>
          <w:szCs w:val="30"/>
        </w:rPr>
        <w:t xml:space="preserve">蔺相如：完璧归赵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A、南柯：南柯一梦</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B、刘邦：四面楚歌</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C、蚂蚁：蚍蜉撼大树</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D、荆轲：图穷匕见</w:t>
      </w:r>
    </w:p>
    <w:p w:rsidR="00E436D6" w:rsidRPr="00E436D6" w:rsidP="00854ED7">
      <w:pPr>
        <w:jc w:val="left"/>
        <w:rPr>
          <w:rFonts w:ascii="华文中宋" w:eastAsia="华文中宋" w:hAnsi="华文中宋"/>
          <w:b/>
          <w:sz w:val="30"/>
          <w:szCs w:val="30"/>
        </w:rPr>
      </w:pPr>
      <w:r w:rsidRPr="00E436D6">
        <w:rPr>
          <w:rFonts w:ascii="宋体" w:hAnsi="宋体"/>
          <w:b/>
        </w:rPr>
        <w:t>97．</w:t>
      </w:r>
      <w:r w:rsidRPr="00E436D6">
        <w:rPr>
          <w:rFonts w:ascii="华文中宋" w:eastAsia="华文中宋" w:hAnsi="华文中宋"/>
          <w:b/>
          <w:sz w:val="30"/>
          <w:szCs w:val="30"/>
        </w:rPr>
        <w:t>氧气：臭氧</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A、盐：氯化钠</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B、硫酸：硫</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C、石墨：金刚石</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D、石灰水：氢氧化钙</w:t>
      </w:r>
    </w:p>
    <w:p w:rsidR="00E436D6" w:rsidRPr="00E436D6" w:rsidP="00854ED7">
      <w:pPr>
        <w:jc w:val="left"/>
        <w:rPr>
          <w:rFonts w:ascii="华文中宋" w:eastAsia="华文中宋" w:hAnsi="华文中宋"/>
          <w:b/>
          <w:sz w:val="30"/>
          <w:szCs w:val="30"/>
        </w:rPr>
      </w:pPr>
      <w:r w:rsidRPr="00E436D6">
        <w:rPr>
          <w:rFonts w:ascii="宋体" w:hAnsi="宋体"/>
          <w:b/>
        </w:rPr>
        <w:t>98．</w:t>
      </w:r>
      <w:r w:rsidRPr="00E436D6">
        <w:rPr>
          <w:rFonts w:ascii="华文中宋" w:eastAsia="华文中宋" w:hAnsi="华文中宋"/>
          <w:b/>
          <w:sz w:val="30"/>
          <w:szCs w:val="30"/>
        </w:rPr>
        <w:t xml:space="preserve">大理石：浮雕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A、针线：刺绣</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B、玉镯：玉器</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C、玉石：印章</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D、黏土：陶瓷</w:t>
      </w:r>
    </w:p>
    <w:p w:rsidR="00E436D6" w:rsidRPr="00E436D6" w:rsidP="00854E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E436D6">
        <w:rPr>
          <w:rFonts w:ascii="宋体" w:hAnsi="宋体"/>
          <w:b/>
        </w:rPr>
        <w:t>99．</w:t>
      </w:r>
      <w:r w:rsidRPr="00E436D6">
        <w:rPr>
          <w:rFonts w:ascii="华文中宋" w:eastAsia="华文中宋" w:hAnsi="华文中宋"/>
          <w:b/>
          <w:sz w:val="30"/>
          <w:szCs w:val="30"/>
        </w:rPr>
        <w:t>所谓“黑箱”，就是指那些既不能打开，又不能从外部直接观察其内部状态的系统．比如人们的大脑只能通过信息的输入输出来确定其结构和参数。</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 xml:space="preserve"> 以下不能算是“黑箱”的是（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A、耕地时农民看到的植物</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B、幼儿园小朋友看到的电脑</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C、心理医生研究脑构图</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D、现代医学研究的人体</w:t>
      </w:r>
    </w:p>
    <w:p w:rsidR="00E436D6" w:rsidRPr="00E436D6" w:rsidP="00854ED7">
      <w:pPr>
        <w:jc w:val="left"/>
        <w:rPr>
          <w:rFonts w:ascii="华文中宋" w:eastAsia="华文中宋" w:hAnsi="华文中宋"/>
          <w:b/>
          <w:sz w:val="30"/>
          <w:szCs w:val="30"/>
        </w:rPr>
      </w:pPr>
      <w:r w:rsidRPr="00E436D6">
        <w:rPr>
          <w:rFonts w:ascii="宋体" w:hAnsi="宋体"/>
          <w:b/>
        </w:rPr>
        <w:t>100．</w:t>
      </w:r>
      <w:r w:rsidRPr="00E436D6">
        <w:rPr>
          <w:rFonts w:ascii="华文中宋" w:eastAsia="华文中宋" w:hAnsi="华文中宋"/>
          <w:b/>
          <w:sz w:val="30"/>
          <w:szCs w:val="30"/>
        </w:rPr>
        <w:t>文化集丛：指功能上互相整合的一组文化特质。它存在于一定的时空之中并作为一个文化单位发挥功用。文化集丛通常是以某一个文化特质为中心，结合一些在功能上有连带关系的特质而组成的，其中每个特质都围绕中心特质而对整体发挥功用。根据上述定义，下面属于文化集丛的是（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A、以中华文化为中心，包括日本文化、朝鲜文化、越南文化等在内的东亚文化</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B、以唐代服饰为中心，包括汉代服饰、宋代服饰、明代服饰等在内的服饰文化</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C、以茶为中心，包括采茶、制茶、饮茶等一系列文化活动在内的茶文化</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D、以汉文化为中心，包括各少数民族文化在内的中华文化</w:t>
      </w:r>
    </w:p>
    <w:p w:rsidR="00E436D6" w:rsidRPr="00E436D6" w:rsidP="00854ED7">
      <w:pPr>
        <w:jc w:val="left"/>
        <w:rPr>
          <w:rFonts w:ascii="华文中宋" w:eastAsia="华文中宋" w:hAnsi="华文中宋"/>
          <w:b/>
          <w:sz w:val="30"/>
          <w:szCs w:val="30"/>
        </w:rPr>
      </w:pPr>
      <w:r w:rsidRPr="00E436D6">
        <w:rPr>
          <w:rFonts w:ascii="宋体" w:hAnsi="宋体"/>
          <w:b/>
        </w:rPr>
        <w:t>101．</w:t>
      </w:r>
      <w:r w:rsidRPr="00E436D6">
        <w:rPr>
          <w:rFonts w:ascii="华文中宋" w:eastAsia="华文中宋" w:hAnsi="华文中宋"/>
          <w:b/>
          <w:sz w:val="30"/>
          <w:szCs w:val="30"/>
        </w:rPr>
        <w:t xml:space="preserve"> “三同时”制度，是指新建、改建、扩建项目和技术改造项目以及区域性开发建设项目的污染治理设施必须与主体工程同时设计、同时施工、同时投产的制度。 根据以上定义，下列没有违反“三同时”制度的是（　　）。 </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A、某核电厂经过审查后进行施工改造，在改造过程中，因施工人员的不慎导致了核泄漏事故</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B、工程师甲认为某工程对环境的污染不大，因此并未设计建设相应的防治污染设施</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C、某单位未经环境保护行政主管部门同意。擅自使防治污染的设施闲置</w:t>
      </w:r>
    </w:p>
    <w:p w:rsidR="00E436D6" w:rsidRPr="00E436D6" w:rsidP="00854ED7">
      <w:pPr>
        <w:jc w:val="left"/>
        <w:rPr>
          <w:rFonts w:ascii="华文中宋" w:eastAsia="华文中宋" w:hAnsi="华文中宋"/>
          <w:b/>
          <w:sz w:val="30"/>
          <w:szCs w:val="30"/>
        </w:rPr>
      </w:pPr>
      <w:r w:rsidRPr="00E436D6">
        <w:rPr>
          <w:rFonts w:ascii="华文中宋" w:eastAsia="华文中宋" w:hAnsi="华文中宋"/>
          <w:b/>
          <w:sz w:val="30"/>
          <w:szCs w:val="30"/>
        </w:rPr>
        <w:t>D、某房地产公司为了追求更高的经济效益。在新建筑物的环境保护设施未经验收的情况下。提前投入使用</w:t>
      </w:r>
      <w:r w:rsidRPr="00E436D6">
        <w:rPr>
          <w:rFonts w:ascii="华文中宋" w:eastAsia="华文中宋" w:hAnsi="华文中宋"/>
          <w:b/>
          <w:sz w:val="30"/>
          <w:szCs w:val="30"/>
        </w:rPr>
        <w:br/>
      </w:r>
      <w:r w:rsidRPr="00E436D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https://d.book118.com/225303310033011124</w:t>
        </w:r>
      </w:hyperlink>
    </w:p>
    <w:p w:rsidR="00E436D6" w:rsidRPr="00E436D6" w:rsidP="00854ED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54ED7"/>
    <w:rsid w:val="008D2EAE"/>
    <w:rsid w:val="008F1F6E"/>
    <w:rsid w:val="008F55F2"/>
    <w:rsid w:val="00911EF2"/>
    <w:rsid w:val="00A12C77"/>
    <w:rsid w:val="00C57401"/>
    <w:rsid w:val="00E436D6"/>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253033100330111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5890</Words>
  <Characters>33573</Characters>
  <Application>Microsoft Office Word</Application>
  <DocSecurity>0</DocSecurity>
  <Lines>279</Lines>
  <Paragraphs>78</Paragraphs>
  <ScaleCrop>false</ScaleCrop>
  <Company>zxxk.com</Company>
  <LinksUpToDate>false</LinksUpToDate>
  <CharactersWithSpaces>39385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2022-09-30T11:55:00Z</dcterms:created>
  <dcterms:modified xsi:type="dcterms:W3CDTF">2022-09-30T11:55:00Z</dcterms:modified>
</cp:coreProperties>
</file>