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神经系统类药物项目可行性建设方案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57" w:history="1">
        <w:r>
          <w:rPr>
            <w:rFonts w:ascii="仿宋" w:eastAsia="仿宋" w:hAnsi="仿宋" w:cs="仿宋" w:hint="eastAsia"/>
            <w:lang w:eastAsia="zh-CN"/>
          </w:rPr>
          <w:t>前言</w:t>
        </w:r>
        <w:r>
          <w:tab/>
        </w:r>
        <w:r>
          <w:fldChar w:fldCharType="begin"/>
        </w:r>
        <w:r>
          <w:instrText xml:space="preserve"> PAGEREF _Toc20457 \h </w:instrText>
        </w:r>
        <w:r>
          <w:fldChar w:fldCharType="separate"/>
        </w:r>
        <w:r>
          <w:t>3</w:t>
        </w:r>
        <w:r>
          <w:fldChar w:fldCharType="end"/>
        </w:r>
      </w:hyperlink>
    </w:p>
    <w:p>
      <w:pPr>
        <w:pStyle w:val="TOC1"/>
        <w:tabs>
          <w:tab w:val="right" w:leader="dot" w:pos="8306"/>
        </w:tabs>
      </w:pPr>
      <w:hyperlink w:anchor="_Toc6337" w:history="1">
        <w:r>
          <w:rPr>
            <w:rFonts w:ascii="仿宋" w:eastAsia="仿宋" w:hAnsi="仿宋" w:cs="仿宋" w:hint="eastAsia"/>
            <w:lang w:eastAsia="zh-CN"/>
          </w:rPr>
          <w:t>一、社会影响分析</w:t>
        </w:r>
        <w:r>
          <w:tab/>
        </w:r>
        <w:r>
          <w:fldChar w:fldCharType="begin"/>
        </w:r>
        <w:r>
          <w:instrText xml:space="preserve"> PAGEREF _Toc6337 \h </w:instrText>
        </w:r>
        <w:r>
          <w:fldChar w:fldCharType="separate"/>
        </w:r>
        <w:r>
          <w:t>3</w:t>
        </w:r>
        <w:r>
          <w:fldChar w:fldCharType="end"/>
        </w:r>
      </w:hyperlink>
    </w:p>
    <w:p>
      <w:pPr>
        <w:pStyle w:val="TOC2"/>
        <w:tabs>
          <w:tab w:val="right" w:leader="dot" w:pos="8306"/>
        </w:tabs>
      </w:pPr>
      <w:hyperlink w:anchor="_Toc7661" w:history="1">
        <w:r>
          <w:rPr>
            <w:rFonts w:ascii="仿宋" w:eastAsia="仿宋" w:hAnsi="仿宋" w:cs="仿宋" w:hint="eastAsia"/>
            <w:lang w:eastAsia="zh-CN"/>
          </w:rPr>
          <w:t>(一)、社会影响效果分析</w:t>
        </w:r>
        <w:r>
          <w:tab/>
        </w:r>
        <w:r>
          <w:fldChar w:fldCharType="begin"/>
        </w:r>
        <w:r>
          <w:instrText xml:space="preserve"> PAGEREF _Toc7661 \h </w:instrText>
        </w:r>
        <w:r>
          <w:fldChar w:fldCharType="separate"/>
        </w:r>
        <w:r>
          <w:t>3</w:t>
        </w:r>
        <w:r>
          <w:fldChar w:fldCharType="end"/>
        </w:r>
      </w:hyperlink>
    </w:p>
    <w:p>
      <w:pPr>
        <w:pStyle w:val="TOC2"/>
        <w:tabs>
          <w:tab w:val="right" w:leader="dot" w:pos="8306"/>
        </w:tabs>
      </w:pPr>
      <w:hyperlink w:anchor="_Toc20221" w:history="1">
        <w:r>
          <w:rPr>
            <w:rFonts w:ascii="仿宋" w:eastAsia="仿宋" w:hAnsi="仿宋" w:cs="仿宋" w:hint="eastAsia"/>
            <w:lang w:eastAsia="zh-CN"/>
          </w:rPr>
          <w:t>(二)、社会适应性分析</w:t>
        </w:r>
        <w:r>
          <w:tab/>
        </w:r>
        <w:r>
          <w:fldChar w:fldCharType="begin"/>
        </w:r>
        <w:r>
          <w:instrText xml:space="preserve"> PAGEREF _Toc20221 \h </w:instrText>
        </w:r>
        <w:r>
          <w:fldChar w:fldCharType="separate"/>
        </w:r>
        <w:r>
          <w:t>5</w:t>
        </w:r>
        <w:r>
          <w:fldChar w:fldCharType="end"/>
        </w:r>
      </w:hyperlink>
    </w:p>
    <w:p>
      <w:pPr>
        <w:pStyle w:val="TOC2"/>
        <w:tabs>
          <w:tab w:val="right" w:leader="dot" w:pos="8306"/>
        </w:tabs>
      </w:pPr>
      <w:hyperlink w:anchor="_Toc6914" w:history="1">
        <w:r>
          <w:rPr>
            <w:rFonts w:ascii="仿宋" w:eastAsia="仿宋" w:hAnsi="仿宋" w:cs="仿宋" w:hint="eastAsia"/>
            <w:lang w:eastAsia="zh-CN"/>
          </w:rPr>
          <w:t>(三)、社会风险及对策分析</w:t>
        </w:r>
        <w:r>
          <w:tab/>
        </w:r>
        <w:r>
          <w:fldChar w:fldCharType="begin"/>
        </w:r>
        <w:r>
          <w:instrText xml:space="preserve"> PAGEREF _Toc6914 \h </w:instrText>
        </w:r>
        <w:r>
          <w:fldChar w:fldCharType="separate"/>
        </w:r>
        <w:r>
          <w:t>7</w:t>
        </w:r>
        <w:r>
          <w:fldChar w:fldCharType="end"/>
        </w:r>
      </w:hyperlink>
    </w:p>
    <w:p>
      <w:pPr>
        <w:pStyle w:val="TOC1"/>
        <w:tabs>
          <w:tab w:val="right" w:leader="dot" w:pos="8306"/>
        </w:tabs>
      </w:pPr>
      <w:hyperlink w:anchor="_Toc30340" w:history="1">
        <w:r>
          <w:rPr>
            <w:rFonts w:ascii="仿宋" w:eastAsia="仿宋" w:hAnsi="仿宋" w:cs="仿宋" w:hint="eastAsia"/>
            <w:lang w:eastAsia="zh-CN"/>
          </w:rPr>
          <w:t>二、建设风险评估分析</w:t>
        </w:r>
        <w:r>
          <w:tab/>
        </w:r>
        <w:r>
          <w:fldChar w:fldCharType="begin"/>
        </w:r>
        <w:r>
          <w:instrText xml:space="preserve"> PAGEREF _Toc30340 \h </w:instrText>
        </w:r>
        <w:r>
          <w:fldChar w:fldCharType="separate"/>
        </w:r>
        <w:r>
          <w:t>10</w:t>
        </w:r>
        <w:r>
          <w:fldChar w:fldCharType="end"/>
        </w:r>
      </w:hyperlink>
    </w:p>
    <w:p>
      <w:pPr>
        <w:pStyle w:val="TOC2"/>
        <w:tabs>
          <w:tab w:val="right" w:leader="dot" w:pos="8306"/>
        </w:tabs>
      </w:pPr>
      <w:hyperlink w:anchor="_Toc19904" w:history="1">
        <w:r>
          <w:rPr>
            <w:rFonts w:ascii="仿宋" w:eastAsia="仿宋" w:hAnsi="仿宋" w:cs="仿宋" w:hint="eastAsia"/>
            <w:lang w:eastAsia="zh-CN"/>
          </w:rPr>
          <w:t>(一)、政策风险分析</w:t>
        </w:r>
        <w:r>
          <w:tab/>
        </w:r>
        <w:r>
          <w:fldChar w:fldCharType="begin"/>
        </w:r>
        <w:r>
          <w:instrText xml:space="preserve"> PAGEREF _Toc19904 \h </w:instrText>
        </w:r>
        <w:r>
          <w:fldChar w:fldCharType="separate"/>
        </w:r>
        <w:r>
          <w:t>10</w:t>
        </w:r>
        <w:r>
          <w:fldChar w:fldCharType="end"/>
        </w:r>
      </w:hyperlink>
    </w:p>
    <w:p>
      <w:pPr>
        <w:pStyle w:val="TOC2"/>
        <w:tabs>
          <w:tab w:val="right" w:leader="dot" w:pos="8306"/>
        </w:tabs>
      </w:pPr>
      <w:hyperlink w:anchor="_Toc20853" w:history="1">
        <w:r>
          <w:rPr>
            <w:rFonts w:ascii="仿宋" w:eastAsia="仿宋" w:hAnsi="仿宋" w:cs="仿宋" w:hint="eastAsia"/>
            <w:lang w:eastAsia="zh-CN"/>
          </w:rPr>
          <w:t>(二)、社会风险分析</w:t>
        </w:r>
        <w:r>
          <w:tab/>
        </w:r>
        <w:r>
          <w:fldChar w:fldCharType="begin"/>
        </w:r>
        <w:r>
          <w:instrText xml:space="preserve"> PAGEREF _Toc20853 \h </w:instrText>
        </w:r>
        <w:r>
          <w:fldChar w:fldCharType="separate"/>
        </w:r>
        <w:r>
          <w:t>11</w:t>
        </w:r>
        <w:r>
          <w:fldChar w:fldCharType="end"/>
        </w:r>
      </w:hyperlink>
    </w:p>
    <w:p>
      <w:pPr>
        <w:pStyle w:val="TOC2"/>
        <w:tabs>
          <w:tab w:val="right" w:leader="dot" w:pos="8306"/>
        </w:tabs>
      </w:pPr>
      <w:hyperlink w:anchor="_Toc5640" w:history="1">
        <w:r>
          <w:rPr>
            <w:rFonts w:ascii="仿宋" w:eastAsia="仿宋" w:hAnsi="仿宋" w:cs="仿宋" w:hint="eastAsia"/>
            <w:lang w:eastAsia="zh-CN"/>
          </w:rPr>
          <w:t>(三)、市场风险分析</w:t>
        </w:r>
        <w:r>
          <w:tab/>
        </w:r>
        <w:r>
          <w:fldChar w:fldCharType="begin"/>
        </w:r>
        <w:r>
          <w:instrText xml:space="preserve"> PAGEREF _Toc5640 \h </w:instrText>
        </w:r>
        <w:r>
          <w:fldChar w:fldCharType="separate"/>
        </w:r>
        <w:r>
          <w:t>13</w:t>
        </w:r>
        <w:r>
          <w:fldChar w:fldCharType="end"/>
        </w:r>
      </w:hyperlink>
    </w:p>
    <w:p>
      <w:pPr>
        <w:pStyle w:val="TOC2"/>
        <w:tabs>
          <w:tab w:val="right" w:leader="dot" w:pos="8306"/>
        </w:tabs>
      </w:pPr>
      <w:hyperlink w:anchor="_Toc21867" w:history="1">
        <w:r>
          <w:rPr>
            <w:rFonts w:ascii="仿宋" w:eastAsia="仿宋" w:hAnsi="仿宋" w:cs="仿宋" w:hint="eastAsia"/>
            <w:lang w:eastAsia="zh-CN"/>
          </w:rPr>
          <w:t>(四)、资金风险分析</w:t>
        </w:r>
        <w:r>
          <w:tab/>
        </w:r>
        <w:r>
          <w:fldChar w:fldCharType="begin"/>
        </w:r>
        <w:r>
          <w:instrText xml:space="preserve"> PAGEREF _Toc21867 \h </w:instrText>
        </w:r>
        <w:r>
          <w:fldChar w:fldCharType="separate"/>
        </w:r>
        <w:r>
          <w:t>14</w:t>
        </w:r>
        <w:r>
          <w:fldChar w:fldCharType="end"/>
        </w:r>
      </w:hyperlink>
    </w:p>
    <w:p>
      <w:pPr>
        <w:pStyle w:val="TOC2"/>
        <w:tabs>
          <w:tab w:val="right" w:leader="dot" w:pos="8306"/>
        </w:tabs>
      </w:pPr>
      <w:hyperlink w:anchor="_Toc15197" w:history="1">
        <w:r>
          <w:rPr>
            <w:rFonts w:ascii="仿宋" w:eastAsia="仿宋" w:hAnsi="仿宋" w:cs="仿宋" w:hint="eastAsia"/>
            <w:lang w:eastAsia="zh-CN"/>
          </w:rPr>
          <w:t>(五)、技术风险分析</w:t>
        </w:r>
        <w:r>
          <w:tab/>
        </w:r>
        <w:r>
          <w:fldChar w:fldCharType="begin"/>
        </w:r>
        <w:r>
          <w:instrText xml:space="preserve"> PAGEREF _Toc15197 \h </w:instrText>
        </w:r>
        <w:r>
          <w:fldChar w:fldCharType="separate"/>
        </w:r>
        <w:r>
          <w:t>15</w:t>
        </w:r>
        <w:r>
          <w:fldChar w:fldCharType="end"/>
        </w:r>
      </w:hyperlink>
    </w:p>
    <w:p>
      <w:pPr>
        <w:pStyle w:val="TOC2"/>
        <w:tabs>
          <w:tab w:val="right" w:leader="dot" w:pos="8306"/>
        </w:tabs>
      </w:pPr>
      <w:hyperlink w:anchor="_Toc31459" w:history="1">
        <w:r>
          <w:rPr>
            <w:rFonts w:ascii="仿宋" w:eastAsia="仿宋" w:hAnsi="仿宋" w:cs="仿宋" w:hint="eastAsia"/>
            <w:lang w:eastAsia="zh-CN"/>
          </w:rPr>
          <w:t>(六)、财务风险分析</w:t>
        </w:r>
        <w:r>
          <w:tab/>
        </w:r>
        <w:r>
          <w:fldChar w:fldCharType="begin"/>
        </w:r>
        <w:r>
          <w:instrText xml:space="preserve"> PAGEREF _Toc31459 \h </w:instrText>
        </w:r>
        <w:r>
          <w:fldChar w:fldCharType="separate"/>
        </w:r>
        <w:r>
          <w:t>16</w:t>
        </w:r>
        <w:r>
          <w:fldChar w:fldCharType="end"/>
        </w:r>
      </w:hyperlink>
    </w:p>
    <w:p>
      <w:pPr>
        <w:pStyle w:val="TOC2"/>
        <w:tabs>
          <w:tab w:val="right" w:leader="dot" w:pos="8306"/>
        </w:tabs>
      </w:pPr>
      <w:hyperlink w:anchor="_Toc3883" w:history="1">
        <w:r>
          <w:rPr>
            <w:rFonts w:ascii="仿宋" w:eastAsia="仿宋" w:hAnsi="仿宋" w:cs="仿宋" w:hint="eastAsia"/>
            <w:lang w:eastAsia="zh-CN"/>
          </w:rPr>
          <w:t>(七)、管理风险分析</w:t>
        </w:r>
        <w:r>
          <w:tab/>
        </w:r>
        <w:r>
          <w:fldChar w:fldCharType="begin"/>
        </w:r>
        <w:r>
          <w:instrText xml:space="preserve"> PAGEREF _Toc3883 \h </w:instrText>
        </w:r>
        <w:r>
          <w:fldChar w:fldCharType="separate"/>
        </w:r>
        <w:r>
          <w:t>18</w:t>
        </w:r>
        <w:r>
          <w:fldChar w:fldCharType="end"/>
        </w:r>
      </w:hyperlink>
    </w:p>
    <w:p>
      <w:pPr>
        <w:pStyle w:val="TOC2"/>
        <w:tabs>
          <w:tab w:val="right" w:leader="dot" w:pos="8306"/>
        </w:tabs>
      </w:pPr>
      <w:hyperlink w:anchor="_Toc9466" w:history="1">
        <w:r>
          <w:rPr>
            <w:rFonts w:ascii="仿宋" w:eastAsia="仿宋" w:hAnsi="仿宋" w:cs="仿宋" w:hint="eastAsia"/>
            <w:lang w:eastAsia="zh-CN"/>
          </w:rPr>
          <w:t>(八)、其它风险分析</w:t>
        </w:r>
        <w:r>
          <w:tab/>
        </w:r>
        <w:r>
          <w:fldChar w:fldCharType="begin"/>
        </w:r>
        <w:r>
          <w:instrText xml:space="preserve"> PAGEREF _Toc9466 \h </w:instrText>
        </w:r>
        <w:r>
          <w:fldChar w:fldCharType="separate"/>
        </w:r>
        <w:r>
          <w:t>19</w:t>
        </w:r>
        <w:r>
          <w:fldChar w:fldCharType="end"/>
        </w:r>
      </w:hyperlink>
    </w:p>
    <w:p>
      <w:pPr>
        <w:pStyle w:val="TOC2"/>
        <w:tabs>
          <w:tab w:val="right" w:leader="dot" w:pos="8306"/>
        </w:tabs>
      </w:pPr>
      <w:hyperlink w:anchor="_Toc18958" w:history="1">
        <w:r>
          <w:rPr>
            <w:rFonts w:ascii="仿宋" w:eastAsia="仿宋" w:hAnsi="仿宋" w:cs="仿宋" w:hint="eastAsia"/>
            <w:lang w:eastAsia="zh-CN"/>
          </w:rPr>
          <w:t>(九)、社会影响评估</w:t>
        </w:r>
        <w:r>
          <w:tab/>
        </w:r>
        <w:r>
          <w:fldChar w:fldCharType="begin"/>
        </w:r>
        <w:r>
          <w:instrText xml:space="preserve"> PAGEREF _Toc18958 \h </w:instrText>
        </w:r>
        <w:r>
          <w:fldChar w:fldCharType="separate"/>
        </w:r>
        <w:r>
          <w:t>21</w:t>
        </w:r>
        <w:r>
          <w:fldChar w:fldCharType="end"/>
        </w:r>
      </w:hyperlink>
    </w:p>
    <w:p>
      <w:pPr>
        <w:pStyle w:val="TOC1"/>
        <w:tabs>
          <w:tab w:val="right" w:leader="dot" w:pos="8306"/>
        </w:tabs>
      </w:pPr>
      <w:hyperlink w:anchor="_Toc19452" w:history="1">
        <w:r>
          <w:rPr>
            <w:rFonts w:ascii="仿宋" w:eastAsia="仿宋" w:hAnsi="仿宋" w:cs="仿宋" w:hint="eastAsia"/>
            <w:lang w:eastAsia="zh-CN"/>
          </w:rPr>
          <w:t>三、财务管理与成本控制</w:t>
        </w:r>
        <w:r>
          <w:tab/>
        </w:r>
        <w:r>
          <w:fldChar w:fldCharType="begin"/>
        </w:r>
        <w:r>
          <w:instrText xml:space="preserve"> PAGEREF _Toc19452 \h </w:instrText>
        </w:r>
        <w:r>
          <w:fldChar w:fldCharType="separate"/>
        </w:r>
        <w:r>
          <w:t>23</w:t>
        </w:r>
        <w:r>
          <w:fldChar w:fldCharType="end"/>
        </w:r>
      </w:hyperlink>
    </w:p>
    <w:p>
      <w:pPr>
        <w:pStyle w:val="TOC2"/>
        <w:tabs>
          <w:tab w:val="right" w:leader="dot" w:pos="8306"/>
        </w:tabs>
      </w:pPr>
      <w:hyperlink w:anchor="_Toc17566" w:history="1">
        <w:r>
          <w:rPr>
            <w:rFonts w:ascii="仿宋" w:eastAsia="仿宋" w:hAnsi="仿宋" w:cs="仿宋" w:hint="eastAsia"/>
            <w:lang w:eastAsia="zh-CN"/>
          </w:rPr>
          <w:t>(一)、财务管理体系建设</w:t>
        </w:r>
        <w:r>
          <w:tab/>
        </w:r>
        <w:r>
          <w:fldChar w:fldCharType="begin"/>
        </w:r>
        <w:r>
          <w:instrText xml:space="preserve"> PAGEREF _Toc17566 \h </w:instrText>
        </w:r>
        <w:r>
          <w:fldChar w:fldCharType="separate"/>
        </w:r>
        <w:r>
          <w:t>23</w:t>
        </w:r>
        <w:r>
          <w:fldChar w:fldCharType="end"/>
        </w:r>
      </w:hyperlink>
    </w:p>
    <w:p>
      <w:pPr>
        <w:pStyle w:val="TOC2"/>
        <w:tabs>
          <w:tab w:val="right" w:leader="dot" w:pos="8306"/>
        </w:tabs>
      </w:pPr>
      <w:hyperlink w:anchor="_Toc10658" w:history="1">
        <w:r>
          <w:rPr>
            <w:rFonts w:ascii="仿宋" w:eastAsia="仿宋" w:hAnsi="仿宋" w:cs="仿宋" w:hint="eastAsia"/>
            <w:lang w:eastAsia="zh-CN"/>
          </w:rPr>
          <w:t>(二)、成本控制措施</w:t>
        </w:r>
        <w:r>
          <w:tab/>
        </w:r>
        <w:r>
          <w:fldChar w:fldCharType="begin"/>
        </w:r>
        <w:r>
          <w:instrText xml:space="preserve"> PAGEREF _Toc10658 \h </w:instrText>
        </w:r>
        <w:r>
          <w:fldChar w:fldCharType="separate"/>
        </w:r>
        <w:r>
          <w:t>24</w:t>
        </w:r>
        <w:r>
          <w:fldChar w:fldCharType="end"/>
        </w:r>
      </w:hyperlink>
    </w:p>
    <w:p>
      <w:pPr>
        <w:pStyle w:val="TOC1"/>
        <w:tabs>
          <w:tab w:val="right" w:leader="dot" w:pos="8306"/>
        </w:tabs>
      </w:pPr>
      <w:hyperlink w:anchor="_Toc28491" w:history="1">
        <w:r>
          <w:rPr>
            <w:rFonts w:ascii="仿宋" w:eastAsia="仿宋" w:hAnsi="仿宋" w:cs="仿宋" w:hint="eastAsia"/>
            <w:lang w:eastAsia="zh-CN"/>
          </w:rPr>
          <w:t>四、神经系统类药物项目概论</w:t>
        </w:r>
        <w:r>
          <w:tab/>
        </w:r>
        <w:r>
          <w:fldChar w:fldCharType="begin"/>
        </w:r>
        <w:r>
          <w:instrText xml:space="preserve"> PAGEREF _Toc28491 \h </w:instrText>
        </w:r>
        <w:r>
          <w:fldChar w:fldCharType="separate"/>
        </w:r>
        <w:r>
          <w:t>25</w:t>
        </w:r>
        <w:r>
          <w:fldChar w:fldCharType="end"/>
        </w:r>
      </w:hyperlink>
    </w:p>
    <w:p>
      <w:pPr>
        <w:pStyle w:val="TOC2"/>
        <w:tabs>
          <w:tab w:val="right" w:leader="dot" w:pos="8306"/>
        </w:tabs>
      </w:pPr>
      <w:hyperlink w:anchor="_Toc23526" w:history="1">
        <w:r>
          <w:rPr>
            <w:rFonts w:ascii="仿宋" w:eastAsia="仿宋" w:hAnsi="仿宋" w:cs="仿宋" w:hint="eastAsia"/>
            <w:lang w:eastAsia="zh-CN"/>
          </w:rPr>
          <w:t>(一)、项目申报单位概况</w:t>
        </w:r>
        <w:r>
          <w:tab/>
        </w:r>
        <w:r>
          <w:fldChar w:fldCharType="begin"/>
        </w:r>
        <w:r>
          <w:instrText xml:space="preserve"> PAGEREF _Toc23526 \h </w:instrText>
        </w:r>
        <w:r>
          <w:fldChar w:fldCharType="separate"/>
        </w:r>
        <w:r>
          <w:t>25</w:t>
        </w:r>
        <w:r>
          <w:fldChar w:fldCharType="end"/>
        </w:r>
      </w:hyperlink>
    </w:p>
    <w:p>
      <w:pPr>
        <w:pStyle w:val="TOC2"/>
        <w:tabs>
          <w:tab w:val="right" w:leader="dot" w:pos="8306"/>
        </w:tabs>
      </w:pPr>
      <w:hyperlink w:anchor="_Toc19009" w:history="1">
        <w:r>
          <w:rPr>
            <w:rFonts w:ascii="仿宋" w:eastAsia="仿宋" w:hAnsi="仿宋" w:cs="仿宋" w:hint="eastAsia"/>
            <w:lang w:eastAsia="zh-CN"/>
          </w:rPr>
          <w:t>(二)、项目概况</w:t>
        </w:r>
        <w:r>
          <w:tab/>
        </w:r>
        <w:r>
          <w:fldChar w:fldCharType="begin"/>
        </w:r>
        <w:r>
          <w:instrText xml:space="preserve"> PAGEREF _Toc19009 \h </w:instrText>
        </w:r>
        <w:r>
          <w:fldChar w:fldCharType="separate"/>
        </w:r>
        <w:r>
          <w:t>26</w:t>
        </w:r>
        <w:r>
          <w:fldChar w:fldCharType="end"/>
        </w:r>
      </w:hyperlink>
    </w:p>
    <w:p>
      <w:pPr>
        <w:pStyle w:val="TOC1"/>
        <w:tabs>
          <w:tab w:val="right" w:leader="dot" w:pos="8306"/>
        </w:tabs>
      </w:pPr>
      <w:hyperlink w:anchor="_Toc23514" w:history="1">
        <w:r>
          <w:rPr>
            <w:rFonts w:ascii="仿宋" w:eastAsia="仿宋" w:hAnsi="仿宋" w:cs="仿宋" w:hint="eastAsia"/>
            <w:lang w:eastAsia="zh-CN"/>
          </w:rPr>
          <w:t>五、背景、必要性分析</w:t>
        </w:r>
        <w:r>
          <w:tab/>
        </w:r>
        <w:r>
          <w:fldChar w:fldCharType="begin"/>
        </w:r>
        <w:r>
          <w:instrText xml:space="preserve"> PAGEREF _Toc23514 \h </w:instrText>
        </w:r>
        <w:r>
          <w:fldChar w:fldCharType="separate"/>
        </w:r>
        <w:r>
          <w:t>29</w:t>
        </w:r>
        <w:r>
          <w:fldChar w:fldCharType="end"/>
        </w:r>
      </w:hyperlink>
    </w:p>
    <w:p>
      <w:pPr>
        <w:pStyle w:val="TOC2"/>
        <w:tabs>
          <w:tab w:val="right" w:leader="dot" w:pos="8306"/>
        </w:tabs>
      </w:pPr>
      <w:hyperlink w:anchor="_Toc25984" w:history="1">
        <w:r>
          <w:rPr>
            <w:rFonts w:ascii="仿宋" w:eastAsia="仿宋" w:hAnsi="仿宋" w:cs="仿宋" w:hint="eastAsia"/>
            <w:lang w:eastAsia="zh-CN"/>
          </w:rPr>
          <w:t>(一)、项目建设背景</w:t>
        </w:r>
        <w:r>
          <w:tab/>
        </w:r>
        <w:r>
          <w:fldChar w:fldCharType="begin"/>
        </w:r>
        <w:r>
          <w:instrText xml:space="preserve"> PAGEREF _Toc25984 \h </w:instrText>
        </w:r>
        <w:r>
          <w:fldChar w:fldCharType="separate"/>
        </w:r>
        <w:r>
          <w:t>29</w:t>
        </w:r>
        <w:r>
          <w:fldChar w:fldCharType="end"/>
        </w:r>
      </w:hyperlink>
    </w:p>
    <w:p>
      <w:pPr>
        <w:pStyle w:val="TOC2"/>
        <w:tabs>
          <w:tab w:val="right" w:leader="dot" w:pos="8306"/>
        </w:tabs>
      </w:pPr>
      <w:hyperlink w:anchor="_Toc20461" w:history="1">
        <w:r>
          <w:rPr>
            <w:rFonts w:ascii="仿宋" w:eastAsia="仿宋" w:hAnsi="仿宋" w:cs="仿宋" w:hint="eastAsia"/>
            <w:lang w:eastAsia="zh-CN"/>
          </w:rPr>
          <w:t>(二)、必要性分析</w:t>
        </w:r>
        <w:r>
          <w:tab/>
        </w:r>
        <w:r>
          <w:fldChar w:fldCharType="begin"/>
        </w:r>
        <w:r>
          <w:instrText xml:space="preserve"> PAGEREF _Toc20461 \h </w:instrText>
        </w:r>
        <w:r>
          <w:fldChar w:fldCharType="separate"/>
        </w:r>
        <w:r>
          <w:t>30</w:t>
        </w:r>
        <w:r>
          <w:fldChar w:fldCharType="end"/>
        </w:r>
      </w:hyperlink>
    </w:p>
    <w:p>
      <w:pPr>
        <w:pStyle w:val="TOC2"/>
        <w:tabs>
          <w:tab w:val="right" w:leader="dot" w:pos="8306"/>
        </w:tabs>
      </w:pPr>
      <w:hyperlink w:anchor="_Toc29310" w:history="1">
        <w:r>
          <w:rPr>
            <w:rFonts w:ascii="仿宋" w:eastAsia="仿宋" w:hAnsi="仿宋" w:cs="仿宋" w:hint="eastAsia"/>
            <w:lang w:eastAsia="zh-CN"/>
          </w:rPr>
          <w:t>(三)、项目建设有利条件</w:t>
        </w:r>
        <w:r>
          <w:tab/>
        </w:r>
        <w:r>
          <w:fldChar w:fldCharType="begin"/>
        </w:r>
        <w:r>
          <w:instrText xml:space="preserve"> PAGEREF _Toc29310 \h </w:instrText>
        </w:r>
        <w:r>
          <w:fldChar w:fldCharType="separate"/>
        </w:r>
        <w:r>
          <w:t>32</w:t>
        </w:r>
        <w:r>
          <w:fldChar w:fldCharType="end"/>
        </w:r>
      </w:hyperlink>
    </w:p>
    <w:p>
      <w:pPr>
        <w:pStyle w:val="TOC1"/>
        <w:tabs>
          <w:tab w:val="right" w:leader="dot" w:pos="8306"/>
        </w:tabs>
      </w:pPr>
      <w:hyperlink w:anchor="_Toc15730" w:history="1">
        <w:r>
          <w:rPr>
            <w:rFonts w:ascii="仿宋" w:eastAsia="仿宋" w:hAnsi="仿宋" w:cs="仿宋" w:hint="eastAsia"/>
            <w:lang w:eastAsia="zh-CN"/>
          </w:rPr>
          <w:t>六、项目选址研究</w:t>
        </w:r>
        <w:r>
          <w:tab/>
        </w:r>
        <w:r>
          <w:fldChar w:fldCharType="begin"/>
        </w:r>
        <w:r>
          <w:instrText xml:space="preserve"> PAGEREF _Toc15730 \h </w:instrText>
        </w:r>
        <w:r>
          <w:fldChar w:fldCharType="separate"/>
        </w:r>
        <w:r>
          <w:t>33</w:t>
        </w:r>
        <w:r>
          <w:fldChar w:fldCharType="end"/>
        </w:r>
      </w:hyperlink>
    </w:p>
    <w:p>
      <w:pPr>
        <w:pStyle w:val="TOC2"/>
        <w:tabs>
          <w:tab w:val="right" w:leader="dot" w:pos="8306"/>
        </w:tabs>
      </w:pPr>
      <w:hyperlink w:anchor="_Toc31760" w:history="1">
        <w:r>
          <w:rPr>
            <w:rFonts w:ascii="仿宋" w:eastAsia="仿宋" w:hAnsi="仿宋" w:cs="仿宋" w:hint="eastAsia"/>
            <w:lang w:eastAsia="zh-CN"/>
          </w:rPr>
          <w:t>(一)、项目选址原则</w:t>
        </w:r>
        <w:r>
          <w:tab/>
        </w:r>
        <w:r>
          <w:fldChar w:fldCharType="begin"/>
        </w:r>
        <w:r>
          <w:instrText xml:space="preserve"> PAGEREF _Toc31760 \h </w:instrText>
        </w:r>
        <w:r>
          <w:fldChar w:fldCharType="separate"/>
        </w:r>
        <w:r>
          <w:t>33</w:t>
        </w:r>
        <w:r>
          <w:fldChar w:fldCharType="end"/>
        </w:r>
      </w:hyperlink>
    </w:p>
    <w:p>
      <w:pPr>
        <w:pStyle w:val="TOC2"/>
        <w:tabs>
          <w:tab w:val="right" w:leader="dot" w:pos="8306"/>
        </w:tabs>
      </w:pPr>
      <w:hyperlink w:anchor="_Toc31607" w:history="1">
        <w:r>
          <w:rPr>
            <w:rFonts w:ascii="仿宋" w:eastAsia="仿宋" w:hAnsi="仿宋" w:cs="仿宋" w:hint="eastAsia"/>
            <w:lang w:eastAsia="zh-CN"/>
          </w:rPr>
          <w:t>(二)、项目选址</w:t>
        </w:r>
        <w:r>
          <w:tab/>
        </w:r>
        <w:r>
          <w:fldChar w:fldCharType="begin"/>
        </w:r>
        <w:r>
          <w:instrText xml:space="preserve"> PAGEREF _Toc31607 \h </w:instrText>
        </w:r>
        <w:r>
          <w:fldChar w:fldCharType="separate"/>
        </w:r>
        <w:r>
          <w:t>37</w:t>
        </w:r>
        <w:r>
          <w:fldChar w:fldCharType="end"/>
        </w:r>
      </w:hyperlink>
    </w:p>
    <w:p>
      <w:pPr>
        <w:pStyle w:val="TOC2"/>
        <w:tabs>
          <w:tab w:val="right" w:leader="dot" w:pos="8306"/>
        </w:tabs>
      </w:pPr>
      <w:hyperlink w:anchor="_Toc15984" w:history="1">
        <w:r>
          <w:rPr>
            <w:rFonts w:ascii="仿宋" w:eastAsia="仿宋" w:hAnsi="仿宋" w:cs="仿宋" w:hint="eastAsia"/>
            <w:lang w:eastAsia="zh-CN"/>
          </w:rPr>
          <w:t>(三)、建设条件分析</w:t>
        </w:r>
        <w:r>
          <w:tab/>
        </w:r>
        <w:r>
          <w:fldChar w:fldCharType="begin"/>
        </w:r>
        <w:r>
          <w:instrText xml:space="preserve"> PAGEREF _Toc15984 \h </w:instrText>
        </w:r>
        <w:r>
          <w:fldChar w:fldCharType="separate"/>
        </w:r>
        <w:r>
          <w:t>39</w:t>
        </w:r>
        <w:r>
          <w:fldChar w:fldCharType="end"/>
        </w:r>
      </w:hyperlink>
    </w:p>
    <w:p>
      <w:pPr>
        <w:pStyle w:val="TOC2"/>
        <w:tabs>
          <w:tab w:val="right" w:leader="dot" w:pos="8306"/>
        </w:tabs>
      </w:pPr>
      <w:hyperlink w:anchor="_Toc6436" w:history="1">
        <w:r>
          <w:rPr>
            <w:rFonts w:ascii="仿宋" w:eastAsia="仿宋" w:hAnsi="仿宋" w:cs="仿宋" w:hint="eastAsia"/>
            <w:lang w:eastAsia="zh-CN"/>
          </w:rPr>
          <w:t>(四)、用地控制指标</w:t>
        </w:r>
        <w:r>
          <w:tab/>
        </w:r>
        <w:r>
          <w:fldChar w:fldCharType="begin"/>
        </w:r>
        <w:r>
          <w:instrText xml:space="preserve"> PAGEREF _Toc6436 \h </w:instrText>
        </w:r>
        <w:r>
          <w:fldChar w:fldCharType="separate"/>
        </w:r>
        <w:r>
          <w:t>40</w:t>
        </w:r>
        <w:r>
          <w:fldChar w:fldCharType="end"/>
        </w:r>
      </w:hyperlink>
    </w:p>
    <w:p>
      <w:pPr>
        <w:pStyle w:val="TOC2"/>
        <w:tabs>
          <w:tab w:val="right" w:leader="dot" w:pos="8306"/>
        </w:tabs>
      </w:pPr>
      <w:hyperlink w:anchor="_Toc10393" w:history="1">
        <w:r>
          <w:rPr>
            <w:rFonts w:ascii="仿宋" w:eastAsia="仿宋" w:hAnsi="仿宋" w:cs="仿宋" w:hint="eastAsia"/>
            <w:lang w:eastAsia="zh-CN"/>
          </w:rPr>
          <w:t>(五)、地总体要求</w:t>
        </w:r>
        <w:r>
          <w:tab/>
        </w:r>
        <w:r>
          <w:fldChar w:fldCharType="begin"/>
        </w:r>
        <w:r>
          <w:instrText xml:space="preserve"> PAGEREF _Toc10393 \h </w:instrText>
        </w:r>
        <w:r>
          <w:fldChar w:fldCharType="separate"/>
        </w:r>
        <w:r>
          <w:t>41</w:t>
        </w:r>
        <w:r>
          <w:fldChar w:fldCharType="end"/>
        </w:r>
      </w:hyperlink>
    </w:p>
    <w:p>
      <w:pPr>
        <w:pStyle w:val="TOC2"/>
        <w:tabs>
          <w:tab w:val="right" w:leader="dot" w:pos="8306"/>
        </w:tabs>
      </w:pPr>
      <w:hyperlink w:anchor="_Toc15418" w:history="1">
        <w:r>
          <w:rPr>
            <w:rFonts w:ascii="仿宋" w:eastAsia="仿宋" w:hAnsi="仿宋" w:cs="仿宋" w:hint="eastAsia"/>
            <w:lang w:eastAsia="zh-CN"/>
          </w:rPr>
          <w:t>(六)、节约用地措施</w:t>
        </w:r>
        <w:r>
          <w:tab/>
        </w:r>
        <w:r>
          <w:fldChar w:fldCharType="begin"/>
        </w:r>
        <w:r>
          <w:instrText xml:space="preserve"> PAGEREF _Toc15418 \h </w:instrText>
        </w:r>
        <w:r>
          <w:fldChar w:fldCharType="separate"/>
        </w:r>
        <w:r>
          <w:t>43</w:t>
        </w:r>
        <w:r>
          <w:fldChar w:fldCharType="end"/>
        </w:r>
      </w:hyperlink>
    </w:p>
    <w:p>
      <w:pPr>
        <w:pStyle w:val="TOC2"/>
        <w:tabs>
          <w:tab w:val="right" w:leader="dot" w:pos="8306"/>
        </w:tabs>
      </w:pPr>
      <w:hyperlink w:anchor="_Toc6475" w:history="1">
        <w:r>
          <w:rPr>
            <w:rFonts w:ascii="仿宋" w:eastAsia="仿宋" w:hAnsi="仿宋" w:cs="仿宋" w:hint="eastAsia"/>
            <w:lang w:eastAsia="zh-CN"/>
          </w:rPr>
          <w:t>(七)、选址综合评价</w:t>
        </w:r>
        <w:r>
          <w:tab/>
        </w:r>
        <w:r>
          <w:fldChar w:fldCharType="begin"/>
        </w:r>
        <w:r>
          <w:instrText xml:space="preserve"> PAGEREF _Toc6475 \h </w:instrText>
        </w:r>
        <w:r>
          <w:fldChar w:fldCharType="separate"/>
        </w:r>
        <w:r>
          <w:t>44</w:t>
        </w:r>
        <w:r>
          <w:fldChar w:fldCharType="end"/>
        </w:r>
      </w:hyperlink>
    </w:p>
    <w:p>
      <w:pPr>
        <w:pStyle w:val="TOC1"/>
        <w:tabs>
          <w:tab w:val="right" w:leader="dot" w:pos="8306"/>
        </w:tabs>
      </w:pPr>
      <w:hyperlink w:anchor="_Toc24685" w:history="1">
        <w:r>
          <w:rPr>
            <w:rFonts w:ascii="仿宋" w:eastAsia="仿宋" w:hAnsi="仿宋" w:cs="仿宋" w:hint="eastAsia"/>
            <w:lang w:eastAsia="zh-CN"/>
          </w:rPr>
          <w:t>七、技术创新与产业升级</w:t>
        </w:r>
        <w:r>
          <w:tab/>
        </w:r>
        <w:r>
          <w:fldChar w:fldCharType="begin"/>
        </w:r>
        <w:r>
          <w:instrText xml:space="preserve"> PAGEREF _Toc24685 \h </w:instrText>
        </w:r>
        <w:r>
          <w:fldChar w:fldCharType="separate"/>
        </w:r>
        <w:r>
          <w:t>45</w:t>
        </w:r>
        <w:r>
          <w:fldChar w:fldCharType="end"/>
        </w:r>
      </w:hyperlink>
    </w:p>
    <w:p>
      <w:pPr>
        <w:pStyle w:val="TOC2"/>
        <w:tabs>
          <w:tab w:val="right" w:leader="dot" w:pos="8306"/>
        </w:tabs>
      </w:pPr>
      <w:hyperlink w:anchor="_Toc15738" w:history="1">
        <w:r>
          <w:rPr>
            <w:rFonts w:ascii="仿宋" w:eastAsia="仿宋" w:hAnsi="仿宋" w:cs="仿宋" w:hint="eastAsia"/>
            <w:lang w:eastAsia="zh-CN"/>
          </w:rPr>
          <w:t>(一)、技术创新方向与目标</w:t>
        </w:r>
        <w:r>
          <w:tab/>
        </w:r>
        <w:r>
          <w:fldChar w:fldCharType="begin"/>
        </w:r>
        <w:r>
          <w:instrText xml:space="preserve"> PAGEREF _Toc15738 \h </w:instrText>
        </w:r>
        <w:r>
          <w:fldChar w:fldCharType="separate"/>
        </w:r>
        <w:r>
          <w:t>45</w:t>
        </w:r>
        <w:r>
          <w:fldChar w:fldCharType="end"/>
        </w:r>
      </w:hyperlink>
    </w:p>
    <w:p>
      <w:pPr>
        <w:pStyle w:val="TOC2"/>
        <w:tabs>
          <w:tab w:val="right" w:leader="dot" w:pos="8306"/>
        </w:tabs>
      </w:pPr>
      <w:hyperlink w:anchor="_Toc26284" w:history="1">
        <w:r>
          <w:rPr>
            <w:rFonts w:ascii="仿宋" w:eastAsia="仿宋" w:hAnsi="仿宋" w:cs="仿宋" w:hint="eastAsia"/>
            <w:lang w:eastAsia="zh-CN"/>
          </w:rPr>
          <w:t>(二)、产业升级路径与措施</w:t>
        </w:r>
        <w:r>
          <w:tab/>
        </w:r>
        <w:r>
          <w:fldChar w:fldCharType="begin"/>
        </w:r>
        <w:r>
          <w:instrText xml:space="preserve"> PAGEREF _Toc26284 \h </w:instrText>
        </w:r>
        <w:r>
          <w:fldChar w:fldCharType="separate"/>
        </w:r>
        <w:r>
          <w:t>46</w:t>
        </w:r>
        <w:r>
          <w:fldChar w:fldCharType="end"/>
        </w:r>
      </w:hyperlink>
    </w:p>
    <w:p>
      <w:pPr>
        <w:pStyle w:val="TOC1"/>
        <w:tabs>
          <w:tab w:val="right" w:leader="dot" w:pos="8306"/>
        </w:tabs>
      </w:pPr>
      <w:hyperlink w:anchor="_Toc25336" w:history="1">
        <w:r>
          <w:rPr>
            <w:rFonts w:ascii="仿宋" w:eastAsia="仿宋" w:hAnsi="仿宋" w:cs="仿宋" w:hint="eastAsia"/>
            <w:lang w:eastAsia="zh-CN"/>
          </w:rPr>
          <w:t>八、环境保护与绿色发展</w:t>
        </w:r>
        <w:r>
          <w:tab/>
        </w:r>
        <w:r>
          <w:fldChar w:fldCharType="begin"/>
        </w:r>
        <w:r>
          <w:instrText xml:space="preserve"> PAGEREF _Toc25336 \h </w:instrText>
        </w:r>
        <w:r>
          <w:fldChar w:fldCharType="separate"/>
        </w:r>
        <w:r>
          <w:t>48</w:t>
        </w:r>
        <w:r>
          <w:fldChar w:fldCharType="end"/>
        </w:r>
      </w:hyperlink>
    </w:p>
    <w:p>
      <w:pPr>
        <w:pStyle w:val="TOC2"/>
        <w:tabs>
          <w:tab w:val="right" w:leader="dot" w:pos="8306"/>
        </w:tabs>
      </w:pPr>
      <w:hyperlink w:anchor="_Toc7067" w:history="1">
        <w:r>
          <w:rPr>
            <w:rFonts w:ascii="仿宋" w:eastAsia="仿宋" w:hAnsi="仿宋" w:cs="仿宋" w:hint="eastAsia"/>
            <w:lang w:eastAsia="zh-CN"/>
          </w:rPr>
          <w:t>(一)、环境保护措施</w:t>
        </w:r>
        <w:r>
          <w:tab/>
        </w:r>
        <w:r>
          <w:fldChar w:fldCharType="begin"/>
        </w:r>
        <w:r>
          <w:instrText xml:space="preserve"> PAGEREF _Toc7067 \h </w:instrText>
        </w:r>
        <w:r>
          <w:fldChar w:fldCharType="separate"/>
        </w:r>
        <w:r>
          <w:t>48</w:t>
        </w:r>
        <w:r>
          <w:fldChar w:fldCharType="end"/>
        </w:r>
      </w:hyperlink>
    </w:p>
    <w:p>
      <w:pPr>
        <w:pStyle w:val="TOC2"/>
        <w:tabs>
          <w:tab w:val="right" w:leader="dot" w:pos="8306"/>
        </w:tabs>
      </w:pPr>
      <w:hyperlink w:anchor="_Toc27026" w:history="1">
        <w:r>
          <w:rPr>
            <w:rFonts w:ascii="仿宋" w:eastAsia="仿宋" w:hAnsi="仿宋" w:cs="仿宋" w:hint="eastAsia"/>
            <w:lang w:eastAsia="zh-CN"/>
          </w:rPr>
          <w:t>(二)、绿色发展与可持续发展策略</w:t>
        </w:r>
        <w:r>
          <w:tab/>
        </w:r>
        <w:r>
          <w:fldChar w:fldCharType="begin"/>
        </w:r>
        <w:r>
          <w:instrText xml:space="preserve"> PAGEREF _Toc27026 \h </w:instrText>
        </w:r>
        <w:r>
          <w:fldChar w:fldCharType="separate"/>
        </w:r>
        <w:r>
          <w:t>49</w:t>
        </w:r>
        <w:r>
          <w:fldChar w:fldCharType="end"/>
        </w:r>
      </w:hyperlink>
    </w:p>
    <w:p>
      <w:pPr>
        <w:pStyle w:val="TOC1"/>
        <w:tabs>
          <w:tab w:val="right" w:leader="dot" w:pos="8306"/>
        </w:tabs>
      </w:pPr>
      <w:hyperlink w:anchor="_Toc22203" w:history="1">
        <w:r>
          <w:rPr>
            <w:rFonts w:ascii="仿宋" w:eastAsia="仿宋" w:hAnsi="仿宋" w:cs="仿宋" w:hint="eastAsia"/>
            <w:lang w:eastAsia="zh-CN"/>
          </w:rPr>
          <w:t>九、项目质量与标准</w:t>
        </w:r>
        <w:r>
          <w:tab/>
        </w:r>
        <w:r>
          <w:fldChar w:fldCharType="begin"/>
        </w:r>
        <w:r>
          <w:instrText xml:space="preserve"> PAGEREF _Toc22203 \h </w:instrText>
        </w:r>
        <w:r>
          <w:fldChar w:fldCharType="separate"/>
        </w:r>
        <w:r>
          <w:t>51</w:t>
        </w:r>
        <w:r>
          <w:fldChar w:fldCharType="end"/>
        </w:r>
      </w:hyperlink>
    </w:p>
    <w:p>
      <w:pPr>
        <w:pStyle w:val="TOC2"/>
        <w:tabs>
          <w:tab w:val="right" w:leader="dot" w:pos="8306"/>
        </w:tabs>
      </w:pPr>
      <w:hyperlink w:anchor="_Toc3583" w:history="1">
        <w:r>
          <w:rPr>
            <w:rFonts w:ascii="仿宋" w:eastAsia="仿宋" w:hAnsi="仿宋" w:cs="仿宋" w:hint="eastAsia"/>
            <w:lang w:eastAsia="zh-CN"/>
          </w:rPr>
          <w:t>(一)、质量保障体系</w:t>
        </w:r>
        <w:r>
          <w:tab/>
        </w:r>
        <w:r>
          <w:fldChar w:fldCharType="begin"/>
        </w:r>
        <w:r>
          <w:instrText xml:space="preserve"> PAGEREF _Toc3583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0" w:history="1">
        <w:r>
          <w:rPr>
            <w:rFonts w:ascii="仿宋" w:eastAsia="仿宋" w:hAnsi="仿宋" w:cs="仿宋" w:hint="eastAsia"/>
            <w:lang w:eastAsia="zh-CN"/>
          </w:rPr>
          <w:t>(二)、标准化作业流程</w:t>
        </w:r>
        <w:r>
          <w:tab/>
        </w:r>
        <w:r>
          <w:fldChar w:fldCharType="begin"/>
        </w:r>
        <w:r>
          <w:instrText xml:space="preserve"> PAGEREF _Toc8230 \h </w:instrText>
        </w:r>
        <w:r>
          <w:fldChar w:fldCharType="separate"/>
        </w:r>
        <w:r>
          <w:t>52</w:t>
        </w:r>
        <w:r>
          <w:fldChar w:fldCharType="end"/>
        </w:r>
      </w:hyperlink>
    </w:p>
    <w:p>
      <w:pPr>
        <w:pStyle w:val="TOC2"/>
        <w:tabs>
          <w:tab w:val="right" w:leader="dot" w:pos="8306"/>
        </w:tabs>
      </w:pPr>
      <w:hyperlink w:anchor="_Toc25931" w:history="1">
        <w:r>
          <w:rPr>
            <w:rFonts w:ascii="仿宋" w:eastAsia="仿宋" w:hAnsi="仿宋" w:cs="仿宋" w:hint="eastAsia"/>
            <w:lang w:eastAsia="zh-CN"/>
          </w:rPr>
          <w:t>(三)、质量监控与评估</w:t>
        </w:r>
        <w:r>
          <w:tab/>
        </w:r>
        <w:r>
          <w:fldChar w:fldCharType="begin"/>
        </w:r>
        <w:r>
          <w:instrText xml:space="preserve"> PAGEREF _Toc25931 \h </w:instrText>
        </w:r>
        <w:r>
          <w:fldChar w:fldCharType="separate"/>
        </w:r>
        <w:r>
          <w:t>54</w:t>
        </w:r>
        <w:r>
          <w:fldChar w:fldCharType="end"/>
        </w:r>
      </w:hyperlink>
    </w:p>
    <w:p>
      <w:pPr>
        <w:pStyle w:val="TOC2"/>
        <w:tabs>
          <w:tab w:val="right" w:leader="dot" w:pos="8306"/>
        </w:tabs>
      </w:pPr>
      <w:hyperlink w:anchor="_Toc30911" w:history="1">
        <w:r>
          <w:rPr>
            <w:rFonts w:ascii="仿宋" w:eastAsia="仿宋" w:hAnsi="仿宋" w:cs="仿宋" w:hint="eastAsia"/>
            <w:lang w:eastAsia="zh-CN"/>
          </w:rPr>
          <w:t>(四)、质量改进计划</w:t>
        </w:r>
        <w:r>
          <w:tab/>
        </w:r>
        <w:r>
          <w:fldChar w:fldCharType="begin"/>
        </w:r>
        <w:r>
          <w:instrText xml:space="preserve"> PAGEREF _Toc30911 \h </w:instrText>
        </w:r>
        <w:r>
          <w:fldChar w:fldCharType="separate"/>
        </w:r>
        <w:r>
          <w:t>55</w:t>
        </w:r>
        <w:r>
          <w:fldChar w:fldCharType="end"/>
        </w:r>
      </w:hyperlink>
    </w:p>
    <w:p>
      <w:pPr>
        <w:pStyle w:val="TOC1"/>
        <w:tabs>
          <w:tab w:val="right" w:leader="dot" w:pos="8306"/>
        </w:tabs>
      </w:pPr>
      <w:hyperlink w:anchor="_Toc21674" w:history="1">
        <w:r>
          <w:rPr>
            <w:rFonts w:ascii="仿宋" w:eastAsia="仿宋" w:hAnsi="仿宋" w:cs="仿宋" w:hint="eastAsia"/>
            <w:lang w:eastAsia="zh-CN"/>
          </w:rPr>
          <w:t>十、土地利用与规划方案</w:t>
        </w:r>
        <w:r>
          <w:tab/>
        </w:r>
        <w:r>
          <w:fldChar w:fldCharType="begin"/>
        </w:r>
        <w:r>
          <w:instrText xml:space="preserve"> PAGEREF _Toc21674 \h </w:instrText>
        </w:r>
        <w:r>
          <w:fldChar w:fldCharType="separate"/>
        </w:r>
        <w:r>
          <w:t>56</w:t>
        </w:r>
        <w:r>
          <w:fldChar w:fldCharType="end"/>
        </w:r>
      </w:hyperlink>
    </w:p>
    <w:p>
      <w:pPr>
        <w:pStyle w:val="TOC2"/>
        <w:tabs>
          <w:tab w:val="right" w:leader="dot" w:pos="8306"/>
        </w:tabs>
      </w:pPr>
      <w:hyperlink w:anchor="_Toc323" w:history="1">
        <w:r>
          <w:rPr>
            <w:rFonts w:ascii="仿宋" w:eastAsia="仿宋" w:hAnsi="仿宋" w:cs="仿宋" w:hint="eastAsia"/>
            <w:lang w:eastAsia="zh-CN"/>
          </w:rPr>
          <w:t>(一)、项目用地情况分析</w:t>
        </w:r>
        <w:r>
          <w:tab/>
        </w:r>
        <w:r>
          <w:fldChar w:fldCharType="begin"/>
        </w:r>
        <w:r>
          <w:instrText xml:space="preserve"> PAGEREF _Toc323 \h </w:instrText>
        </w:r>
        <w:r>
          <w:fldChar w:fldCharType="separate"/>
        </w:r>
        <w:r>
          <w:t>56</w:t>
        </w:r>
        <w:r>
          <w:fldChar w:fldCharType="end"/>
        </w:r>
      </w:hyperlink>
    </w:p>
    <w:p>
      <w:pPr>
        <w:pStyle w:val="TOC2"/>
        <w:tabs>
          <w:tab w:val="right" w:leader="dot" w:pos="8306"/>
        </w:tabs>
      </w:pPr>
      <w:hyperlink w:anchor="_Toc28887" w:history="1">
        <w:r>
          <w:rPr>
            <w:rFonts w:ascii="仿宋" w:eastAsia="仿宋" w:hAnsi="仿宋" w:cs="仿宋" w:hint="eastAsia"/>
            <w:lang w:eastAsia="zh-CN"/>
          </w:rPr>
          <w:t>(二)、土地利用规划方案</w:t>
        </w:r>
        <w:r>
          <w:tab/>
        </w:r>
        <w:r>
          <w:fldChar w:fldCharType="begin"/>
        </w:r>
        <w:r>
          <w:instrText xml:space="preserve"> PAGEREF _Toc28887 \h </w:instrText>
        </w:r>
        <w:r>
          <w:fldChar w:fldCharType="separate"/>
        </w:r>
        <w:r>
          <w:t>57</w:t>
        </w:r>
        <w:r>
          <w:fldChar w:fldCharType="end"/>
        </w:r>
      </w:hyperlink>
    </w:p>
    <w:p>
      <w:pPr>
        <w:pStyle w:val="TOC1"/>
        <w:tabs>
          <w:tab w:val="right" w:leader="dot" w:pos="8306"/>
        </w:tabs>
      </w:pPr>
      <w:hyperlink w:anchor="_Toc24237" w:history="1">
        <w:r>
          <w:rPr>
            <w:rFonts w:ascii="仿宋" w:eastAsia="仿宋" w:hAnsi="仿宋" w:cs="仿宋" w:hint="eastAsia"/>
            <w:lang w:eastAsia="zh-CN"/>
          </w:rPr>
          <w:t>十一、客户关系管理与市场拓展</w:t>
        </w:r>
        <w:r>
          <w:tab/>
        </w:r>
        <w:r>
          <w:fldChar w:fldCharType="begin"/>
        </w:r>
        <w:r>
          <w:instrText xml:space="preserve"> PAGEREF _Toc24237 \h </w:instrText>
        </w:r>
        <w:r>
          <w:fldChar w:fldCharType="separate"/>
        </w:r>
        <w:r>
          <w:t>58</w:t>
        </w:r>
        <w:r>
          <w:fldChar w:fldCharType="end"/>
        </w:r>
      </w:hyperlink>
    </w:p>
    <w:p>
      <w:pPr>
        <w:pStyle w:val="TOC2"/>
        <w:tabs>
          <w:tab w:val="right" w:leader="dot" w:pos="8306"/>
        </w:tabs>
      </w:pPr>
      <w:hyperlink w:anchor="_Toc18792" w:history="1">
        <w:r>
          <w:rPr>
            <w:rFonts w:ascii="仿宋" w:eastAsia="仿宋" w:hAnsi="仿宋" w:cs="仿宋" w:hint="eastAsia"/>
            <w:lang w:eastAsia="zh-CN"/>
          </w:rPr>
          <w:t>(一)、客户关系管理策略</w:t>
        </w:r>
        <w:r>
          <w:tab/>
        </w:r>
        <w:r>
          <w:fldChar w:fldCharType="begin"/>
        </w:r>
        <w:r>
          <w:instrText xml:space="preserve"> PAGEREF _Toc18792 \h </w:instrText>
        </w:r>
        <w:r>
          <w:fldChar w:fldCharType="separate"/>
        </w:r>
        <w:r>
          <w:t>58</w:t>
        </w:r>
        <w:r>
          <w:fldChar w:fldCharType="end"/>
        </w:r>
      </w:hyperlink>
    </w:p>
    <w:p>
      <w:pPr>
        <w:pStyle w:val="TOC2"/>
        <w:tabs>
          <w:tab w:val="right" w:leader="dot" w:pos="8306"/>
        </w:tabs>
      </w:pPr>
      <w:hyperlink w:anchor="_Toc28343" w:history="1">
        <w:r>
          <w:rPr>
            <w:rFonts w:ascii="仿宋" w:eastAsia="仿宋" w:hAnsi="仿宋" w:cs="仿宋" w:hint="eastAsia"/>
            <w:lang w:eastAsia="zh-CN"/>
          </w:rPr>
          <w:t>(二)、市场拓展方案</w:t>
        </w:r>
        <w:r>
          <w:tab/>
        </w:r>
        <w:r>
          <w:fldChar w:fldCharType="begin"/>
        </w:r>
        <w:r>
          <w:instrText xml:space="preserve"> PAGEREF _Toc28343 \h </w:instrText>
        </w:r>
        <w:r>
          <w:fldChar w:fldCharType="separate"/>
        </w:r>
        <w:r>
          <w:t>59</w:t>
        </w:r>
        <w:r>
          <w:fldChar w:fldCharType="end"/>
        </w:r>
      </w:hyperlink>
    </w:p>
    <w:p>
      <w:pPr>
        <w:pStyle w:val="TOC1"/>
        <w:tabs>
          <w:tab w:val="right" w:leader="dot" w:pos="8306"/>
        </w:tabs>
      </w:pPr>
      <w:hyperlink w:anchor="_Toc1978" w:history="1">
        <w:r>
          <w:rPr>
            <w:rFonts w:ascii="仿宋" w:eastAsia="仿宋" w:hAnsi="仿宋" w:cs="仿宋" w:hint="eastAsia"/>
            <w:lang w:eastAsia="zh-CN"/>
          </w:rPr>
          <w:t>十二、项目进度计划</w:t>
        </w:r>
        <w:r>
          <w:tab/>
        </w:r>
        <w:r>
          <w:fldChar w:fldCharType="begin"/>
        </w:r>
        <w:r>
          <w:instrText xml:space="preserve"> PAGEREF _Toc1978 \h </w:instrText>
        </w:r>
        <w:r>
          <w:fldChar w:fldCharType="separate"/>
        </w:r>
        <w:r>
          <w:t>61</w:t>
        </w:r>
        <w:r>
          <w:fldChar w:fldCharType="end"/>
        </w:r>
      </w:hyperlink>
    </w:p>
    <w:p>
      <w:pPr>
        <w:pStyle w:val="TOC2"/>
        <w:tabs>
          <w:tab w:val="right" w:leader="dot" w:pos="8306"/>
        </w:tabs>
      </w:pPr>
      <w:hyperlink w:anchor="_Toc13709" w:history="1">
        <w:r>
          <w:rPr>
            <w:rFonts w:ascii="仿宋" w:eastAsia="仿宋" w:hAnsi="仿宋" w:cs="仿宋" w:hint="eastAsia"/>
            <w:lang w:eastAsia="zh-CN"/>
          </w:rPr>
          <w:t>(一)、建设周期</w:t>
        </w:r>
        <w:r>
          <w:tab/>
        </w:r>
        <w:r>
          <w:fldChar w:fldCharType="begin"/>
        </w:r>
        <w:r>
          <w:instrText xml:space="preserve"> PAGEREF _Toc13709 \h </w:instrText>
        </w:r>
        <w:r>
          <w:fldChar w:fldCharType="separate"/>
        </w:r>
        <w:r>
          <w:t>61</w:t>
        </w:r>
        <w:r>
          <w:fldChar w:fldCharType="end"/>
        </w:r>
      </w:hyperlink>
    </w:p>
    <w:p>
      <w:pPr>
        <w:pStyle w:val="TOC2"/>
        <w:tabs>
          <w:tab w:val="right" w:leader="dot" w:pos="8306"/>
        </w:tabs>
      </w:pPr>
      <w:hyperlink w:anchor="_Toc18031" w:history="1">
        <w:r>
          <w:rPr>
            <w:rFonts w:ascii="仿宋" w:eastAsia="仿宋" w:hAnsi="仿宋" w:cs="仿宋" w:hint="eastAsia"/>
            <w:lang w:eastAsia="zh-CN"/>
          </w:rPr>
          <w:t>(二)、建设进度</w:t>
        </w:r>
        <w:r>
          <w:tab/>
        </w:r>
        <w:r>
          <w:fldChar w:fldCharType="begin"/>
        </w:r>
        <w:r>
          <w:instrText xml:space="preserve"> PAGEREF _Toc18031 \h </w:instrText>
        </w:r>
        <w:r>
          <w:fldChar w:fldCharType="separate"/>
        </w:r>
        <w:r>
          <w:t>61</w:t>
        </w:r>
        <w:r>
          <w:fldChar w:fldCharType="end"/>
        </w:r>
      </w:hyperlink>
    </w:p>
    <w:p>
      <w:pPr>
        <w:pStyle w:val="TOC2"/>
        <w:tabs>
          <w:tab w:val="right" w:leader="dot" w:pos="8306"/>
        </w:tabs>
      </w:pPr>
      <w:hyperlink w:anchor="_Toc30185" w:history="1">
        <w:r>
          <w:rPr>
            <w:rFonts w:ascii="仿宋" w:eastAsia="仿宋" w:hAnsi="仿宋" w:cs="仿宋" w:hint="eastAsia"/>
            <w:lang w:eastAsia="zh-CN"/>
          </w:rPr>
          <w:t>(三)、进度安排注意事项</w:t>
        </w:r>
        <w:r>
          <w:tab/>
        </w:r>
        <w:r>
          <w:fldChar w:fldCharType="begin"/>
        </w:r>
        <w:r>
          <w:instrText xml:space="preserve"> PAGEREF _Toc30185 \h </w:instrText>
        </w:r>
        <w:r>
          <w:fldChar w:fldCharType="separate"/>
        </w:r>
        <w:r>
          <w:t>62</w:t>
        </w:r>
        <w:r>
          <w:fldChar w:fldCharType="end"/>
        </w:r>
      </w:hyperlink>
    </w:p>
    <w:p>
      <w:pPr>
        <w:pStyle w:val="TOC2"/>
        <w:tabs>
          <w:tab w:val="right" w:leader="dot" w:pos="8306"/>
        </w:tabs>
      </w:pPr>
      <w:hyperlink w:anchor="_Toc28041" w:history="1">
        <w:r>
          <w:rPr>
            <w:rFonts w:ascii="仿宋" w:eastAsia="仿宋" w:hAnsi="仿宋" w:cs="仿宋" w:hint="eastAsia"/>
            <w:lang w:eastAsia="zh-CN"/>
          </w:rPr>
          <w:t>(四)、人力资源配置</w:t>
        </w:r>
        <w:r>
          <w:tab/>
        </w:r>
        <w:r>
          <w:fldChar w:fldCharType="begin"/>
        </w:r>
        <w:r>
          <w:instrText xml:space="preserve"> PAGEREF _Toc28041 \h </w:instrText>
        </w:r>
        <w:r>
          <w:fldChar w:fldCharType="separate"/>
        </w:r>
        <w:r>
          <w:t>63</w:t>
        </w:r>
        <w:r>
          <w:fldChar w:fldCharType="end"/>
        </w:r>
      </w:hyperlink>
    </w:p>
    <w:p>
      <w:pPr>
        <w:pStyle w:val="TOC2"/>
        <w:tabs>
          <w:tab w:val="right" w:leader="dot" w:pos="8306"/>
        </w:tabs>
      </w:pPr>
      <w:hyperlink w:anchor="_Toc12078" w:history="1">
        <w:r>
          <w:rPr>
            <w:rFonts w:ascii="仿宋" w:eastAsia="仿宋" w:hAnsi="仿宋" w:cs="仿宋" w:hint="eastAsia"/>
            <w:lang w:eastAsia="zh-CN"/>
          </w:rPr>
          <w:t>(五)、员工培训</w:t>
        </w:r>
        <w:r>
          <w:tab/>
        </w:r>
        <w:r>
          <w:fldChar w:fldCharType="begin"/>
        </w:r>
        <w:r>
          <w:instrText xml:space="preserve"> PAGEREF _Toc12078 \h </w:instrText>
        </w:r>
        <w:r>
          <w:fldChar w:fldCharType="separate"/>
        </w:r>
        <w:r>
          <w:t>65</w:t>
        </w:r>
        <w:r>
          <w:fldChar w:fldCharType="end"/>
        </w:r>
      </w:hyperlink>
    </w:p>
    <w:p>
      <w:pPr>
        <w:pStyle w:val="TOC2"/>
        <w:tabs>
          <w:tab w:val="right" w:leader="dot" w:pos="8306"/>
        </w:tabs>
      </w:pPr>
      <w:hyperlink w:anchor="_Toc165" w:history="1">
        <w:r>
          <w:rPr>
            <w:rFonts w:ascii="仿宋" w:eastAsia="仿宋" w:hAnsi="仿宋" w:cs="仿宋" w:hint="eastAsia"/>
            <w:lang w:eastAsia="zh-CN"/>
          </w:rPr>
          <w:t>(六)、项目实施保障</w:t>
        </w:r>
        <w:r>
          <w:tab/>
        </w:r>
        <w:r>
          <w:fldChar w:fldCharType="begin"/>
        </w:r>
        <w:r>
          <w:instrText xml:space="preserve"> PAGEREF _Toc165 \h </w:instrText>
        </w:r>
        <w:r>
          <w:fldChar w:fldCharType="separate"/>
        </w:r>
        <w:r>
          <w:t>66</w:t>
        </w:r>
        <w:r>
          <w:fldChar w:fldCharType="end"/>
        </w:r>
      </w:hyperlink>
    </w:p>
    <w:p>
      <w:pPr>
        <w:pStyle w:val="TOC2"/>
        <w:tabs>
          <w:tab w:val="right" w:leader="dot" w:pos="8306"/>
        </w:tabs>
      </w:pPr>
      <w:hyperlink w:anchor="_Toc22844" w:history="1">
        <w:r>
          <w:rPr>
            <w:rFonts w:ascii="仿宋" w:eastAsia="仿宋" w:hAnsi="仿宋" w:cs="仿宋" w:hint="eastAsia"/>
            <w:lang w:eastAsia="zh-CN"/>
          </w:rPr>
          <w:t>(七)、安全规范管理</w:t>
        </w:r>
        <w:r>
          <w:tab/>
        </w:r>
        <w:r>
          <w:fldChar w:fldCharType="begin"/>
        </w:r>
        <w:r>
          <w:instrText xml:space="preserve"> PAGEREF _Toc22844 \h </w:instrText>
        </w:r>
        <w:r>
          <w:fldChar w:fldCharType="separate"/>
        </w:r>
        <w:r>
          <w:t>67</w:t>
        </w:r>
        <w:r>
          <w:fldChar w:fldCharType="end"/>
        </w:r>
      </w:hyperlink>
    </w:p>
    <w:p>
      <w:pPr>
        <w:pStyle w:val="TOC1"/>
        <w:tabs>
          <w:tab w:val="right" w:leader="dot" w:pos="8306"/>
        </w:tabs>
      </w:pPr>
      <w:hyperlink w:anchor="_Toc30705" w:history="1">
        <w:r>
          <w:rPr>
            <w:rFonts w:ascii="仿宋" w:eastAsia="仿宋" w:hAnsi="仿宋" w:cs="仿宋" w:hint="eastAsia"/>
            <w:lang w:eastAsia="zh-CN"/>
          </w:rPr>
          <w:t>十三、质量管理与控制</w:t>
        </w:r>
        <w:r>
          <w:tab/>
        </w:r>
        <w:r>
          <w:fldChar w:fldCharType="begin"/>
        </w:r>
        <w:r>
          <w:instrText xml:space="preserve"> PAGEREF _Toc30705 \h </w:instrText>
        </w:r>
        <w:r>
          <w:fldChar w:fldCharType="separate"/>
        </w:r>
        <w:r>
          <w:t>68</w:t>
        </w:r>
        <w:r>
          <w:fldChar w:fldCharType="end"/>
        </w:r>
      </w:hyperlink>
    </w:p>
    <w:p>
      <w:pPr>
        <w:pStyle w:val="TOC2"/>
        <w:tabs>
          <w:tab w:val="right" w:leader="dot" w:pos="8306"/>
        </w:tabs>
      </w:pPr>
      <w:hyperlink w:anchor="_Toc13336" w:history="1">
        <w:r>
          <w:rPr>
            <w:rFonts w:ascii="仿宋" w:eastAsia="仿宋" w:hAnsi="仿宋" w:cs="仿宋" w:hint="eastAsia"/>
            <w:lang w:eastAsia="zh-CN"/>
          </w:rPr>
          <w:t>(一)、质量管理体系建设</w:t>
        </w:r>
        <w:r>
          <w:tab/>
        </w:r>
        <w:r>
          <w:fldChar w:fldCharType="begin"/>
        </w:r>
        <w:r>
          <w:instrText xml:space="preserve"> PAGEREF _Toc13336 \h </w:instrText>
        </w:r>
        <w:r>
          <w:fldChar w:fldCharType="separate"/>
        </w:r>
        <w:r>
          <w:t>68</w:t>
        </w:r>
        <w:r>
          <w:fldChar w:fldCharType="end"/>
        </w:r>
      </w:hyperlink>
    </w:p>
    <w:p>
      <w:pPr>
        <w:pStyle w:val="TOC2"/>
        <w:tabs>
          <w:tab w:val="right" w:leader="dot" w:pos="8306"/>
        </w:tabs>
      </w:pPr>
      <w:hyperlink w:anchor="_Toc16833" w:history="1">
        <w:r>
          <w:rPr>
            <w:rFonts w:ascii="仿宋" w:eastAsia="仿宋" w:hAnsi="仿宋" w:cs="仿宋" w:hint="eastAsia"/>
            <w:lang w:eastAsia="zh-CN"/>
          </w:rPr>
          <w:t>(二)、质量控制措施</w:t>
        </w:r>
        <w:r>
          <w:tab/>
        </w:r>
        <w:r>
          <w:fldChar w:fldCharType="begin"/>
        </w:r>
        <w:r>
          <w:instrText xml:space="preserve"> PAGEREF _Toc16833 \h </w:instrText>
        </w:r>
        <w:r>
          <w:fldChar w:fldCharType="separate"/>
        </w:r>
        <w:r>
          <w:t>70</w:t>
        </w:r>
        <w:r>
          <w:fldChar w:fldCharType="end"/>
        </w:r>
      </w:hyperlink>
    </w:p>
    <w:p>
      <w:pPr>
        <w:pStyle w:val="TOC1"/>
        <w:tabs>
          <w:tab w:val="right" w:leader="dot" w:pos="8306"/>
        </w:tabs>
      </w:pPr>
      <w:hyperlink w:anchor="_Toc29083" w:history="1">
        <w:r>
          <w:rPr>
            <w:rFonts w:ascii="仿宋" w:eastAsia="仿宋" w:hAnsi="仿宋" w:cs="仿宋" w:hint="eastAsia"/>
            <w:lang w:eastAsia="zh-CN"/>
          </w:rPr>
          <w:t>十四、产业协同与集群发展</w:t>
        </w:r>
        <w:r>
          <w:tab/>
        </w:r>
        <w:r>
          <w:fldChar w:fldCharType="begin"/>
        </w:r>
        <w:r>
          <w:instrText xml:space="preserve"> PAGEREF _Toc29083 \h </w:instrText>
        </w:r>
        <w:r>
          <w:fldChar w:fldCharType="separate"/>
        </w:r>
        <w:r>
          <w:t>71</w:t>
        </w:r>
        <w:r>
          <w:fldChar w:fldCharType="end"/>
        </w:r>
      </w:hyperlink>
    </w:p>
    <w:p>
      <w:pPr>
        <w:pStyle w:val="TOC2"/>
        <w:tabs>
          <w:tab w:val="right" w:leader="dot" w:pos="8306"/>
        </w:tabs>
      </w:pPr>
      <w:hyperlink w:anchor="_Toc14842" w:history="1">
        <w:r>
          <w:rPr>
            <w:rFonts w:ascii="仿宋" w:eastAsia="仿宋" w:hAnsi="仿宋" w:cs="仿宋" w:hint="eastAsia"/>
            <w:lang w:eastAsia="zh-CN"/>
          </w:rPr>
          <w:t>(一)、产业协同机制建设</w:t>
        </w:r>
        <w:r>
          <w:tab/>
        </w:r>
        <w:r>
          <w:fldChar w:fldCharType="begin"/>
        </w:r>
        <w:r>
          <w:instrText xml:space="preserve"> PAGEREF _Toc14842 \h </w:instrText>
        </w:r>
        <w:r>
          <w:fldChar w:fldCharType="separate"/>
        </w:r>
        <w:r>
          <w:t>71</w:t>
        </w:r>
        <w:r>
          <w:fldChar w:fldCharType="end"/>
        </w:r>
      </w:hyperlink>
    </w:p>
    <w:p>
      <w:pPr>
        <w:pStyle w:val="TOC2"/>
        <w:tabs>
          <w:tab w:val="right" w:leader="dot" w:pos="8306"/>
        </w:tabs>
      </w:pPr>
      <w:hyperlink w:anchor="_Toc29122" w:history="1">
        <w:r>
          <w:rPr>
            <w:rFonts w:ascii="仿宋" w:eastAsia="仿宋" w:hAnsi="仿宋" w:cs="仿宋" w:hint="eastAsia"/>
            <w:lang w:eastAsia="zh-CN"/>
          </w:rPr>
          <w:t>(二)、产业集群培育与发展</w:t>
        </w:r>
        <w:r>
          <w:tab/>
        </w:r>
        <w:r>
          <w:fldChar w:fldCharType="begin"/>
        </w:r>
        <w:r>
          <w:instrText xml:space="preserve"> PAGEREF _Toc29122 \h </w:instrText>
        </w:r>
        <w:r>
          <w:fldChar w:fldCharType="separate"/>
        </w:r>
        <w:r>
          <w:t>72</w:t>
        </w:r>
        <w:r>
          <w:fldChar w:fldCharType="end"/>
        </w:r>
      </w:hyperlink>
    </w:p>
    <w:p>
      <w:pPr>
        <w:pStyle w:val="TOC1"/>
        <w:tabs>
          <w:tab w:val="right" w:leader="dot" w:pos="8306"/>
        </w:tabs>
      </w:pPr>
      <w:hyperlink w:anchor="_Toc3501" w:history="1">
        <w:r>
          <w:rPr>
            <w:rFonts w:ascii="仿宋" w:eastAsia="仿宋" w:hAnsi="仿宋" w:cs="仿宋" w:hint="eastAsia"/>
            <w:lang w:eastAsia="zh-CN"/>
          </w:rPr>
          <w:t>十五、设施与设备管理</w:t>
        </w:r>
        <w:r>
          <w:tab/>
        </w:r>
        <w:r>
          <w:fldChar w:fldCharType="begin"/>
        </w:r>
        <w:r>
          <w:instrText xml:space="preserve"> PAGEREF _Toc3501 \h </w:instrText>
        </w:r>
        <w:r>
          <w:fldChar w:fldCharType="separate"/>
        </w:r>
        <w:r>
          <w:t>73</w:t>
        </w:r>
        <w:r>
          <w:fldChar w:fldCharType="end"/>
        </w:r>
      </w:hyperlink>
    </w:p>
    <w:p>
      <w:pPr>
        <w:pStyle w:val="TOC2"/>
        <w:tabs>
          <w:tab w:val="right" w:leader="dot" w:pos="8306"/>
        </w:tabs>
      </w:pPr>
      <w:hyperlink w:anchor="_Toc20054" w:history="1">
        <w:r>
          <w:rPr>
            <w:rFonts w:ascii="仿宋" w:eastAsia="仿宋" w:hAnsi="仿宋" w:cs="仿宋" w:hint="eastAsia"/>
            <w:lang w:eastAsia="zh-CN"/>
          </w:rPr>
          <w:t>(一)、设施规划与配置</w:t>
        </w:r>
        <w:r>
          <w:tab/>
        </w:r>
        <w:r>
          <w:fldChar w:fldCharType="begin"/>
        </w:r>
        <w:r>
          <w:instrText xml:space="preserve"> PAGEREF _Toc20054 \h </w:instrText>
        </w:r>
        <w:r>
          <w:fldChar w:fldCharType="separate"/>
        </w:r>
        <w:r>
          <w:t>73</w:t>
        </w:r>
        <w:r>
          <w:fldChar w:fldCharType="end"/>
        </w:r>
      </w:hyperlink>
    </w:p>
    <w:p>
      <w:pPr>
        <w:pStyle w:val="TOC2"/>
        <w:tabs>
          <w:tab w:val="right" w:leader="dot" w:pos="8306"/>
        </w:tabs>
      </w:pPr>
      <w:hyperlink w:anchor="_Toc29837" w:history="1">
        <w:r>
          <w:rPr>
            <w:rFonts w:ascii="仿宋" w:eastAsia="仿宋" w:hAnsi="仿宋" w:cs="仿宋" w:hint="eastAsia"/>
            <w:lang w:eastAsia="zh-CN"/>
          </w:rPr>
          <w:t>(二)、设备采购与维护管理</w:t>
        </w:r>
        <w:r>
          <w:tab/>
        </w:r>
        <w:r>
          <w:fldChar w:fldCharType="begin"/>
        </w:r>
        <w:r>
          <w:instrText xml:space="preserve"> PAGEREF _Toc29837 \h </w:instrText>
        </w:r>
        <w:r>
          <w:fldChar w:fldCharType="separate"/>
        </w:r>
        <w:r>
          <w:t>73</w:t>
        </w:r>
        <w:r>
          <w:fldChar w:fldCharType="end"/>
        </w:r>
      </w:hyperlink>
    </w:p>
    <w:p>
      <w:pPr>
        <w:pStyle w:val="TOC2"/>
        <w:tabs>
          <w:tab w:val="right" w:leader="dot" w:pos="8306"/>
        </w:tabs>
      </w:pPr>
      <w:hyperlink w:anchor="_Toc6405" w:history="1">
        <w:r>
          <w:rPr>
            <w:rFonts w:ascii="仿宋" w:eastAsia="仿宋" w:hAnsi="仿宋" w:cs="仿宋" w:hint="eastAsia"/>
            <w:lang w:eastAsia="zh-CN"/>
          </w:rPr>
          <w:t>(三)、设施设备升级策略</w:t>
        </w:r>
        <w:r>
          <w:tab/>
        </w:r>
        <w:r>
          <w:fldChar w:fldCharType="begin"/>
        </w:r>
        <w:r>
          <w:instrText xml:space="preserve"> PAGEREF _Toc6405 \h </w:instrText>
        </w:r>
        <w:r>
          <w:fldChar w:fldCharType="separate"/>
        </w:r>
        <w:r>
          <w:t>74</w:t>
        </w:r>
        <w:r>
          <w:fldChar w:fldCharType="end"/>
        </w:r>
      </w:hyperlink>
    </w:p>
    <w:p>
      <w:pPr>
        <w:pStyle w:val="TOC1"/>
        <w:tabs>
          <w:tab w:val="right" w:leader="dot" w:pos="8306"/>
        </w:tabs>
      </w:pPr>
      <w:hyperlink w:anchor="_Toc14127" w:history="1">
        <w:r>
          <w:rPr>
            <w:rFonts w:ascii="仿宋" w:eastAsia="仿宋" w:hAnsi="仿宋" w:cs="仿宋" w:hint="eastAsia"/>
            <w:lang w:eastAsia="zh-CN"/>
          </w:rPr>
          <w:t>十六、项目施工方案</w:t>
        </w:r>
        <w:r>
          <w:tab/>
        </w:r>
        <w:r>
          <w:fldChar w:fldCharType="begin"/>
        </w:r>
        <w:r>
          <w:instrText xml:space="preserve"> PAGEREF _Toc14127 \h </w:instrText>
        </w:r>
        <w:r>
          <w:fldChar w:fldCharType="separate"/>
        </w:r>
        <w:r>
          <w:t>75</w:t>
        </w:r>
        <w:r>
          <w:fldChar w:fldCharType="end"/>
        </w:r>
      </w:hyperlink>
    </w:p>
    <w:p>
      <w:pPr>
        <w:pStyle w:val="TOC2"/>
        <w:tabs>
          <w:tab w:val="right" w:leader="dot" w:pos="8306"/>
        </w:tabs>
      </w:pPr>
      <w:hyperlink w:anchor="_Toc1836" w:history="1">
        <w:r>
          <w:rPr>
            <w:rFonts w:ascii="仿宋" w:eastAsia="仿宋" w:hAnsi="仿宋" w:cs="仿宋" w:hint="eastAsia"/>
            <w:lang w:eastAsia="zh-CN"/>
          </w:rPr>
          <w:t>(一)、施工组织设计</w:t>
        </w:r>
        <w:r>
          <w:tab/>
        </w:r>
        <w:r>
          <w:fldChar w:fldCharType="begin"/>
        </w:r>
        <w:r>
          <w:instrText xml:space="preserve"> PAGEREF _Toc1836 \h </w:instrText>
        </w:r>
        <w:r>
          <w:fldChar w:fldCharType="separate"/>
        </w:r>
        <w:r>
          <w:t>75</w:t>
        </w:r>
        <w:r>
          <w:fldChar w:fldCharType="end"/>
        </w:r>
      </w:hyperlink>
    </w:p>
    <w:p>
      <w:pPr>
        <w:pStyle w:val="TOC2"/>
        <w:tabs>
          <w:tab w:val="right" w:leader="dot" w:pos="8306"/>
        </w:tabs>
      </w:pPr>
      <w:hyperlink w:anchor="_Toc28725" w:history="1">
        <w:r>
          <w:rPr>
            <w:rFonts w:ascii="仿宋" w:eastAsia="仿宋" w:hAnsi="仿宋" w:cs="仿宋" w:hint="eastAsia"/>
            <w:lang w:eastAsia="zh-CN"/>
          </w:rPr>
          <w:t>(二)、施工工艺与技术路线</w:t>
        </w:r>
        <w:r>
          <w:tab/>
        </w:r>
        <w:r>
          <w:fldChar w:fldCharType="begin"/>
        </w:r>
        <w:r>
          <w:instrText xml:space="preserve"> PAGEREF _Toc28725 \h </w:instrText>
        </w:r>
        <w:r>
          <w:fldChar w:fldCharType="separate"/>
        </w:r>
        <w:r>
          <w:t>77</w:t>
        </w:r>
        <w:r>
          <w:fldChar w:fldCharType="end"/>
        </w:r>
      </w:hyperlink>
    </w:p>
    <w:p>
      <w:pPr>
        <w:pStyle w:val="TOC2"/>
        <w:tabs>
          <w:tab w:val="right" w:leader="dot" w:pos="8306"/>
        </w:tabs>
      </w:pPr>
      <w:hyperlink w:anchor="_Toc24785" w:history="1">
        <w:r>
          <w:rPr>
            <w:rFonts w:ascii="仿宋" w:eastAsia="仿宋" w:hAnsi="仿宋" w:cs="仿宋" w:hint="eastAsia"/>
            <w:lang w:eastAsia="zh-CN"/>
          </w:rPr>
          <w:t>(三)、关键节点施工计划</w:t>
        </w:r>
        <w:r>
          <w:tab/>
        </w:r>
        <w:r>
          <w:fldChar w:fldCharType="begin"/>
        </w:r>
        <w:r>
          <w:instrText xml:space="preserve"> PAGEREF _Toc24785 \h </w:instrText>
        </w:r>
        <w:r>
          <w:fldChar w:fldCharType="separate"/>
        </w:r>
        <w:r>
          <w:t>78</w:t>
        </w:r>
        <w:r>
          <w:fldChar w:fldCharType="end"/>
        </w:r>
      </w:hyperlink>
    </w:p>
    <w:p>
      <w:pPr>
        <w:pStyle w:val="TOC2"/>
        <w:tabs>
          <w:tab w:val="right" w:leader="dot" w:pos="8306"/>
        </w:tabs>
      </w:pPr>
      <w:hyperlink w:anchor="_Toc10185" w:history="1">
        <w:r>
          <w:rPr>
            <w:rFonts w:ascii="仿宋" w:eastAsia="仿宋" w:hAnsi="仿宋" w:cs="仿宋" w:hint="eastAsia"/>
            <w:lang w:eastAsia="zh-CN"/>
          </w:rPr>
          <w:t>(四)、施工现场管理</w:t>
        </w:r>
        <w:r>
          <w:tab/>
        </w:r>
        <w:r>
          <w:fldChar w:fldCharType="begin"/>
        </w:r>
        <w:r>
          <w:instrText xml:space="preserve"> PAGEREF _Toc10185 \h </w:instrText>
        </w:r>
        <w:r>
          <w:fldChar w:fldCharType="separate"/>
        </w:r>
        <w:r>
          <w:t>79</w:t>
        </w:r>
        <w:r>
          <w:fldChar w:fldCharType="end"/>
        </w:r>
      </w:hyperlink>
    </w:p>
    <w:p>
      <w:pPr>
        <w:pStyle w:val="TOC1"/>
        <w:tabs>
          <w:tab w:val="right" w:leader="dot" w:pos="8306"/>
        </w:tabs>
      </w:pPr>
      <w:hyperlink w:anchor="_Toc29865" w:history="1">
        <w:r>
          <w:rPr>
            <w:rFonts w:ascii="仿宋" w:eastAsia="仿宋" w:hAnsi="仿宋" w:cs="仿宋" w:hint="eastAsia"/>
            <w:lang w:eastAsia="zh-CN"/>
          </w:rPr>
          <w:t>十七、人力资源管理与开发</w:t>
        </w:r>
        <w:r>
          <w:tab/>
        </w:r>
        <w:r>
          <w:fldChar w:fldCharType="begin"/>
        </w:r>
        <w:r>
          <w:instrText xml:space="preserve"> PAGEREF _Toc29865 \h </w:instrText>
        </w:r>
        <w:r>
          <w:fldChar w:fldCharType="separate"/>
        </w:r>
        <w:r>
          <w:t>81</w:t>
        </w:r>
        <w:r>
          <w:fldChar w:fldCharType="end"/>
        </w:r>
      </w:hyperlink>
    </w:p>
    <w:p>
      <w:pPr>
        <w:pStyle w:val="TOC2"/>
        <w:tabs>
          <w:tab w:val="right" w:leader="dot" w:pos="8306"/>
        </w:tabs>
      </w:pPr>
      <w:hyperlink w:anchor="_Toc9250" w:history="1">
        <w:r>
          <w:rPr>
            <w:rFonts w:ascii="仿宋" w:eastAsia="仿宋" w:hAnsi="仿宋" w:cs="仿宋" w:hint="eastAsia"/>
            <w:lang w:eastAsia="zh-CN"/>
          </w:rPr>
          <w:t>(一)、人力资源规划</w:t>
        </w:r>
        <w:r>
          <w:tab/>
        </w:r>
        <w:r>
          <w:fldChar w:fldCharType="begin"/>
        </w:r>
        <w:r>
          <w:instrText xml:space="preserve"> PAGEREF _Toc9250 \h </w:instrText>
        </w:r>
        <w:r>
          <w:fldChar w:fldCharType="separate"/>
        </w:r>
        <w:r>
          <w:t>81</w:t>
        </w:r>
        <w:r>
          <w:fldChar w:fldCharType="end"/>
        </w:r>
      </w:hyperlink>
    </w:p>
    <w:p>
      <w:pPr>
        <w:pStyle w:val="TOC2"/>
        <w:tabs>
          <w:tab w:val="right" w:leader="dot" w:pos="8306"/>
        </w:tabs>
      </w:pPr>
      <w:hyperlink w:anchor="_Toc8479" w:history="1">
        <w:r>
          <w:rPr>
            <w:rFonts w:ascii="仿宋" w:eastAsia="仿宋" w:hAnsi="仿宋" w:cs="仿宋" w:hint="eastAsia"/>
            <w:lang w:eastAsia="zh-CN"/>
          </w:rPr>
          <w:t>(二)、人力资源开发与培训</w:t>
        </w:r>
        <w:r>
          <w:tab/>
        </w:r>
        <w:r>
          <w:fldChar w:fldCharType="begin"/>
        </w:r>
        <w:r>
          <w:instrText xml:space="preserve"> PAGEREF _Toc8479 \h </w:instrText>
        </w:r>
        <w:r>
          <w:fldChar w:fldCharType="separate"/>
        </w:r>
        <w:r>
          <w:t>83</w:t>
        </w:r>
        <w:r>
          <w:fldChar w:fldCharType="end"/>
        </w:r>
      </w:hyperlink>
    </w:p>
    <w:p>
      <w:pPr>
        <w:pStyle w:val="TOC1"/>
        <w:tabs>
          <w:tab w:val="right" w:leader="dot" w:pos="8306"/>
        </w:tabs>
      </w:pPr>
      <w:hyperlink w:anchor="_Toc24286" w:history="1">
        <w:r>
          <w:rPr>
            <w:rFonts w:ascii="仿宋" w:eastAsia="仿宋" w:hAnsi="仿宋" w:cs="仿宋" w:hint="eastAsia"/>
            <w:lang w:eastAsia="zh-CN"/>
          </w:rPr>
          <w:t>十八、合作与交流机制建立</w:t>
        </w:r>
        <w:r>
          <w:tab/>
        </w:r>
        <w:r>
          <w:fldChar w:fldCharType="begin"/>
        </w:r>
        <w:r>
          <w:instrText xml:space="preserve"> PAGEREF _Toc24286 \h </w:instrText>
        </w:r>
        <w:r>
          <w:fldChar w:fldCharType="separate"/>
        </w:r>
        <w:r>
          <w:t>86</w:t>
        </w:r>
        <w:r>
          <w:fldChar w:fldCharType="end"/>
        </w:r>
      </w:hyperlink>
    </w:p>
    <w:p>
      <w:pPr>
        <w:pStyle w:val="TOC2"/>
        <w:tabs>
          <w:tab w:val="right" w:leader="dot" w:pos="8306"/>
        </w:tabs>
      </w:pPr>
      <w:hyperlink w:anchor="_Toc17074" w:history="1">
        <w:r>
          <w:rPr>
            <w:rFonts w:ascii="仿宋" w:eastAsia="仿宋" w:hAnsi="仿宋" w:cs="仿宋" w:hint="eastAsia"/>
            <w:lang w:eastAsia="zh-CN"/>
          </w:rPr>
          <w:t>(一)、合作伙伴选择与合作方式</w:t>
        </w:r>
        <w:r>
          <w:tab/>
        </w:r>
        <w:r>
          <w:fldChar w:fldCharType="begin"/>
        </w:r>
        <w:r>
          <w:instrText xml:space="preserve"> PAGEREF _Toc17074 \h </w:instrText>
        </w:r>
        <w:r>
          <w:fldChar w:fldCharType="separate"/>
        </w:r>
        <w:r>
          <w:t>86</w:t>
        </w:r>
        <w:r>
          <w:fldChar w:fldCharType="end"/>
        </w:r>
      </w:hyperlink>
    </w:p>
    <w:p>
      <w:pPr>
        <w:pStyle w:val="TOC2"/>
        <w:tabs>
          <w:tab w:val="right" w:leader="dot" w:pos="8306"/>
        </w:tabs>
      </w:pPr>
      <w:hyperlink w:anchor="_Toc20083" w:history="1">
        <w:r>
          <w:rPr>
            <w:rFonts w:ascii="仿宋" w:eastAsia="仿宋" w:hAnsi="仿宋" w:cs="仿宋" w:hint="eastAsia"/>
            <w:lang w:eastAsia="zh-CN"/>
          </w:rPr>
          <w:t>(二)、交流与合作平台搭建</w:t>
        </w:r>
        <w:r>
          <w:tab/>
        </w:r>
        <w:r>
          <w:fldChar w:fldCharType="begin"/>
        </w:r>
        <w:r>
          <w:instrText xml:space="preserve"> PAGEREF _Toc20083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3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66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神经系统类药物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神经系统类药物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神经系统类药物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神经系统类药物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神经系统类药物项目的社会影响是全面而深远的。从提供就业机会和提升公共服务，到促进社会结构和劳动市场的多元化，再到推动社会责任和伦理标准的提高，项目对于提升社区的经济、文化和社会福祉有着重要作用。通过这些正面影响，神经系统类药物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22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为了融入当地社区，神经系统类药物项目需深入理解当地的文化特色和社会习俗。例如，项目在设计广告和市场推广活动时，应考虑使用当地语言和符合地方文化的表达方式。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类药物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691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为了确保神经系统类药物项目的成功并最大限度地减轻潜在的社会风险，详细的风险分析和具体的应对策略至关重要。以下是针对项目可能面临的具体社会风险及相应对策的分析：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风险描述：神经系统类药物项目可能遭遇社区抵制，尤其如果社区成员认为项目会破坏他们的生活环境或忽略他们的意见。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风险描述：神经系统类药物项目的商业实践可能与当地的文化和价值观存在冲突，导致社会紧张和文化冲突。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风险描述：神经系统类药物项目可能会增加对公共资源和基础设施的需求，给当地带来额外压力，例如在水资源、能源供应和交通系统方面。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风险描述：神经系统类药物项目可能会引起当地社会结构和动态的变化，例如改变社区的人口组成和社交模式。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风险描述：在神经系统类药物项目运营过程中，可能涉及大量个人和商业敏感信息，存在信息安全和隐私保护的风险。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34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90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0853"/>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https://d.book118.com/225333212044011112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神经系统类药物项目可行性建设方案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1A28BF"/>
    <w:rsid w:val="3C1A28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533321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2024-02-10T13:58:00Z</dcterms:created>
  <dcterms:modified xsi:type="dcterms:W3CDTF">2024-02-10T13:58:48Z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0256C47BB0544717B34EA7AA1CB63522_11</vt:lpwstr>
  </property>
  <property fmtid="{D5CDD505-2E9C-101B-9397-08002B2CF9AE}" pid="3" name="KSOProductBuildVer">
    <vt:lpwstr>2052-12.1.0.16250</vt:lpwstr>
  </property>
</Properties>
</file>