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9142C" w:rsidP="00F9142C" w14:paraId="091AB483" w14:textId="77777777">
      <w:pPr>
        <w:spacing w:before="48" w:beforeLines="20" w:after="360" w:afterLines="150" w:line="360" w:lineRule="auto"/>
        <w:jc w:val="center"/>
        <w:rPr>
          <w:rFonts w:ascii="华文中宋" w:eastAsia="华文中宋" w:hAnsi="华文中宋"/>
          <w:b/>
          <w:sz w:val="30"/>
        </w:rPr>
      </w:pPr>
      <w:r w:rsidRPr="00F9142C">
        <w:rPr>
          <w:rFonts w:ascii="华文中宋" w:eastAsia="华文中宋" w:hAnsi="华文中宋"/>
          <w:b/>
          <w:sz w:val="30"/>
        </w:rPr>
        <w:t>2024</w:t>
      </w:r>
      <w:r w:rsidRPr="00F9142C">
        <w:rPr>
          <w:rFonts w:ascii="华文中宋" w:eastAsia="华文中宋" w:hAnsi="华文中宋"/>
          <w:b/>
          <w:sz w:val="30"/>
        </w:rPr>
        <w:t>重庆市垫江县教育事业单位面向教育部直属师范大学公费师范毕业生考核招聘</w:t>
      </w:r>
      <w:r w:rsidRPr="00F9142C">
        <w:rPr>
          <w:rFonts w:ascii="华文中宋" w:eastAsia="华文中宋" w:hAnsi="华文中宋"/>
          <w:b/>
          <w:sz w:val="30"/>
        </w:rPr>
        <w:t>23</w:t>
      </w:r>
      <w:r w:rsidRPr="00F9142C">
        <w:rPr>
          <w:rFonts w:ascii="华文中宋" w:eastAsia="华文中宋" w:hAnsi="华文中宋"/>
          <w:b/>
          <w:sz w:val="30"/>
        </w:rPr>
        <w:t>人笔试备考题库及答案解析</w:t>
      </w:r>
    </w:p>
    <w:p w:rsidR="00A77B3E" w14:paraId="608BCAE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F3B411" w14:textId="77777777">
      <w:pPr>
        <w:spacing w:after="260" w:line="360" w:lineRule="auto"/>
      </w:pPr>
      <w:r>
        <w:rPr>
          <w:rFonts w:ascii="微软雅黑" w:eastAsia="微软雅黑" w:cs="微软雅黑"/>
        </w:rPr>
        <w:t>一、选择题</w:t>
      </w:r>
    </w:p>
    <w:p w:rsidR="006D34C4" w14:paraId="394FDA3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4772B1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60756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28563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241DFD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43635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EBD66E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321A36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C8781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559098E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274678B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5590B63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2BAAC0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0A9F5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233681D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7D210B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77BE20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3F7FBF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6B8AF7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4D52F8A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31906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21506E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2BB5C65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77862DC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7197EE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6CA6C8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555FE7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B4C80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20EEB20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03133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7A9FF7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5D6D13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https://d.book118.com/225342340331011101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rsidP="00B77510" w14:paraId="1E5425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142C" w14:paraId="42EC1D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rsidP="00B77510" w14:paraId="1D41BEBD" w14:textId="57135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142C" w14:paraId="63233FA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paraId="16A780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14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rsidP="00B77510" w14:textId="57135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14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14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rsidP="00B77510" w14:textId="571359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14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paraId="7468A4B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paraId="146A534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paraId="0471EA3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14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914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C5716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9142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9142C"/>
    <w:rPr>
      <w:sz w:val="18"/>
      <w:szCs w:val="18"/>
    </w:rPr>
  </w:style>
  <w:style w:type="paragraph" w:styleId="Footer">
    <w:name w:val="footer"/>
    <w:basedOn w:val="Normal"/>
    <w:link w:val="a0"/>
    <w:rsid w:val="00F9142C"/>
    <w:pPr>
      <w:tabs>
        <w:tab w:val="center" w:pos="4153"/>
        <w:tab w:val="right" w:pos="8306"/>
      </w:tabs>
      <w:snapToGrid w:val="0"/>
    </w:pPr>
    <w:rPr>
      <w:sz w:val="18"/>
      <w:szCs w:val="18"/>
    </w:rPr>
  </w:style>
  <w:style w:type="character" w:customStyle="1" w:styleId="a0">
    <w:name w:val="页脚 字符"/>
    <w:basedOn w:val="DefaultParagraphFont"/>
    <w:link w:val="Footer"/>
    <w:rsid w:val="00F9142C"/>
    <w:rPr>
      <w:sz w:val="18"/>
      <w:szCs w:val="18"/>
    </w:rPr>
  </w:style>
  <w:style w:type="character" w:styleId="PageNumber">
    <w:name w:val="page number"/>
    <w:basedOn w:val="DefaultParagraphFont"/>
    <w:rsid w:val="00F914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534234033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16428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