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0F33" w14:paraId="7E1E146A" w14:textId="77777777">
      <w:pPr>
        <w:rPr>
          <w:rFonts w:ascii="仿宋" w:eastAsia="仿宋" w:hAnsi="仿宋" w:cs="仿宋"/>
          <w:b/>
          <w:sz w:val="40"/>
        </w:rPr>
      </w:pPr>
    </w:p>
    <w:p w:rsidR="00340F33" w14:paraId="63022044" w14:textId="77777777">
      <w:pPr>
        <w:rPr>
          <w:rFonts w:ascii="仿宋" w:eastAsia="仿宋" w:hAnsi="仿宋" w:cs="仿宋"/>
          <w:b/>
          <w:sz w:val="40"/>
        </w:rPr>
      </w:pPr>
    </w:p>
    <w:p w:rsidR="00340F33" w14:paraId="639CB0FC" w14:textId="77777777">
      <w:pPr>
        <w:rPr>
          <w:rFonts w:ascii="仿宋" w:eastAsia="仿宋" w:hAnsi="仿宋" w:cs="仿宋"/>
          <w:b/>
          <w:sz w:val="40"/>
        </w:rPr>
      </w:pPr>
    </w:p>
    <w:p w:rsidR="00340F33" w14:paraId="0D3E9D0D"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金属层状复合材料相关行业投资规划报告</w:t>
      </w:r>
    </w:p>
    <w:p w:rsidR="00340F33" w14:paraId="361BA59C" w14:textId="77777777">
      <w:pPr>
        <w:jc w:val="center"/>
        <w:rPr>
          <w:rFonts w:ascii="仿宋" w:eastAsia="仿宋" w:hAnsi="仿宋" w:cs="仿宋"/>
          <w:b/>
          <w:sz w:val="40"/>
        </w:rPr>
      </w:pPr>
      <w:r>
        <w:rPr>
          <w:rFonts w:ascii="仿宋" w:eastAsia="仿宋" w:hAnsi="仿宋" w:cs="仿宋" w:hint="eastAsia"/>
          <w:b/>
          <w:sz w:val="40"/>
        </w:rPr>
        <w:t>目录</w:t>
      </w:r>
    </w:p>
    <w:p w:rsidR="00340F33" w14:paraId="5DAD19C0" w14:textId="77777777">
      <w:pPr>
        <w:pStyle w:val="TOC1"/>
        <w:tabs>
          <w:tab w:val="right" w:leader="dot" w:pos="8306"/>
        </w:tabs>
      </w:pPr>
      <w:r>
        <w:fldChar w:fldCharType="begin"/>
      </w:r>
      <w:r>
        <w:instrText>TOC \h \z</w:instrText>
      </w:r>
      <w:r>
        <w:fldChar w:fldCharType="separate"/>
      </w:r>
      <w:hyperlink w:anchor="_Toc18738" w:history="1">
        <w:r>
          <w:rPr>
            <w:rFonts w:ascii="仿宋" w:eastAsia="仿宋" w:hAnsi="仿宋" w:cs="仿宋" w:hint="eastAsia"/>
          </w:rPr>
          <w:t>序言</w:t>
        </w:r>
        <w:r>
          <w:tab/>
        </w:r>
        <w:r>
          <w:fldChar w:fldCharType="begin"/>
        </w:r>
        <w:r>
          <w:instrText xml:space="preserve"> PAGEREF _Toc18738 \h </w:instrText>
        </w:r>
        <w:r>
          <w:fldChar w:fldCharType="separate"/>
        </w:r>
        <w:r>
          <w:t>3</w:t>
        </w:r>
        <w:r>
          <w:fldChar w:fldCharType="end"/>
        </w:r>
      </w:hyperlink>
    </w:p>
    <w:p w:rsidR="00340F33" w14:paraId="54C1D0E9" w14:textId="77777777">
      <w:pPr>
        <w:pStyle w:val="TOC1"/>
        <w:tabs>
          <w:tab w:val="right" w:leader="dot" w:pos="8306"/>
        </w:tabs>
      </w:pPr>
      <w:hyperlink w:anchor="_Toc6880" w:history="1">
        <w:r>
          <w:rPr>
            <w:rFonts w:ascii="仿宋" w:eastAsia="仿宋" w:hAnsi="仿宋" w:cs="仿宋" w:hint="eastAsia"/>
          </w:rPr>
          <w:t>一、金属层状复合材料项目概论</w:t>
        </w:r>
        <w:r>
          <w:tab/>
        </w:r>
        <w:r>
          <w:fldChar w:fldCharType="begin"/>
        </w:r>
        <w:r>
          <w:instrText xml:space="preserve"> PAGEREF _Toc6880 \h </w:instrText>
        </w:r>
        <w:r>
          <w:fldChar w:fldCharType="separate"/>
        </w:r>
        <w:r>
          <w:t>3</w:t>
        </w:r>
        <w:r>
          <w:fldChar w:fldCharType="end"/>
        </w:r>
      </w:hyperlink>
    </w:p>
    <w:p w:rsidR="00340F33" w14:paraId="2A7865A5" w14:textId="77777777">
      <w:pPr>
        <w:pStyle w:val="TOC2"/>
        <w:tabs>
          <w:tab w:val="right" w:leader="dot" w:pos="8306"/>
        </w:tabs>
      </w:pPr>
      <w:hyperlink w:anchor="_Toc19076" w:history="1">
        <w:r>
          <w:rPr>
            <w:rFonts w:ascii="仿宋" w:eastAsia="仿宋" w:hAnsi="仿宋" w:cs="仿宋" w:hint="eastAsia"/>
          </w:rPr>
          <w:t>（一）金属层状复合材料项目名称</w:t>
        </w:r>
        <w:r>
          <w:tab/>
        </w:r>
        <w:r>
          <w:fldChar w:fldCharType="begin"/>
        </w:r>
        <w:r>
          <w:instrText xml:space="preserve"> PAGEREF _Toc19076 \h </w:instrText>
        </w:r>
        <w:r>
          <w:fldChar w:fldCharType="separate"/>
        </w:r>
        <w:r>
          <w:t>3</w:t>
        </w:r>
        <w:r>
          <w:fldChar w:fldCharType="end"/>
        </w:r>
      </w:hyperlink>
    </w:p>
    <w:p w:rsidR="00340F33" w14:paraId="67E02D1A" w14:textId="77777777">
      <w:pPr>
        <w:pStyle w:val="TOC2"/>
        <w:tabs>
          <w:tab w:val="right" w:leader="dot" w:pos="8306"/>
        </w:tabs>
      </w:pPr>
      <w:hyperlink w:anchor="_Toc14784" w:history="1">
        <w:r>
          <w:rPr>
            <w:rFonts w:ascii="仿宋" w:eastAsia="仿宋" w:hAnsi="仿宋" w:cs="仿宋" w:hint="eastAsia"/>
          </w:rPr>
          <w:t>（二）金属层状复合材料项目投资人</w:t>
        </w:r>
        <w:r>
          <w:tab/>
        </w:r>
        <w:r>
          <w:fldChar w:fldCharType="begin"/>
        </w:r>
        <w:r>
          <w:instrText xml:space="preserve"> PAGEREF _Toc14784 \h </w:instrText>
        </w:r>
        <w:r>
          <w:fldChar w:fldCharType="separate"/>
        </w:r>
        <w:r>
          <w:t>3</w:t>
        </w:r>
        <w:r>
          <w:fldChar w:fldCharType="end"/>
        </w:r>
      </w:hyperlink>
    </w:p>
    <w:p w:rsidR="00340F33" w14:paraId="1E2F2733" w14:textId="77777777">
      <w:pPr>
        <w:pStyle w:val="TOC2"/>
        <w:tabs>
          <w:tab w:val="right" w:leader="dot" w:pos="8306"/>
        </w:tabs>
      </w:pPr>
      <w:hyperlink w:anchor="_Toc27906" w:history="1">
        <w:r>
          <w:rPr>
            <w:rFonts w:ascii="仿宋" w:eastAsia="仿宋" w:hAnsi="仿宋" w:cs="仿宋" w:hint="eastAsia"/>
          </w:rPr>
          <w:t>（三）建设地点</w:t>
        </w:r>
        <w:r>
          <w:tab/>
        </w:r>
        <w:r>
          <w:fldChar w:fldCharType="begin"/>
        </w:r>
        <w:r>
          <w:instrText xml:space="preserve"> PAGEREF _Toc27906 \h </w:instrText>
        </w:r>
        <w:r>
          <w:fldChar w:fldCharType="separate"/>
        </w:r>
        <w:r>
          <w:t>3</w:t>
        </w:r>
        <w:r>
          <w:fldChar w:fldCharType="end"/>
        </w:r>
      </w:hyperlink>
    </w:p>
    <w:p w:rsidR="00340F33" w14:paraId="11FF8075" w14:textId="77777777">
      <w:pPr>
        <w:pStyle w:val="TOC2"/>
        <w:tabs>
          <w:tab w:val="right" w:leader="dot" w:pos="8306"/>
        </w:tabs>
      </w:pPr>
      <w:hyperlink w:anchor="_Toc7686" w:history="1">
        <w:r>
          <w:rPr>
            <w:rFonts w:ascii="仿宋" w:eastAsia="仿宋" w:hAnsi="仿宋" w:cs="仿宋" w:hint="eastAsia"/>
          </w:rPr>
          <w:t>（四）编制原则</w:t>
        </w:r>
        <w:r>
          <w:tab/>
        </w:r>
        <w:r>
          <w:fldChar w:fldCharType="begin"/>
        </w:r>
        <w:r>
          <w:instrText xml:space="preserve"> PAGEREF _Toc7686 \h </w:instrText>
        </w:r>
        <w:r>
          <w:fldChar w:fldCharType="separate"/>
        </w:r>
        <w:r>
          <w:t>3</w:t>
        </w:r>
        <w:r>
          <w:fldChar w:fldCharType="end"/>
        </w:r>
      </w:hyperlink>
    </w:p>
    <w:p w:rsidR="00340F33" w14:paraId="11EFD36F" w14:textId="77777777">
      <w:pPr>
        <w:pStyle w:val="TOC2"/>
        <w:tabs>
          <w:tab w:val="right" w:leader="dot" w:pos="8306"/>
        </w:tabs>
      </w:pPr>
      <w:hyperlink w:anchor="_Toc400" w:history="1">
        <w:r>
          <w:rPr>
            <w:rFonts w:ascii="仿宋" w:eastAsia="仿宋" w:hAnsi="仿宋" w:cs="仿宋" w:hint="eastAsia"/>
          </w:rPr>
          <w:t>（五）编制依据</w:t>
        </w:r>
        <w:r>
          <w:tab/>
        </w:r>
        <w:r>
          <w:fldChar w:fldCharType="begin"/>
        </w:r>
        <w:r>
          <w:instrText xml:space="preserve"> PAGEREF _Toc400 \h </w:instrText>
        </w:r>
        <w:r>
          <w:fldChar w:fldCharType="separate"/>
        </w:r>
        <w:r>
          <w:t>5</w:t>
        </w:r>
        <w:r>
          <w:fldChar w:fldCharType="end"/>
        </w:r>
      </w:hyperlink>
    </w:p>
    <w:p w:rsidR="00340F33" w14:paraId="388F1561" w14:textId="77777777">
      <w:pPr>
        <w:pStyle w:val="TOC2"/>
        <w:tabs>
          <w:tab w:val="right" w:leader="dot" w:pos="8306"/>
        </w:tabs>
      </w:pPr>
      <w:hyperlink w:anchor="_Toc11875" w:history="1">
        <w:r>
          <w:rPr>
            <w:rFonts w:ascii="仿宋" w:eastAsia="仿宋" w:hAnsi="仿宋" w:cs="仿宋" w:hint="eastAsia"/>
          </w:rPr>
          <w:t>（六）编制范围及内容</w:t>
        </w:r>
        <w:r>
          <w:tab/>
        </w:r>
        <w:r>
          <w:fldChar w:fldCharType="begin"/>
        </w:r>
        <w:r>
          <w:instrText xml:space="preserve"> PAGEREF _Toc11875 \h </w:instrText>
        </w:r>
        <w:r>
          <w:fldChar w:fldCharType="separate"/>
        </w:r>
        <w:r>
          <w:t>6</w:t>
        </w:r>
        <w:r>
          <w:fldChar w:fldCharType="end"/>
        </w:r>
      </w:hyperlink>
    </w:p>
    <w:p w:rsidR="00340F33" w14:paraId="6433EBB9" w14:textId="77777777">
      <w:pPr>
        <w:pStyle w:val="TOC2"/>
        <w:tabs>
          <w:tab w:val="right" w:leader="dot" w:pos="8306"/>
        </w:tabs>
      </w:pPr>
      <w:hyperlink w:anchor="_Toc12296" w:history="1">
        <w:r>
          <w:rPr>
            <w:rFonts w:ascii="仿宋" w:eastAsia="仿宋" w:hAnsi="仿宋" w:cs="仿宋" w:hint="eastAsia"/>
          </w:rPr>
          <w:t>（七）金属层状复合材料项目建设背景</w:t>
        </w:r>
        <w:r>
          <w:tab/>
        </w:r>
        <w:r>
          <w:fldChar w:fldCharType="begin"/>
        </w:r>
        <w:r>
          <w:instrText xml:space="preserve"> PAGEREF _Toc12296 \h </w:instrText>
        </w:r>
        <w:r>
          <w:fldChar w:fldCharType="separate"/>
        </w:r>
        <w:r>
          <w:t>8</w:t>
        </w:r>
        <w:r>
          <w:fldChar w:fldCharType="end"/>
        </w:r>
      </w:hyperlink>
    </w:p>
    <w:p w:rsidR="00340F33" w14:paraId="36E70EF8" w14:textId="77777777">
      <w:pPr>
        <w:pStyle w:val="TOC2"/>
        <w:tabs>
          <w:tab w:val="right" w:leader="dot" w:pos="8306"/>
        </w:tabs>
      </w:pPr>
      <w:hyperlink w:anchor="_Toc10096" w:history="1">
        <w:r>
          <w:rPr>
            <w:rFonts w:ascii="仿宋" w:eastAsia="仿宋" w:hAnsi="仿宋" w:cs="仿宋" w:hint="eastAsia"/>
          </w:rPr>
          <w:t>（八）结论分析</w:t>
        </w:r>
        <w:r>
          <w:tab/>
        </w:r>
        <w:r>
          <w:fldChar w:fldCharType="begin"/>
        </w:r>
        <w:r>
          <w:instrText xml:space="preserve"> </w:instrText>
        </w:r>
        <w:r>
          <w:instrText xml:space="preserve">PAGEREF _Toc10096 \h </w:instrText>
        </w:r>
        <w:r>
          <w:fldChar w:fldCharType="separate"/>
        </w:r>
        <w:r>
          <w:t>8</w:t>
        </w:r>
        <w:r>
          <w:fldChar w:fldCharType="end"/>
        </w:r>
      </w:hyperlink>
    </w:p>
    <w:p w:rsidR="00340F33" w14:paraId="5936161C" w14:textId="77777777">
      <w:pPr>
        <w:pStyle w:val="TOC1"/>
        <w:tabs>
          <w:tab w:val="right" w:leader="dot" w:pos="8306"/>
        </w:tabs>
      </w:pPr>
      <w:hyperlink w:anchor="_Toc20001" w:history="1">
        <w:r>
          <w:rPr>
            <w:rFonts w:ascii="仿宋" w:eastAsia="仿宋" w:hAnsi="仿宋" w:cs="仿宋" w:hint="eastAsia"/>
          </w:rPr>
          <w:t>二、行业前景及市场预测</w:t>
        </w:r>
        <w:r>
          <w:tab/>
        </w:r>
        <w:r>
          <w:fldChar w:fldCharType="begin"/>
        </w:r>
        <w:r>
          <w:instrText xml:space="preserve"> PAGEREF _Toc20001 \h </w:instrText>
        </w:r>
        <w:r>
          <w:fldChar w:fldCharType="separate"/>
        </w:r>
        <w:r>
          <w:t>10</w:t>
        </w:r>
        <w:r>
          <w:fldChar w:fldCharType="end"/>
        </w:r>
      </w:hyperlink>
    </w:p>
    <w:p w:rsidR="00340F33" w14:paraId="0AFB1E18" w14:textId="77777777">
      <w:pPr>
        <w:pStyle w:val="TOC2"/>
        <w:tabs>
          <w:tab w:val="right" w:leader="dot" w:pos="8306"/>
        </w:tabs>
      </w:pPr>
      <w:hyperlink w:anchor="_Toc28034" w:history="1">
        <w:r>
          <w:rPr>
            <w:rFonts w:ascii="仿宋" w:eastAsia="仿宋" w:hAnsi="仿宋" w:cs="仿宋" w:hint="eastAsia"/>
          </w:rPr>
          <w:t>（一）行业基本情况</w:t>
        </w:r>
        <w:r>
          <w:tab/>
        </w:r>
        <w:r>
          <w:fldChar w:fldCharType="begin"/>
        </w:r>
        <w:r>
          <w:instrText xml:space="preserve"> PAGEREF _Toc28034 \h </w:instrText>
        </w:r>
        <w:r>
          <w:fldChar w:fldCharType="separate"/>
        </w:r>
        <w:r>
          <w:t>10</w:t>
        </w:r>
        <w:r>
          <w:fldChar w:fldCharType="end"/>
        </w:r>
      </w:hyperlink>
    </w:p>
    <w:p w:rsidR="00340F33" w14:paraId="5EBE441A" w14:textId="77777777">
      <w:pPr>
        <w:pStyle w:val="TOC2"/>
        <w:tabs>
          <w:tab w:val="right" w:leader="dot" w:pos="8306"/>
        </w:tabs>
      </w:pPr>
      <w:hyperlink w:anchor="_Toc26224" w:history="1">
        <w:r>
          <w:rPr>
            <w:rFonts w:ascii="仿宋" w:eastAsia="仿宋" w:hAnsi="仿宋" w:cs="仿宋" w:hint="eastAsia"/>
          </w:rPr>
          <w:t>（二）市场分析</w:t>
        </w:r>
        <w:r>
          <w:tab/>
        </w:r>
        <w:r>
          <w:fldChar w:fldCharType="begin"/>
        </w:r>
        <w:r>
          <w:instrText xml:space="preserve"> PAGEREF _Toc26224 \h </w:instrText>
        </w:r>
        <w:r>
          <w:fldChar w:fldCharType="separate"/>
        </w:r>
        <w:r>
          <w:t>11</w:t>
        </w:r>
        <w:r>
          <w:fldChar w:fldCharType="end"/>
        </w:r>
      </w:hyperlink>
    </w:p>
    <w:p w:rsidR="00340F33" w14:paraId="44477AED" w14:textId="77777777">
      <w:pPr>
        <w:pStyle w:val="TOC1"/>
        <w:tabs>
          <w:tab w:val="right" w:leader="dot" w:pos="8306"/>
        </w:tabs>
      </w:pPr>
      <w:hyperlink w:anchor="_Toc551" w:history="1">
        <w:r>
          <w:rPr>
            <w:rFonts w:ascii="仿宋" w:eastAsia="仿宋" w:hAnsi="仿宋" w:cs="仿宋" w:hint="eastAsia"/>
          </w:rPr>
          <w:t>三、原材料及成品管理</w:t>
        </w:r>
        <w:r>
          <w:tab/>
        </w:r>
        <w:r>
          <w:fldChar w:fldCharType="begin"/>
        </w:r>
        <w:r>
          <w:instrText xml:space="preserve"> PAGEREF _Toc551 \h </w:instrText>
        </w:r>
        <w:r>
          <w:fldChar w:fldCharType="separate"/>
        </w:r>
        <w:r>
          <w:t>13</w:t>
        </w:r>
        <w:r>
          <w:fldChar w:fldCharType="end"/>
        </w:r>
      </w:hyperlink>
    </w:p>
    <w:p w:rsidR="00340F33" w14:paraId="0543BC01" w14:textId="77777777">
      <w:pPr>
        <w:pStyle w:val="TOC2"/>
        <w:tabs>
          <w:tab w:val="right" w:leader="dot" w:pos="8306"/>
        </w:tabs>
      </w:pPr>
      <w:hyperlink w:anchor="_Toc14442" w:history="1">
        <w:r>
          <w:rPr>
            <w:rFonts w:ascii="仿宋" w:eastAsia="仿宋" w:hAnsi="仿宋" w:cs="仿宋" w:hint="eastAsia"/>
          </w:rPr>
          <w:t>（一）金属层状复合材料项目建设期原辅材料供应情况</w:t>
        </w:r>
        <w:r>
          <w:tab/>
        </w:r>
        <w:r>
          <w:fldChar w:fldCharType="begin"/>
        </w:r>
        <w:r>
          <w:instrText xml:space="preserve"> PAGEREF _Toc14442 \h </w:instrText>
        </w:r>
        <w:r>
          <w:fldChar w:fldCharType="separate"/>
        </w:r>
        <w:r>
          <w:t>13</w:t>
        </w:r>
        <w:r>
          <w:fldChar w:fldCharType="end"/>
        </w:r>
      </w:hyperlink>
    </w:p>
    <w:p w:rsidR="00340F33" w14:paraId="1290270A" w14:textId="77777777">
      <w:pPr>
        <w:pStyle w:val="TOC2"/>
        <w:tabs>
          <w:tab w:val="right" w:leader="dot" w:pos="8306"/>
        </w:tabs>
      </w:pPr>
      <w:hyperlink w:anchor="_Toc25240" w:history="1">
        <w:r>
          <w:rPr>
            <w:rFonts w:ascii="仿宋" w:eastAsia="仿宋" w:hAnsi="仿宋" w:cs="仿宋" w:hint="eastAsia"/>
          </w:rPr>
          <w:t>（二）金属层状复合材料项目运营期原辅材料供应及质量管理</w:t>
        </w:r>
        <w:r>
          <w:tab/>
        </w:r>
        <w:r>
          <w:fldChar w:fldCharType="begin"/>
        </w:r>
        <w:r>
          <w:instrText xml:space="preserve"> PAGEREF _Toc25240 \h </w:instrText>
        </w:r>
        <w:r>
          <w:fldChar w:fldCharType="separate"/>
        </w:r>
        <w:r>
          <w:t>13</w:t>
        </w:r>
        <w:r>
          <w:fldChar w:fldCharType="end"/>
        </w:r>
      </w:hyperlink>
    </w:p>
    <w:p w:rsidR="00340F33" w14:paraId="3F3678B5" w14:textId="77777777">
      <w:pPr>
        <w:pStyle w:val="TOC1"/>
        <w:tabs>
          <w:tab w:val="right" w:leader="dot" w:pos="8306"/>
        </w:tabs>
      </w:pPr>
      <w:hyperlink w:anchor="_Toc410" w:history="1">
        <w:r>
          <w:rPr>
            <w:rFonts w:ascii="仿宋" w:eastAsia="仿宋" w:hAnsi="仿宋" w:cs="仿宋" w:hint="eastAsia"/>
          </w:rPr>
          <w:t>四、产品方案与建设规划</w:t>
        </w:r>
        <w:r>
          <w:tab/>
        </w:r>
        <w:r>
          <w:fldChar w:fldCharType="begin"/>
        </w:r>
        <w:r>
          <w:instrText xml:space="preserve"> PAGEREF _Toc410 \h </w:instrText>
        </w:r>
        <w:r>
          <w:fldChar w:fldCharType="separate"/>
        </w:r>
        <w:r>
          <w:t>15</w:t>
        </w:r>
        <w:r>
          <w:fldChar w:fldCharType="end"/>
        </w:r>
      </w:hyperlink>
    </w:p>
    <w:p w:rsidR="00340F33" w14:paraId="27C19BEF" w14:textId="77777777">
      <w:pPr>
        <w:pStyle w:val="TOC2"/>
        <w:tabs>
          <w:tab w:val="right" w:leader="dot" w:pos="8306"/>
        </w:tabs>
      </w:pPr>
      <w:hyperlink w:anchor="_Toc32413" w:history="1">
        <w:r>
          <w:rPr>
            <w:rFonts w:ascii="仿宋" w:eastAsia="仿宋" w:hAnsi="仿宋" w:cs="仿宋" w:hint="eastAsia"/>
          </w:rPr>
          <w:t>（一）金属层状复合材料项目场地规模</w:t>
        </w:r>
        <w:r>
          <w:tab/>
        </w:r>
        <w:r>
          <w:fldChar w:fldCharType="begin"/>
        </w:r>
        <w:r>
          <w:instrText xml:space="preserve"> PAGEREF _Toc32413 \h </w:instrText>
        </w:r>
        <w:r>
          <w:fldChar w:fldCharType="separate"/>
        </w:r>
        <w:r>
          <w:t>15</w:t>
        </w:r>
        <w:r>
          <w:fldChar w:fldCharType="end"/>
        </w:r>
      </w:hyperlink>
    </w:p>
    <w:p w:rsidR="00340F33" w14:paraId="4987F40B" w14:textId="77777777">
      <w:pPr>
        <w:pStyle w:val="TOC2"/>
        <w:tabs>
          <w:tab w:val="right" w:leader="dot" w:pos="8306"/>
        </w:tabs>
      </w:pPr>
      <w:hyperlink w:anchor="_Toc8553" w:history="1">
        <w:r>
          <w:rPr>
            <w:rFonts w:ascii="仿宋" w:eastAsia="仿宋" w:hAnsi="仿宋" w:cs="仿宋" w:hint="eastAsia"/>
          </w:rPr>
          <w:t>（二）产能规模</w:t>
        </w:r>
        <w:r>
          <w:tab/>
        </w:r>
        <w:r>
          <w:fldChar w:fldCharType="begin"/>
        </w:r>
        <w:r>
          <w:instrText xml:space="preserve"> PAGEREF _Toc8553 \h </w:instrText>
        </w:r>
        <w:r>
          <w:fldChar w:fldCharType="separate"/>
        </w:r>
        <w:r>
          <w:t>15</w:t>
        </w:r>
        <w:r>
          <w:fldChar w:fldCharType="end"/>
        </w:r>
      </w:hyperlink>
    </w:p>
    <w:p w:rsidR="00340F33" w14:paraId="7FAA2A20" w14:textId="77777777">
      <w:pPr>
        <w:pStyle w:val="TOC2"/>
        <w:tabs>
          <w:tab w:val="right" w:leader="dot" w:pos="8306"/>
        </w:tabs>
      </w:pPr>
      <w:hyperlink w:anchor="_Toc13242" w:history="1">
        <w:r>
          <w:rPr>
            <w:rFonts w:ascii="仿宋" w:eastAsia="仿宋" w:hAnsi="仿宋" w:cs="仿宋" w:hint="eastAsia"/>
          </w:rPr>
          <w:t>（三）产品规划方案及生产纲领</w:t>
        </w:r>
        <w:r>
          <w:tab/>
        </w:r>
        <w:r>
          <w:fldChar w:fldCharType="begin"/>
        </w:r>
        <w:r>
          <w:instrText xml:space="preserve"> PAGEREF _Toc13242 \h </w:instrText>
        </w:r>
        <w:r>
          <w:fldChar w:fldCharType="separate"/>
        </w:r>
        <w:r>
          <w:t>16</w:t>
        </w:r>
        <w:r>
          <w:fldChar w:fldCharType="end"/>
        </w:r>
      </w:hyperlink>
    </w:p>
    <w:p w:rsidR="00340F33" w14:paraId="3E1F0F8D" w14:textId="77777777">
      <w:pPr>
        <w:pStyle w:val="TOC1"/>
        <w:tabs>
          <w:tab w:val="right" w:leader="dot" w:pos="8306"/>
        </w:tabs>
      </w:pPr>
      <w:hyperlink w:anchor="_Toc29726" w:history="1">
        <w:r>
          <w:rPr>
            <w:rFonts w:ascii="仿宋" w:eastAsia="仿宋" w:hAnsi="仿宋" w:cs="仿宋" w:hint="eastAsia"/>
          </w:rPr>
          <w:t>五、金属层状复合材料项目选址方案</w:t>
        </w:r>
        <w:r>
          <w:tab/>
        </w:r>
        <w:r>
          <w:fldChar w:fldCharType="begin"/>
        </w:r>
        <w:r>
          <w:instrText xml:space="preserve"> PAGEREF _Toc29726 \h </w:instrText>
        </w:r>
        <w:r>
          <w:fldChar w:fldCharType="separate"/>
        </w:r>
        <w:r>
          <w:t>16</w:t>
        </w:r>
        <w:r>
          <w:fldChar w:fldCharType="end"/>
        </w:r>
      </w:hyperlink>
    </w:p>
    <w:p w:rsidR="00340F33" w14:paraId="48A46CDD" w14:textId="77777777">
      <w:pPr>
        <w:pStyle w:val="TOC2"/>
        <w:tabs>
          <w:tab w:val="right" w:leader="dot" w:pos="8306"/>
        </w:tabs>
      </w:pPr>
      <w:hyperlink w:anchor="_Toc22172" w:history="1">
        <w:r>
          <w:rPr>
            <w:rFonts w:ascii="仿宋" w:eastAsia="仿宋" w:hAnsi="仿宋" w:cs="仿宋" w:hint="eastAsia"/>
          </w:rPr>
          <w:t>（一）金属层状复合材料项目选址原则</w:t>
        </w:r>
        <w:r>
          <w:tab/>
        </w:r>
        <w:r>
          <w:fldChar w:fldCharType="begin"/>
        </w:r>
        <w:r>
          <w:instrText xml:space="preserve"> PAGEREF _Toc22172 \h </w:instrText>
        </w:r>
        <w:r>
          <w:fldChar w:fldCharType="separate"/>
        </w:r>
        <w:r>
          <w:t>16</w:t>
        </w:r>
        <w:r>
          <w:fldChar w:fldCharType="end"/>
        </w:r>
      </w:hyperlink>
    </w:p>
    <w:p w:rsidR="00340F33" w14:paraId="66F12F8D" w14:textId="77777777">
      <w:pPr>
        <w:pStyle w:val="TOC2"/>
        <w:tabs>
          <w:tab w:val="right" w:leader="dot" w:pos="8306"/>
        </w:tabs>
      </w:pPr>
      <w:hyperlink w:anchor="_Toc26382" w:history="1">
        <w:r>
          <w:rPr>
            <w:rFonts w:ascii="仿宋" w:eastAsia="仿宋" w:hAnsi="仿宋" w:cs="仿宋" w:hint="eastAsia"/>
          </w:rPr>
          <w:t>（二）建设区基本情况</w:t>
        </w:r>
        <w:r>
          <w:tab/>
        </w:r>
        <w:r>
          <w:fldChar w:fldCharType="begin"/>
        </w:r>
        <w:r>
          <w:instrText xml:space="preserve"> PAGEREF _Toc26382 \h </w:instrText>
        </w:r>
        <w:r>
          <w:fldChar w:fldCharType="separate"/>
        </w:r>
        <w:r>
          <w:t>17</w:t>
        </w:r>
        <w:r>
          <w:fldChar w:fldCharType="end"/>
        </w:r>
      </w:hyperlink>
    </w:p>
    <w:p w:rsidR="00340F33" w14:paraId="4DBA292F" w14:textId="77777777">
      <w:pPr>
        <w:pStyle w:val="TOC2"/>
        <w:tabs>
          <w:tab w:val="right" w:leader="dot" w:pos="8306"/>
        </w:tabs>
      </w:pPr>
      <w:hyperlink w:anchor="_Toc25892" w:history="1">
        <w:r>
          <w:rPr>
            <w:rFonts w:ascii="仿宋" w:eastAsia="仿宋" w:hAnsi="仿宋" w:cs="仿宋" w:hint="eastAsia"/>
          </w:rPr>
          <w:t>（三）产业发展方向</w:t>
        </w:r>
        <w:r>
          <w:tab/>
        </w:r>
        <w:r>
          <w:fldChar w:fldCharType="begin"/>
        </w:r>
        <w:r>
          <w:instrText xml:space="preserve"> PAGEREF _Toc25892 \h </w:instrText>
        </w:r>
        <w:r>
          <w:fldChar w:fldCharType="separate"/>
        </w:r>
        <w:r>
          <w:t>18</w:t>
        </w:r>
        <w:r>
          <w:fldChar w:fldCharType="end"/>
        </w:r>
      </w:hyperlink>
    </w:p>
    <w:p w:rsidR="00340F33" w14:paraId="79CADEAA" w14:textId="77777777">
      <w:pPr>
        <w:pStyle w:val="TOC2"/>
        <w:tabs>
          <w:tab w:val="right" w:leader="dot" w:pos="8306"/>
        </w:tabs>
      </w:pPr>
      <w:hyperlink w:anchor="_Toc5902" w:history="1">
        <w:r>
          <w:rPr>
            <w:rFonts w:ascii="仿宋" w:eastAsia="仿宋" w:hAnsi="仿宋" w:cs="仿宋" w:hint="eastAsia"/>
          </w:rPr>
          <w:t>（四）金属层状复合材料项目选址综合评价</w:t>
        </w:r>
        <w:r>
          <w:tab/>
        </w:r>
        <w:r>
          <w:fldChar w:fldCharType="begin"/>
        </w:r>
        <w:r>
          <w:instrText xml:space="preserve"> PAGEREF _Toc5902 \h </w:instrText>
        </w:r>
        <w:r>
          <w:fldChar w:fldCharType="separate"/>
        </w:r>
        <w:r>
          <w:t>19</w:t>
        </w:r>
        <w:r>
          <w:fldChar w:fldCharType="end"/>
        </w:r>
      </w:hyperlink>
    </w:p>
    <w:p w:rsidR="00340F33" w14:paraId="76CD23DA" w14:textId="77777777">
      <w:pPr>
        <w:pStyle w:val="TOC1"/>
        <w:tabs>
          <w:tab w:val="right" w:leader="dot" w:pos="8306"/>
        </w:tabs>
      </w:pPr>
      <w:hyperlink w:anchor="_Toc3453" w:history="1">
        <w:r>
          <w:rPr>
            <w:rFonts w:ascii="仿宋" w:eastAsia="仿宋" w:hAnsi="仿宋" w:cs="仿宋" w:hint="eastAsia"/>
          </w:rPr>
          <w:t>六、节能方案</w:t>
        </w:r>
        <w:r>
          <w:tab/>
        </w:r>
        <w:r>
          <w:fldChar w:fldCharType="begin"/>
        </w:r>
        <w:r>
          <w:instrText xml:space="preserve"> PAGEREF _Toc3453 \h </w:instrText>
        </w:r>
        <w:r>
          <w:fldChar w:fldCharType="separate"/>
        </w:r>
        <w:r>
          <w:t>20</w:t>
        </w:r>
        <w:r>
          <w:fldChar w:fldCharType="end"/>
        </w:r>
      </w:hyperlink>
    </w:p>
    <w:p w:rsidR="00340F33" w14:paraId="36E56B64" w14:textId="77777777">
      <w:pPr>
        <w:pStyle w:val="TOC2"/>
        <w:tabs>
          <w:tab w:val="right" w:leader="dot" w:pos="8306"/>
        </w:tabs>
      </w:pPr>
      <w:hyperlink w:anchor="_Toc5023" w:history="1">
        <w:r>
          <w:rPr>
            <w:rFonts w:ascii="仿宋" w:eastAsia="仿宋" w:hAnsi="仿宋" w:cs="仿宋" w:hint="eastAsia"/>
          </w:rPr>
          <w:t>（一）金属层状复合材料项目节能概述</w:t>
        </w:r>
        <w:r>
          <w:tab/>
        </w:r>
        <w:r>
          <w:fldChar w:fldCharType="begin"/>
        </w:r>
        <w:r>
          <w:instrText xml:space="preserve"> PAGEREF _Toc5023 \h </w:instrText>
        </w:r>
        <w:r>
          <w:fldChar w:fldCharType="separate"/>
        </w:r>
        <w:r>
          <w:t>20</w:t>
        </w:r>
        <w:r>
          <w:fldChar w:fldCharType="end"/>
        </w:r>
      </w:hyperlink>
    </w:p>
    <w:p w:rsidR="00340F33" w14:paraId="1A55A549" w14:textId="77777777">
      <w:pPr>
        <w:pStyle w:val="TOC2"/>
        <w:tabs>
          <w:tab w:val="right" w:leader="dot" w:pos="8306"/>
        </w:tabs>
      </w:pPr>
      <w:hyperlink w:anchor="_Toc23321" w:history="1">
        <w:r>
          <w:rPr>
            <w:rFonts w:ascii="仿宋" w:eastAsia="仿宋" w:hAnsi="仿宋" w:cs="仿宋" w:hint="eastAsia"/>
          </w:rPr>
          <w:t>（二）能源消费种类和数量分析</w:t>
        </w:r>
        <w:r>
          <w:tab/>
        </w:r>
        <w:r>
          <w:fldChar w:fldCharType="begin"/>
        </w:r>
        <w:r>
          <w:instrText xml:space="preserve"> PAGEREF _Toc23321 \h </w:instrText>
        </w:r>
        <w:r>
          <w:fldChar w:fldCharType="separate"/>
        </w:r>
        <w:r>
          <w:t>21</w:t>
        </w:r>
        <w:r>
          <w:fldChar w:fldCharType="end"/>
        </w:r>
      </w:hyperlink>
    </w:p>
    <w:p w:rsidR="00340F33" w14:paraId="62B29FB5" w14:textId="77777777">
      <w:pPr>
        <w:pStyle w:val="TOC2"/>
        <w:tabs>
          <w:tab w:val="right" w:leader="dot" w:pos="8306"/>
        </w:tabs>
      </w:pPr>
      <w:hyperlink w:anchor="_Toc29819" w:history="1">
        <w:r>
          <w:rPr>
            <w:rFonts w:ascii="仿宋" w:eastAsia="仿宋" w:hAnsi="仿宋" w:cs="仿宋" w:hint="eastAsia"/>
          </w:rPr>
          <w:t>（三）金属层状复合材料项目节能措施</w:t>
        </w:r>
        <w:r>
          <w:tab/>
        </w:r>
        <w:r>
          <w:fldChar w:fldCharType="begin"/>
        </w:r>
        <w:r>
          <w:instrText xml:space="preserve"> PAGEREF _Toc29819 \h </w:instrText>
        </w:r>
        <w:r>
          <w:fldChar w:fldCharType="separate"/>
        </w:r>
        <w:r>
          <w:t>22</w:t>
        </w:r>
        <w:r>
          <w:fldChar w:fldCharType="end"/>
        </w:r>
      </w:hyperlink>
    </w:p>
    <w:p w:rsidR="00340F33" w14:paraId="79A5D9D0" w14:textId="77777777">
      <w:pPr>
        <w:pStyle w:val="TOC2"/>
        <w:tabs>
          <w:tab w:val="right" w:leader="dot" w:pos="8306"/>
        </w:tabs>
      </w:pPr>
      <w:hyperlink w:anchor="_Toc8346" w:history="1">
        <w:r>
          <w:rPr>
            <w:rFonts w:ascii="仿宋" w:eastAsia="仿宋" w:hAnsi="仿宋" w:cs="仿宋" w:hint="eastAsia"/>
          </w:rPr>
          <w:t>（四）节能综合评价</w:t>
        </w:r>
        <w:r>
          <w:tab/>
        </w:r>
        <w:r>
          <w:fldChar w:fldCharType="begin"/>
        </w:r>
        <w:r>
          <w:instrText xml:space="preserve"> PAGEREF _Toc8346 \h </w:instrText>
        </w:r>
        <w:r>
          <w:fldChar w:fldCharType="separate"/>
        </w:r>
        <w:r>
          <w:t>25</w:t>
        </w:r>
        <w:r>
          <w:fldChar w:fldCharType="end"/>
        </w:r>
      </w:hyperlink>
    </w:p>
    <w:p w:rsidR="00340F33" w14:paraId="6AA1F274" w14:textId="77777777">
      <w:pPr>
        <w:pStyle w:val="TOC1"/>
        <w:tabs>
          <w:tab w:val="right" w:leader="dot" w:pos="8306"/>
        </w:tabs>
      </w:pPr>
      <w:hyperlink w:anchor="_Toc7259" w:history="1">
        <w:r>
          <w:rPr>
            <w:rFonts w:ascii="仿宋" w:eastAsia="仿宋" w:hAnsi="仿宋" w:cs="仿宋" w:hint="eastAsia"/>
          </w:rPr>
          <w:t>七、组织架构分析</w:t>
        </w:r>
        <w:r>
          <w:tab/>
        </w:r>
        <w:r>
          <w:fldChar w:fldCharType="begin"/>
        </w:r>
        <w:r>
          <w:instrText xml:space="preserve"> PAGEREF _Toc7259 \h </w:instrText>
        </w:r>
        <w:r>
          <w:fldChar w:fldCharType="separate"/>
        </w:r>
        <w:r>
          <w:t>25</w:t>
        </w:r>
        <w:r>
          <w:fldChar w:fldCharType="end"/>
        </w:r>
      </w:hyperlink>
    </w:p>
    <w:p w:rsidR="00340F33" w14:paraId="61DF2993" w14:textId="77777777">
      <w:pPr>
        <w:pStyle w:val="TOC2"/>
        <w:tabs>
          <w:tab w:val="right" w:leader="dot" w:pos="8306"/>
        </w:tabs>
      </w:pPr>
      <w:hyperlink w:anchor="_Toc11754" w:history="1">
        <w:r>
          <w:rPr>
            <w:rFonts w:ascii="仿宋" w:eastAsia="仿宋" w:hAnsi="仿宋" w:cs="仿宋" w:hint="eastAsia"/>
          </w:rPr>
          <w:t>（一）人力资源配置</w:t>
        </w:r>
        <w:r>
          <w:tab/>
        </w:r>
        <w:r>
          <w:fldChar w:fldCharType="begin"/>
        </w:r>
        <w:r>
          <w:instrText xml:space="preserve"> PAGEREF _Toc11754 \h </w:instrText>
        </w:r>
        <w:r>
          <w:fldChar w:fldCharType="separate"/>
        </w:r>
        <w:r>
          <w:t>25</w:t>
        </w:r>
        <w:r>
          <w:fldChar w:fldCharType="end"/>
        </w:r>
      </w:hyperlink>
    </w:p>
    <w:p w:rsidR="00340F33" w14:paraId="494AD9A6" w14:textId="77777777">
      <w:pPr>
        <w:pStyle w:val="TOC2"/>
        <w:tabs>
          <w:tab w:val="right" w:leader="dot" w:pos="8306"/>
        </w:tabs>
      </w:pPr>
      <w:hyperlink w:anchor="_Toc6970" w:history="1">
        <w:r>
          <w:rPr>
            <w:rFonts w:ascii="仿宋" w:eastAsia="仿宋" w:hAnsi="仿宋" w:cs="仿宋" w:hint="eastAsia"/>
          </w:rPr>
          <w:t>（二）员工技能培训</w:t>
        </w:r>
        <w:r>
          <w:tab/>
        </w:r>
        <w:r>
          <w:fldChar w:fldCharType="begin"/>
        </w:r>
        <w:r>
          <w:instrText xml:space="preserve"> PAGEREF _Toc6970 \h </w:instrText>
        </w:r>
        <w:r>
          <w:fldChar w:fldCharType="separate"/>
        </w:r>
        <w:r>
          <w:t>26</w:t>
        </w:r>
        <w:r>
          <w:fldChar w:fldCharType="end"/>
        </w:r>
      </w:hyperlink>
    </w:p>
    <w:p w:rsidR="00340F33" w14:paraId="578C88B3" w14:textId="77777777">
      <w:pPr>
        <w:pStyle w:val="TOC1"/>
        <w:tabs>
          <w:tab w:val="right" w:leader="dot" w:pos="8306"/>
        </w:tabs>
      </w:pPr>
      <w:hyperlink w:anchor="_Toc7174" w:history="1">
        <w:r>
          <w:rPr>
            <w:rFonts w:ascii="仿宋" w:eastAsia="仿宋" w:hAnsi="仿宋" w:cs="仿宋" w:hint="eastAsia"/>
          </w:rPr>
          <w:t>八、投资估算</w:t>
        </w:r>
        <w:r>
          <w:tab/>
        </w:r>
        <w:r>
          <w:fldChar w:fldCharType="begin"/>
        </w:r>
        <w:r>
          <w:instrText xml:space="preserve"> PAGE</w:instrText>
        </w:r>
        <w:r>
          <w:instrText xml:space="preserve">REF _Toc7174 \h </w:instrText>
        </w:r>
        <w:r>
          <w:fldChar w:fldCharType="separate"/>
        </w:r>
        <w:r>
          <w:t>28</w:t>
        </w:r>
        <w:r>
          <w:fldChar w:fldCharType="end"/>
        </w:r>
      </w:hyperlink>
    </w:p>
    <w:p w:rsidR="00340F33" w14:paraId="45651B3C" w14:textId="77777777">
      <w:pPr>
        <w:pStyle w:val="TOC2"/>
        <w:tabs>
          <w:tab w:val="right" w:leader="dot" w:pos="8306"/>
        </w:tabs>
      </w:pPr>
      <w:hyperlink w:anchor="_Toc29534" w:history="1">
        <w:r>
          <w:rPr>
            <w:rFonts w:ascii="仿宋" w:eastAsia="仿宋" w:hAnsi="仿宋" w:cs="仿宋" w:hint="eastAsia"/>
          </w:rPr>
          <w:t>（一）投资估算的编制说明</w:t>
        </w:r>
        <w:r>
          <w:tab/>
        </w:r>
        <w:r>
          <w:fldChar w:fldCharType="begin"/>
        </w:r>
        <w:r>
          <w:instrText xml:space="preserve"> PAGEREF _Toc29534 \h </w:instrText>
        </w:r>
        <w:r>
          <w:fldChar w:fldCharType="separate"/>
        </w:r>
        <w:r>
          <w:t>28</w:t>
        </w:r>
        <w:r>
          <w:fldChar w:fldCharType="end"/>
        </w:r>
      </w:hyperlink>
    </w:p>
    <w:p w:rsidR="00340F33" w14:paraId="52D2AF54" w14:textId="77777777">
      <w:pPr>
        <w:pStyle w:val="TOC2"/>
        <w:tabs>
          <w:tab w:val="right" w:leader="dot" w:pos="8306"/>
        </w:tabs>
      </w:pPr>
      <w:hyperlink w:anchor="_Toc1108" w:history="1">
        <w:r>
          <w:rPr>
            <w:rFonts w:ascii="仿宋" w:eastAsia="仿宋" w:hAnsi="仿宋" w:cs="仿宋" w:hint="eastAsia"/>
          </w:rPr>
          <w:t>（二）建设投资估算</w:t>
        </w:r>
        <w:r>
          <w:tab/>
        </w:r>
        <w:r>
          <w:fldChar w:fldCharType="begin"/>
        </w:r>
        <w:r>
          <w:instrText xml:space="preserve"> PAGEREF _Toc1108 \h </w:instrText>
        </w:r>
        <w:r>
          <w:fldChar w:fldCharType="separate"/>
        </w:r>
        <w:r>
          <w:t>29</w:t>
        </w:r>
        <w:r>
          <w:fldChar w:fldCharType="end"/>
        </w:r>
      </w:hyperlink>
    </w:p>
    <w:p w:rsidR="00340F33" w14:paraId="779CFDE2" w14:textId="77777777">
      <w:pPr>
        <w:pStyle w:val="TOC2"/>
        <w:tabs>
          <w:tab w:val="right" w:leader="dot" w:pos="8306"/>
        </w:tabs>
      </w:pPr>
      <w:hyperlink w:anchor="_Toc24551" w:history="1">
        <w:r>
          <w:rPr>
            <w:rFonts w:ascii="仿宋" w:eastAsia="仿宋" w:hAnsi="仿宋" w:cs="仿宋" w:hint="eastAsia"/>
          </w:rPr>
          <w:t>（三）建设期利息</w:t>
        </w:r>
        <w:r>
          <w:tab/>
        </w:r>
        <w:r>
          <w:fldChar w:fldCharType="begin"/>
        </w:r>
        <w:r>
          <w:instrText xml:space="preserve"> PAGEREF _Toc24551 \h </w:instrText>
        </w:r>
        <w:r>
          <w:fldChar w:fldCharType="separate"/>
        </w:r>
        <w:r>
          <w:t>30</w:t>
        </w:r>
        <w:r>
          <w:fldChar w:fldCharType="end"/>
        </w:r>
      </w:hyperlink>
    </w:p>
    <w:p w:rsidR="00340F33" w14:paraId="5CC4B52B" w14:textId="77777777">
      <w:pPr>
        <w:pStyle w:val="TOC2"/>
        <w:tabs>
          <w:tab w:val="right" w:leader="dot" w:pos="8306"/>
        </w:tabs>
      </w:pPr>
      <w:hyperlink w:anchor="_Toc26491" w:history="1">
        <w:r>
          <w:rPr>
            <w:rFonts w:ascii="仿宋" w:eastAsia="仿宋" w:hAnsi="仿宋" w:cs="仿宋" w:hint="eastAsia"/>
          </w:rPr>
          <w:t>（四）流动资金</w:t>
        </w:r>
        <w:r>
          <w:tab/>
        </w:r>
        <w:r>
          <w:fldChar w:fldCharType="begin"/>
        </w:r>
        <w:r>
          <w:instrText xml:space="preserve"> PAGEREF _Toc26491 \h </w:instrText>
        </w:r>
        <w:r>
          <w:fldChar w:fldCharType="separate"/>
        </w:r>
        <w:r>
          <w:t>31</w:t>
        </w:r>
        <w:r>
          <w:fldChar w:fldCharType="end"/>
        </w:r>
      </w:hyperlink>
    </w:p>
    <w:p w:rsidR="00340F33" w14:paraId="01672C62" w14:textId="77777777">
      <w:pPr>
        <w:pStyle w:val="TOC2"/>
        <w:tabs>
          <w:tab w:val="right" w:leader="dot" w:pos="8306"/>
        </w:tabs>
      </w:pPr>
      <w:hyperlink w:anchor="_Toc28868" w:history="1">
        <w:r>
          <w:rPr>
            <w:rFonts w:ascii="仿宋" w:eastAsia="仿宋" w:hAnsi="仿宋" w:cs="仿宋" w:hint="eastAsia"/>
          </w:rPr>
          <w:t>（五）金属层状复合材料项目总投资</w:t>
        </w:r>
        <w:r>
          <w:tab/>
        </w:r>
        <w:r>
          <w:fldChar w:fldCharType="begin"/>
        </w:r>
        <w:r>
          <w:instrText xml:space="preserve"> PAGEREF _Toc28868 \h </w:instrText>
        </w:r>
        <w:r>
          <w:fldChar w:fldCharType="separate"/>
        </w:r>
        <w:r>
          <w:t>32</w:t>
        </w:r>
        <w:r>
          <w:fldChar w:fldCharType="end"/>
        </w:r>
      </w:hyperlink>
    </w:p>
    <w:p w:rsidR="00340F33" w14:paraId="6E1E6572" w14:textId="77777777">
      <w:pPr>
        <w:pStyle w:val="TOC2"/>
        <w:tabs>
          <w:tab w:val="right" w:leader="dot" w:pos="8306"/>
        </w:tabs>
      </w:pPr>
      <w:hyperlink w:anchor="_Toc26638" w:history="1">
        <w:r>
          <w:rPr>
            <w:rFonts w:ascii="仿宋" w:eastAsia="仿宋" w:hAnsi="仿宋" w:cs="仿宋" w:hint="eastAsia"/>
          </w:rPr>
          <w:t>（</w:t>
        </w:r>
        <w:r>
          <w:rPr>
            <w:rFonts w:ascii="仿宋" w:eastAsia="仿宋" w:hAnsi="仿宋" w:cs="仿宋" w:hint="eastAsia"/>
          </w:rPr>
          <w:t>六）资金筹措与投资计划</w:t>
        </w:r>
        <w:r>
          <w:tab/>
        </w:r>
        <w:r>
          <w:fldChar w:fldCharType="begin"/>
        </w:r>
        <w:r>
          <w:instrText xml:space="preserve"> PAGEREF _Toc26638 \h </w:instrText>
        </w:r>
        <w:r>
          <w:fldChar w:fldCharType="separate"/>
        </w:r>
        <w:r>
          <w:t>33</w:t>
        </w:r>
        <w:r>
          <w:fldChar w:fldCharType="end"/>
        </w:r>
      </w:hyperlink>
    </w:p>
    <w:p w:rsidR="00340F33" w14:paraId="1F26A8F3" w14:textId="77777777">
      <w:pPr>
        <w:pStyle w:val="TOC1"/>
        <w:tabs>
          <w:tab w:val="right" w:leader="dot" w:pos="8306"/>
        </w:tabs>
      </w:pPr>
      <w:hyperlink w:anchor="_Toc12075" w:history="1">
        <w:r>
          <w:rPr>
            <w:rFonts w:ascii="仿宋" w:eastAsia="仿宋" w:hAnsi="仿宋" w:cs="仿宋" w:hint="eastAsia"/>
          </w:rPr>
          <w:t>九、招标方案</w:t>
        </w:r>
        <w:r>
          <w:tab/>
        </w:r>
        <w:r>
          <w:fldChar w:fldCharType="begin"/>
        </w:r>
        <w:r>
          <w:instrText xml:space="preserve"> PAGEREF _Toc12075 \h </w:instrText>
        </w:r>
        <w:r>
          <w:fldChar w:fldCharType="separate"/>
        </w:r>
        <w:r>
          <w:t>33</w:t>
        </w:r>
        <w:r>
          <w:fldChar w:fldCharType="end"/>
        </w:r>
      </w:hyperlink>
    </w:p>
    <w:p w:rsidR="00340F33" w14:paraId="292C2BE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467" w:history="1">
        <w:r>
          <w:rPr>
            <w:rFonts w:ascii="仿宋" w:eastAsia="仿宋" w:hAnsi="仿宋" w:cs="仿宋" w:hint="eastAsia"/>
          </w:rPr>
          <w:t>（一）金属层状复合材料项目招标依据</w:t>
        </w:r>
        <w:r>
          <w:tab/>
        </w:r>
        <w:r>
          <w:fldChar w:fldCharType="begin"/>
        </w:r>
        <w:r>
          <w:instrText xml:space="preserve"> PAGEREF _Toc24467 \h </w:instrText>
        </w:r>
        <w:r>
          <w:fldChar w:fldCharType="separate"/>
        </w:r>
        <w:r>
          <w:t>33</w:t>
        </w:r>
        <w:r>
          <w:fldChar w:fldCharType="end"/>
        </w:r>
      </w:hyperlink>
    </w:p>
    <w:p w:rsidR="00340F33" w14:paraId="1E9CE42F" w14:textId="77777777">
      <w:pPr>
        <w:pStyle w:val="TOC2"/>
        <w:tabs>
          <w:tab w:val="right" w:leader="dot" w:pos="8306"/>
        </w:tabs>
      </w:pPr>
      <w:hyperlink w:anchor="_Toc22289" w:history="1">
        <w:r>
          <w:rPr>
            <w:rFonts w:ascii="仿宋" w:eastAsia="仿宋" w:hAnsi="仿宋" w:cs="仿宋" w:hint="eastAsia"/>
          </w:rPr>
          <w:t>（二）金属层状复合材料项目招标范围</w:t>
        </w:r>
        <w:r>
          <w:tab/>
        </w:r>
        <w:r>
          <w:fldChar w:fldCharType="begin"/>
        </w:r>
        <w:r>
          <w:instrText xml:space="preserve"> PAGEREF _Toc22289 \h </w:instrText>
        </w:r>
        <w:r>
          <w:fldChar w:fldCharType="separate"/>
        </w:r>
        <w:r>
          <w:t>33</w:t>
        </w:r>
        <w:r>
          <w:fldChar w:fldCharType="end"/>
        </w:r>
      </w:hyperlink>
    </w:p>
    <w:p w:rsidR="00340F33" w14:paraId="03EA9973" w14:textId="77777777">
      <w:pPr>
        <w:pStyle w:val="TOC2"/>
        <w:tabs>
          <w:tab w:val="right" w:leader="dot" w:pos="8306"/>
        </w:tabs>
      </w:pPr>
      <w:hyperlink w:anchor="_Toc18595" w:history="1">
        <w:r>
          <w:rPr>
            <w:rFonts w:ascii="仿宋" w:eastAsia="仿宋" w:hAnsi="仿宋" w:cs="仿宋" w:hint="eastAsia"/>
          </w:rPr>
          <w:t>（三）招标要求</w:t>
        </w:r>
        <w:r>
          <w:tab/>
        </w:r>
        <w:r>
          <w:fldChar w:fldCharType="begin"/>
        </w:r>
        <w:r>
          <w:instrText xml:space="preserve"> PAGEREF _Toc18595 \h </w:instrText>
        </w:r>
        <w:r>
          <w:fldChar w:fldCharType="separate"/>
        </w:r>
        <w:r>
          <w:t>34</w:t>
        </w:r>
        <w:r>
          <w:fldChar w:fldCharType="end"/>
        </w:r>
      </w:hyperlink>
    </w:p>
    <w:p w:rsidR="00340F33" w14:paraId="5A0D70FF" w14:textId="77777777">
      <w:pPr>
        <w:pStyle w:val="TOC2"/>
        <w:tabs>
          <w:tab w:val="right" w:leader="dot" w:pos="8306"/>
        </w:tabs>
      </w:pPr>
      <w:hyperlink w:anchor="_Toc21819" w:history="1">
        <w:r>
          <w:rPr>
            <w:rFonts w:ascii="仿宋" w:eastAsia="仿宋" w:hAnsi="仿宋" w:cs="仿宋" w:hint="eastAsia"/>
          </w:rPr>
          <w:t>（四）招标组织方式</w:t>
        </w:r>
        <w:r>
          <w:tab/>
        </w:r>
        <w:r>
          <w:fldChar w:fldCharType="begin"/>
        </w:r>
        <w:r>
          <w:instrText xml:space="preserve"> PAGEREF _Toc21819 \h </w:instrText>
        </w:r>
        <w:r>
          <w:fldChar w:fldCharType="separate"/>
        </w:r>
        <w:r>
          <w:t>35</w:t>
        </w:r>
        <w:r>
          <w:fldChar w:fldCharType="end"/>
        </w:r>
      </w:hyperlink>
    </w:p>
    <w:p w:rsidR="00340F33" w14:paraId="50B4C485" w14:textId="77777777">
      <w:pPr>
        <w:pStyle w:val="TOC2"/>
        <w:tabs>
          <w:tab w:val="right" w:leader="dot" w:pos="8306"/>
        </w:tabs>
      </w:pPr>
      <w:hyperlink w:anchor="_Toc3899" w:history="1">
        <w:r>
          <w:rPr>
            <w:rFonts w:ascii="仿宋" w:eastAsia="仿宋" w:hAnsi="仿宋" w:cs="仿宋" w:hint="eastAsia"/>
          </w:rPr>
          <w:t>（五）招标信息发布</w:t>
        </w:r>
        <w:r>
          <w:tab/>
        </w:r>
        <w:r>
          <w:fldChar w:fldCharType="begin"/>
        </w:r>
        <w:r>
          <w:instrText xml:space="preserve"> PAGEREF _Toc3899 \h </w:instrText>
        </w:r>
        <w:r>
          <w:fldChar w:fldCharType="separate"/>
        </w:r>
        <w:r>
          <w:t>38</w:t>
        </w:r>
        <w:r>
          <w:fldChar w:fldCharType="end"/>
        </w:r>
      </w:hyperlink>
    </w:p>
    <w:p w:rsidR="00340F33" w14:paraId="41E41302" w14:textId="77777777">
      <w:pPr>
        <w:pStyle w:val="TOC1"/>
        <w:tabs>
          <w:tab w:val="right" w:leader="dot" w:pos="8306"/>
        </w:tabs>
      </w:pPr>
      <w:hyperlink w:anchor="_Toc30417" w:history="1">
        <w:r>
          <w:rPr>
            <w:rFonts w:ascii="仿宋" w:eastAsia="仿宋" w:hAnsi="仿宋" w:cs="仿宋" w:hint="eastAsia"/>
          </w:rPr>
          <w:t>十、环境保护分析</w:t>
        </w:r>
        <w:r>
          <w:tab/>
        </w:r>
        <w:r>
          <w:fldChar w:fldCharType="begin"/>
        </w:r>
        <w:r>
          <w:instrText xml:space="preserve"> PAGEREF _Toc30417 \h </w:instrText>
        </w:r>
        <w:r>
          <w:fldChar w:fldCharType="separate"/>
        </w:r>
        <w:r>
          <w:t>38</w:t>
        </w:r>
        <w:r>
          <w:fldChar w:fldCharType="end"/>
        </w:r>
      </w:hyperlink>
    </w:p>
    <w:p w:rsidR="00340F33" w14:paraId="65BA14C2" w14:textId="77777777">
      <w:pPr>
        <w:pStyle w:val="TOC2"/>
        <w:tabs>
          <w:tab w:val="right" w:leader="dot" w:pos="8306"/>
        </w:tabs>
      </w:pPr>
      <w:hyperlink w:anchor="_Toc8318" w:history="1">
        <w:r>
          <w:rPr>
            <w:rFonts w:ascii="仿宋" w:eastAsia="仿宋" w:hAnsi="仿宋" w:cs="仿宋" w:hint="eastAsia"/>
          </w:rPr>
          <w:t>（一）环境保护综述</w:t>
        </w:r>
        <w:r>
          <w:tab/>
        </w:r>
        <w:r>
          <w:fldChar w:fldCharType="begin"/>
        </w:r>
        <w:r>
          <w:instrText xml:space="preserve"> PAGEREF _Toc8318 \h </w:instrText>
        </w:r>
        <w:r>
          <w:fldChar w:fldCharType="separate"/>
        </w:r>
        <w:r>
          <w:t>38</w:t>
        </w:r>
        <w:r>
          <w:fldChar w:fldCharType="end"/>
        </w:r>
      </w:hyperlink>
    </w:p>
    <w:p w:rsidR="00340F33" w14:paraId="2EBB38EF" w14:textId="77777777">
      <w:pPr>
        <w:pStyle w:val="TOC2"/>
        <w:tabs>
          <w:tab w:val="right" w:leader="dot" w:pos="8306"/>
        </w:tabs>
      </w:pPr>
      <w:hyperlink w:anchor="_Toc24225" w:history="1">
        <w:r>
          <w:rPr>
            <w:rFonts w:ascii="仿宋" w:eastAsia="仿宋" w:hAnsi="仿宋" w:cs="仿宋" w:hint="eastAsia"/>
          </w:rPr>
          <w:t>（二）施工期环境影响分析</w:t>
        </w:r>
        <w:r>
          <w:tab/>
        </w:r>
        <w:r>
          <w:fldChar w:fldCharType="begin"/>
        </w:r>
        <w:r>
          <w:instrText xml:space="preserve"> PAGEREF _Toc24225 \h </w:instrText>
        </w:r>
        <w:r>
          <w:fldChar w:fldCharType="separate"/>
        </w:r>
        <w:r>
          <w:t>39</w:t>
        </w:r>
        <w:r>
          <w:fldChar w:fldCharType="end"/>
        </w:r>
      </w:hyperlink>
    </w:p>
    <w:p w:rsidR="00340F33" w14:paraId="5F83F639" w14:textId="77777777">
      <w:pPr>
        <w:pStyle w:val="TOC2"/>
        <w:tabs>
          <w:tab w:val="right" w:leader="dot" w:pos="8306"/>
        </w:tabs>
      </w:pPr>
      <w:hyperlink w:anchor="_Toc7525" w:history="1">
        <w:r>
          <w:rPr>
            <w:rFonts w:ascii="仿宋" w:eastAsia="仿宋" w:hAnsi="仿宋" w:cs="仿宋" w:hint="eastAsia"/>
          </w:rPr>
          <w:t>（三）营运期环境影响分析</w:t>
        </w:r>
        <w:r>
          <w:tab/>
        </w:r>
        <w:r>
          <w:fldChar w:fldCharType="begin"/>
        </w:r>
        <w:r>
          <w:instrText xml:space="preserve"> PAGEREF _Toc7525 \h </w:instrText>
        </w:r>
        <w:r>
          <w:fldChar w:fldCharType="separate"/>
        </w:r>
        <w:r>
          <w:t>42</w:t>
        </w:r>
        <w:r>
          <w:fldChar w:fldCharType="end"/>
        </w:r>
      </w:hyperlink>
    </w:p>
    <w:p w:rsidR="00340F33" w14:paraId="6489DAE5" w14:textId="77777777">
      <w:pPr>
        <w:pStyle w:val="TOC2"/>
        <w:tabs>
          <w:tab w:val="right" w:leader="dot" w:pos="8306"/>
        </w:tabs>
      </w:pPr>
      <w:hyperlink w:anchor="_Toc13691" w:history="1">
        <w:r>
          <w:rPr>
            <w:rFonts w:ascii="仿宋" w:eastAsia="仿宋" w:hAnsi="仿宋" w:cs="仿宋" w:hint="eastAsia"/>
          </w:rPr>
          <w:t>（四）综合评价</w:t>
        </w:r>
        <w:r>
          <w:tab/>
        </w:r>
        <w:r>
          <w:fldChar w:fldCharType="begin"/>
        </w:r>
        <w:r>
          <w:instrText xml:space="preserve"> PAGEREF _Toc13691 \h </w:instrText>
        </w:r>
        <w:r>
          <w:fldChar w:fldCharType="separate"/>
        </w:r>
        <w:r>
          <w:t>43</w:t>
        </w:r>
        <w:r>
          <w:fldChar w:fldCharType="end"/>
        </w:r>
      </w:hyperlink>
    </w:p>
    <w:p w:rsidR="00340F33" w14:paraId="179F7C81" w14:textId="77777777">
      <w:pPr>
        <w:pStyle w:val="TOC1"/>
        <w:tabs>
          <w:tab w:val="right" w:leader="dot" w:pos="8306"/>
        </w:tabs>
      </w:pPr>
      <w:hyperlink w:anchor="_Toc28739" w:history="1">
        <w:r>
          <w:rPr>
            <w:rFonts w:ascii="仿宋" w:eastAsia="仿宋" w:hAnsi="仿宋" w:cs="仿宋" w:hint="eastAsia"/>
          </w:rPr>
          <w:t>十一、金属层状复合材料项目建设单位</w:t>
        </w:r>
        <w:r>
          <w:tab/>
        </w:r>
        <w:r>
          <w:fldChar w:fldCharType="begin"/>
        </w:r>
        <w:r>
          <w:instrText xml:space="preserve"> PAGEREF _Toc28739 \h </w:instrText>
        </w:r>
        <w:r>
          <w:fldChar w:fldCharType="separate"/>
        </w:r>
        <w:r>
          <w:t>44</w:t>
        </w:r>
        <w:r>
          <w:fldChar w:fldCharType="end"/>
        </w:r>
      </w:hyperlink>
    </w:p>
    <w:p w:rsidR="00340F33" w14:paraId="5C781743" w14:textId="77777777">
      <w:pPr>
        <w:pStyle w:val="TOC2"/>
        <w:tabs>
          <w:tab w:val="right" w:leader="dot" w:pos="8306"/>
        </w:tabs>
      </w:pPr>
      <w:hyperlink w:anchor="_Toc30271" w:history="1">
        <w:r>
          <w:rPr>
            <w:rFonts w:ascii="仿宋" w:eastAsia="仿宋" w:hAnsi="仿宋" w:cs="仿宋" w:hint="eastAsia"/>
          </w:rPr>
          <w:t>（一）金属层状复合材料项目承办单位基本情况</w:t>
        </w:r>
        <w:r>
          <w:tab/>
        </w:r>
        <w:r>
          <w:fldChar w:fldCharType="begin"/>
        </w:r>
        <w:r>
          <w:instrText xml:space="preserve"> PAGEREF _Toc30271 \h </w:instrText>
        </w:r>
        <w:r>
          <w:fldChar w:fldCharType="separate"/>
        </w:r>
        <w:r>
          <w:t>44</w:t>
        </w:r>
        <w:r>
          <w:fldChar w:fldCharType="end"/>
        </w:r>
      </w:hyperlink>
    </w:p>
    <w:p w:rsidR="00340F33" w14:paraId="06213A3D" w14:textId="77777777">
      <w:pPr>
        <w:pStyle w:val="TOC2"/>
        <w:tabs>
          <w:tab w:val="right" w:leader="dot" w:pos="8306"/>
        </w:tabs>
      </w:pPr>
      <w:hyperlink w:anchor="_Toc17150" w:history="1">
        <w:r>
          <w:rPr>
            <w:rFonts w:ascii="仿宋" w:eastAsia="仿宋" w:hAnsi="仿宋" w:cs="仿宋" w:hint="eastAsia"/>
          </w:rPr>
          <w:t>（二）公司经济效益分析</w:t>
        </w:r>
        <w:r>
          <w:tab/>
        </w:r>
        <w:r>
          <w:fldChar w:fldCharType="begin"/>
        </w:r>
        <w:r>
          <w:instrText xml:space="preserve"> PAGEREF _Toc17150 \h </w:instrText>
        </w:r>
        <w:r>
          <w:fldChar w:fldCharType="separate"/>
        </w:r>
        <w:r>
          <w:t>45</w:t>
        </w:r>
        <w:r>
          <w:fldChar w:fldCharType="end"/>
        </w:r>
      </w:hyperlink>
    </w:p>
    <w:p w:rsidR="00340F33" w14:paraId="43C3E1E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40F33" w14:paraId="4F6CBA1E" w14:textId="77777777">
      <w:pPr>
        <w:pStyle w:val="Heading1"/>
        <w:jc w:val="center"/>
        <w:rPr>
          <w:rFonts w:ascii="仿宋" w:eastAsia="仿宋" w:hAnsi="仿宋" w:cs="仿宋"/>
        </w:rPr>
      </w:pPr>
      <w:bookmarkStart w:id="0" w:name="_Toc18738"/>
      <w:r>
        <w:rPr>
          <w:rFonts w:ascii="仿宋" w:eastAsia="仿宋" w:hAnsi="仿宋" w:cs="仿宋" w:hint="eastAsia"/>
        </w:rPr>
        <w:t>序言</w:t>
      </w:r>
      <w:bookmarkEnd w:id="0"/>
    </w:p>
    <w:p w:rsidR="00340F33" w14:paraId="192CDEE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340F33" w14:paraId="696FFAC3" w14:textId="77777777">
      <w:pPr>
        <w:pStyle w:val="Heading1"/>
        <w:ind w:firstLine="560" w:firstLineChars="200"/>
        <w:rPr>
          <w:rFonts w:ascii="仿宋" w:eastAsia="仿宋" w:hAnsi="仿宋" w:cs="仿宋"/>
          <w:sz w:val="28"/>
        </w:rPr>
      </w:pPr>
      <w:bookmarkStart w:id="1" w:name="_Toc6880"/>
      <w:r>
        <w:rPr>
          <w:rFonts w:ascii="仿宋" w:eastAsia="仿宋" w:hAnsi="仿宋" w:cs="仿宋" w:hint="eastAsia"/>
          <w:sz w:val="28"/>
        </w:rPr>
        <w:t>一、金属层状复合材料项目概论</w:t>
      </w:r>
      <w:bookmarkEnd w:id="1"/>
    </w:p>
    <w:p w:rsidR="00340F33" w14:paraId="07F4098C" w14:textId="77777777">
      <w:pPr>
        <w:pStyle w:val="Heading2"/>
        <w:rPr>
          <w:rFonts w:ascii="仿宋" w:eastAsia="仿宋" w:hAnsi="仿宋" w:cs="仿宋"/>
        </w:rPr>
      </w:pPr>
      <w:bookmarkStart w:id="2" w:name="_Toc19076"/>
      <w:r>
        <w:rPr>
          <w:rFonts w:ascii="仿宋" w:eastAsia="仿宋" w:hAnsi="仿宋" w:cs="仿宋" w:hint="eastAsia"/>
        </w:rPr>
        <w:t>（一）金属层状复合材料项目名称</w:t>
      </w:r>
      <w:bookmarkEnd w:id="2"/>
    </w:p>
    <w:p w:rsidR="00340F33" w14:paraId="381EF941"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金属层状复合材料项目</w:t>
      </w:r>
    </w:p>
    <w:p w:rsidR="00340F33" w14:paraId="174D11B3" w14:textId="77777777">
      <w:pPr>
        <w:pStyle w:val="Heading2"/>
        <w:ind w:firstLine="560" w:firstLineChars="200"/>
        <w:rPr>
          <w:rFonts w:ascii="仿宋" w:eastAsia="仿宋" w:hAnsi="仿宋" w:cs="仿宋"/>
          <w:sz w:val="28"/>
        </w:rPr>
      </w:pPr>
      <w:bookmarkStart w:id="3" w:name="_Toc14784"/>
      <w:r>
        <w:rPr>
          <w:rFonts w:ascii="仿宋" w:eastAsia="仿宋" w:hAnsi="仿宋" w:cs="仿宋" w:hint="eastAsia"/>
          <w:sz w:val="28"/>
        </w:rPr>
        <w:t>（二）金属层状复合材料项目投资人</w:t>
      </w:r>
      <w:bookmarkEnd w:id="3"/>
    </w:p>
    <w:p w:rsidR="00340F33" w14:paraId="02ACC6C4" w14:textId="759E281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340F33" w14:paraId="3951EC4D" w14:textId="77777777">
      <w:pPr>
        <w:pStyle w:val="Heading2"/>
        <w:ind w:firstLine="560" w:firstLineChars="200"/>
        <w:rPr>
          <w:rFonts w:ascii="仿宋" w:eastAsia="仿宋" w:hAnsi="仿宋" w:cs="仿宋"/>
          <w:sz w:val="28"/>
        </w:rPr>
      </w:pPr>
      <w:bookmarkStart w:id="4" w:name="_Toc27906"/>
      <w:r>
        <w:rPr>
          <w:rFonts w:ascii="仿宋" w:eastAsia="仿宋" w:hAnsi="仿宋" w:cs="仿宋" w:hint="eastAsia"/>
          <w:sz w:val="28"/>
        </w:rPr>
        <w:t>（三）建设地点</w:t>
      </w:r>
      <w:bookmarkEnd w:id="4"/>
    </w:p>
    <w:p w:rsidR="00340F33" w14:paraId="16E30811" w14:textId="4F75688D">
      <w:pPr>
        <w:ind w:firstLine="560" w:firstLineChars="200"/>
        <w:rPr>
          <w:rFonts w:ascii="仿宋" w:eastAsia="仿宋" w:hAnsi="仿宋" w:cs="仿宋"/>
          <w:sz w:val="28"/>
        </w:rPr>
      </w:pPr>
      <w:r>
        <w:rPr>
          <w:rFonts w:ascii="仿宋" w:eastAsia="仿宋" w:hAnsi="仿宋" w:cs="仿宋" w:hint="eastAsia"/>
          <w:sz w:val="28"/>
        </w:rPr>
        <w:t>我们的金属层状复合材料项目选址位于</w:t>
      </w:r>
      <w:r>
        <w:rPr>
          <w:rFonts w:ascii="仿宋" w:eastAsia="仿宋" w:hAnsi="仿宋" w:cs="仿宋" w:hint="eastAsia"/>
          <w:sz w:val="28"/>
        </w:rPr>
        <w:t>XXX</w:t>
      </w:r>
      <w:r>
        <w:rPr>
          <w:rFonts w:ascii="仿宋" w:eastAsia="仿宋" w:hAnsi="仿宋" w:cs="仿宋" w:hint="eastAsia"/>
          <w:sz w:val="28"/>
        </w:rPr>
        <w:t>，这个地点被精</w:t>
      </w:r>
      <w:r>
        <w:rPr>
          <w:rFonts w:ascii="仿宋" w:eastAsia="仿宋" w:hAnsi="仿宋" w:cs="仿宋" w:hint="eastAsia"/>
          <w:sz w:val="28"/>
        </w:rPr>
        <w:t>心挑选，有着多重战略优势，以确保金属层状复合材料项目的成功和可持续发展。</w:t>
      </w:r>
    </w:p>
    <w:p w:rsidR="00340F33" w14:paraId="1EB9203C" w14:textId="77777777">
      <w:pPr>
        <w:pStyle w:val="Heading2"/>
        <w:ind w:firstLine="560" w:firstLineChars="200"/>
        <w:rPr>
          <w:rFonts w:ascii="仿宋" w:eastAsia="仿宋" w:hAnsi="仿宋" w:cs="仿宋"/>
          <w:sz w:val="28"/>
        </w:rPr>
      </w:pPr>
      <w:bookmarkStart w:id="5" w:name="_Toc7686"/>
      <w:r>
        <w:rPr>
          <w:rFonts w:ascii="仿宋" w:eastAsia="仿宋" w:hAnsi="仿宋" w:cs="仿宋" w:hint="eastAsia"/>
          <w:sz w:val="28"/>
        </w:rPr>
        <w:t>（四）编制原则</w:t>
      </w:r>
      <w:bookmarkEnd w:id="5"/>
    </w:p>
    <w:p w:rsidR="00340F33" w14:paraId="3F167025" w14:textId="2D23F18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340F33" w14:textId="2D23F184">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金属层状复合材料项目在法律框架内运行，以维护企业的声誉和遵守社会责任。</w:t>
      </w:r>
    </w:p>
    <w:p w:rsidR="00340F33" w14:paraId="5AD906D1" w14:textId="16A3B8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我们将采用成熟、可靠的技术路线，并关注前瞻性的技术趋势。通过不断改进和采用最新的工艺技术，我们将提高金属层状复合材料项目的竞争力和市场适应性，以满足客户需求。</w:t>
      </w:r>
    </w:p>
    <w:p w:rsidR="00340F33" w14:paraId="52E775CA" w14:textId="2D82D5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w:t>
      </w:r>
      <w:r>
        <w:rPr>
          <w:rFonts w:ascii="仿宋" w:eastAsia="仿宋" w:hAnsi="仿宋" w:cs="仿宋" w:hint="eastAsia"/>
          <w:sz w:val="28"/>
        </w:rPr>
        <w:t>局：</w:t>
      </w:r>
      <w:r>
        <w:rPr>
          <w:rFonts w:ascii="仿宋" w:eastAsia="仿宋" w:hAnsi="仿宋" w:cs="仿宋" w:hint="eastAsia"/>
          <w:sz w:val="28"/>
        </w:rPr>
        <w:t>设备和工程的布置将充分考虑现场实际情况，以合理使用土地资源。我们将尽量减少浪费，提高土地资源的有效利用，以降低金属层状复合材料项目成本。</w:t>
      </w:r>
    </w:p>
    <w:p w:rsidR="00340F33" w14:paraId="149E9583" w14:textId="06816C7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金属层状复合材料项目的安全、文明和清洁生产。这包括环境保护、劳动安全卫生和消防设施的同步规划、同步实施和同步运行。我们将关注可持续发展的要求，具备适应市场变化的可操作弹性。</w:t>
      </w:r>
    </w:p>
    <w:p w:rsidR="00340F33" w14:paraId="22DA6EE0" w14:textId="69A9FDF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w:t>
      </w:r>
      <w:r>
        <w:rPr>
          <w:rFonts w:ascii="仿宋" w:eastAsia="仿宋" w:hAnsi="仿宋" w:cs="仿宋" w:hint="eastAsia"/>
          <w:sz w:val="28"/>
        </w:rPr>
        <w:t>度。</w:t>
      </w:r>
    </w:p>
    <w:p w:rsidR="00340F33" w14:paraId="30DC4844" w14:textId="32F75BB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金属层状复合材料项目业主对金属层状复合材料项目功能、盈利性等投资方面的要求。金属层状复合材料项目的设计和实施将以业主的期望和目标为中心，确保金属层状复合材料项目能够达到商业目标。</w:t>
      </w:r>
    </w:p>
    <w:p w:rsidR="00340F33" w14:paraId="0DCD17B9" w14:textId="12B965A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340F33" w14:textId="12B965A3">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我们将对工程各类风险进行全面评估，并采取规避措施，以确保金属层状复合材料项目的可靠性。这包括但不限于财务风险、技术风险和市场风险的识别和管理。</w:t>
      </w:r>
    </w:p>
    <w:p w:rsidR="00340F33" w14:paraId="1013BE7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通过以上原则和操作措施，我们将确保金属层状复合材料项目在合规、可持续和安全的基础上取得成功，以实现长期的业务增长和社会责任。</w:t>
      </w:r>
    </w:p>
    <w:p w:rsidR="00340F33" w14:paraId="607EC627" w14:textId="77777777">
      <w:pPr>
        <w:pStyle w:val="Heading2"/>
        <w:ind w:firstLine="560" w:firstLineChars="200"/>
        <w:rPr>
          <w:rFonts w:ascii="仿宋" w:eastAsia="仿宋" w:hAnsi="仿宋" w:cs="仿宋"/>
          <w:sz w:val="28"/>
        </w:rPr>
      </w:pPr>
      <w:bookmarkStart w:id="6" w:name="_Toc400"/>
      <w:r>
        <w:rPr>
          <w:rFonts w:ascii="仿宋" w:eastAsia="仿宋" w:hAnsi="仿宋" w:cs="仿宋" w:hint="eastAsia"/>
          <w:sz w:val="28"/>
        </w:rPr>
        <w:t>（五）编制依据</w:t>
      </w:r>
      <w:bookmarkEnd w:id="6"/>
    </w:p>
    <w:p w:rsidR="00340F33" w14:paraId="7A84A7B9" w14:textId="77777777">
      <w:pPr>
        <w:ind w:firstLine="560" w:firstLineChars="200"/>
        <w:rPr>
          <w:rFonts w:ascii="仿宋" w:eastAsia="仿宋" w:hAnsi="仿宋" w:cs="仿宋"/>
          <w:sz w:val="28"/>
        </w:rPr>
      </w:pPr>
      <w:r>
        <w:rPr>
          <w:rFonts w:ascii="仿宋" w:eastAsia="仿宋" w:hAnsi="仿宋" w:cs="仿宋" w:hint="eastAsia"/>
          <w:sz w:val="28"/>
        </w:rPr>
        <w:t>在金属层状复合材料项目可行性研究和评估的过程中，需要综合考虑以下政策和资料，以确保金属层状复合材料项目的合规性和可行性：</w:t>
      </w:r>
    </w:p>
    <w:p w:rsidR="00340F33" w14:paraId="4E235114" w14:textId="6D7CE0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340F33" w14:paraId="3BEA4342" w14:textId="6ABE6B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地方性规划和政策：研究金属层状复合材料项目所在地的地方性规划和政策文件，确保金属层状复合材料项目不仅符合国家政策，还符合当地政府的发展方向和规划。</w:t>
      </w:r>
    </w:p>
    <w:p w:rsidR="00340F33" w14:paraId="25231066" w14:textId="2629C4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相关财务制度、会计制度：深入了解并遵守最新的国家和地方财务和会计制度，以确保金属层状复合材料项目的财务管理合规。</w:t>
      </w:r>
    </w:p>
    <w:p w:rsidR="00340F33" w14:paraId="4D38CF3A" w14:textId="2B58A43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专业指南和标准：参考行业相关的专业指南和标准，如环境保护、安全生产等，以确保金属层状复合材料项目在关键领域的合规性。</w:t>
      </w:r>
    </w:p>
    <w:p w:rsidR="00340F33" w14:paraId="1772CA6D" w14:textId="02A04A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可行性研究初期成果：对已经完成的可行性研究初期成果进行综合分析，以了解金属层状复合材料项目的潜在问题和机会。</w:t>
      </w:r>
    </w:p>
    <w:p w:rsidR="00340F33" w14:paraId="29CC6FB8" w14:textId="5A4DD158">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设计基础资料：根据金属层状复合材料项目性质，及时调查和收集相关设计基础资料，以支持可行性研究的全面性和深入分析。</w:t>
      </w:r>
    </w:p>
    <w:p w:rsidR="00340F33" w14:paraId="22E6C18F" w14:textId="7664F11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金属层状复合材料项目评估方法和参数：参考最新的金属层状复合材料项目评估方法和参数，确保金属层状复合材料项目的经济效益评估和风险评估符合国家和行业标准。</w:t>
      </w:r>
    </w:p>
    <w:p w:rsidR="00340F33" w14:paraId="099C4B04" w14:textId="1982D5B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技术资料和金属层状复合材料项目方案：金属层状复合材料项目建设单位提供的技术资料、金属层状复合材料项目方案和基础材料将为可行性研究提供重要信息，需要充分考虑。</w:t>
      </w:r>
    </w:p>
    <w:p w:rsidR="00340F33" w14:paraId="4BF6978B" w14:textId="77777777">
      <w:pPr>
        <w:ind w:firstLine="560" w:firstLineChars="200"/>
        <w:rPr>
          <w:rFonts w:ascii="仿宋" w:eastAsia="仿宋" w:hAnsi="仿宋" w:cs="仿宋"/>
          <w:sz w:val="28"/>
        </w:rPr>
      </w:pPr>
      <w:r>
        <w:rPr>
          <w:rFonts w:ascii="仿宋" w:eastAsia="仿宋" w:hAnsi="仿宋" w:cs="仿宋" w:hint="eastAsia"/>
          <w:sz w:val="28"/>
        </w:rPr>
        <w:t>以上政策和资料将在金属层状复合材料项目的可行性研究和评估中被广泛引用和参考</w:t>
      </w:r>
      <w:r>
        <w:rPr>
          <w:rFonts w:ascii="仿宋" w:eastAsia="仿宋" w:hAnsi="仿宋" w:cs="仿宋" w:hint="eastAsia"/>
          <w:sz w:val="28"/>
        </w:rPr>
        <w:t>，以确保金属层状复合材料项目的全面性、合规性和可行性。</w:t>
      </w:r>
    </w:p>
    <w:p w:rsidR="00340F33" w14:paraId="4E208716" w14:textId="77777777">
      <w:pPr>
        <w:pStyle w:val="Heading2"/>
        <w:ind w:firstLine="560" w:firstLineChars="200"/>
        <w:rPr>
          <w:rFonts w:ascii="仿宋" w:eastAsia="仿宋" w:hAnsi="仿宋" w:cs="仿宋"/>
          <w:sz w:val="28"/>
        </w:rPr>
      </w:pPr>
      <w:bookmarkStart w:id="7" w:name="_Toc11875"/>
      <w:r>
        <w:rPr>
          <w:rFonts w:ascii="仿宋" w:eastAsia="仿宋" w:hAnsi="仿宋" w:cs="仿宋" w:hint="eastAsia"/>
          <w:sz w:val="28"/>
        </w:rPr>
        <w:t>（六）编制范围及内容</w:t>
      </w:r>
      <w:bookmarkEnd w:id="7"/>
    </w:p>
    <w:p w:rsidR="00340F33" w14:paraId="50EB3DCB" w14:textId="4B4D311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金属层状复合材料项目单位和金属层状复合材料项目背景：</w:t>
      </w:r>
    </w:p>
    <w:p w:rsidR="00340F33" w14:paraId="6BAE76AD" w14:textId="6599304F">
      <w:pPr>
        <w:ind w:firstLine="560" w:firstLineChars="200"/>
        <w:rPr>
          <w:rFonts w:ascii="仿宋" w:eastAsia="仿宋" w:hAnsi="仿宋" w:cs="仿宋"/>
          <w:sz w:val="28"/>
        </w:rPr>
      </w:pPr>
      <w:r>
        <w:rPr>
          <w:rFonts w:ascii="仿宋" w:eastAsia="仿宋" w:hAnsi="仿宋" w:cs="仿宋" w:hint="eastAsia"/>
          <w:sz w:val="28"/>
        </w:rPr>
        <w:t>介绍金属层状复合材料项目的负责单位以及金属层状复合材料项目的基本情况，包括金属层状复合材料项目的名称、规模、定位等。</w:t>
      </w:r>
    </w:p>
    <w:p w:rsidR="00340F33" w14:paraId="1F0BB433" w14:textId="40DF3A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340F33" w14:paraId="1F0CCAFE" w14:textId="243E740D">
      <w:pPr>
        <w:ind w:firstLine="560" w:firstLineChars="200"/>
        <w:rPr>
          <w:rFonts w:ascii="仿宋" w:eastAsia="仿宋" w:hAnsi="仿宋" w:cs="仿宋"/>
          <w:sz w:val="28"/>
        </w:rPr>
      </w:pPr>
      <w:r>
        <w:rPr>
          <w:rFonts w:ascii="仿宋" w:eastAsia="仿宋" w:hAnsi="仿宋" w:cs="仿宋" w:hint="eastAsia"/>
          <w:sz w:val="28"/>
        </w:rPr>
        <w:t>分析金属层状复合材料项目所属的产业规划，以确定金属层状复合材料项目是否与国家或地区的产业规划一致。</w:t>
      </w:r>
    </w:p>
    <w:p w:rsidR="00340F33" w14:paraId="48D42A2B" w14:textId="0FA18ADC">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探讨相关的产业政策，包括政府的支持政策和激励政策，以确定金属层状复合材料项目在政策环境下的优势和契合度。</w:t>
      </w:r>
    </w:p>
    <w:p w:rsidR="00340F33" w14:paraId="0E62A0CC" w14:textId="4358CC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340F33" w14:paraId="78BF582B" w14:textId="68FA3B8C">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评估金属层状复合材料项目所需的各类资源，如原材料、能源、人力资源等，以确定金属层状复合材料项目在资源供应方面的可行性。</w:t>
      </w:r>
    </w:p>
    <w:p w:rsidR="00340F33" w14:paraId="5FA67450" w14:textId="2E28B4E4">
      <w:pPr>
        <w:ind w:firstLine="560" w:firstLineChars="200"/>
        <w:rPr>
          <w:rFonts w:ascii="仿宋" w:eastAsia="仿宋" w:hAnsi="仿宋" w:cs="仿宋"/>
          <w:sz w:val="28"/>
        </w:rPr>
      </w:pPr>
      <w:r>
        <w:rPr>
          <w:rFonts w:ascii="仿宋" w:eastAsia="仿宋" w:hAnsi="仿宋" w:cs="仿宋" w:hint="eastAsia"/>
          <w:sz w:val="28"/>
        </w:rPr>
        <w:t>考察金属层状复合材料项目所在地的资源丰富度、资源的可持续性，以评估资源综合利用条件。</w:t>
      </w:r>
    </w:p>
    <w:p w:rsidR="00340F33" w14:paraId="0FC9034C" w14:textId="6AB05E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340F33" w14:paraId="2D90331B" w14:textId="59952494">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研究用地选址方案，包括土地政策和土地利用规划，以确定金属层状复合材料项目的用地规划的可行性。</w:t>
      </w:r>
    </w:p>
    <w:p w:rsidR="00340F33" w14:paraId="10056B01" w14:textId="10659CD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分析场地选址的因素，包括交通便捷性、环境影响等，以确定金属层状复合材料项目场地的选址方案。</w:t>
      </w:r>
    </w:p>
    <w:p w:rsidR="00340F33" w14:paraId="3AE6B0D3" w14:textId="253FB88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340F33" w14:paraId="3F1A4F9E" w14:textId="1019A761">
      <w:pPr>
        <w:ind w:firstLine="560" w:firstLineChars="200"/>
        <w:rPr>
          <w:rFonts w:ascii="仿宋" w:eastAsia="仿宋" w:hAnsi="仿宋" w:cs="仿宋"/>
          <w:sz w:val="28"/>
        </w:rPr>
      </w:pPr>
      <w:r>
        <w:rPr>
          <w:rFonts w:ascii="仿宋" w:eastAsia="仿宋" w:hAnsi="仿宋" w:cs="仿宋" w:hint="eastAsia"/>
          <w:sz w:val="28"/>
        </w:rPr>
        <w:t>进行金属层状</w:t>
      </w:r>
      <w:r>
        <w:rPr>
          <w:rFonts w:ascii="仿宋" w:eastAsia="仿宋" w:hAnsi="仿宋" w:cs="仿宋" w:hint="eastAsia"/>
          <w:sz w:val="28"/>
        </w:rPr>
        <w:t>复合材料项目对环境和生态系统的影响评估，包括大气、水质、土壤、野生动植物等，以确保金属层状复合材料项目符合最新的环保法规和生态保护要求。</w:t>
      </w:r>
    </w:p>
    <w:p w:rsidR="00340F33" w14:paraId="6F6D2661" w14:textId="4337013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340F33" w14:paraId="49664A1A" w14:textId="7C763F1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340F33" w14:paraId="7435B2D1" w14:textId="06196D82">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340F33" w14:paraId="4B19E0EE" w14:textId="188ABC2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340F33" w14:paraId="3AD6DE9B" w14:textId="4A5B82E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进行经济效益分析，包括投资回收期、内部收益率、净现值等，以确定金属层状复合材料项目的经济可行性。</w:t>
      </w:r>
    </w:p>
    <w:p w:rsidR="00340F33" w14:paraId="6026B979" w14:textId="79AB310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分析社会效益，包括就业创造、社会贡献等，以确定金属层状复合材料项目的社会可行性。</w:t>
      </w:r>
    </w:p>
    <w:p w:rsidR="00340F33" w14:paraId="48A636A4" w14:textId="77777777">
      <w:pPr>
        <w:pStyle w:val="Heading2"/>
        <w:ind w:firstLine="560" w:firstLineChars="200"/>
        <w:rPr>
          <w:rFonts w:ascii="仿宋" w:eastAsia="仿宋" w:hAnsi="仿宋" w:cs="仿宋"/>
          <w:sz w:val="28"/>
        </w:rPr>
      </w:pPr>
      <w:bookmarkStart w:id="8" w:name="_Toc12296"/>
      <w:r>
        <w:rPr>
          <w:rFonts w:ascii="仿宋" w:eastAsia="仿宋" w:hAnsi="仿宋" w:cs="仿宋" w:hint="eastAsia"/>
          <w:sz w:val="28"/>
        </w:rPr>
        <w:t>（七）金属层状复合材料项目建设背景</w:t>
      </w:r>
      <w:bookmarkEnd w:id="8"/>
    </w:p>
    <w:p w:rsidR="00340F33" w14:paraId="2B8B09B2"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金属层状复合材料项目的建设被视为提升数据处理和分析能力的重要举措。</w:t>
      </w:r>
    </w:p>
    <w:p w:rsidR="00340F33" w14:paraId="0FFFBC85" w14:textId="77777777">
      <w:pPr>
        <w:ind w:firstLine="560" w:firstLineChars="200"/>
        <w:rPr>
          <w:rFonts w:ascii="仿宋" w:eastAsia="仿宋" w:hAnsi="仿宋" w:cs="仿宋"/>
          <w:sz w:val="28"/>
        </w:rPr>
      </w:pPr>
      <w:r>
        <w:rPr>
          <w:rFonts w:ascii="仿宋" w:eastAsia="仿宋" w:hAnsi="仿宋" w:cs="仿宋" w:hint="eastAsia"/>
          <w:sz w:val="28"/>
        </w:rPr>
        <w:t>金属层状复合材料项目发起于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w:t>
      </w:r>
      <w:r>
        <w:rPr>
          <w:rFonts w:ascii="仿宋" w:eastAsia="仿宋" w:hAnsi="仿宋" w:cs="仿宋" w:hint="eastAsia"/>
          <w:sz w:val="28"/>
        </w:rPr>
        <w:t>。政府通过制定相关政策，引导和推动金属层状复合材料项目的实施；产业界积极参与金属层状复合材料项目的规划和建设，提供实践经验和资源；学术界则通过研究创新，为金属层状复合材料项目的理论支撑和技术实现提供有力支持。</w:t>
      </w:r>
    </w:p>
    <w:p w:rsidR="00340F33" w14:paraId="60EFFF66" w14:textId="77777777">
      <w:pPr>
        <w:pStyle w:val="Heading2"/>
        <w:ind w:firstLine="560" w:firstLineChars="200"/>
        <w:rPr>
          <w:rFonts w:ascii="仿宋" w:eastAsia="仿宋" w:hAnsi="仿宋" w:cs="仿宋"/>
          <w:sz w:val="28"/>
        </w:rPr>
      </w:pPr>
      <w:bookmarkStart w:id="9" w:name="_Toc10096"/>
      <w:r>
        <w:rPr>
          <w:rFonts w:ascii="仿宋" w:eastAsia="仿宋" w:hAnsi="仿宋" w:cs="仿宋" w:hint="eastAsia"/>
          <w:sz w:val="28"/>
        </w:rPr>
        <w:t>（八）结论分析</w:t>
      </w:r>
      <w:bookmarkEnd w:id="9"/>
    </w:p>
    <w:p w:rsidR="00340F33" w14:paraId="7225D806" w14:textId="3785150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金属层状复合材料项目选址</w:t>
      </w:r>
    </w:p>
    <w:p w:rsidR="00340F33" w14:paraId="30DD5491" w14:textId="77777777">
      <w:pPr>
        <w:ind w:firstLine="560" w:firstLineChars="200"/>
        <w:rPr>
          <w:rFonts w:ascii="仿宋" w:eastAsia="仿宋" w:hAnsi="仿宋" w:cs="仿宋"/>
          <w:sz w:val="28"/>
        </w:rPr>
      </w:pPr>
      <w:r>
        <w:rPr>
          <w:rFonts w:ascii="仿宋" w:eastAsia="仿宋" w:hAnsi="仿宋" w:cs="仿宋" w:hint="eastAsia"/>
          <w:sz w:val="28"/>
        </w:rPr>
        <w:t>本期金属层状复合材料项目将选址于待定地点，占地面积约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亩。这一区域具有得天独厚的地理位置，交通便捷，拥有完善的电力、供水、排水和通讯等基础设施，为本金属层状复合材料项目的建设提供了理想的条件。</w:t>
      </w:r>
    </w:p>
    <w:p w:rsidR="00340F33" w14:paraId="36021837" w14:textId="0783FFE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340F33" w14:paraId="0967D225" w14:textId="77777777">
      <w:pPr>
        <w:ind w:firstLine="560" w:firstLineChars="200"/>
        <w:rPr>
          <w:rFonts w:ascii="仿宋" w:eastAsia="仿宋" w:hAnsi="仿宋" w:cs="仿宋"/>
          <w:sz w:val="28"/>
        </w:rPr>
      </w:pPr>
      <w:r>
        <w:rPr>
          <w:rFonts w:ascii="仿宋" w:eastAsia="仿宋" w:hAnsi="仿宋" w:cs="仿宋" w:hint="eastAsia"/>
          <w:sz w:val="28"/>
        </w:rPr>
        <w:t>一旦金属层状复合材料项目建成</w:t>
      </w:r>
      <w:r>
        <w:rPr>
          <w:rFonts w:ascii="仿宋" w:eastAsia="仿宋" w:hAnsi="仿宋" w:cs="仿宋" w:hint="eastAsia"/>
          <w:sz w:val="28"/>
        </w:rPr>
        <w:t>，将拥有年产</w:t>
      </w:r>
      <w:r>
        <w:rPr>
          <w:rFonts w:ascii="仿宋" w:eastAsia="仿宋" w:hAnsi="仿宋" w:cs="仿宋" w:hint="eastAsia"/>
          <w:sz w:val="28"/>
        </w:rPr>
        <w:t>XX</w:t>
      </w:r>
      <w:r>
        <w:rPr>
          <w:rFonts w:ascii="仿宋" w:eastAsia="仿宋" w:hAnsi="仿宋" w:cs="仿宋" w:hint="eastAsia"/>
          <w:sz w:val="28"/>
        </w:rPr>
        <w:t>的生产能力。</w:t>
      </w:r>
    </w:p>
    <w:p w:rsidR="00340F33" w14:paraId="6EF598F3" w14:textId="6DFD761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金属层状复合材料项目实施进度</w:t>
      </w:r>
    </w:p>
    <w:p w:rsidR="00340F33" w14:paraId="5EF9955E"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本期金属层状复合材料项目将按照国家基本建设程序的法规和相关实施指南要求进行建设，规划的建设期限为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340F33" w14:paraId="27E410FD" w14:textId="2FA8588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340F33" w14:paraId="736C8B94" w14:textId="1351186F">
      <w:pPr>
        <w:ind w:firstLine="560" w:firstLineChars="200"/>
        <w:rPr>
          <w:rFonts w:ascii="仿宋" w:eastAsia="仿宋" w:hAnsi="仿宋" w:cs="仿宋"/>
          <w:sz w:val="28"/>
        </w:rPr>
      </w:pPr>
      <w:r>
        <w:rPr>
          <w:rFonts w:ascii="仿宋" w:eastAsia="仿宋" w:hAnsi="仿宋" w:cs="仿宋" w:hint="eastAsia"/>
          <w:sz w:val="28"/>
        </w:rPr>
        <w:t>金属层状复合材料项目的总投资包括建设投资、建设期利息和流动资金。通过慎重的财务估算，金属层状复合材料项目的总投资为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340F33" w14:paraId="2633AC85" w14:textId="292325C7">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340F33" w14:paraId="276E389E" w14:textId="77777777">
      <w:pPr>
        <w:ind w:firstLine="560" w:firstLineChars="200"/>
        <w:rPr>
          <w:rFonts w:ascii="仿宋" w:eastAsia="仿宋" w:hAnsi="仿宋" w:cs="仿宋"/>
          <w:sz w:val="28"/>
        </w:rPr>
      </w:pPr>
      <w:r>
        <w:rPr>
          <w:rFonts w:ascii="仿宋" w:eastAsia="仿宋" w:hAnsi="仿宋" w:cs="仿宋" w:hint="eastAsia"/>
          <w:sz w:val="28"/>
        </w:rPr>
        <w:t>金属层状复合材料项目的总投资为</w:t>
      </w:r>
      <w:r>
        <w:rPr>
          <w:rFonts w:ascii="仿宋" w:eastAsia="仿宋" w:hAnsi="仿宋" w:cs="仿宋" w:hint="eastAsia"/>
          <w:sz w:val="28"/>
        </w:rPr>
        <w:t>XXXX</w:t>
      </w:r>
      <w:r>
        <w:rPr>
          <w:rFonts w:ascii="仿宋" w:eastAsia="仿宋" w:hAnsi="仿宋" w:cs="仿宋" w:hint="eastAsia"/>
          <w:sz w:val="28"/>
        </w:rPr>
        <w:t>万元，根据</w:t>
      </w:r>
      <w:r>
        <w:rPr>
          <w:rFonts w:ascii="仿宋" w:eastAsia="仿宋" w:hAnsi="仿宋" w:cs="仿宋" w:hint="eastAsia"/>
          <w:sz w:val="28"/>
        </w:rPr>
        <w:t>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万元。根据慎重的财务测算，本期工程金属层状复合材料项目将申请银行借款总额</w:t>
      </w:r>
      <w:r>
        <w:rPr>
          <w:rFonts w:ascii="仿宋" w:eastAsia="仿宋" w:hAnsi="仿宋" w:cs="仿宋" w:hint="eastAsia"/>
          <w:sz w:val="28"/>
        </w:rPr>
        <w:t>XXXX</w:t>
      </w:r>
      <w:r>
        <w:rPr>
          <w:rFonts w:ascii="仿宋" w:eastAsia="仿宋" w:hAnsi="仿宋" w:cs="仿宋" w:hint="eastAsia"/>
          <w:sz w:val="28"/>
        </w:rPr>
        <w:t>万元。</w:t>
      </w:r>
    </w:p>
    <w:p w:rsidR="00340F33" w14:paraId="4A7ED81E" w14:textId="446D19C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340F33" w14:paraId="7F35E51D" w14:textId="288218D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金属层状复合材料项目达产年的预期营业收入（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340F33" w14:paraId="51A39128" w14:textId="21FFE97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40F33" w14:paraId="0B047CAF" w14:textId="71AD44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金属层状复合材料项目达产年净利润（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340F33" w14:paraId="462FEE2F" w14:textId="1F1BE9D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340F33" w14:paraId="37D16C26" w14:textId="0CE722D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340F33" w14:paraId="782EB6EE" w14:textId="1A30795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340F33" w14:paraId="332CD374" w14:textId="50AC7D7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340F33" w14:paraId="59B8E0E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340F33" w14:textId="77777777">
      <w:pPr>
        <w:ind w:firstLine="560" w:firstLineChars="200"/>
        <w:rPr>
          <w:rFonts w:ascii="仿宋" w:eastAsia="仿宋" w:hAnsi="仿宋" w:cs="仿宋"/>
          <w:sz w:val="28"/>
        </w:rPr>
      </w:pPr>
      <w:r>
        <w:rPr>
          <w:rFonts w:ascii="仿宋" w:eastAsia="仿宋" w:hAnsi="仿宋" w:cs="仿宋" w:hint="eastAsia"/>
          <w:sz w:val="28"/>
        </w:rPr>
        <w:t>该金属层状复合材料项目实施后，将满足国内市场需求，增加国家和地方财政收入，推动产业升级和发展，创造更多的就业机会。此外，由于金属层状复合材料项目采用先进的环保措施，不会对周边环境产生不利影响。因此，本金属层状复合材料项目建设将带来显著的社会效益。</w:t>
      </w:r>
    </w:p>
    <w:p w:rsidR="00340F33" w14:paraId="24980C7B" w14:textId="77777777">
      <w:pPr>
        <w:pStyle w:val="Heading1"/>
        <w:ind w:firstLine="560" w:firstLineChars="200"/>
        <w:rPr>
          <w:rFonts w:ascii="仿宋" w:eastAsia="仿宋" w:hAnsi="仿宋" w:cs="仿宋"/>
          <w:sz w:val="28"/>
        </w:rPr>
      </w:pPr>
      <w:bookmarkStart w:id="10" w:name="_Toc20001"/>
      <w:r>
        <w:rPr>
          <w:rFonts w:ascii="仿宋" w:eastAsia="仿宋" w:hAnsi="仿宋" w:cs="仿宋" w:hint="eastAsia"/>
          <w:sz w:val="28"/>
        </w:rPr>
        <w:t>二、行业前景及市场预测</w:t>
      </w:r>
      <w:bookmarkEnd w:id="10"/>
    </w:p>
    <w:p w:rsidR="00340F33" w14:paraId="78237E02" w14:textId="77777777">
      <w:pPr>
        <w:pStyle w:val="Heading2"/>
        <w:rPr>
          <w:rFonts w:ascii="仿宋" w:eastAsia="仿宋" w:hAnsi="仿宋" w:cs="仿宋"/>
        </w:rPr>
      </w:pPr>
      <w:bookmarkStart w:id="11" w:name="_Toc28034"/>
      <w:r>
        <w:rPr>
          <w:rFonts w:ascii="仿宋" w:eastAsia="仿宋" w:hAnsi="仿宋" w:cs="仿宋" w:hint="eastAsia"/>
        </w:rPr>
        <w:t>（一）行业基本情况</w:t>
      </w:r>
      <w:bookmarkEnd w:id="11"/>
    </w:p>
    <w:p w:rsidR="00340F33" w14:paraId="04A5FCD4" w14:textId="0455025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行业定义：金属层状复合材料行业是一个关键的产业领域，专注于生产、分离和供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340F33" w14:paraId="6EE10C48" w14:textId="4C467B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市场规模：金属层状复合材料行业的市场规模庞大。全球</w:t>
      </w:r>
      <w:r>
        <w:rPr>
          <w:rFonts w:ascii="仿宋" w:eastAsia="仿宋" w:hAnsi="仿宋" w:cs="仿宋" w:hint="eastAsia"/>
          <w:sz w:val="28"/>
        </w:rPr>
        <w:t>范围内，该行业的市场价值数以百亿美元计。在国内市场，该行业也呈现出强劲增长势头。</w:t>
      </w:r>
    </w:p>
    <w:p w:rsidR="00340F33" w14:paraId="4AA119FF" w14:textId="470164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行业分类：金属层状复合材料行业通常可以分为以下几个子领域，包括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340F33" w14:paraId="216F1E96" w14:textId="1B72644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340F33" w14:paraId="3EF516E4" w14:textId="0E7E8E8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340F33" w14:paraId="5B7BFDB8" w14:textId="282E9F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w:t>
      </w:r>
      <w:r>
        <w:rPr>
          <w:rFonts w:ascii="仿宋" w:eastAsia="仿宋" w:hAnsi="仿宋" w:cs="仿宋" w:hint="eastAsia"/>
          <w:sz w:val="28"/>
        </w:rPr>
        <w:t>拓展、供应链优化等。这些趋势影响着行业的未来发展方向。</w:t>
      </w:r>
    </w:p>
    <w:p w:rsidR="00340F33" w14:paraId="3EC17454" w14:textId="1FA9856F">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p>
    <w:p w:rsidR="00340F33" w14:textId="1FA9856F">
      <w:pPr>
        <w:ind w:firstLine="560" w:firstLineChars="200"/>
        <w:rPr>
          <w:rFonts w:ascii="仿宋" w:eastAsia="仿宋" w:hAnsi="仿宋" w:cs="仿宋"/>
          <w:sz w:val="28"/>
        </w:rPr>
      </w:pPr>
      <w:r>
        <w:rPr>
          <w:rFonts w:ascii="仿宋" w:eastAsia="仿宋" w:hAnsi="仿宋" w:cs="仿宋" w:hint="eastAsia"/>
          <w:sz w:val="28"/>
        </w:rPr>
        <w:t>竞争格局：全球金属层状复合材料行业竞争激烈，存在一些大型国际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340F33" w14:paraId="1E98975B" w14:textId="4570B2F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政策和法规：环保法规、安全标准和质量管理要求对金属层状复合材料行业产生重大影响。政府制定的法规和政策对行业的合规性和可持续性产生关键作用。</w:t>
      </w:r>
    </w:p>
    <w:p w:rsidR="00340F33" w14:paraId="5EF3338E" w14:textId="0F8D833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国际市场：国际市场对金属层状复合材料行业至关重要，特别是出口市场。国际市场的稳定性和竞争格局影响着行业内企业的国际化战略。</w:t>
      </w:r>
    </w:p>
    <w:p w:rsidR="00340F33" w14:paraId="330DC2F3" w14:textId="42EEDF1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w:t>
      </w:r>
      <w:r>
        <w:rPr>
          <w:rFonts w:ascii="仿宋" w:eastAsia="仿宋" w:hAnsi="仿宋" w:cs="仿宋" w:hint="eastAsia"/>
          <w:sz w:val="28"/>
        </w:rPr>
        <w:t>景：随着新兴产业的快速发展和技术不断进步，金属层状复合材料行业有望继续保持增长。国内外市场都将提供丰富的机会，但同时也伴随着激烈的竞争和各种挑战。因此，企业需要不断创新和适应市场变化，以确保行业的可持续发展。</w:t>
      </w:r>
    </w:p>
    <w:p w:rsidR="00340F33" w14:paraId="31FCC17D" w14:textId="77777777">
      <w:pPr>
        <w:pStyle w:val="Heading2"/>
        <w:ind w:firstLine="560" w:firstLineChars="200"/>
        <w:rPr>
          <w:rFonts w:ascii="仿宋" w:eastAsia="仿宋" w:hAnsi="仿宋" w:cs="仿宋"/>
          <w:sz w:val="28"/>
        </w:rPr>
      </w:pPr>
      <w:bookmarkStart w:id="12" w:name="_Toc26224"/>
      <w:r>
        <w:rPr>
          <w:rFonts w:ascii="仿宋" w:eastAsia="仿宋" w:hAnsi="仿宋" w:cs="仿宋" w:hint="eastAsia"/>
          <w:sz w:val="28"/>
        </w:rPr>
        <w:t>（二）市场分析</w:t>
      </w:r>
      <w:bookmarkEnd w:id="12"/>
    </w:p>
    <w:p w:rsidR="00340F33" w14:paraId="4897B0C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340F33" w14:paraId="7E649581" w14:textId="77777777">
      <w:pPr>
        <w:ind w:firstLine="560" w:firstLineChars="200"/>
        <w:rPr>
          <w:rFonts w:ascii="仿宋" w:eastAsia="仿宋" w:hAnsi="仿宋" w:cs="仿宋"/>
          <w:sz w:val="28"/>
        </w:rPr>
      </w:pPr>
      <w:r>
        <w:rPr>
          <w:rFonts w:ascii="仿宋" w:eastAsia="仿宋" w:hAnsi="仿宋" w:cs="仿宋" w:hint="eastAsia"/>
          <w:sz w:val="28"/>
        </w:rPr>
        <w:t>金属层状复合材料行业是一个多元化的领域，包括多种不同产品和服务的提供。</w:t>
      </w:r>
    </w:p>
    <w:p w:rsidR="00340F33" w14:paraId="73C87B4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340F33" w14:paraId="6D2F72D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340F33" w14:paraId="5056A183" w14:textId="77777777">
      <w:pPr>
        <w:ind w:firstLine="560" w:firstLineChars="200"/>
        <w:rPr>
          <w:rFonts w:ascii="仿宋" w:eastAsia="仿宋" w:hAnsi="仿宋" w:cs="仿宋"/>
          <w:sz w:val="28"/>
        </w:rPr>
      </w:pPr>
      <w:r>
        <w:rPr>
          <w:rFonts w:ascii="仿宋" w:eastAsia="仿宋" w:hAnsi="仿宋" w:cs="仿宋" w:hint="eastAsia"/>
          <w:sz w:val="28"/>
        </w:rPr>
        <w:t>金属层状复合材料行业的市场规模巨大，全球市值数以百亿美元计。</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https://d.book118.com/226003113215010040</w:t>
        </w:r>
      </w:hyperlink>
    </w:p>
    <w:p w:rsidR="00340F3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paraId="7F6916BA"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F33" w14:textId="77777777">
    <w:pPr>
      <w:pStyle w:val="Header"/>
      <w:jc w:val="center"/>
      <w:rPr>
        <w:rFonts w:ascii="仿宋" w:eastAsia="仿宋" w:hAnsi="仿宋" w:cs="仿宋"/>
      </w:rPr>
    </w:pPr>
    <w:r>
      <w:rPr>
        <w:rFonts w:ascii="仿宋" w:eastAsia="仿宋" w:hAnsi="仿宋" w:cs="仿宋" w:hint="eastAsia"/>
      </w:rPr>
      <w:t>金属层状复合材料相关行业投资规划报告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A0D1D"/>
    <w:rsid w:val="00340F33"/>
    <w:rsid w:val="00A74FE6"/>
    <w:rsid w:val="244A0D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F2708B"/>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2600311321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3760</Words>
  <Characters>21435</Characters>
  <Application>Microsoft Office Word</Application>
  <DocSecurity>0</DocSecurity>
  <Lines>178</Lines>
  <Paragraphs>50</Paragraphs>
  <ScaleCrop>false</ScaleCrop>
  <Company/>
  <LinksUpToDate>false</LinksUpToDate>
  <CharactersWithSpaces>25145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2023-11-28T00:21:00Z</dcterms:created>
  <dcterms:modified xsi:type="dcterms:W3CDTF">2024-01-02T12:03:00Z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8711ED324A154EB6BEB477B6032E5905_11</vt:lpwstr>
  </property>
  <property fmtid="{D5CDD505-2E9C-101B-9397-08002B2CF9AE}" pid="3" name="KSOProductBuildVer">
    <vt:lpwstr>2052-12.1.0.15712</vt:lpwstr>
  </property>
</Properties>
</file>