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17C83" w:rsidP="00317C83" w14:paraId="6E6C7652" w14:textId="77777777">
      <w:pPr>
        <w:spacing w:before="48" w:beforeLines="20" w:after="360" w:afterLines="150" w:line="360" w:lineRule="auto"/>
        <w:jc w:val="center"/>
        <w:rPr>
          <w:rFonts w:ascii="华文中宋" w:eastAsia="华文中宋" w:hAnsi="华文中宋"/>
          <w:b/>
          <w:sz w:val="30"/>
        </w:rPr>
      </w:pPr>
      <w:r w:rsidRPr="00317C83">
        <w:rPr>
          <w:rFonts w:ascii="华文中宋" w:eastAsia="华文中宋" w:hAnsi="华文中宋"/>
          <w:b/>
          <w:sz w:val="30"/>
        </w:rPr>
        <w:t>2023</w:t>
      </w:r>
      <w:r w:rsidRPr="00317C83">
        <w:rPr>
          <w:rFonts w:ascii="华文中宋" w:eastAsia="华文中宋" w:hAnsi="华文中宋"/>
          <w:b/>
          <w:sz w:val="30"/>
        </w:rPr>
        <w:t>江苏盐城东台市消防救援大队招聘工作人员（</w:t>
      </w:r>
      <w:r w:rsidRPr="00317C83">
        <w:rPr>
          <w:rFonts w:ascii="华文中宋" w:eastAsia="华文中宋" w:hAnsi="华文中宋"/>
          <w:b/>
          <w:sz w:val="30"/>
        </w:rPr>
        <w:t>21</w:t>
      </w:r>
      <w:r w:rsidRPr="00317C83">
        <w:rPr>
          <w:rFonts w:ascii="华文中宋" w:eastAsia="华文中宋" w:hAnsi="华文中宋"/>
          <w:b/>
          <w:sz w:val="30"/>
        </w:rPr>
        <w:t>人）笔试备考题库及答案解析</w:t>
      </w:r>
    </w:p>
    <w:p w:rsidR="00A77B3E" w14:paraId="52041D3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E11FA6" w14:textId="77777777">
      <w:pPr>
        <w:spacing w:after="260" w:line="360" w:lineRule="auto"/>
      </w:pPr>
      <w:r>
        <w:rPr>
          <w:rFonts w:ascii="微软雅黑" w:eastAsia="微软雅黑" w:cs="微软雅黑"/>
        </w:rPr>
        <w:t>一、选择题</w:t>
      </w:r>
    </w:p>
    <w:p w:rsidR="006D34C4" w14:paraId="1187C8E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133C0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596369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5C5304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8DA79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06680B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764EB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5AAC95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73F9F7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57868F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0467C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0B2968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E9B52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7C6C9F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03FE9B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EF606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F64EB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DAC00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A9E9DC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218CD9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C93E6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1101B6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1F7DC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0CC335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7E82C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0FFB21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C5F1D4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7F3043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0F64AA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39B1FB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11CA6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319CE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https://d.book118.com/226014145232010042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rsidP="00B77510" w14:paraId="127D82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7C83" w14:paraId="22B0C4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rsidP="00B77510" w14:paraId="7402A422" w14:textId="6841A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7C83" w14:paraId="73F3F4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paraId="3B9D89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7C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rsidP="00B77510" w14:textId="6841A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7C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7C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rsidP="00B77510" w14:textId="6841AC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7C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paraId="76861E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paraId="4104083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paraId="39FB32A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C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17C8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E40DE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17C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17C83"/>
    <w:rPr>
      <w:sz w:val="18"/>
      <w:szCs w:val="18"/>
    </w:rPr>
  </w:style>
  <w:style w:type="paragraph" w:styleId="Footer">
    <w:name w:val="footer"/>
    <w:basedOn w:val="Normal"/>
    <w:link w:val="a0"/>
    <w:rsid w:val="00317C83"/>
    <w:pPr>
      <w:tabs>
        <w:tab w:val="center" w:pos="4153"/>
        <w:tab w:val="right" w:pos="8306"/>
      </w:tabs>
      <w:snapToGrid w:val="0"/>
    </w:pPr>
    <w:rPr>
      <w:sz w:val="18"/>
      <w:szCs w:val="18"/>
    </w:rPr>
  </w:style>
  <w:style w:type="character" w:customStyle="1" w:styleId="a0">
    <w:name w:val="页脚 字符"/>
    <w:basedOn w:val="DefaultParagraphFont"/>
    <w:link w:val="Footer"/>
    <w:rsid w:val="00317C83"/>
    <w:rPr>
      <w:sz w:val="18"/>
      <w:szCs w:val="18"/>
    </w:rPr>
  </w:style>
  <w:style w:type="character" w:styleId="PageNumber">
    <w:name w:val="page number"/>
    <w:basedOn w:val="DefaultParagraphFont"/>
    <w:rsid w:val="00317C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601414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2603</Words>
  <Characters>14840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