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MPEG码流分析仪项目可行性建设方案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99" w:history="1">
        <w:r>
          <w:rPr>
            <w:rFonts w:ascii="仿宋" w:eastAsia="仿宋" w:hAnsi="仿宋" w:cs="仿宋" w:hint="eastAsia"/>
            <w:lang w:eastAsia="zh-CN"/>
          </w:rPr>
          <w:t>序言</w:t>
        </w:r>
        <w:r>
          <w:tab/>
        </w:r>
        <w:r>
          <w:fldChar w:fldCharType="begin"/>
        </w:r>
        <w:r>
          <w:instrText xml:space="preserve"> PAGEREF _Toc14299 \h </w:instrText>
        </w:r>
        <w:r>
          <w:fldChar w:fldCharType="separate"/>
        </w:r>
        <w:r>
          <w:t>3</w:t>
        </w:r>
        <w:r>
          <w:fldChar w:fldCharType="end"/>
        </w:r>
      </w:hyperlink>
    </w:p>
    <w:p>
      <w:pPr>
        <w:pStyle w:val="TOC1"/>
        <w:tabs>
          <w:tab w:val="right" w:leader="dot" w:pos="8306"/>
        </w:tabs>
      </w:pPr>
      <w:hyperlink w:anchor="_Toc24620" w:history="1">
        <w:r>
          <w:rPr>
            <w:rFonts w:ascii="仿宋" w:eastAsia="仿宋" w:hAnsi="仿宋" w:cs="仿宋" w:hint="eastAsia"/>
            <w:lang w:eastAsia="zh-CN"/>
          </w:rPr>
          <w:t>一、财务管理与成本控制</w:t>
        </w:r>
        <w:r>
          <w:tab/>
        </w:r>
        <w:r>
          <w:fldChar w:fldCharType="begin"/>
        </w:r>
        <w:r>
          <w:instrText xml:space="preserve"> PAGEREF _Toc24620 \h </w:instrText>
        </w:r>
        <w:r>
          <w:fldChar w:fldCharType="separate"/>
        </w:r>
        <w:r>
          <w:t>3</w:t>
        </w:r>
        <w:r>
          <w:fldChar w:fldCharType="end"/>
        </w:r>
      </w:hyperlink>
    </w:p>
    <w:p>
      <w:pPr>
        <w:pStyle w:val="TOC2"/>
        <w:tabs>
          <w:tab w:val="right" w:leader="dot" w:pos="8306"/>
        </w:tabs>
      </w:pPr>
      <w:hyperlink w:anchor="_Toc8208" w:history="1">
        <w:r>
          <w:rPr>
            <w:rFonts w:ascii="仿宋" w:eastAsia="仿宋" w:hAnsi="仿宋" w:cs="仿宋" w:hint="eastAsia"/>
            <w:lang w:eastAsia="zh-CN"/>
          </w:rPr>
          <w:t>(一)、财务管理体系建设</w:t>
        </w:r>
        <w:r>
          <w:tab/>
        </w:r>
        <w:r>
          <w:fldChar w:fldCharType="begin"/>
        </w:r>
        <w:r>
          <w:instrText xml:space="preserve"> PAGEREF _Toc8208 \h </w:instrText>
        </w:r>
        <w:r>
          <w:fldChar w:fldCharType="separate"/>
        </w:r>
        <w:r>
          <w:t>3</w:t>
        </w:r>
        <w:r>
          <w:fldChar w:fldCharType="end"/>
        </w:r>
      </w:hyperlink>
    </w:p>
    <w:p>
      <w:pPr>
        <w:pStyle w:val="TOC2"/>
        <w:tabs>
          <w:tab w:val="right" w:leader="dot" w:pos="8306"/>
        </w:tabs>
      </w:pPr>
      <w:hyperlink w:anchor="_Toc15628" w:history="1">
        <w:r>
          <w:rPr>
            <w:rFonts w:ascii="仿宋" w:eastAsia="仿宋" w:hAnsi="仿宋" w:cs="仿宋" w:hint="eastAsia"/>
            <w:lang w:eastAsia="zh-CN"/>
          </w:rPr>
          <w:t>(二)、成本控制措施</w:t>
        </w:r>
        <w:r>
          <w:tab/>
        </w:r>
        <w:r>
          <w:fldChar w:fldCharType="begin"/>
        </w:r>
        <w:r>
          <w:instrText xml:space="preserve"> PAGEREF _Toc15628 \h </w:instrText>
        </w:r>
        <w:r>
          <w:fldChar w:fldCharType="separate"/>
        </w:r>
        <w:r>
          <w:t>4</w:t>
        </w:r>
        <w:r>
          <w:fldChar w:fldCharType="end"/>
        </w:r>
      </w:hyperlink>
    </w:p>
    <w:p>
      <w:pPr>
        <w:pStyle w:val="TOC1"/>
        <w:tabs>
          <w:tab w:val="right" w:leader="dot" w:pos="8306"/>
        </w:tabs>
      </w:pPr>
      <w:hyperlink w:anchor="_Toc31376" w:history="1">
        <w:r>
          <w:rPr>
            <w:rFonts w:ascii="仿宋" w:eastAsia="仿宋" w:hAnsi="仿宋" w:cs="仿宋" w:hint="eastAsia"/>
            <w:lang w:eastAsia="zh-CN"/>
          </w:rPr>
          <w:t>二、项目选址研究</w:t>
        </w:r>
        <w:r>
          <w:tab/>
        </w:r>
        <w:r>
          <w:fldChar w:fldCharType="begin"/>
        </w:r>
        <w:r>
          <w:instrText xml:space="preserve"> PAGEREF _Toc31376 \h </w:instrText>
        </w:r>
        <w:r>
          <w:fldChar w:fldCharType="separate"/>
        </w:r>
        <w:r>
          <w:t>5</w:t>
        </w:r>
        <w:r>
          <w:fldChar w:fldCharType="end"/>
        </w:r>
      </w:hyperlink>
    </w:p>
    <w:p>
      <w:pPr>
        <w:pStyle w:val="TOC2"/>
        <w:tabs>
          <w:tab w:val="right" w:leader="dot" w:pos="8306"/>
        </w:tabs>
      </w:pPr>
      <w:hyperlink w:anchor="_Toc17738" w:history="1">
        <w:r>
          <w:rPr>
            <w:rFonts w:ascii="仿宋" w:eastAsia="仿宋" w:hAnsi="仿宋" w:cs="仿宋" w:hint="eastAsia"/>
            <w:lang w:eastAsia="zh-CN"/>
          </w:rPr>
          <w:t>(一)、项目选址原则</w:t>
        </w:r>
        <w:r>
          <w:tab/>
        </w:r>
        <w:r>
          <w:fldChar w:fldCharType="begin"/>
        </w:r>
        <w:r>
          <w:instrText xml:space="preserve"> PAGEREF _Toc17738 \h </w:instrText>
        </w:r>
        <w:r>
          <w:fldChar w:fldCharType="separate"/>
        </w:r>
        <w:r>
          <w:t>5</w:t>
        </w:r>
        <w:r>
          <w:fldChar w:fldCharType="end"/>
        </w:r>
      </w:hyperlink>
    </w:p>
    <w:p>
      <w:pPr>
        <w:pStyle w:val="TOC2"/>
        <w:tabs>
          <w:tab w:val="right" w:leader="dot" w:pos="8306"/>
        </w:tabs>
      </w:pPr>
      <w:hyperlink w:anchor="_Toc22840" w:history="1">
        <w:r>
          <w:rPr>
            <w:rFonts w:ascii="仿宋" w:eastAsia="仿宋" w:hAnsi="仿宋" w:cs="仿宋" w:hint="eastAsia"/>
            <w:lang w:eastAsia="zh-CN"/>
          </w:rPr>
          <w:t>(二)、项目选址</w:t>
        </w:r>
        <w:r>
          <w:tab/>
        </w:r>
        <w:r>
          <w:fldChar w:fldCharType="begin"/>
        </w:r>
        <w:r>
          <w:instrText xml:space="preserve"> PAGEREF _Toc22840 \h </w:instrText>
        </w:r>
        <w:r>
          <w:fldChar w:fldCharType="separate"/>
        </w:r>
        <w:r>
          <w:t>9</w:t>
        </w:r>
        <w:r>
          <w:fldChar w:fldCharType="end"/>
        </w:r>
      </w:hyperlink>
    </w:p>
    <w:p>
      <w:pPr>
        <w:pStyle w:val="TOC2"/>
        <w:tabs>
          <w:tab w:val="right" w:leader="dot" w:pos="8306"/>
        </w:tabs>
      </w:pPr>
      <w:hyperlink w:anchor="_Toc1866" w:history="1">
        <w:r>
          <w:rPr>
            <w:rFonts w:ascii="仿宋" w:eastAsia="仿宋" w:hAnsi="仿宋" w:cs="仿宋" w:hint="eastAsia"/>
            <w:lang w:eastAsia="zh-CN"/>
          </w:rPr>
          <w:t>(三)、建设条件分析</w:t>
        </w:r>
        <w:r>
          <w:tab/>
        </w:r>
        <w:r>
          <w:fldChar w:fldCharType="begin"/>
        </w:r>
        <w:r>
          <w:instrText xml:space="preserve"> PAGEREF _Toc1866 \h </w:instrText>
        </w:r>
        <w:r>
          <w:fldChar w:fldCharType="separate"/>
        </w:r>
        <w:r>
          <w:t>11</w:t>
        </w:r>
        <w:r>
          <w:fldChar w:fldCharType="end"/>
        </w:r>
      </w:hyperlink>
    </w:p>
    <w:p>
      <w:pPr>
        <w:pStyle w:val="TOC2"/>
        <w:tabs>
          <w:tab w:val="right" w:leader="dot" w:pos="8306"/>
        </w:tabs>
      </w:pPr>
      <w:hyperlink w:anchor="_Toc11503" w:history="1">
        <w:r>
          <w:rPr>
            <w:rFonts w:ascii="仿宋" w:eastAsia="仿宋" w:hAnsi="仿宋" w:cs="仿宋" w:hint="eastAsia"/>
            <w:lang w:eastAsia="zh-CN"/>
          </w:rPr>
          <w:t>(四)、用地控制指标</w:t>
        </w:r>
        <w:r>
          <w:tab/>
        </w:r>
        <w:r>
          <w:fldChar w:fldCharType="begin"/>
        </w:r>
        <w:r>
          <w:instrText xml:space="preserve"> PAGEREF _Toc11503 \h </w:instrText>
        </w:r>
        <w:r>
          <w:fldChar w:fldCharType="separate"/>
        </w:r>
        <w:r>
          <w:t>12</w:t>
        </w:r>
        <w:r>
          <w:fldChar w:fldCharType="end"/>
        </w:r>
      </w:hyperlink>
    </w:p>
    <w:p>
      <w:pPr>
        <w:pStyle w:val="TOC2"/>
        <w:tabs>
          <w:tab w:val="right" w:leader="dot" w:pos="8306"/>
        </w:tabs>
      </w:pPr>
      <w:hyperlink w:anchor="_Toc9251" w:history="1">
        <w:r>
          <w:rPr>
            <w:rFonts w:ascii="仿宋" w:eastAsia="仿宋" w:hAnsi="仿宋" w:cs="仿宋" w:hint="eastAsia"/>
            <w:lang w:eastAsia="zh-CN"/>
          </w:rPr>
          <w:t>(五)、地总体要求</w:t>
        </w:r>
        <w:r>
          <w:tab/>
        </w:r>
        <w:r>
          <w:fldChar w:fldCharType="begin"/>
        </w:r>
        <w:r>
          <w:instrText xml:space="preserve"> PAGEREF _Toc9251 \h </w:instrText>
        </w:r>
        <w:r>
          <w:fldChar w:fldCharType="separate"/>
        </w:r>
        <w:r>
          <w:t>13</w:t>
        </w:r>
        <w:r>
          <w:fldChar w:fldCharType="end"/>
        </w:r>
      </w:hyperlink>
    </w:p>
    <w:p>
      <w:pPr>
        <w:pStyle w:val="TOC2"/>
        <w:tabs>
          <w:tab w:val="right" w:leader="dot" w:pos="8306"/>
        </w:tabs>
      </w:pPr>
      <w:hyperlink w:anchor="_Toc24337" w:history="1">
        <w:r>
          <w:rPr>
            <w:rFonts w:ascii="仿宋" w:eastAsia="仿宋" w:hAnsi="仿宋" w:cs="仿宋" w:hint="eastAsia"/>
            <w:lang w:eastAsia="zh-CN"/>
          </w:rPr>
          <w:t>(六)、节约用地措施</w:t>
        </w:r>
        <w:r>
          <w:tab/>
        </w:r>
        <w:r>
          <w:fldChar w:fldCharType="begin"/>
        </w:r>
        <w:r>
          <w:instrText xml:space="preserve"> PAGEREF _Toc24337 \h </w:instrText>
        </w:r>
        <w:r>
          <w:fldChar w:fldCharType="separate"/>
        </w:r>
        <w:r>
          <w:t>15</w:t>
        </w:r>
        <w:r>
          <w:fldChar w:fldCharType="end"/>
        </w:r>
      </w:hyperlink>
    </w:p>
    <w:p>
      <w:pPr>
        <w:pStyle w:val="TOC2"/>
        <w:tabs>
          <w:tab w:val="right" w:leader="dot" w:pos="8306"/>
        </w:tabs>
      </w:pPr>
      <w:hyperlink w:anchor="_Toc470" w:history="1">
        <w:r>
          <w:rPr>
            <w:rFonts w:ascii="仿宋" w:eastAsia="仿宋" w:hAnsi="仿宋" w:cs="仿宋" w:hint="eastAsia"/>
            <w:lang w:eastAsia="zh-CN"/>
          </w:rPr>
          <w:t>(七)、选址综合评价</w:t>
        </w:r>
        <w:r>
          <w:tab/>
        </w:r>
        <w:r>
          <w:fldChar w:fldCharType="begin"/>
        </w:r>
        <w:r>
          <w:instrText xml:space="preserve"> PAGEREF _Toc470 \h </w:instrText>
        </w:r>
        <w:r>
          <w:fldChar w:fldCharType="separate"/>
        </w:r>
        <w:r>
          <w:t>16</w:t>
        </w:r>
        <w:r>
          <w:fldChar w:fldCharType="end"/>
        </w:r>
      </w:hyperlink>
    </w:p>
    <w:p>
      <w:pPr>
        <w:pStyle w:val="TOC1"/>
        <w:tabs>
          <w:tab w:val="right" w:leader="dot" w:pos="8306"/>
        </w:tabs>
      </w:pPr>
      <w:hyperlink w:anchor="_Toc16206" w:history="1">
        <w:r>
          <w:rPr>
            <w:rFonts w:ascii="仿宋" w:eastAsia="仿宋" w:hAnsi="仿宋" w:cs="仿宋" w:hint="eastAsia"/>
            <w:lang w:eastAsia="zh-CN"/>
          </w:rPr>
          <w:t>三、资源开发及综合利用分析</w:t>
        </w:r>
        <w:r>
          <w:tab/>
        </w:r>
        <w:r>
          <w:fldChar w:fldCharType="begin"/>
        </w:r>
        <w:r>
          <w:instrText xml:space="preserve"> PAGEREF _Toc16206 \h </w:instrText>
        </w:r>
        <w:r>
          <w:fldChar w:fldCharType="separate"/>
        </w:r>
        <w:r>
          <w:t>17</w:t>
        </w:r>
        <w:r>
          <w:fldChar w:fldCharType="end"/>
        </w:r>
      </w:hyperlink>
    </w:p>
    <w:p>
      <w:pPr>
        <w:pStyle w:val="TOC2"/>
        <w:tabs>
          <w:tab w:val="right" w:leader="dot" w:pos="8306"/>
        </w:tabs>
      </w:pPr>
      <w:hyperlink w:anchor="_Toc29757" w:history="1">
        <w:r>
          <w:rPr>
            <w:rFonts w:ascii="仿宋" w:eastAsia="仿宋" w:hAnsi="仿宋" w:cs="仿宋" w:hint="eastAsia"/>
            <w:lang w:eastAsia="zh-CN"/>
          </w:rPr>
          <w:t>(一)、资源开发方案</w:t>
        </w:r>
        <w:r>
          <w:tab/>
        </w:r>
        <w:r>
          <w:fldChar w:fldCharType="begin"/>
        </w:r>
        <w:r>
          <w:instrText xml:space="preserve"> PAGEREF _Toc29757 \h </w:instrText>
        </w:r>
        <w:r>
          <w:fldChar w:fldCharType="separate"/>
        </w:r>
        <w:r>
          <w:t>17</w:t>
        </w:r>
        <w:r>
          <w:fldChar w:fldCharType="end"/>
        </w:r>
      </w:hyperlink>
    </w:p>
    <w:p>
      <w:pPr>
        <w:pStyle w:val="TOC2"/>
        <w:tabs>
          <w:tab w:val="right" w:leader="dot" w:pos="8306"/>
        </w:tabs>
      </w:pPr>
      <w:hyperlink w:anchor="_Toc12633" w:history="1">
        <w:r>
          <w:rPr>
            <w:rFonts w:ascii="仿宋" w:eastAsia="仿宋" w:hAnsi="仿宋" w:cs="仿宋" w:hint="eastAsia"/>
            <w:lang w:eastAsia="zh-CN"/>
          </w:rPr>
          <w:t>(二)、资源利用方案</w:t>
        </w:r>
        <w:r>
          <w:tab/>
        </w:r>
        <w:r>
          <w:fldChar w:fldCharType="begin"/>
        </w:r>
        <w:r>
          <w:instrText xml:space="preserve"> PAGEREF _Toc12633 \h </w:instrText>
        </w:r>
        <w:r>
          <w:fldChar w:fldCharType="separate"/>
        </w:r>
        <w:r>
          <w:t>18</w:t>
        </w:r>
        <w:r>
          <w:fldChar w:fldCharType="end"/>
        </w:r>
      </w:hyperlink>
    </w:p>
    <w:p>
      <w:pPr>
        <w:pStyle w:val="TOC2"/>
        <w:tabs>
          <w:tab w:val="right" w:leader="dot" w:pos="8306"/>
        </w:tabs>
      </w:pPr>
      <w:hyperlink w:anchor="_Toc14974" w:history="1">
        <w:r>
          <w:rPr>
            <w:rFonts w:ascii="仿宋" w:eastAsia="仿宋" w:hAnsi="仿宋" w:cs="仿宋" w:hint="eastAsia"/>
            <w:lang w:eastAsia="zh-CN"/>
          </w:rPr>
          <w:t>(三)、资源节约措施</w:t>
        </w:r>
        <w:r>
          <w:tab/>
        </w:r>
        <w:r>
          <w:fldChar w:fldCharType="begin"/>
        </w:r>
        <w:r>
          <w:instrText xml:space="preserve"> PAGEREF _Toc14974 \h </w:instrText>
        </w:r>
        <w:r>
          <w:fldChar w:fldCharType="separate"/>
        </w:r>
        <w:r>
          <w:t>19</w:t>
        </w:r>
        <w:r>
          <w:fldChar w:fldCharType="end"/>
        </w:r>
      </w:hyperlink>
    </w:p>
    <w:p>
      <w:pPr>
        <w:pStyle w:val="TOC1"/>
        <w:tabs>
          <w:tab w:val="right" w:leader="dot" w:pos="8306"/>
        </w:tabs>
      </w:pPr>
      <w:hyperlink w:anchor="_Toc8464" w:history="1">
        <w:r>
          <w:rPr>
            <w:rFonts w:ascii="仿宋" w:eastAsia="仿宋" w:hAnsi="仿宋" w:cs="仿宋" w:hint="eastAsia"/>
            <w:lang w:eastAsia="zh-CN"/>
          </w:rPr>
          <w:t>四、社会影响分析</w:t>
        </w:r>
        <w:r>
          <w:tab/>
        </w:r>
        <w:r>
          <w:fldChar w:fldCharType="begin"/>
        </w:r>
        <w:r>
          <w:instrText xml:space="preserve"> PAGEREF _Toc8464 \h </w:instrText>
        </w:r>
        <w:r>
          <w:fldChar w:fldCharType="separate"/>
        </w:r>
        <w:r>
          <w:t>21</w:t>
        </w:r>
        <w:r>
          <w:fldChar w:fldCharType="end"/>
        </w:r>
      </w:hyperlink>
    </w:p>
    <w:p>
      <w:pPr>
        <w:pStyle w:val="TOC2"/>
        <w:tabs>
          <w:tab w:val="right" w:leader="dot" w:pos="8306"/>
        </w:tabs>
      </w:pPr>
      <w:hyperlink w:anchor="_Toc23814" w:history="1">
        <w:r>
          <w:rPr>
            <w:rFonts w:ascii="仿宋" w:eastAsia="仿宋" w:hAnsi="仿宋" w:cs="仿宋" w:hint="eastAsia"/>
            <w:lang w:eastAsia="zh-CN"/>
          </w:rPr>
          <w:t>(一)、社会影响效果分析</w:t>
        </w:r>
        <w:r>
          <w:tab/>
        </w:r>
        <w:r>
          <w:fldChar w:fldCharType="begin"/>
        </w:r>
        <w:r>
          <w:instrText xml:space="preserve"> PAGEREF _Toc23814 \h </w:instrText>
        </w:r>
        <w:r>
          <w:fldChar w:fldCharType="separate"/>
        </w:r>
        <w:r>
          <w:t>21</w:t>
        </w:r>
        <w:r>
          <w:fldChar w:fldCharType="end"/>
        </w:r>
      </w:hyperlink>
    </w:p>
    <w:p>
      <w:pPr>
        <w:pStyle w:val="TOC2"/>
        <w:tabs>
          <w:tab w:val="right" w:leader="dot" w:pos="8306"/>
        </w:tabs>
      </w:pPr>
      <w:hyperlink w:anchor="_Toc14611" w:history="1">
        <w:r>
          <w:rPr>
            <w:rFonts w:ascii="仿宋" w:eastAsia="仿宋" w:hAnsi="仿宋" w:cs="仿宋" w:hint="eastAsia"/>
            <w:lang w:eastAsia="zh-CN"/>
          </w:rPr>
          <w:t>(二)、社会适应性分析</w:t>
        </w:r>
        <w:r>
          <w:tab/>
        </w:r>
        <w:r>
          <w:fldChar w:fldCharType="begin"/>
        </w:r>
        <w:r>
          <w:instrText xml:space="preserve"> PAGEREF _Toc14611 \h </w:instrText>
        </w:r>
        <w:r>
          <w:fldChar w:fldCharType="separate"/>
        </w:r>
        <w:r>
          <w:t>23</w:t>
        </w:r>
        <w:r>
          <w:fldChar w:fldCharType="end"/>
        </w:r>
      </w:hyperlink>
    </w:p>
    <w:p>
      <w:pPr>
        <w:pStyle w:val="TOC2"/>
        <w:tabs>
          <w:tab w:val="right" w:leader="dot" w:pos="8306"/>
        </w:tabs>
      </w:pPr>
      <w:hyperlink w:anchor="_Toc6224" w:history="1">
        <w:r>
          <w:rPr>
            <w:rFonts w:ascii="仿宋" w:eastAsia="仿宋" w:hAnsi="仿宋" w:cs="仿宋" w:hint="eastAsia"/>
            <w:lang w:eastAsia="zh-CN"/>
          </w:rPr>
          <w:t>(三)、社会风险及对策分析</w:t>
        </w:r>
        <w:r>
          <w:tab/>
        </w:r>
        <w:r>
          <w:fldChar w:fldCharType="begin"/>
        </w:r>
        <w:r>
          <w:instrText xml:space="preserve"> PAGEREF _Toc6224 \h </w:instrText>
        </w:r>
        <w:r>
          <w:fldChar w:fldCharType="separate"/>
        </w:r>
        <w:r>
          <w:t>25</w:t>
        </w:r>
        <w:r>
          <w:fldChar w:fldCharType="end"/>
        </w:r>
      </w:hyperlink>
    </w:p>
    <w:p>
      <w:pPr>
        <w:pStyle w:val="TOC1"/>
        <w:tabs>
          <w:tab w:val="right" w:leader="dot" w:pos="8306"/>
        </w:tabs>
      </w:pPr>
      <w:hyperlink w:anchor="_Toc30431" w:history="1">
        <w:r>
          <w:rPr>
            <w:rFonts w:ascii="仿宋" w:eastAsia="仿宋" w:hAnsi="仿宋" w:cs="仿宋" w:hint="eastAsia"/>
            <w:lang w:eastAsia="zh-CN"/>
          </w:rPr>
          <w:t>五、经济影响分析</w:t>
        </w:r>
        <w:r>
          <w:tab/>
        </w:r>
        <w:r>
          <w:fldChar w:fldCharType="begin"/>
        </w:r>
        <w:r>
          <w:instrText xml:space="preserve"> PAGEREF _Toc30431 \h </w:instrText>
        </w:r>
        <w:r>
          <w:fldChar w:fldCharType="separate"/>
        </w:r>
        <w:r>
          <w:t>28</w:t>
        </w:r>
        <w:r>
          <w:fldChar w:fldCharType="end"/>
        </w:r>
      </w:hyperlink>
    </w:p>
    <w:p>
      <w:pPr>
        <w:pStyle w:val="TOC2"/>
        <w:tabs>
          <w:tab w:val="right" w:leader="dot" w:pos="8306"/>
        </w:tabs>
      </w:pPr>
      <w:hyperlink w:anchor="_Toc8973" w:history="1">
        <w:r>
          <w:rPr>
            <w:rFonts w:ascii="仿宋" w:eastAsia="仿宋" w:hAnsi="仿宋" w:cs="仿宋" w:hint="eastAsia"/>
            <w:lang w:eastAsia="zh-CN"/>
          </w:rPr>
          <w:t>(一)、经济费用效益或费用效果分析</w:t>
        </w:r>
        <w:r>
          <w:tab/>
        </w:r>
        <w:r>
          <w:fldChar w:fldCharType="begin"/>
        </w:r>
        <w:r>
          <w:instrText xml:space="preserve"> PAGEREF _Toc8973 \h </w:instrText>
        </w:r>
        <w:r>
          <w:fldChar w:fldCharType="separate"/>
        </w:r>
        <w:r>
          <w:t>28</w:t>
        </w:r>
        <w:r>
          <w:fldChar w:fldCharType="end"/>
        </w:r>
      </w:hyperlink>
    </w:p>
    <w:p>
      <w:pPr>
        <w:pStyle w:val="TOC2"/>
        <w:tabs>
          <w:tab w:val="right" w:leader="dot" w:pos="8306"/>
        </w:tabs>
      </w:pPr>
      <w:hyperlink w:anchor="_Toc20708" w:history="1">
        <w:r>
          <w:rPr>
            <w:rFonts w:ascii="仿宋" w:eastAsia="仿宋" w:hAnsi="仿宋" w:cs="仿宋" w:hint="eastAsia"/>
            <w:lang w:eastAsia="zh-CN"/>
          </w:rPr>
          <w:t>(二)、行业影响分析</w:t>
        </w:r>
        <w:r>
          <w:tab/>
        </w:r>
        <w:r>
          <w:fldChar w:fldCharType="begin"/>
        </w:r>
        <w:r>
          <w:instrText xml:space="preserve"> PAGEREF _Toc20708 \h </w:instrText>
        </w:r>
        <w:r>
          <w:fldChar w:fldCharType="separate"/>
        </w:r>
        <w:r>
          <w:t>30</w:t>
        </w:r>
        <w:r>
          <w:fldChar w:fldCharType="end"/>
        </w:r>
      </w:hyperlink>
    </w:p>
    <w:p>
      <w:pPr>
        <w:pStyle w:val="TOC2"/>
        <w:tabs>
          <w:tab w:val="right" w:leader="dot" w:pos="8306"/>
        </w:tabs>
      </w:pPr>
      <w:hyperlink w:anchor="_Toc21096" w:history="1">
        <w:r>
          <w:rPr>
            <w:rFonts w:ascii="仿宋" w:eastAsia="仿宋" w:hAnsi="仿宋" w:cs="仿宋" w:hint="eastAsia"/>
            <w:lang w:eastAsia="zh-CN"/>
          </w:rPr>
          <w:t>(三)、区域经济影响分析</w:t>
        </w:r>
        <w:r>
          <w:tab/>
        </w:r>
        <w:r>
          <w:fldChar w:fldCharType="begin"/>
        </w:r>
        <w:r>
          <w:instrText xml:space="preserve"> PAGEREF _Toc21096 \h </w:instrText>
        </w:r>
        <w:r>
          <w:fldChar w:fldCharType="separate"/>
        </w:r>
        <w:r>
          <w:t>32</w:t>
        </w:r>
        <w:r>
          <w:fldChar w:fldCharType="end"/>
        </w:r>
      </w:hyperlink>
    </w:p>
    <w:p>
      <w:pPr>
        <w:pStyle w:val="TOC2"/>
        <w:tabs>
          <w:tab w:val="right" w:leader="dot" w:pos="8306"/>
        </w:tabs>
      </w:pPr>
      <w:hyperlink w:anchor="_Toc1589" w:history="1">
        <w:r>
          <w:rPr>
            <w:rFonts w:ascii="仿宋" w:eastAsia="仿宋" w:hAnsi="仿宋" w:cs="仿宋" w:hint="eastAsia"/>
            <w:lang w:eastAsia="zh-CN"/>
          </w:rPr>
          <w:t>(四)、宏观经济影响分析</w:t>
        </w:r>
        <w:r>
          <w:tab/>
        </w:r>
        <w:r>
          <w:fldChar w:fldCharType="begin"/>
        </w:r>
        <w:r>
          <w:instrText xml:space="preserve"> PAGEREF _Toc1589 \h </w:instrText>
        </w:r>
        <w:r>
          <w:fldChar w:fldCharType="separate"/>
        </w:r>
        <w:r>
          <w:t>33</w:t>
        </w:r>
        <w:r>
          <w:fldChar w:fldCharType="end"/>
        </w:r>
      </w:hyperlink>
    </w:p>
    <w:p>
      <w:pPr>
        <w:pStyle w:val="TOC1"/>
        <w:tabs>
          <w:tab w:val="right" w:leader="dot" w:pos="8306"/>
        </w:tabs>
      </w:pPr>
      <w:hyperlink w:anchor="_Toc30066" w:history="1">
        <w:r>
          <w:rPr>
            <w:rFonts w:ascii="仿宋" w:eastAsia="仿宋" w:hAnsi="仿宋" w:cs="仿宋" w:hint="eastAsia"/>
            <w:lang w:eastAsia="zh-CN"/>
          </w:rPr>
          <w:t>六、建设风险评估分析</w:t>
        </w:r>
        <w:r>
          <w:tab/>
        </w:r>
        <w:r>
          <w:fldChar w:fldCharType="begin"/>
        </w:r>
        <w:r>
          <w:instrText xml:space="preserve"> PAGEREF _Toc30066 \h </w:instrText>
        </w:r>
        <w:r>
          <w:fldChar w:fldCharType="separate"/>
        </w:r>
        <w:r>
          <w:t>35</w:t>
        </w:r>
        <w:r>
          <w:fldChar w:fldCharType="end"/>
        </w:r>
      </w:hyperlink>
    </w:p>
    <w:p>
      <w:pPr>
        <w:pStyle w:val="TOC2"/>
        <w:tabs>
          <w:tab w:val="right" w:leader="dot" w:pos="8306"/>
        </w:tabs>
      </w:pPr>
      <w:hyperlink w:anchor="_Toc11453" w:history="1">
        <w:r>
          <w:rPr>
            <w:rFonts w:ascii="仿宋" w:eastAsia="仿宋" w:hAnsi="仿宋" w:cs="仿宋" w:hint="eastAsia"/>
            <w:lang w:eastAsia="zh-CN"/>
          </w:rPr>
          <w:t>(一)、政策风险分析</w:t>
        </w:r>
        <w:r>
          <w:tab/>
        </w:r>
        <w:r>
          <w:fldChar w:fldCharType="begin"/>
        </w:r>
        <w:r>
          <w:instrText xml:space="preserve"> PAGEREF _Toc11453 \h </w:instrText>
        </w:r>
        <w:r>
          <w:fldChar w:fldCharType="separate"/>
        </w:r>
        <w:r>
          <w:t>35</w:t>
        </w:r>
        <w:r>
          <w:fldChar w:fldCharType="end"/>
        </w:r>
      </w:hyperlink>
    </w:p>
    <w:p>
      <w:pPr>
        <w:pStyle w:val="TOC2"/>
        <w:tabs>
          <w:tab w:val="right" w:leader="dot" w:pos="8306"/>
        </w:tabs>
      </w:pPr>
      <w:hyperlink w:anchor="_Toc18694" w:history="1">
        <w:r>
          <w:rPr>
            <w:rFonts w:ascii="仿宋" w:eastAsia="仿宋" w:hAnsi="仿宋" w:cs="仿宋" w:hint="eastAsia"/>
            <w:lang w:eastAsia="zh-CN"/>
          </w:rPr>
          <w:t>(二)、社会风险分析</w:t>
        </w:r>
        <w:r>
          <w:tab/>
        </w:r>
        <w:r>
          <w:fldChar w:fldCharType="begin"/>
        </w:r>
        <w:r>
          <w:instrText xml:space="preserve"> PAGEREF _Toc18694 \h </w:instrText>
        </w:r>
        <w:r>
          <w:fldChar w:fldCharType="separate"/>
        </w:r>
        <w:r>
          <w:t>36</w:t>
        </w:r>
        <w:r>
          <w:fldChar w:fldCharType="end"/>
        </w:r>
      </w:hyperlink>
    </w:p>
    <w:p>
      <w:pPr>
        <w:pStyle w:val="TOC2"/>
        <w:tabs>
          <w:tab w:val="right" w:leader="dot" w:pos="8306"/>
        </w:tabs>
      </w:pPr>
      <w:hyperlink w:anchor="_Toc31265" w:history="1">
        <w:r>
          <w:rPr>
            <w:rFonts w:ascii="仿宋" w:eastAsia="仿宋" w:hAnsi="仿宋" w:cs="仿宋" w:hint="eastAsia"/>
            <w:lang w:eastAsia="zh-CN"/>
          </w:rPr>
          <w:t>(三)、市场风险分析</w:t>
        </w:r>
        <w:r>
          <w:tab/>
        </w:r>
        <w:r>
          <w:fldChar w:fldCharType="begin"/>
        </w:r>
        <w:r>
          <w:instrText xml:space="preserve"> PAGEREF _Toc31265 \h </w:instrText>
        </w:r>
        <w:r>
          <w:fldChar w:fldCharType="separate"/>
        </w:r>
        <w:r>
          <w:t>37</w:t>
        </w:r>
        <w:r>
          <w:fldChar w:fldCharType="end"/>
        </w:r>
      </w:hyperlink>
    </w:p>
    <w:p>
      <w:pPr>
        <w:pStyle w:val="TOC2"/>
        <w:tabs>
          <w:tab w:val="right" w:leader="dot" w:pos="8306"/>
        </w:tabs>
      </w:pPr>
      <w:hyperlink w:anchor="_Toc12188" w:history="1">
        <w:r>
          <w:rPr>
            <w:rFonts w:ascii="仿宋" w:eastAsia="仿宋" w:hAnsi="仿宋" w:cs="仿宋" w:hint="eastAsia"/>
            <w:lang w:eastAsia="zh-CN"/>
          </w:rPr>
          <w:t>(四)、资金风险分析</w:t>
        </w:r>
        <w:r>
          <w:tab/>
        </w:r>
        <w:r>
          <w:fldChar w:fldCharType="begin"/>
        </w:r>
        <w:r>
          <w:instrText xml:space="preserve"> PAGEREF _Toc12188 \h </w:instrText>
        </w:r>
        <w:r>
          <w:fldChar w:fldCharType="separate"/>
        </w:r>
        <w:r>
          <w:t>38</w:t>
        </w:r>
        <w:r>
          <w:fldChar w:fldCharType="end"/>
        </w:r>
      </w:hyperlink>
    </w:p>
    <w:p>
      <w:pPr>
        <w:pStyle w:val="TOC2"/>
        <w:tabs>
          <w:tab w:val="right" w:leader="dot" w:pos="8306"/>
        </w:tabs>
      </w:pPr>
      <w:hyperlink w:anchor="_Toc25786" w:history="1">
        <w:r>
          <w:rPr>
            <w:rFonts w:ascii="仿宋" w:eastAsia="仿宋" w:hAnsi="仿宋" w:cs="仿宋" w:hint="eastAsia"/>
            <w:lang w:eastAsia="zh-CN"/>
          </w:rPr>
          <w:t>(五)、技术风险分析</w:t>
        </w:r>
        <w:r>
          <w:tab/>
        </w:r>
        <w:r>
          <w:fldChar w:fldCharType="begin"/>
        </w:r>
        <w:r>
          <w:instrText xml:space="preserve"> PAGEREF _Toc25786 \h </w:instrText>
        </w:r>
        <w:r>
          <w:fldChar w:fldCharType="separate"/>
        </w:r>
        <w:r>
          <w:t>39</w:t>
        </w:r>
        <w:r>
          <w:fldChar w:fldCharType="end"/>
        </w:r>
      </w:hyperlink>
    </w:p>
    <w:p>
      <w:pPr>
        <w:pStyle w:val="TOC2"/>
        <w:tabs>
          <w:tab w:val="right" w:leader="dot" w:pos="8306"/>
        </w:tabs>
      </w:pPr>
      <w:hyperlink w:anchor="_Toc29924" w:history="1">
        <w:r>
          <w:rPr>
            <w:rFonts w:ascii="仿宋" w:eastAsia="仿宋" w:hAnsi="仿宋" w:cs="仿宋" w:hint="eastAsia"/>
            <w:lang w:eastAsia="zh-CN"/>
          </w:rPr>
          <w:t>(六)、财务风险分析</w:t>
        </w:r>
        <w:r>
          <w:tab/>
        </w:r>
        <w:r>
          <w:fldChar w:fldCharType="begin"/>
        </w:r>
        <w:r>
          <w:instrText xml:space="preserve"> PAGEREF _Toc29924 \h </w:instrText>
        </w:r>
        <w:r>
          <w:fldChar w:fldCharType="separate"/>
        </w:r>
        <w:r>
          <w:t>41</w:t>
        </w:r>
        <w:r>
          <w:fldChar w:fldCharType="end"/>
        </w:r>
      </w:hyperlink>
    </w:p>
    <w:p>
      <w:pPr>
        <w:pStyle w:val="TOC2"/>
        <w:tabs>
          <w:tab w:val="right" w:leader="dot" w:pos="8306"/>
        </w:tabs>
      </w:pPr>
      <w:hyperlink w:anchor="_Toc25928" w:history="1">
        <w:r>
          <w:rPr>
            <w:rFonts w:ascii="仿宋" w:eastAsia="仿宋" w:hAnsi="仿宋" w:cs="仿宋" w:hint="eastAsia"/>
            <w:lang w:eastAsia="zh-CN"/>
          </w:rPr>
          <w:t>(七)、管理风险分析</w:t>
        </w:r>
        <w:r>
          <w:tab/>
        </w:r>
        <w:r>
          <w:fldChar w:fldCharType="begin"/>
        </w:r>
        <w:r>
          <w:instrText xml:space="preserve"> PAGEREF _Toc25928 \h </w:instrText>
        </w:r>
        <w:r>
          <w:fldChar w:fldCharType="separate"/>
        </w:r>
        <w:r>
          <w:t>42</w:t>
        </w:r>
        <w:r>
          <w:fldChar w:fldCharType="end"/>
        </w:r>
      </w:hyperlink>
    </w:p>
    <w:p>
      <w:pPr>
        <w:pStyle w:val="TOC2"/>
        <w:tabs>
          <w:tab w:val="right" w:leader="dot" w:pos="8306"/>
        </w:tabs>
      </w:pPr>
      <w:hyperlink w:anchor="_Toc25385" w:history="1">
        <w:r>
          <w:rPr>
            <w:rFonts w:ascii="仿宋" w:eastAsia="仿宋" w:hAnsi="仿宋" w:cs="仿宋" w:hint="eastAsia"/>
            <w:lang w:eastAsia="zh-CN"/>
          </w:rPr>
          <w:t>(八)、其它风险分析</w:t>
        </w:r>
        <w:r>
          <w:tab/>
        </w:r>
        <w:r>
          <w:fldChar w:fldCharType="begin"/>
        </w:r>
        <w:r>
          <w:instrText xml:space="preserve"> PAGEREF _Toc25385 \h </w:instrText>
        </w:r>
        <w:r>
          <w:fldChar w:fldCharType="separate"/>
        </w:r>
        <w:r>
          <w:t>44</w:t>
        </w:r>
        <w:r>
          <w:fldChar w:fldCharType="end"/>
        </w:r>
      </w:hyperlink>
    </w:p>
    <w:p>
      <w:pPr>
        <w:pStyle w:val="TOC2"/>
        <w:tabs>
          <w:tab w:val="right" w:leader="dot" w:pos="8306"/>
        </w:tabs>
      </w:pPr>
      <w:hyperlink w:anchor="_Toc10058" w:history="1">
        <w:r>
          <w:rPr>
            <w:rFonts w:ascii="仿宋" w:eastAsia="仿宋" w:hAnsi="仿宋" w:cs="仿宋" w:hint="eastAsia"/>
            <w:lang w:eastAsia="zh-CN"/>
          </w:rPr>
          <w:t>(九)、社会影响评估</w:t>
        </w:r>
        <w:r>
          <w:tab/>
        </w:r>
        <w:r>
          <w:fldChar w:fldCharType="begin"/>
        </w:r>
        <w:r>
          <w:instrText xml:space="preserve"> PAGEREF _Toc10058 \h </w:instrText>
        </w:r>
        <w:r>
          <w:fldChar w:fldCharType="separate"/>
        </w:r>
        <w:r>
          <w:t>45</w:t>
        </w:r>
        <w:r>
          <w:fldChar w:fldCharType="end"/>
        </w:r>
      </w:hyperlink>
    </w:p>
    <w:p>
      <w:pPr>
        <w:pStyle w:val="TOC1"/>
        <w:tabs>
          <w:tab w:val="right" w:leader="dot" w:pos="8306"/>
        </w:tabs>
      </w:pPr>
      <w:hyperlink w:anchor="_Toc24774" w:history="1">
        <w:r>
          <w:rPr>
            <w:rFonts w:ascii="仿宋" w:eastAsia="仿宋" w:hAnsi="仿宋" w:cs="仿宋" w:hint="eastAsia"/>
            <w:lang w:eastAsia="zh-CN"/>
          </w:rPr>
          <w:t>七、项目进度计划</w:t>
        </w:r>
        <w:r>
          <w:tab/>
        </w:r>
        <w:r>
          <w:fldChar w:fldCharType="begin"/>
        </w:r>
        <w:r>
          <w:instrText xml:space="preserve"> PAGEREF _Toc24774 \h </w:instrText>
        </w:r>
        <w:r>
          <w:fldChar w:fldCharType="separate"/>
        </w:r>
        <w:r>
          <w:t>47</w:t>
        </w:r>
        <w:r>
          <w:fldChar w:fldCharType="end"/>
        </w:r>
      </w:hyperlink>
    </w:p>
    <w:p>
      <w:pPr>
        <w:pStyle w:val="TOC2"/>
        <w:tabs>
          <w:tab w:val="right" w:leader="dot" w:pos="8306"/>
        </w:tabs>
      </w:pPr>
      <w:hyperlink w:anchor="_Toc9514" w:history="1">
        <w:r>
          <w:rPr>
            <w:rFonts w:ascii="仿宋" w:eastAsia="仿宋" w:hAnsi="仿宋" w:cs="仿宋" w:hint="eastAsia"/>
            <w:lang w:eastAsia="zh-CN"/>
          </w:rPr>
          <w:t>(一)、建设周期</w:t>
        </w:r>
        <w:r>
          <w:tab/>
        </w:r>
        <w:r>
          <w:fldChar w:fldCharType="begin"/>
        </w:r>
        <w:r>
          <w:instrText xml:space="preserve"> PAGEREF _Toc9514 \h </w:instrText>
        </w:r>
        <w:r>
          <w:fldChar w:fldCharType="separate"/>
        </w:r>
        <w:r>
          <w:t>47</w:t>
        </w:r>
        <w:r>
          <w:fldChar w:fldCharType="end"/>
        </w:r>
      </w:hyperlink>
    </w:p>
    <w:p>
      <w:pPr>
        <w:pStyle w:val="TOC2"/>
        <w:tabs>
          <w:tab w:val="right" w:leader="dot" w:pos="8306"/>
        </w:tabs>
      </w:pPr>
      <w:hyperlink w:anchor="_Toc15915" w:history="1">
        <w:r>
          <w:rPr>
            <w:rFonts w:ascii="仿宋" w:eastAsia="仿宋" w:hAnsi="仿宋" w:cs="仿宋" w:hint="eastAsia"/>
            <w:lang w:eastAsia="zh-CN"/>
          </w:rPr>
          <w:t>(二)、建设进度</w:t>
        </w:r>
        <w:r>
          <w:tab/>
        </w:r>
        <w:r>
          <w:fldChar w:fldCharType="begin"/>
        </w:r>
        <w:r>
          <w:instrText xml:space="preserve"> PAGEREF _Toc15915 \h </w:instrText>
        </w:r>
        <w:r>
          <w:fldChar w:fldCharType="separate"/>
        </w:r>
        <w:r>
          <w:t>47</w:t>
        </w:r>
        <w:r>
          <w:fldChar w:fldCharType="end"/>
        </w:r>
      </w:hyperlink>
    </w:p>
    <w:p>
      <w:pPr>
        <w:pStyle w:val="TOC2"/>
        <w:tabs>
          <w:tab w:val="right" w:leader="dot" w:pos="8306"/>
        </w:tabs>
      </w:pPr>
      <w:hyperlink w:anchor="_Toc22161" w:history="1">
        <w:r>
          <w:rPr>
            <w:rFonts w:ascii="仿宋" w:eastAsia="仿宋" w:hAnsi="仿宋" w:cs="仿宋" w:hint="eastAsia"/>
            <w:lang w:eastAsia="zh-CN"/>
          </w:rPr>
          <w:t>(三)、进度安排注意事项</w:t>
        </w:r>
        <w:r>
          <w:tab/>
        </w:r>
        <w:r>
          <w:fldChar w:fldCharType="begin"/>
        </w:r>
        <w:r>
          <w:instrText xml:space="preserve"> PAGEREF _Toc22161 \h </w:instrText>
        </w:r>
        <w:r>
          <w:fldChar w:fldCharType="separate"/>
        </w:r>
        <w:r>
          <w:t>49</w:t>
        </w:r>
        <w:r>
          <w:fldChar w:fldCharType="end"/>
        </w:r>
      </w:hyperlink>
    </w:p>
    <w:p>
      <w:pPr>
        <w:pStyle w:val="TOC2"/>
        <w:tabs>
          <w:tab w:val="right" w:leader="dot" w:pos="8306"/>
        </w:tabs>
      </w:pPr>
      <w:hyperlink w:anchor="_Toc24914" w:history="1">
        <w:r>
          <w:rPr>
            <w:rFonts w:ascii="仿宋" w:eastAsia="仿宋" w:hAnsi="仿宋" w:cs="仿宋" w:hint="eastAsia"/>
            <w:lang w:eastAsia="zh-CN"/>
          </w:rPr>
          <w:t>(四)、人力资源配置</w:t>
        </w:r>
        <w:r>
          <w:tab/>
        </w:r>
        <w:r>
          <w:fldChar w:fldCharType="begin"/>
        </w:r>
        <w:r>
          <w:instrText xml:space="preserve"> PAGEREF _Toc24914 \h </w:instrText>
        </w:r>
        <w:r>
          <w:fldChar w:fldCharType="separate"/>
        </w:r>
        <w:r>
          <w:t>50</w:t>
        </w:r>
        <w:r>
          <w:fldChar w:fldCharType="end"/>
        </w:r>
      </w:hyperlink>
    </w:p>
    <w:p>
      <w:pPr>
        <w:pStyle w:val="TOC2"/>
        <w:tabs>
          <w:tab w:val="right" w:leader="dot" w:pos="8306"/>
        </w:tabs>
      </w:pPr>
      <w:hyperlink w:anchor="_Toc2726" w:history="1">
        <w:r>
          <w:rPr>
            <w:rFonts w:ascii="仿宋" w:eastAsia="仿宋" w:hAnsi="仿宋" w:cs="仿宋" w:hint="eastAsia"/>
            <w:lang w:eastAsia="zh-CN"/>
          </w:rPr>
          <w:t>(五)、员工培训</w:t>
        </w:r>
        <w:r>
          <w:tab/>
        </w:r>
        <w:r>
          <w:fldChar w:fldCharType="begin"/>
        </w:r>
        <w:r>
          <w:instrText xml:space="preserve"> PAGEREF _Toc2726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93" w:history="1">
        <w:r>
          <w:rPr>
            <w:rFonts w:ascii="仿宋" w:eastAsia="仿宋" w:hAnsi="仿宋" w:cs="仿宋" w:hint="eastAsia"/>
            <w:lang w:eastAsia="zh-CN"/>
          </w:rPr>
          <w:t>(六)、项目实施保障</w:t>
        </w:r>
        <w:r>
          <w:tab/>
        </w:r>
        <w:r>
          <w:fldChar w:fldCharType="begin"/>
        </w:r>
        <w:r>
          <w:instrText xml:space="preserve"> PAGEREF _Toc8593 \h </w:instrText>
        </w:r>
        <w:r>
          <w:fldChar w:fldCharType="separate"/>
        </w:r>
        <w:r>
          <w:t>52</w:t>
        </w:r>
        <w:r>
          <w:fldChar w:fldCharType="end"/>
        </w:r>
      </w:hyperlink>
    </w:p>
    <w:p>
      <w:pPr>
        <w:pStyle w:val="TOC2"/>
        <w:tabs>
          <w:tab w:val="right" w:leader="dot" w:pos="8306"/>
        </w:tabs>
      </w:pPr>
      <w:hyperlink w:anchor="_Toc5386" w:history="1">
        <w:r>
          <w:rPr>
            <w:rFonts w:ascii="仿宋" w:eastAsia="仿宋" w:hAnsi="仿宋" w:cs="仿宋" w:hint="eastAsia"/>
            <w:lang w:eastAsia="zh-CN"/>
          </w:rPr>
          <w:t>(七)、安全规范管理</w:t>
        </w:r>
        <w:r>
          <w:tab/>
        </w:r>
        <w:r>
          <w:fldChar w:fldCharType="begin"/>
        </w:r>
        <w:r>
          <w:instrText xml:space="preserve"> PAGEREF _Toc5386 \h </w:instrText>
        </w:r>
        <w:r>
          <w:fldChar w:fldCharType="separate"/>
        </w:r>
        <w:r>
          <w:t>53</w:t>
        </w:r>
        <w:r>
          <w:fldChar w:fldCharType="end"/>
        </w:r>
      </w:hyperlink>
    </w:p>
    <w:p>
      <w:pPr>
        <w:pStyle w:val="TOC1"/>
        <w:tabs>
          <w:tab w:val="right" w:leader="dot" w:pos="8306"/>
        </w:tabs>
      </w:pPr>
      <w:hyperlink w:anchor="_Toc32546" w:history="1">
        <w:r>
          <w:rPr>
            <w:rFonts w:ascii="仿宋" w:eastAsia="仿宋" w:hAnsi="仿宋" w:cs="仿宋" w:hint="eastAsia"/>
            <w:lang w:eastAsia="zh-CN"/>
          </w:rPr>
          <w:t>八、客户关系管理与市场拓展</w:t>
        </w:r>
        <w:r>
          <w:tab/>
        </w:r>
        <w:r>
          <w:fldChar w:fldCharType="begin"/>
        </w:r>
        <w:r>
          <w:instrText xml:space="preserve"> PAGEREF _Toc32546 \h </w:instrText>
        </w:r>
        <w:r>
          <w:fldChar w:fldCharType="separate"/>
        </w:r>
        <w:r>
          <w:t>55</w:t>
        </w:r>
        <w:r>
          <w:fldChar w:fldCharType="end"/>
        </w:r>
      </w:hyperlink>
    </w:p>
    <w:p>
      <w:pPr>
        <w:pStyle w:val="TOC2"/>
        <w:tabs>
          <w:tab w:val="right" w:leader="dot" w:pos="8306"/>
        </w:tabs>
      </w:pPr>
      <w:hyperlink w:anchor="_Toc27584" w:history="1">
        <w:r>
          <w:rPr>
            <w:rFonts w:ascii="仿宋" w:eastAsia="仿宋" w:hAnsi="仿宋" w:cs="仿宋" w:hint="eastAsia"/>
            <w:lang w:eastAsia="zh-CN"/>
          </w:rPr>
          <w:t>(一)、客户关系管理策略</w:t>
        </w:r>
        <w:r>
          <w:tab/>
        </w:r>
        <w:r>
          <w:fldChar w:fldCharType="begin"/>
        </w:r>
        <w:r>
          <w:instrText xml:space="preserve"> PAGEREF _Toc27584 \h </w:instrText>
        </w:r>
        <w:r>
          <w:fldChar w:fldCharType="separate"/>
        </w:r>
        <w:r>
          <w:t>55</w:t>
        </w:r>
        <w:r>
          <w:fldChar w:fldCharType="end"/>
        </w:r>
      </w:hyperlink>
    </w:p>
    <w:p>
      <w:pPr>
        <w:pStyle w:val="TOC2"/>
        <w:tabs>
          <w:tab w:val="right" w:leader="dot" w:pos="8306"/>
        </w:tabs>
      </w:pPr>
      <w:hyperlink w:anchor="_Toc31715" w:history="1">
        <w:r>
          <w:rPr>
            <w:rFonts w:ascii="仿宋" w:eastAsia="仿宋" w:hAnsi="仿宋" w:cs="仿宋" w:hint="eastAsia"/>
            <w:lang w:eastAsia="zh-CN"/>
          </w:rPr>
          <w:t>(二)、市场拓展方案</w:t>
        </w:r>
        <w:r>
          <w:tab/>
        </w:r>
        <w:r>
          <w:fldChar w:fldCharType="begin"/>
        </w:r>
        <w:r>
          <w:instrText xml:space="preserve"> PAGEREF _Toc31715 \h </w:instrText>
        </w:r>
        <w:r>
          <w:fldChar w:fldCharType="separate"/>
        </w:r>
        <w:r>
          <w:t>56</w:t>
        </w:r>
        <w:r>
          <w:fldChar w:fldCharType="end"/>
        </w:r>
      </w:hyperlink>
    </w:p>
    <w:p>
      <w:pPr>
        <w:pStyle w:val="TOC1"/>
        <w:tabs>
          <w:tab w:val="right" w:leader="dot" w:pos="8306"/>
        </w:tabs>
      </w:pPr>
      <w:hyperlink w:anchor="_Toc1393" w:history="1">
        <w:r>
          <w:rPr>
            <w:rFonts w:ascii="仿宋" w:eastAsia="仿宋" w:hAnsi="仿宋" w:cs="仿宋" w:hint="eastAsia"/>
            <w:lang w:eastAsia="zh-CN"/>
          </w:rPr>
          <w:t>九、安全与应急管理</w:t>
        </w:r>
        <w:r>
          <w:tab/>
        </w:r>
        <w:r>
          <w:fldChar w:fldCharType="begin"/>
        </w:r>
        <w:r>
          <w:instrText xml:space="preserve"> PAGEREF _Toc1393 \h </w:instrText>
        </w:r>
        <w:r>
          <w:fldChar w:fldCharType="separate"/>
        </w:r>
        <w:r>
          <w:t>57</w:t>
        </w:r>
        <w:r>
          <w:fldChar w:fldCharType="end"/>
        </w:r>
      </w:hyperlink>
    </w:p>
    <w:p>
      <w:pPr>
        <w:pStyle w:val="TOC2"/>
        <w:tabs>
          <w:tab w:val="right" w:leader="dot" w:pos="8306"/>
        </w:tabs>
      </w:pPr>
      <w:hyperlink w:anchor="_Toc18200" w:history="1">
        <w:r>
          <w:rPr>
            <w:rFonts w:ascii="仿宋" w:eastAsia="仿宋" w:hAnsi="仿宋" w:cs="仿宋" w:hint="eastAsia"/>
            <w:lang w:eastAsia="zh-CN"/>
          </w:rPr>
          <w:t>(一)、安全生产管理</w:t>
        </w:r>
        <w:r>
          <w:tab/>
        </w:r>
        <w:r>
          <w:fldChar w:fldCharType="begin"/>
        </w:r>
        <w:r>
          <w:instrText xml:space="preserve"> PAGEREF _Toc18200 \h </w:instrText>
        </w:r>
        <w:r>
          <w:fldChar w:fldCharType="separate"/>
        </w:r>
        <w:r>
          <w:t>57</w:t>
        </w:r>
        <w:r>
          <w:fldChar w:fldCharType="end"/>
        </w:r>
      </w:hyperlink>
    </w:p>
    <w:p>
      <w:pPr>
        <w:pStyle w:val="TOC2"/>
        <w:tabs>
          <w:tab w:val="right" w:leader="dot" w:pos="8306"/>
        </w:tabs>
      </w:pPr>
      <w:hyperlink w:anchor="_Toc675" w:history="1">
        <w:r>
          <w:rPr>
            <w:rFonts w:ascii="仿宋" w:eastAsia="仿宋" w:hAnsi="仿宋" w:cs="仿宋" w:hint="eastAsia"/>
            <w:lang w:eastAsia="zh-CN"/>
          </w:rPr>
          <w:t>(二)、应急预案与响应</w:t>
        </w:r>
        <w:r>
          <w:tab/>
        </w:r>
        <w:r>
          <w:fldChar w:fldCharType="begin"/>
        </w:r>
        <w:r>
          <w:instrText xml:space="preserve"> PAGEREF _Toc675 \h </w:instrText>
        </w:r>
        <w:r>
          <w:fldChar w:fldCharType="separate"/>
        </w:r>
        <w:r>
          <w:t>58</w:t>
        </w:r>
        <w:r>
          <w:fldChar w:fldCharType="end"/>
        </w:r>
      </w:hyperlink>
    </w:p>
    <w:p>
      <w:pPr>
        <w:pStyle w:val="TOC1"/>
        <w:tabs>
          <w:tab w:val="right" w:leader="dot" w:pos="8306"/>
        </w:tabs>
      </w:pPr>
      <w:hyperlink w:anchor="_Toc15411" w:history="1">
        <w:r>
          <w:rPr>
            <w:rFonts w:ascii="仿宋" w:eastAsia="仿宋" w:hAnsi="仿宋" w:cs="仿宋" w:hint="eastAsia"/>
            <w:lang w:eastAsia="zh-CN"/>
          </w:rPr>
          <w:t>十、项目实施与管理方案</w:t>
        </w:r>
        <w:r>
          <w:tab/>
        </w:r>
        <w:r>
          <w:fldChar w:fldCharType="begin"/>
        </w:r>
        <w:r>
          <w:instrText xml:space="preserve"> PAGEREF _Toc15411 \h </w:instrText>
        </w:r>
        <w:r>
          <w:fldChar w:fldCharType="separate"/>
        </w:r>
        <w:r>
          <w:t>60</w:t>
        </w:r>
        <w:r>
          <w:fldChar w:fldCharType="end"/>
        </w:r>
      </w:hyperlink>
    </w:p>
    <w:p>
      <w:pPr>
        <w:pStyle w:val="TOC2"/>
        <w:tabs>
          <w:tab w:val="right" w:leader="dot" w:pos="8306"/>
        </w:tabs>
      </w:pPr>
      <w:hyperlink w:anchor="_Toc16864" w:history="1">
        <w:r>
          <w:rPr>
            <w:rFonts w:ascii="仿宋" w:eastAsia="仿宋" w:hAnsi="仿宋" w:cs="仿宋" w:hint="eastAsia"/>
            <w:lang w:eastAsia="zh-CN"/>
          </w:rPr>
          <w:t>(一)、项目实施计划</w:t>
        </w:r>
        <w:r>
          <w:tab/>
        </w:r>
        <w:r>
          <w:fldChar w:fldCharType="begin"/>
        </w:r>
        <w:r>
          <w:instrText xml:space="preserve"> PAGEREF _Toc16864 \h </w:instrText>
        </w:r>
        <w:r>
          <w:fldChar w:fldCharType="separate"/>
        </w:r>
        <w:r>
          <w:t>60</w:t>
        </w:r>
        <w:r>
          <w:fldChar w:fldCharType="end"/>
        </w:r>
      </w:hyperlink>
    </w:p>
    <w:p>
      <w:pPr>
        <w:pStyle w:val="TOC2"/>
        <w:tabs>
          <w:tab w:val="right" w:leader="dot" w:pos="8306"/>
        </w:tabs>
      </w:pPr>
      <w:hyperlink w:anchor="_Toc29937" w:history="1">
        <w:r>
          <w:rPr>
            <w:rFonts w:ascii="仿宋" w:eastAsia="仿宋" w:hAnsi="仿宋" w:cs="仿宋" w:hint="eastAsia"/>
            <w:lang w:eastAsia="zh-CN"/>
          </w:rPr>
          <w:t>(二)、项目组织机构与职责</w:t>
        </w:r>
        <w:r>
          <w:tab/>
        </w:r>
        <w:r>
          <w:fldChar w:fldCharType="begin"/>
        </w:r>
        <w:r>
          <w:instrText xml:space="preserve"> PAGEREF _Toc29937 \h </w:instrText>
        </w:r>
        <w:r>
          <w:fldChar w:fldCharType="separate"/>
        </w:r>
        <w:r>
          <w:t>62</w:t>
        </w:r>
        <w:r>
          <w:fldChar w:fldCharType="end"/>
        </w:r>
      </w:hyperlink>
    </w:p>
    <w:p>
      <w:pPr>
        <w:pStyle w:val="TOC2"/>
        <w:tabs>
          <w:tab w:val="right" w:leader="dot" w:pos="8306"/>
        </w:tabs>
      </w:pPr>
      <w:hyperlink w:anchor="_Toc15842" w:history="1">
        <w:r>
          <w:rPr>
            <w:rFonts w:ascii="仿宋" w:eastAsia="仿宋" w:hAnsi="仿宋" w:cs="仿宋" w:hint="eastAsia"/>
            <w:lang w:eastAsia="zh-CN"/>
          </w:rPr>
          <w:t>(三)、项目管理与监控体系</w:t>
        </w:r>
        <w:r>
          <w:tab/>
        </w:r>
        <w:r>
          <w:fldChar w:fldCharType="begin"/>
        </w:r>
        <w:r>
          <w:instrText xml:space="preserve"> PAGEREF _Toc15842 \h </w:instrText>
        </w:r>
        <w:r>
          <w:fldChar w:fldCharType="separate"/>
        </w:r>
        <w:r>
          <w:t>64</w:t>
        </w:r>
        <w:r>
          <w:fldChar w:fldCharType="end"/>
        </w:r>
      </w:hyperlink>
    </w:p>
    <w:p>
      <w:pPr>
        <w:pStyle w:val="TOC1"/>
        <w:tabs>
          <w:tab w:val="right" w:leader="dot" w:pos="8306"/>
        </w:tabs>
      </w:pPr>
      <w:hyperlink w:anchor="_Toc29008" w:history="1">
        <w:r>
          <w:rPr>
            <w:rFonts w:ascii="仿宋" w:eastAsia="仿宋" w:hAnsi="仿宋" w:cs="仿宋" w:hint="eastAsia"/>
            <w:lang w:eastAsia="zh-CN"/>
          </w:rPr>
          <w:t>十一、环境保护与绿色发展</w:t>
        </w:r>
        <w:r>
          <w:tab/>
        </w:r>
        <w:r>
          <w:fldChar w:fldCharType="begin"/>
        </w:r>
        <w:r>
          <w:instrText xml:space="preserve"> PAGEREF _Toc29008 \h </w:instrText>
        </w:r>
        <w:r>
          <w:fldChar w:fldCharType="separate"/>
        </w:r>
        <w:r>
          <w:t>66</w:t>
        </w:r>
        <w:r>
          <w:fldChar w:fldCharType="end"/>
        </w:r>
      </w:hyperlink>
    </w:p>
    <w:p>
      <w:pPr>
        <w:pStyle w:val="TOC2"/>
        <w:tabs>
          <w:tab w:val="right" w:leader="dot" w:pos="8306"/>
        </w:tabs>
      </w:pPr>
      <w:hyperlink w:anchor="_Toc20024" w:history="1">
        <w:r>
          <w:rPr>
            <w:rFonts w:ascii="仿宋" w:eastAsia="仿宋" w:hAnsi="仿宋" w:cs="仿宋" w:hint="eastAsia"/>
            <w:lang w:eastAsia="zh-CN"/>
          </w:rPr>
          <w:t>(一)、环境保护措施</w:t>
        </w:r>
        <w:r>
          <w:tab/>
        </w:r>
        <w:r>
          <w:fldChar w:fldCharType="begin"/>
        </w:r>
        <w:r>
          <w:instrText xml:space="preserve"> PAGEREF _Toc20024 \h </w:instrText>
        </w:r>
        <w:r>
          <w:fldChar w:fldCharType="separate"/>
        </w:r>
        <w:r>
          <w:t>66</w:t>
        </w:r>
        <w:r>
          <w:fldChar w:fldCharType="end"/>
        </w:r>
      </w:hyperlink>
    </w:p>
    <w:p>
      <w:pPr>
        <w:pStyle w:val="TOC2"/>
        <w:tabs>
          <w:tab w:val="right" w:leader="dot" w:pos="8306"/>
        </w:tabs>
      </w:pPr>
      <w:hyperlink w:anchor="_Toc11293" w:history="1">
        <w:r>
          <w:rPr>
            <w:rFonts w:ascii="仿宋" w:eastAsia="仿宋" w:hAnsi="仿宋" w:cs="仿宋" w:hint="eastAsia"/>
            <w:lang w:eastAsia="zh-CN"/>
          </w:rPr>
          <w:t>(二)、绿色发展与可持续发展策略</w:t>
        </w:r>
        <w:r>
          <w:tab/>
        </w:r>
        <w:r>
          <w:fldChar w:fldCharType="begin"/>
        </w:r>
        <w:r>
          <w:instrText xml:space="preserve"> PAGEREF _Toc11293 \h </w:instrText>
        </w:r>
        <w:r>
          <w:fldChar w:fldCharType="separate"/>
        </w:r>
        <w:r>
          <w:t>68</w:t>
        </w:r>
        <w:r>
          <w:fldChar w:fldCharType="end"/>
        </w:r>
      </w:hyperlink>
    </w:p>
    <w:p>
      <w:pPr>
        <w:pStyle w:val="TOC1"/>
        <w:tabs>
          <w:tab w:val="right" w:leader="dot" w:pos="8306"/>
        </w:tabs>
      </w:pPr>
      <w:hyperlink w:anchor="_Toc26115" w:history="1">
        <w:r>
          <w:rPr>
            <w:rFonts w:ascii="仿宋" w:eastAsia="仿宋" w:hAnsi="仿宋" w:cs="仿宋" w:hint="eastAsia"/>
            <w:lang w:eastAsia="zh-CN"/>
          </w:rPr>
          <w:t>十二、项目变更管理</w:t>
        </w:r>
        <w:r>
          <w:tab/>
        </w:r>
        <w:r>
          <w:fldChar w:fldCharType="begin"/>
        </w:r>
        <w:r>
          <w:instrText xml:space="preserve"> PAGEREF _Toc26115 \h </w:instrText>
        </w:r>
        <w:r>
          <w:fldChar w:fldCharType="separate"/>
        </w:r>
        <w:r>
          <w:t>69</w:t>
        </w:r>
        <w:r>
          <w:fldChar w:fldCharType="end"/>
        </w:r>
      </w:hyperlink>
    </w:p>
    <w:p>
      <w:pPr>
        <w:pStyle w:val="TOC2"/>
        <w:tabs>
          <w:tab w:val="right" w:leader="dot" w:pos="8306"/>
        </w:tabs>
      </w:pPr>
      <w:hyperlink w:anchor="_Toc26940" w:history="1">
        <w:r>
          <w:rPr>
            <w:rFonts w:ascii="仿宋" w:eastAsia="仿宋" w:hAnsi="仿宋" w:cs="仿宋" w:hint="eastAsia"/>
            <w:lang w:eastAsia="zh-CN"/>
          </w:rPr>
          <w:t>(一)、变更控制流程</w:t>
        </w:r>
        <w:r>
          <w:tab/>
        </w:r>
        <w:r>
          <w:fldChar w:fldCharType="begin"/>
        </w:r>
        <w:r>
          <w:instrText xml:space="preserve"> PAGEREF _Toc26940 \h </w:instrText>
        </w:r>
        <w:r>
          <w:fldChar w:fldCharType="separate"/>
        </w:r>
        <w:r>
          <w:t>69</w:t>
        </w:r>
        <w:r>
          <w:fldChar w:fldCharType="end"/>
        </w:r>
      </w:hyperlink>
    </w:p>
    <w:p>
      <w:pPr>
        <w:pStyle w:val="TOC2"/>
        <w:tabs>
          <w:tab w:val="right" w:leader="dot" w:pos="8306"/>
        </w:tabs>
      </w:pPr>
      <w:hyperlink w:anchor="_Toc2498" w:history="1">
        <w:r>
          <w:rPr>
            <w:rFonts w:ascii="仿宋" w:eastAsia="仿宋" w:hAnsi="仿宋" w:cs="仿宋" w:hint="eastAsia"/>
            <w:lang w:eastAsia="zh-CN"/>
          </w:rPr>
          <w:t>(二)、影响评估与处理</w:t>
        </w:r>
        <w:r>
          <w:tab/>
        </w:r>
        <w:r>
          <w:fldChar w:fldCharType="begin"/>
        </w:r>
        <w:r>
          <w:instrText xml:space="preserve"> PAGEREF _Toc2498 \h </w:instrText>
        </w:r>
        <w:r>
          <w:fldChar w:fldCharType="separate"/>
        </w:r>
        <w:r>
          <w:t>70</w:t>
        </w:r>
        <w:r>
          <w:fldChar w:fldCharType="end"/>
        </w:r>
      </w:hyperlink>
    </w:p>
    <w:p>
      <w:pPr>
        <w:pStyle w:val="TOC2"/>
        <w:tabs>
          <w:tab w:val="right" w:leader="dot" w:pos="8306"/>
        </w:tabs>
      </w:pPr>
      <w:hyperlink w:anchor="_Toc13006" w:history="1">
        <w:r>
          <w:rPr>
            <w:rFonts w:ascii="仿宋" w:eastAsia="仿宋" w:hAnsi="仿宋" w:cs="仿宋" w:hint="eastAsia"/>
            <w:lang w:eastAsia="zh-CN"/>
          </w:rPr>
          <w:t>(三)、变更记录与追踪</w:t>
        </w:r>
        <w:r>
          <w:tab/>
        </w:r>
        <w:r>
          <w:fldChar w:fldCharType="begin"/>
        </w:r>
        <w:r>
          <w:instrText xml:space="preserve"> PAGEREF _Toc13006 \h </w:instrText>
        </w:r>
        <w:r>
          <w:fldChar w:fldCharType="separate"/>
        </w:r>
        <w:r>
          <w:t>71</w:t>
        </w:r>
        <w:r>
          <w:fldChar w:fldCharType="end"/>
        </w:r>
      </w:hyperlink>
    </w:p>
    <w:p>
      <w:pPr>
        <w:pStyle w:val="TOC2"/>
        <w:tabs>
          <w:tab w:val="right" w:leader="dot" w:pos="8306"/>
        </w:tabs>
      </w:pPr>
      <w:hyperlink w:anchor="_Toc15422" w:history="1">
        <w:r>
          <w:rPr>
            <w:rFonts w:ascii="仿宋" w:eastAsia="仿宋" w:hAnsi="仿宋" w:cs="仿宋" w:hint="eastAsia"/>
            <w:lang w:eastAsia="zh-CN"/>
          </w:rPr>
          <w:t>(四)、变更管理策略</w:t>
        </w:r>
        <w:r>
          <w:tab/>
        </w:r>
        <w:r>
          <w:fldChar w:fldCharType="begin"/>
        </w:r>
        <w:r>
          <w:instrText xml:space="preserve"> PAGEREF _Toc15422 \h </w:instrText>
        </w:r>
        <w:r>
          <w:fldChar w:fldCharType="separate"/>
        </w:r>
        <w:r>
          <w:t>73</w:t>
        </w:r>
        <w:r>
          <w:fldChar w:fldCharType="end"/>
        </w:r>
      </w:hyperlink>
    </w:p>
    <w:p>
      <w:pPr>
        <w:pStyle w:val="TOC1"/>
        <w:tabs>
          <w:tab w:val="right" w:leader="dot" w:pos="8306"/>
        </w:tabs>
      </w:pPr>
      <w:hyperlink w:anchor="_Toc25824" w:history="1">
        <w:r>
          <w:rPr>
            <w:rFonts w:ascii="仿宋" w:eastAsia="仿宋" w:hAnsi="仿宋" w:cs="仿宋" w:hint="eastAsia"/>
            <w:lang w:eastAsia="zh-CN"/>
          </w:rPr>
          <w:t>十三、法律法规与政策遵循</w:t>
        </w:r>
        <w:r>
          <w:tab/>
        </w:r>
        <w:r>
          <w:fldChar w:fldCharType="begin"/>
        </w:r>
        <w:r>
          <w:instrText xml:space="preserve"> PAGEREF _Toc25824 \h </w:instrText>
        </w:r>
        <w:r>
          <w:fldChar w:fldCharType="separate"/>
        </w:r>
        <w:r>
          <w:t>75</w:t>
        </w:r>
        <w:r>
          <w:fldChar w:fldCharType="end"/>
        </w:r>
      </w:hyperlink>
    </w:p>
    <w:p>
      <w:pPr>
        <w:pStyle w:val="TOC2"/>
        <w:tabs>
          <w:tab w:val="right" w:leader="dot" w:pos="8306"/>
        </w:tabs>
      </w:pPr>
      <w:hyperlink w:anchor="_Toc25622" w:history="1">
        <w:r>
          <w:rPr>
            <w:rFonts w:ascii="仿宋" w:eastAsia="仿宋" w:hAnsi="仿宋" w:cs="仿宋" w:hint="eastAsia"/>
            <w:lang w:eastAsia="zh-CN"/>
          </w:rPr>
          <w:t>(一)、法律法规遵守</w:t>
        </w:r>
        <w:r>
          <w:tab/>
        </w:r>
        <w:r>
          <w:fldChar w:fldCharType="begin"/>
        </w:r>
        <w:r>
          <w:instrText xml:space="preserve"> PAGEREF _Toc25622 \h </w:instrText>
        </w:r>
        <w:r>
          <w:fldChar w:fldCharType="separate"/>
        </w:r>
        <w:r>
          <w:t>75</w:t>
        </w:r>
        <w:r>
          <w:fldChar w:fldCharType="end"/>
        </w:r>
      </w:hyperlink>
    </w:p>
    <w:p>
      <w:pPr>
        <w:pStyle w:val="TOC2"/>
        <w:tabs>
          <w:tab w:val="right" w:leader="dot" w:pos="8306"/>
        </w:tabs>
      </w:pPr>
      <w:hyperlink w:anchor="_Toc25424" w:history="1">
        <w:r>
          <w:rPr>
            <w:rFonts w:ascii="仿宋" w:eastAsia="仿宋" w:hAnsi="仿宋" w:cs="仿宋" w:hint="eastAsia"/>
            <w:lang w:eastAsia="zh-CN"/>
          </w:rPr>
          <w:t>(二)、政策导向与利用</w:t>
        </w:r>
        <w:r>
          <w:tab/>
        </w:r>
        <w:r>
          <w:fldChar w:fldCharType="begin"/>
        </w:r>
        <w:r>
          <w:instrText xml:space="preserve"> PAGEREF _Toc25424 \h </w:instrText>
        </w:r>
        <w:r>
          <w:fldChar w:fldCharType="separate"/>
        </w:r>
        <w:r>
          <w:t>76</w:t>
        </w:r>
        <w:r>
          <w:fldChar w:fldCharType="end"/>
        </w:r>
      </w:hyperlink>
    </w:p>
    <w:p>
      <w:pPr>
        <w:pStyle w:val="TOC1"/>
        <w:tabs>
          <w:tab w:val="right" w:leader="dot" w:pos="8306"/>
        </w:tabs>
      </w:pPr>
      <w:hyperlink w:anchor="_Toc30338" w:history="1">
        <w:r>
          <w:rPr>
            <w:rFonts w:ascii="仿宋" w:eastAsia="仿宋" w:hAnsi="仿宋" w:cs="仿宋" w:hint="eastAsia"/>
            <w:lang w:eastAsia="zh-CN"/>
          </w:rPr>
          <w:t>十四、设施与设备管理</w:t>
        </w:r>
        <w:r>
          <w:tab/>
        </w:r>
        <w:r>
          <w:fldChar w:fldCharType="begin"/>
        </w:r>
        <w:r>
          <w:instrText xml:space="preserve"> PAGEREF _Toc30338 \h </w:instrText>
        </w:r>
        <w:r>
          <w:fldChar w:fldCharType="separate"/>
        </w:r>
        <w:r>
          <w:t>77</w:t>
        </w:r>
        <w:r>
          <w:fldChar w:fldCharType="end"/>
        </w:r>
      </w:hyperlink>
    </w:p>
    <w:p>
      <w:pPr>
        <w:pStyle w:val="TOC2"/>
        <w:tabs>
          <w:tab w:val="right" w:leader="dot" w:pos="8306"/>
        </w:tabs>
      </w:pPr>
      <w:hyperlink w:anchor="_Toc13311" w:history="1">
        <w:r>
          <w:rPr>
            <w:rFonts w:ascii="仿宋" w:eastAsia="仿宋" w:hAnsi="仿宋" w:cs="仿宋" w:hint="eastAsia"/>
            <w:lang w:eastAsia="zh-CN"/>
          </w:rPr>
          <w:t>(一)、设施规划与配置</w:t>
        </w:r>
        <w:r>
          <w:tab/>
        </w:r>
        <w:r>
          <w:fldChar w:fldCharType="begin"/>
        </w:r>
        <w:r>
          <w:instrText xml:space="preserve"> PAGEREF _Toc13311 \h </w:instrText>
        </w:r>
        <w:r>
          <w:fldChar w:fldCharType="separate"/>
        </w:r>
        <w:r>
          <w:t>77</w:t>
        </w:r>
        <w:r>
          <w:fldChar w:fldCharType="end"/>
        </w:r>
      </w:hyperlink>
    </w:p>
    <w:p>
      <w:pPr>
        <w:pStyle w:val="TOC2"/>
        <w:tabs>
          <w:tab w:val="right" w:leader="dot" w:pos="8306"/>
        </w:tabs>
      </w:pPr>
      <w:hyperlink w:anchor="_Toc22844" w:history="1">
        <w:r>
          <w:rPr>
            <w:rFonts w:ascii="仿宋" w:eastAsia="仿宋" w:hAnsi="仿宋" w:cs="仿宋" w:hint="eastAsia"/>
            <w:lang w:eastAsia="zh-CN"/>
          </w:rPr>
          <w:t>(二)、设备采购与维护管理</w:t>
        </w:r>
        <w:r>
          <w:tab/>
        </w:r>
        <w:r>
          <w:fldChar w:fldCharType="begin"/>
        </w:r>
        <w:r>
          <w:instrText xml:space="preserve"> PAGEREF _Toc22844 \h </w:instrText>
        </w:r>
        <w:r>
          <w:fldChar w:fldCharType="separate"/>
        </w:r>
        <w:r>
          <w:t>77</w:t>
        </w:r>
        <w:r>
          <w:fldChar w:fldCharType="end"/>
        </w:r>
      </w:hyperlink>
    </w:p>
    <w:p>
      <w:pPr>
        <w:pStyle w:val="TOC2"/>
        <w:tabs>
          <w:tab w:val="right" w:leader="dot" w:pos="8306"/>
        </w:tabs>
      </w:pPr>
      <w:hyperlink w:anchor="_Toc18328" w:history="1">
        <w:r>
          <w:rPr>
            <w:rFonts w:ascii="仿宋" w:eastAsia="仿宋" w:hAnsi="仿宋" w:cs="仿宋" w:hint="eastAsia"/>
            <w:lang w:eastAsia="zh-CN"/>
          </w:rPr>
          <w:t>(三)、设施设备升级策略</w:t>
        </w:r>
        <w:r>
          <w:tab/>
        </w:r>
        <w:r>
          <w:fldChar w:fldCharType="begin"/>
        </w:r>
        <w:r>
          <w:instrText xml:space="preserve"> PAGEREF _Toc18328 \h </w:instrText>
        </w:r>
        <w:r>
          <w:fldChar w:fldCharType="separate"/>
        </w:r>
        <w:r>
          <w:t>78</w:t>
        </w:r>
        <w:r>
          <w:fldChar w:fldCharType="end"/>
        </w:r>
      </w:hyperlink>
    </w:p>
    <w:p>
      <w:pPr>
        <w:pStyle w:val="TOC1"/>
        <w:tabs>
          <w:tab w:val="right" w:leader="dot" w:pos="8306"/>
        </w:tabs>
      </w:pPr>
      <w:hyperlink w:anchor="_Toc15545" w:history="1">
        <w:r>
          <w:rPr>
            <w:rFonts w:ascii="仿宋" w:eastAsia="仿宋" w:hAnsi="仿宋" w:cs="仿宋" w:hint="eastAsia"/>
            <w:lang w:eastAsia="zh-CN"/>
          </w:rPr>
          <w:t>十五、成果转化与推广应用</w:t>
        </w:r>
        <w:r>
          <w:tab/>
        </w:r>
        <w:r>
          <w:fldChar w:fldCharType="begin"/>
        </w:r>
        <w:r>
          <w:instrText xml:space="preserve"> PAGEREF _Toc15545 \h </w:instrText>
        </w:r>
        <w:r>
          <w:fldChar w:fldCharType="separate"/>
        </w:r>
        <w:r>
          <w:t>79</w:t>
        </w:r>
        <w:r>
          <w:fldChar w:fldCharType="end"/>
        </w:r>
      </w:hyperlink>
    </w:p>
    <w:p>
      <w:pPr>
        <w:pStyle w:val="TOC2"/>
        <w:tabs>
          <w:tab w:val="right" w:leader="dot" w:pos="8306"/>
        </w:tabs>
      </w:pPr>
      <w:hyperlink w:anchor="_Toc19817" w:history="1">
        <w:r>
          <w:rPr>
            <w:rFonts w:ascii="仿宋" w:eastAsia="仿宋" w:hAnsi="仿宋" w:cs="仿宋" w:hint="eastAsia"/>
            <w:lang w:eastAsia="zh-CN"/>
          </w:rPr>
          <w:t>(一)、成果转化策略制定</w:t>
        </w:r>
        <w:r>
          <w:tab/>
        </w:r>
        <w:r>
          <w:fldChar w:fldCharType="begin"/>
        </w:r>
        <w:r>
          <w:instrText xml:space="preserve"> PAGEREF _Toc19817 \h </w:instrText>
        </w:r>
        <w:r>
          <w:fldChar w:fldCharType="separate"/>
        </w:r>
        <w:r>
          <w:t>79</w:t>
        </w:r>
        <w:r>
          <w:fldChar w:fldCharType="end"/>
        </w:r>
      </w:hyperlink>
    </w:p>
    <w:p>
      <w:pPr>
        <w:pStyle w:val="TOC2"/>
        <w:tabs>
          <w:tab w:val="right" w:leader="dot" w:pos="8306"/>
        </w:tabs>
      </w:pPr>
      <w:hyperlink w:anchor="_Toc30994" w:history="1">
        <w:r>
          <w:rPr>
            <w:rFonts w:ascii="仿宋" w:eastAsia="仿宋" w:hAnsi="仿宋" w:cs="仿宋" w:hint="eastAsia"/>
            <w:lang w:eastAsia="zh-CN"/>
          </w:rPr>
          <w:t>(二)、成果推广应用方案</w:t>
        </w:r>
        <w:r>
          <w:tab/>
        </w:r>
        <w:r>
          <w:fldChar w:fldCharType="begin"/>
        </w:r>
        <w:r>
          <w:instrText xml:space="preserve"> PAGEREF _Toc30994 \h </w:instrText>
        </w:r>
        <w:r>
          <w:fldChar w:fldCharType="separate"/>
        </w:r>
        <w:r>
          <w:t>80</w:t>
        </w:r>
        <w:r>
          <w:fldChar w:fldCharType="end"/>
        </w:r>
      </w:hyperlink>
    </w:p>
    <w:p>
      <w:pPr>
        <w:pStyle w:val="TOC1"/>
        <w:tabs>
          <w:tab w:val="right" w:leader="dot" w:pos="8306"/>
        </w:tabs>
      </w:pPr>
      <w:hyperlink w:anchor="_Toc4895" w:history="1">
        <w:r>
          <w:rPr>
            <w:rFonts w:ascii="仿宋" w:eastAsia="仿宋" w:hAnsi="仿宋" w:cs="仿宋" w:hint="eastAsia"/>
            <w:lang w:eastAsia="zh-CN"/>
          </w:rPr>
          <w:t>十六、人力资源管理与开发</w:t>
        </w:r>
        <w:r>
          <w:tab/>
        </w:r>
        <w:r>
          <w:fldChar w:fldCharType="begin"/>
        </w:r>
        <w:r>
          <w:instrText xml:space="preserve"> PAGEREF _Toc4895 \h </w:instrText>
        </w:r>
        <w:r>
          <w:fldChar w:fldCharType="separate"/>
        </w:r>
        <w:r>
          <w:t>82</w:t>
        </w:r>
        <w:r>
          <w:fldChar w:fldCharType="end"/>
        </w:r>
      </w:hyperlink>
    </w:p>
    <w:p>
      <w:pPr>
        <w:pStyle w:val="TOC2"/>
        <w:tabs>
          <w:tab w:val="right" w:leader="dot" w:pos="8306"/>
        </w:tabs>
      </w:pPr>
      <w:hyperlink w:anchor="_Toc2893" w:history="1">
        <w:r>
          <w:rPr>
            <w:rFonts w:ascii="仿宋" w:eastAsia="仿宋" w:hAnsi="仿宋" w:cs="仿宋" w:hint="eastAsia"/>
            <w:lang w:eastAsia="zh-CN"/>
          </w:rPr>
          <w:t>(一)、人力资源规划</w:t>
        </w:r>
        <w:r>
          <w:tab/>
        </w:r>
        <w:r>
          <w:fldChar w:fldCharType="begin"/>
        </w:r>
        <w:r>
          <w:instrText xml:space="preserve"> PAGEREF _Toc2893 \h </w:instrText>
        </w:r>
        <w:r>
          <w:fldChar w:fldCharType="separate"/>
        </w:r>
        <w:r>
          <w:t>82</w:t>
        </w:r>
        <w:r>
          <w:fldChar w:fldCharType="end"/>
        </w:r>
      </w:hyperlink>
    </w:p>
    <w:p>
      <w:pPr>
        <w:pStyle w:val="TOC2"/>
        <w:tabs>
          <w:tab w:val="right" w:leader="dot" w:pos="8306"/>
        </w:tabs>
      </w:pPr>
      <w:hyperlink w:anchor="_Toc14193" w:history="1">
        <w:r>
          <w:rPr>
            <w:rFonts w:ascii="仿宋" w:eastAsia="仿宋" w:hAnsi="仿宋" w:cs="仿宋" w:hint="eastAsia"/>
            <w:lang w:eastAsia="zh-CN"/>
          </w:rPr>
          <w:t>(二)、人力资源开发与培训</w:t>
        </w:r>
        <w:r>
          <w:tab/>
        </w:r>
        <w:r>
          <w:fldChar w:fldCharType="begin"/>
        </w:r>
        <w:r>
          <w:instrText xml:space="preserve"> PAGEREF _Toc14193 \h </w:instrText>
        </w:r>
        <w:r>
          <w:fldChar w:fldCharType="separate"/>
        </w:r>
        <w:r>
          <w:t>83</w:t>
        </w:r>
        <w:r>
          <w:fldChar w:fldCharType="end"/>
        </w:r>
      </w:hyperlink>
    </w:p>
    <w:p>
      <w:pPr>
        <w:pStyle w:val="TOC1"/>
        <w:tabs>
          <w:tab w:val="right" w:leader="dot" w:pos="8306"/>
        </w:tabs>
      </w:pPr>
      <w:hyperlink w:anchor="_Toc32237" w:history="1">
        <w:r>
          <w:rPr>
            <w:rFonts w:ascii="仿宋" w:eastAsia="仿宋" w:hAnsi="仿宋" w:cs="仿宋" w:hint="eastAsia"/>
            <w:lang w:eastAsia="zh-CN"/>
          </w:rPr>
          <w:t>十七、合作与交流机制建立</w:t>
        </w:r>
        <w:r>
          <w:tab/>
        </w:r>
        <w:r>
          <w:fldChar w:fldCharType="begin"/>
        </w:r>
        <w:r>
          <w:instrText xml:space="preserve"> PAGEREF _Toc32237 \h </w:instrText>
        </w:r>
        <w:r>
          <w:fldChar w:fldCharType="separate"/>
        </w:r>
        <w:r>
          <w:t>86</w:t>
        </w:r>
        <w:r>
          <w:fldChar w:fldCharType="end"/>
        </w:r>
      </w:hyperlink>
    </w:p>
    <w:p>
      <w:pPr>
        <w:pStyle w:val="TOC2"/>
        <w:tabs>
          <w:tab w:val="right" w:leader="dot" w:pos="8306"/>
        </w:tabs>
      </w:pPr>
      <w:hyperlink w:anchor="_Toc28401" w:history="1">
        <w:r>
          <w:rPr>
            <w:rFonts w:ascii="仿宋" w:eastAsia="仿宋" w:hAnsi="仿宋" w:cs="仿宋" w:hint="eastAsia"/>
            <w:lang w:eastAsia="zh-CN"/>
          </w:rPr>
          <w:t>(一)、合作伙伴选择与合作方式</w:t>
        </w:r>
        <w:r>
          <w:tab/>
        </w:r>
        <w:r>
          <w:fldChar w:fldCharType="begin"/>
        </w:r>
        <w:r>
          <w:instrText xml:space="preserve"> PAGEREF _Toc28401 \h </w:instrText>
        </w:r>
        <w:r>
          <w:fldChar w:fldCharType="separate"/>
        </w:r>
        <w:r>
          <w:t>86</w:t>
        </w:r>
        <w:r>
          <w:fldChar w:fldCharType="end"/>
        </w:r>
      </w:hyperlink>
    </w:p>
    <w:p>
      <w:pPr>
        <w:pStyle w:val="TOC2"/>
        <w:tabs>
          <w:tab w:val="right" w:leader="dot" w:pos="8306"/>
        </w:tabs>
      </w:pPr>
      <w:hyperlink w:anchor="_Toc7915" w:history="1">
        <w:r>
          <w:rPr>
            <w:rFonts w:ascii="仿宋" w:eastAsia="仿宋" w:hAnsi="仿宋" w:cs="仿宋" w:hint="eastAsia"/>
            <w:lang w:eastAsia="zh-CN"/>
          </w:rPr>
          <w:t>(二)、交流与合作平台搭建</w:t>
        </w:r>
        <w:r>
          <w:tab/>
        </w:r>
        <w:r>
          <w:fldChar w:fldCharType="begin"/>
        </w:r>
        <w:r>
          <w:instrText xml:space="preserve"> PAGEREF _Toc7915 \h </w:instrText>
        </w:r>
        <w:r>
          <w:fldChar w:fldCharType="separate"/>
        </w:r>
        <w:r>
          <w:t>87</w:t>
        </w:r>
        <w:r>
          <w:fldChar w:fldCharType="end"/>
        </w:r>
      </w:hyperlink>
    </w:p>
    <w:p>
      <w:pPr>
        <w:pStyle w:val="TOC1"/>
        <w:tabs>
          <w:tab w:val="right" w:leader="dot" w:pos="8306"/>
        </w:tabs>
      </w:pPr>
      <w:hyperlink w:anchor="_Toc21664" w:history="1">
        <w:r>
          <w:rPr>
            <w:rFonts w:ascii="仿宋" w:eastAsia="仿宋" w:hAnsi="仿宋" w:cs="仿宋" w:hint="eastAsia"/>
            <w:lang w:eastAsia="zh-CN"/>
          </w:rPr>
          <w:t>十八、知识产权管理与保护</w:t>
        </w:r>
        <w:r>
          <w:tab/>
        </w:r>
        <w:r>
          <w:fldChar w:fldCharType="begin"/>
        </w:r>
        <w:r>
          <w:instrText xml:space="preserve"> PAGEREF _Toc21664 \h </w:instrText>
        </w:r>
        <w:r>
          <w:fldChar w:fldCharType="separate"/>
        </w:r>
        <w:r>
          <w:t>89</w:t>
        </w:r>
        <w:r>
          <w:fldChar w:fldCharType="end"/>
        </w:r>
      </w:hyperlink>
    </w:p>
    <w:p>
      <w:pPr>
        <w:pStyle w:val="TOC2"/>
        <w:tabs>
          <w:tab w:val="right" w:leader="dot" w:pos="8306"/>
        </w:tabs>
      </w:pPr>
      <w:hyperlink w:anchor="_Toc13955" w:history="1">
        <w:r>
          <w:rPr>
            <w:rFonts w:ascii="仿宋" w:eastAsia="仿宋" w:hAnsi="仿宋" w:cs="仿宋" w:hint="eastAsia"/>
            <w:lang w:eastAsia="zh-CN"/>
          </w:rPr>
          <w:t>(一)、知识产权管理体系建设</w:t>
        </w:r>
        <w:r>
          <w:tab/>
        </w:r>
        <w:r>
          <w:fldChar w:fldCharType="begin"/>
        </w:r>
        <w:r>
          <w:instrText xml:space="preserve"> PAGEREF _Toc13955 \h </w:instrText>
        </w:r>
        <w:r>
          <w:fldChar w:fldCharType="separate"/>
        </w:r>
        <w:r>
          <w:t>89</w:t>
        </w:r>
        <w:r>
          <w:fldChar w:fldCharType="end"/>
        </w:r>
      </w:hyperlink>
    </w:p>
    <w:p>
      <w:pPr>
        <w:pStyle w:val="TOC2"/>
        <w:tabs>
          <w:tab w:val="right" w:leader="dot" w:pos="8306"/>
        </w:tabs>
      </w:pPr>
      <w:hyperlink w:anchor="_Toc19456" w:history="1">
        <w:r>
          <w:rPr>
            <w:rFonts w:ascii="仿宋" w:eastAsia="仿宋" w:hAnsi="仿宋" w:cs="仿宋" w:hint="eastAsia"/>
            <w:lang w:eastAsia="zh-CN"/>
          </w:rPr>
          <w:t>(二)、知识产权保护措施</w:t>
        </w:r>
        <w:r>
          <w:tab/>
        </w:r>
        <w:r>
          <w:fldChar w:fldCharType="begin"/>
        </w:r>
        <w:r>
          <w:instrText xml:space="preserve"> PAGEREF _Toc19456 \h </w:instrText>
        </w:r>
        <w:r>
          <w:fldChar w:fldCharType="separate"/>
        </w:r>
        <w:r>
          <w:t>90</w:t>
        </w:r>
        <w:r>
          <w:fldChar w:fldCharType="end"/>
        </w:r>
      </w:hyperlink>
    </w:p>
    <w:p>
      <w:pPr>
        <w:pStyle w:val="TOC1"/>
        <w:tabs>
          <w:tab w:val="right" w:leader="dot" w:pos="8306"/>
        </w:tabs>
      </w:pPr>
      <w:hyperlink w:anchor="_Toc19847" w:history="1">
        <w:r>
          <w:rPr>
            <w:rFonts w:ascii="仿宋" w:eastAsia="仿宋" w:hAnsi="仿宋" w:cs="仿宋" w:hint="eastAsia"/>
            <w:lang w:eastAsia="zh-CN"/>
          </w:rPr>
          <w:t>十九、项目施工方案</w:t>
        </w:r>
        <w:r>
          <w:tab/>
        </w:r>
        <w:r>
          <w:fldChar w:fldCharType="begin"/>
        </w:r>
        <w:r>
          <w:instrText xml:space="preserve"> PAGEREF _Toc19847 \h </w:instrText>
        </w:r>
        <w:r>
          <w:fldChar w:fldCharType="separate"/>
        </w:r>
        <w:r>
          <w:t>91</w:t>
        </w:r>
        <w:r>
          <w:fldChar w:fldCharType="end"/>
        </w:r>
      </w:hyperlink>
    </w:p>
    <w:p>
      <w:pPr>
        <w:pStyle w:val="TOC2"/>
        <w:tabs>
          <w:tab w:val="right" w:leader="dot" w:pos="8306"/>
        </w:tabs>
      </w:pPr>
      <w:hyperlink w:anchor="_Toc26795" w:history="1">
        <w:r>
          <w:rPr>
            <w:rFonts w:ascii="仿宋" w:eastAsia="仿宋" w:hAnsi="仿宋" w:cs="仿宋" w:hint="eastAsia"/>
            <w:lang w:eastAsia="zh-CN"/>
          </w:rPr>
          <w:t>(一)、施工组织设计</w:t>
        </w:r>
        <w:r>
          <w:tab/>
        </w:r>
        <w:r>
          <w:fldChar w:fldCharType="begin"/>
        </w:r>
        <w:r>
          <w:instrText xml:space="preserve"> PAGEREF _Toc26795 \h </w:instrText>
        </w:r>
        <w:r>
          <w:fldChar w:fldCharType="separate"/>
        </w:r>
        <w:r>
          <w:t>91</w:t>
        </w:r>
        <w:r>
          <w:fldChar w:fldCharType="end"/>
        </w:r>
      </w:hyperlink>
    </w:p>
    <w:p>
      <w:pPr>
        <w:pStyle w:val="TOC2"/>
        <w:tabs>
          <w:tab w:val="right" w:leader="dot" w:pos="8306"/>
        </w:tabs>
      </w:pPr>
      <w:hyperlink w:anchor="_Toc18185" w:history="1">
        <w:r>
          <w:rPr>
            <w:rFonts w:ascii="仿宋" w:eastAsia="仿宋" w:hAnsi="仿宋" w:cs="仿宋" w:hint="eastAsia"/>
            <w:lang w:eastAsia="zh-CN"/>
          </w:rPr>
          <w:t>(二)、施工工艺与技术路线</w:t>
        </w:r>
        <w:r>
          <w:tab/>
        </w:r>
        <w:r>
          <w:fldChar w:fldCharType="begin"/>
        </w:r>
        <w:r>
          <w:instrText xml:space="preserve"> PAGEREF _Toc18185 \h </w:instrText>
        </w:r>
        <w:r>
          <w:fldChar w:fldCharType="separate"/>
        </w:r>
        <w:r>
          <w:t>93</w:t>
        </w:r>
        <w:r>
          <w:fldChar w:fldCharType="end"/>
        </w:r>
      </w:hyperlink>
    </w:p>
    <w:p>
      <w:pPr>
        <w:pStyle w:val="TOC2"/>
        <w:tabs>
          <w:tab w:val="right" w:leader="dot" w:pos="8306"/>
        </w:tabs>
      </w:pPr>
      <w:hyperlink w:anchor="_Toc12223" w:history="1">
        <w:r>
          <w:rPr>
            <w:rFonts w:ascii="仿宋" w:eastAsia="仿宋" w:hAnsi="仿宋" w:cs="仿宋" w:hint="eastAsia"/>
            <w:lang w:eastAsia="zh-CN"/>
          </w:rPr>
          <w:t>(三)、关键节点施工计划</w:t>
        </w:r>
        <w:r>
          <w:tab/>
        </w:r>
        <w:r>
          <w:fldChar w:fldCharType="begin"/>
        </w:r>
        <w:r>
          <w:instrText xml:space="preserve"> PAGEREF _Toc12223 \h </w:instrText>
        </w:r>
        <w:r>
          <w:fldChar w:fldCharType="separate"/>
        </w:r>
        <w:r>
          <w:t>94</w:t>
        </w:r>
        <w:r>
          <w:fldChar w:fldCharType="end"/>
        </w:r>
      </w:hyperlink>
    </w:p>
    <w:p>
      <w:pPr>
        <w:pStyle w:val="TOC2"/>
        <w:tabs>
          <w:tab w:val="right" w:leader="dot" w:pos="8306"/>
        </w:tabs>
      </w:pPr>
      <w:hyperlink w:anchor="_Toc28832" w:history="1">
        <w:r>
          <w:rPr>
            <w:rFonts w:ascii="仿宋" w:eastAsia="仿宋" w:hAnsi="仿宋" w:cs="仿宋" w:hint="eastAsia"/>
            <w:lang w:eastAsia="zh-CN"/>
          </w:rPr>
          <w:t>(四)、施工现场管理</w:t>
        </w:r>
        <w:r>
          <w:tab/>
        </w:r>
        <w:r>
          <w:fldChar w:fldCharType="begin"/>
        </w:r>
        <w:r>
          <w:instrText xml:space="preserve"> PAGEREF _Toc28832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42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2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820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MPEG码流分析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62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37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773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284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https://d.book118.com/226124040003010104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7462E2"/>
    <w:rsid w:val="557462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12404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2024-03-15T00:11:00Z</dcterms:created>
  <dcterms:modified xsi:type="dcterms:W3CDTF">2024-03-15T00:12:42Z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77946FE54A264C3DA331A080D005468D_11</vt:lpwstr>
  </property>
  <property fmtid="{D5CDD505-2E9C-101B-9397-08002B2CF9AE}" pid="3" name="KSOProductBuildVer">
    <vt:lpwstr>2052-12.1.0.16250</vt:lpwstr>
  </property>
</Properties>
</file>