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TPE项目可行性建设方案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19" w:history="1">
        <w:r>
          <w:rPr>
            <w:rFonts w:ascii="仿宋" w:eastAsia="仿宋" w:hAnsi="仿宋" w:cs="仿宋" w:hint="eastAsia"/>
            <w:lang w:eastAsia="zh-CN"/>
          </w:rPr>
          <w:t>序言</w:t>
        </w:r>
        <w:r>
          <w:tab/>
        </w:r>
        <w:r>
          <w:fldChar w:fldCharType="begin"/>
        </w:r>
        <w:r>
          <w:instrText xml:space="preserve"> PAGEREF _Toc30719 \h </w:instrText>
        </w:r>
        <w:r>
          <w:fldChar w:fldCharType="separate"/>
        </w:r>
        <w:r>
          <w:t>3</w:t>
        </w:r>
        <w:r>
          <w:fldChar w:fldCharType="end"/>
        </w:r>
      </w:hyperlink>
    </w:p>
    <w:p>
      <w:pPr>
        <w:pStyle w:val="TOC1"/>
        <w:tabs>
          <w:tab w:val="right" w:leader="dot" w:pos="8306"/>
        </w:tabs>
      </w:pPr>
      <w:hyperlink w:anchor="_Toc23468" w:history="1">
        <w:r>
          <w:rPr>
            <w:rFonts w:ascii="仿宋" w:eastAsia="仿宋" w:hAnsi="仿宋" w:cs="仿宋" w:hint="eastAsia"/>
            <w:lang w:eastAsia="zh-CN"/>
          </w:rPr>
          <w:t>一、建设风险评估分析</w:t>
        </w:r>
        <w:r>
          <w:tab/>
        </w:r>
        <w:r>
          <w:fldChar w:fldCharType="begin"/>
        </w:r>
        <w:r>
          <w:instrText xml:space="preserve"> PAGEREF _Toc23468 \h </w:instrText>
        </w:r>
        <w:r>
          <w:fldChar w:fldCharType="separate"/>
        </w:r>
        <w:r>
          <w:t>3</w:t>
        </w:r>
        <w:r>
          <w:fldChar w:fldCharType="end"/>
        </w:r>
      </w:hyperlink>
    </w:p>
    <w:p>
      <w:pPr>
        <w:pStyle w:val="TOC2"/>
        <w:tabs>
          <w:tab w:val="right" w:leader="dot" w:pos="8306"/>
        </w:tabs>
      </w:pPr>
      <w:hyperlink w:anchor="_Toc18100" w:history="1">
        <w:r>
          <w:rPr>
            <w:rFonts w:ascii="仿宋" w:eastAsia="仿宋" w:hAnsi="仿宋" w:cs="仿宋" w:hint="eastAsia"/>
            <w:lang w:eastAsia="zh-CN"/>
          </w:rPr>
          <w:t>(一)、政策风险分析</w:t>
        </w:r>
        <w:r>
          <w:tab/>
        </w:r>
        <w:r>
          <w:fldChar w:fldCharType="begin"/>
        </w:r>
        <w:r>
          <w:instrText xml:space="preserve"> PAGEREF _Toc18100 \h </w:instrText>
        </w:r>
        <w:r>
          <w:fldChar w:fldCharType="separate"/>
        </w:r>
        <w:r>
          <w:t>3</w:t>
        </w:r>
        <w:r>
          <w:fldChar w:fldCharType="end"/>
        </w:r>
      </w:hyperlink>
    </w:p>
    <w:p>
      <w:pPr>
        <w:pStyle w:val="TOC2"/>
        <w:tabs>
          <w:tab w:val="right" w:leader="dot" w:pos="8306"/>
        </w:tabs>
      </w:pPr>
      <w:hyperlink w:anchor="_Toc22241" w:history="1">
        <w:r>
          <w:rPr>
            <w:rFonts w:ascii="仿宋" w:eastAsia="仿宋" w:hAnsi="仿宋" w:cs="仿宋" w:hint="eastAsia"/>
            <w:lang w:eastAsia="zh-CN"/>
          </w:rPr>
          <w:t>(二)、社会风险分析</w:t>
        </w:r>
        <w:r>
          <w:tab/>
        </w:r>
        <w:r>
          <w:fldChar w:fldCharType="begin"/>
        </w:r>
        <w:r>
          <w:instrText xml:space="preserve"> PAGEREF _Toc22241 \h </w:instrText>
        </w:r>
        <w:r>
          <w:fldChar w:fldCharType="separate"/>
        </w:r>
        <w:r>
          <w:t>4</w:t>
        </w:r>
        <w:r>
          <w:fldChar w:fldCharType="end"/>
        </w:r>
      </w:hyperlink>
    </w:p>
    <w:p>
      <w:pPr>
        <w:pStyle w:val="TOC2"/>
        <w:tabs>
          <w:tab w:val="right" w:leader="dot" w:pos="8306"/>
        </w:tabs>
      </w:pPr>
      <w:hyperlink w:anchor="_Toc14394" w:history="1">
        <w:r>
          <w:rPr>
            <w:rFonts w:ascii="仿宋" w:eastAsia="仿宋" w:hAnsi="仿宋" w:cs="仿宋" w:hint="eastAsia"/>
            <w:lang w:eastAsia="zh-CN"/>
          </w:rPr>
          <w:t>(三)、市场风险分析</w:t>
        </w:r>
        <w:r>
          <w:tab/>
        </w:r>
        <w:r>
          <w:fldChar w:fldCharType="begin"/>
        </w:r>
        <w:r>
          <w:instrText xml:space="preserve"> PAGEREF _Toc14394 \h </w:instrText>
        </w:r>
        <w:r>
          <w:fldChar w:fldCharType="separate"/>
        </w:r>
        <w:r>
          <w:t>6</w:t>
        </w:r>
        <w:r>
          <w:fldChar w:fldCharType="end"/>
        </w:r>
      </w:hyperlink>
    </w:p>
    <w:p>
      <w:pPr>
        <w:pStyle w:val="TOC2"/>
        <w:tabs>
          <w:tab w:val="right" w:leader="dot" w:pos="8306"/>
        </w:tabs>
      </w:pPr>
      <w:hyperlink w:anchor="_Toc3457" w:history="1">
        <w:r>
          <w:rPr>
            <w:rFonts w:ascii="仿宋" w:eastAsia="仿宋" w:hAnsi="仿宋" w:cs="仿宋" w:hint="eastAsia"/>
            <w:lang w:eastAsia="zh-CN"/>
          </w:rPr>
          <w:t>(四)、资金风险分析</w:t>
        </w:r>
        <w:r>
          <w:tab/>
        </w:r>
        <w:r>
          <w:fldChar w:fldCharType="begin"/>
        </w:r>
        <w:r>
          <w:instrText xml:space="preserve"> PAGEREF _Toc3457 \h </w:instrText>
        </w:r>
        <w:r>
          <w:fldChar w:fldCharType="separate"/>
        </w:r>
        <w:r>
          <w:t>6</w:t>
        </w:r>
        <w:r>
          <w:fldChar w:fldCharType="end"/>
        </w:r>
      </w:hyperlink>
    </w:p>
    <w:p>
      <w:pPr>
        <w:pStyle w:val="TOC2"/>
        <w:tabs>
          <w:tab w:val="right" w:leader="dot" w:pos="8306"/>
        </w:tabs>
      </w:pPr>
      <w:hyperlink w:anchor="_Toc21731" w:history="1">
        <w:r>
          <w:rPr>
            <w:rFonts w:ascii="仿宋" w:eastAsia="仿宋" w:hAnsi="仿宋" w:cs="仿宋" w:hint="eastAsia"/>
            <w:lang w:eastAsia="zh-CN"/>
          </w:rPr>
          <w:t>(五)、技术风险分析</w:t>
        </w:r>
        <w:r>
          <w:tab/>
        </w:r>
        <w:r>
          <w:fldChar w:fldCharType="begin"/>
        </w:r>
        <w:r>
          <w:instrText xml:space="preserve"> PAGEREF _Toc21731 \h </w:instrText>
        </w:r>
        <w:r>
          <w:fldChar w:fldCharType="separate"/>
        </w:r>
        <w:r>
          <w:t>8</w:t>
        </w:r>
        <w:r>
          <w:fldChar w:fldCharType="end"/>
        </w:r>
      </w:hyperlink>
    </w:p>
    <w:p>
      <w:pPr>
        <w:pStyle w:val="TOC2"/>
        <w:tabs>
          <w:tab w:val="right" w:leader="dot" w:pos="8306"/>
        </w:tabs>
      </w:pPr>
      <w:hyperlink w:anchor="_Toc20363" w:history="1">
        <w:r>
          <w:rPr>
            <w:rFonts w:ascii="仿宋" w:eastAsia="仿宋" w:hAnsi="仿宋" w:cs="仿宋" w:hint="eastAsia"/>
            <w:lang w:eastAsia="zh-CN"/>
          </w:rPr>
          <w:t>(六)、财务风险分析</w:t>
        </w:r>
        <w:r>
          <w:tab/>
        </w:r>
        <w:r>
          <w:fldChar w:fldCharType="begin"/>
        </w:r>
        <w:r>
          <w:instrText xml:space="preserve"> PAGEREF _Toc20363 \h </w:instrText>
        </w:r>
        <w:r>
          <w:fldChar w:fldCharType="separate"/>
        </w:r>
        <w:r>
          <w:t>9</w:t>
        </w:r>
        <w:r>
          <w:fldChar w:fldCharType="end"/>
        </w:r>
      </w:hyperlink>
    </w:p>
    <w:p>
      <w:pPr>
        <w:pStyle w:val="TOC2"/>
        <w:tabs>
          <w:tab w:val="right" w:leader="dot" w:pos="8306"/>
        </w:tabs>
      </w:pPr>
      <w:hyperlink w:anchor="_Toc14815" w:history="1">
        <w:r>
          <w:rPr>
            <w:rFonts w:ascii="仿宋" w:eastAsia="仿宋" w:hAnsi="仿宋" w:cs="仿宋" w:hint="eastAsia"/>
            <w:lang w:eastAsia="zh-CN"/>
          </w:rPr>
          <w:t>(七)、管理风险分析</w:t>
        </w:r>
        <w:r>
          <w:tab/>
        </w:r>
        <w:r>
          <w:fldChar w:fldCharType="begin"/>
        </w:r>
        <w:r>
          <w:instrText xml:space="preserve"> PAGEREF _Toc14815 \h </w:instrText>
        </w:r>
        <w:r>
          <w:fldChar w:fldCharType="separate"/>
        </w:r>
        <w:r>
          <w:t>11</w:t>
        </w:r>
        <w:r>
          <w:fldChar w:fldCharType="end"/>
        </w:r>
      </w:hyperlink>
    </w:p>
    <w:p>
      <w:pPr>
        <w:pStyle w:val="TOC2"/>
        <w:tabs>
          <w:tab w:val="right" w:leader="dot" w:pos="8306"/>
        </w:tabs>
      </w:pPr>
      <w:hyperlink w:anchor="_Toc17896" w:history="1">
        <w:r>
          <w:rPr>
            <w:rFonts w:ascii="仿宋" w:eastAsia="仿宋" w:hAnsi="仿宋" w:cs="仿宋" w:hint="eastAsia"/>
            <w:lang w:eastAsia="zh-CN"/>
          </w:rPr>
          <w:t>(八)、其它风险分析</w:t>
        </w:r>
        <w:r>
          <w:tab/>
        </w:r>
        <w:r>
          <w:fldChar w:fldCharType="begin"/>
        </w:r>
        <w:r>
          <w:instrText xml:space="preserve"> PAGEREF _Toc17896 \h </w:instrText>
        </w:r>
        <w:r>
          <w:fldChar w:fldCharType="separate"/>
        </w:r>
        <w:r>
          <w:t>12</w:t>
        </w:r>
        <w:r>
          <w:fldChar w:fldCharType="end"/>
        </w:r>
      </w:hyperlink>
    </w:p>
    <w:p>
      <w:pPr>
        <w:pStyle w:val="TOC2"/>
        <w:tabs>
          <w:tab w:val="right" w:leader="dot" w:pos="8306"/>
        </w:tabs>
      </w:pPr>
      <w:hyperlink w:anchor="_Toc29417" w:history="1">
        <w:r>
          <w:rPr>
            <w:rFonts w:ascii="仿宋" w:eastAsia="仿宋" w:hAnsi="仿宋" w:cs="仿宋" w:hint="eastAsia"/>
            <w:lang w:eastAsia="zh-CN"/>
          </w:rPr>
          <w:t>(九)、社会影响评估</w:t>
        </w:r>
        <w:r>
          <w:tab/>
        </w:r>
        <w:r>
          <w:fldChar w:fldCharType="begin"/>
        </w:r>
        <w:r>
          <w:instrText xml:space="preserve"> PAGEREF _Toc29417 \h </w:instrText>
        </w:r>
        <w:r>
          <w:fldChar w:fldCharType="separate"/>
        </w:r>
        <w:r>
          <w:t>13</w:t>
        </w:r>
        <w:r>
          <w:fldChar w:fldCharType="end"/>
        </w:r>
      </w:hyperlink>
    </w:p>
    <w:p>
      <w:pPr>
        <w:pStyle w:val="TOC1"/>
        <w:tabs>
          <w:tab w:val="right" w:leader="dot" w:pos="8306"/>
        </w:tabs>
      </w:pPr>
      <w:hyperlink w:anchor="_Toc8708" w:history="1">
        <w:r>
          <w:rPr>
            <w:rFonts w:ascii="仿宋" w:eastAsia="仿宋" w:hAnsi="仿宋" w:cs="仿宋" w:hint="eastAsia"/>
            <w:lang w:eastAsia="zh-CN"/>
          </w:rPr>
          <w:t>二、资源开发及综合利用分析</w:t>
        </w:r>
        <w:r>
          <w:tab/>
        </w:r>
        <w:r>
          <w:fldChar w:fldCharType="begin"/>
        </w:r>
        <w:r>
          <w:instrText xml:space="preserve"> PAGEREF _Toc8708 \h </w:instrText>
        </w:r>
        <w:r>
          <w:fldChar w:fldCharType="separate"/>
        </w:r>
        <w:r>
          <w:t>15</w:t>
        </w:r>
        <w:r>
          <w:fldChar w:fldCharType="end"/>
        </w:r>
      </w:hyperlink>
    </w:p>
    <w:p>
      <w:pPr>
        <w:pStyle w:val="TOC2"/>
        <w:tabs>
          <w:tab w:val="right" w:leader="dot" w:pos="8306"/>
        </w:tabs>
      </w:pPr>
      <w:hyperlink w:anchor="_Toc13835" w:history="1">
        <w:r>
          <w:rPr>
            <w:rFonts w:ascii="仿宋" w:eastAsia="仿宋" w:hAnsi="仿宋" w:cs="仿宋" w:hint="eastAsia"/>
            <w:lang w:eastAsia="zh-CN"/>
          </w:rPr>
          <w:t>(一)、资源开发方案</w:t>
        </w:r>
        <w:r>
          <w:tab/>
        </w:r>
        <w:r>
          <w:fldChar w:fldCharType="begin"/>
        </w:r>
        <w:r>
          <w:instrText xml:space="preserve"> PAGEREF _Toc13835 \h </w:instrText>
        </w:r>
        <w:r>
          <w:fldChar w:fldCharType="separate"/>
        </w:r>
        <w:r>
          <w:t>15</w:t>
        </w:r>
        <w:r>
          <w:fldChar w:fldCharType="end"/>
        </w:r>
      </w:hyperlink>
    </w:p>
    <w:p>
      <w:pPr>
        <w:pStyle w:val="TOC2"/>
        <w:tabs>
          <w:tab w:val="right" w:leader="dot" w:pos="8306"/>
        </w:tabs>
      </w:pPr>
      <w:hyperlink w:anchor="_Toc2781" w:history="1">
        <w:r>
          <w:rPr>
            <w:rFonts w:ascii="仿宋" w:eastAsia="仿宋" w:hAnsi="仿宋" w:cs="仿宋" w:hint="eastAsia"/>
            <w:lang w:eastAsia="zh-CN"/>
          </w:rPr>
          <w:t>(二)、资源利用方案</w:t>
        </w:r>
        <w:r>
          <w:tab/>
        </w:r>
        <w:r>
          <w:fldChar w:fldCharType="begin"/>
        </w:r>
        <w:r>
          <w:instrText xml:space="preserve"> PAGEREF _Toc2781 \h </w:instrText>
        </w:r>
        <w:r>
          <w:fldChar w:fldCharType="separate"/>
        </w:r>
        <w:r>
          <w:t>17</w:t>
        </w:r>
        <w:r>
          <w:fldChar w:fldCharType="end"/>
        </w:r>
      </w:hyperlink>
    </w:p>
    <w:p>
      <w:pPr>
        <w:pStyle w:val="TOC2"/>
        <w:tabs>
          <w:tab w:val="right" w:leader="dot" w:pos="8306"/>
        </w:tabs>
      </w:pPr>
      <w:hyperlink w:anchor="_Toc15077" w:history="1">
        <w:r>
          <w:rPr>
            <w:rFonts w:ascii="仿宋" w:eastAsia="仿宋" w:hAnsi="仿宋" w:cs="仿宋" w:hint="eastAsia"/>
            <w:lang w:eastAsia="zh-CN"/>
          </w:rPr>
          <w:t>(三)、资源节约措施</w:t>
        </w:r>
        <w:r>
          <w:tab/>
        </w:r>
        <w:r>
          <w:fldChar w:fldCharType="begin"/>
        </w:r>
        <w:r>
          <w:instrText xml:space="preserve"> PAGEREF _Toc15077 \h </w:instrText>
        </w:r>
        <w:r>
          <w:fldChar w:fldCharType="separate"/>
        </w:r>
        <w:r>
          <w:t>18</w:t>
        </w:r>
        <w:r>
          <w:fldChar w:fldCharType="end"/>
        </w:r>
      </w:hyperlink>
    </w:p>
    <w:p>
      <w:pPr>
        <w:pStyle w:val="TOC1"/>
        <w:tabs>
          <w:tab w:val="right" w:leader="dot" w:pos="8306"/>
        </w:tabs>
      </w:pPr>
      <w:hyperlink w:anchor="_Toc15303" w:history="1">
        <w:r>
          <w:rPr>
            <w:rFonts w:ascii="仿宋" w:eastAsia="仿宋" w:hAnsi="仿宋" w:cs="仿宋" w:hint="eastAsia"/>
            <w:lang w:eastAsia="zh-CN"/>
          </w:rPr>
          <w:t>三、财务管理与成本控制</w:t>
        </w:r>
        <w:r>
          <w:tab/>
        </w:r>
        <w:r>
          <w:fldChar w:fldCharType="begin"/>
        </w:r>
        <w:r>
          <w:instrText xml:space="preserve"> PAGEREF _Toc15303 \h </w:instrText>
        </w:r>
        <w:r>
          <w:fldChar w:fldCharType="separate"/>
        </w:r>
        <w:r>
          <w:t>19</w:t>
        </w:r>
        <w:r>
          <w:fldChar w:fldCharType="end"/>
        </w:r>
      </w:hyperlink>
    </w:p>
    <w:p>
      <w:pPr>
        <w:pStyle w:val="TOC2"/>
        <w:tabs>
          <w:tab w:val="right" w:leader="dot" w:pos="8306"/>
        </w:tabs>
      </w:pPr>
      <w:hyperlink w:anchor="_Toc28896" w:history="1">
        <w:r>
          <w:rPr>
            <w:rFonts w:ascii="仿宋" w:eastAsia="仿宋" w:hAnsi="仿宋" w:cs="仿宋" w:hint="eastAsia"/>
            <w:lang w:eastAsia="zh-CN"/>
          </w:rPr>
          <w:t>(一)、财务管理体系建设</w:t>
        </w:r>
        <w:r>
          <w:tab/>
        </w:r>
        <w:r>
          <w:fldChar w:fldCharType="begin"/>
        </w:r>
        <w:r>
          <w:instrText xml:space="preserve"> PAGEREF _Toc28896 \h </w:instrText>
        </w:r>
        <w:r>
          <w:fldChar w:fldCharType="separate"/>
        </w:r>
        <w:r>
          <w:t>19</w:t>
        </w:r>
        <w:r>
          <w:fldChar w:fldCharType="end"/>
        </w:r>
      </w:hyperlink>
    </w:p>
    <w:p>
      <w:pPr>
        <w:pStyle w:val="TOC2"/>
        <w:tabs>
          <w:tab w:val="right" w:leader="dot" w:pos="8306"/>
        </w:tabs>
      </w:pPr>
      <w:hyperlink w:anchor="_Toc10823" w:history="1">
        <w:r>
          <w:rPr>
            <w:rFonts w:ascii="仿宋" w:eastAsia="仿宋" w:hAnsi="仿宋" w:cs="仿宋" w:hint="eastAsia"/>
            <w:lang w:eastAsia="zh-CN"/>
          </w:rPr>
          <w:t>(二)、成本控制措施</w:t>
        </w:r>
        <w:r>
          <w:tab/>
        </w:r>
        <w:r>
          <w:fldChar w:fldCharType="begin"/>
        </w:r>
        <w:r>
          <w:instrText xml:space="preserve"> PAGEREF _Toc10823 \h </w:instrText>
        </w:r>
        <w:r>
          <w:fldChar w:fldCharType="separate"/>
        </w:r>
        <w:r>
          <w:t>20</w:t>
        </w:r>
        <w:r>
          <w:fldChar w:fldCharType="end"/>
        </w:r>
      </w:hyperlink>
    </w:p>
    <w:p>
      <w:pPr>
        <w:pStyle w:val="TOC1"/>
        <w:tabs>
          <w:tab w:val="right" w:leader="dot" w:pos="8306"/>
        </w:tabs>
      </w:pPr>
      <w:hyperlink w:anchor="_Toc13355" w:history="1">
        <w:r>
          <w:rPr>
            <w:rFonts w:ascii="仿宋" w:eastAsia="仿宋" w:hAnsi="仿宋" w:cs="仿宋" w:hint="eastAsia"/>
            <w:lang w:eastAsia="zh-CN"/>
          </w:rPr>
          <w:t>四、发展规划、产业政策和行业准入分析</w:t>
        </w:r>
        <w:r>
          <w:tab/>
        </w:r>
        <w:r>
          <w:fldChar w:fldCharType="begin"/>
        </w:r>
        <w:r>
          <w:instrText xml:space="preserve"> PAGEREF _Toc13355 \h </w:instrText>
        </w:r>
        <w:r>
          <w:fldChar w:fldCharType="separate"/>
        </w:r>
        <w:r>
          <w:t>21</w:t>
        </w:r>
        <w:r>
          <w:fldChar w:fldCharType="end"/>
        </w:r>
      </w:hyperlink>
    </w:p>
    <w:p>
      <w:pPr>
        <w:pStyle w:val="TOC2"/>
        <w:tabs>
          <w:tab w:val="right" w:leader="dot" w:pos="8306"/>
        </w:tabs>
      </w:pPr>
      <w:hyperlink w:anchor="_Toc29604" w:history="1">
        <w:r>
          <w:rPr>
            <w:rFonts w:ascii="仿宋" w:eastAsia="仿宋" w:hAnsi="仿宋" w:cs="仿宋" w:hint="eastAsia"/>
            <w:lang w:eastAsia="zh-CN"/>
          </w:rPr>
          <w:t>(一)、发展规划分析</w:t>
        </w:r>
        <w:r>
          <w:tab/>
        </w:r>
        <w:r>
          <w:fldChar w:fldCharType="begin"/>
        </w:r>
        <w:r>
          <w:instrText xml:space="preserve"> PAGEREF _Toc29604 \h </w:instrText>
        </w:r>
        <w:r>
          <w:fldChar w:fldCharType="separate"/>
        </w:r>
        <w:r>
          <w:t>21</w:t>
        </w:r>
        <w:r>
          <w:fldChar w:fldCharType="end"/>
        </w:r>
      </w:hyperlink>
    </w:p>
    <w:p>
      <w:pPr>
        <w:pStyle w:val="TOC2"/>
        <w:tabs>
          <w:tab w:val="right" w:leader="dot" w:pos="8306"/>
        </w:tabs>
      </w:pPr>
      <w:hyperlink w:anchor="_Toc24442" w:history="1">
        <w:r>
          <w:rPr>
            <w:rFonts w:ascii="仿宋" w:eastAsia="仿宋" w:hAnsi="仿宋" w:cs="仿宋" w:hint="eastAsia"/>
            <w:lang w:eastAsia="zh-CN"/>
          </w:rPr>
          <w:t>(二)、产业政策分析</w:t>
        </w:r>
        <w:r>
          <w:tab/>
        </w:r>
        <w:r>
          <w:fldChar w:fldCharType="begin"/>
        </w:r>
        <w:r>
          <w:instrText xml:space="preserve"> PAGEREF _Toc24442 \h </w:instrText>
        </w:r>
        <w:r>
          <w:fldChar w:fldCharType="separate"/>
        </w:r>
        <w:r>
          <w:t>23</w:t>
        </w:r>
        <w:r>
          <w:fldChar w:fldCharType="end"/>
        </w:r>
      </w:hyperlink>
    </w:p>
    <w:p>
      <w:pPr>
        <w:pStyle w:val="TOC2"/>
        <w:tabs>
          <w:tab w:val="right" w:leader="dot" w:pos="8306"/>
        </w:tabs>
      </w:pPr>
      <w:hyperlink w:anchor="_Toc6178" w:history="1">
        <w:r>
          <w:rPr>
            <w:rFonts w:ascii="仿宋" w:eastAsia="仿宋" w:hAnsi="仿宋" w:cs="仿宋" w:hint="eastAsia"/>
            <w:lang w:eastAsia="zh-CN"/>
          </w:rPr>
          <w:t>(三)、行业准入分析</w:t>
        </w:r>
        <w:r>
          <w:tab/>
        </w:r>
        <w:r>
          <w:fldChar w:fldCharType="begin"/>
        </w:r>
        <w:r>
          <w:instrText xml:space="preserve"> PAGEREF _Toc6178 \h </w:instrText>
        </w:r>
        <w:r>
          <w:fldChar w:fldCharType="separate"/>
        </w:r>
        <w:r>
          <w:t>25</w:t>
        </w:r>
        <w:r>
          <w:fldChar w:fldCharType="end"/>
        </w:r>
      </w:hyperlink>
    </w:p>
    <w:p>
      <w:pPr>
        <w:pStyle w:val="TOC1"/>
        <w:tabs>
          <w:tab w:val="right" w:leader="dot" w:pos="8306"/>
        </w:tabs>
      </w:pPr>
      <w:hyperlink w:anchor="_Toc18652" w:history="1">
        <w:r>
          <w:rPr>
            <w:rFonts w:ascii="仿宋" w:eastAsia="仿宋" w:hAnsi="仿宋" w:cs="仿宋" w:hint="eastAsia"/>
            <w:lang w:eastAsia="zh-CN"/>
          </w:rPr>
          <w:t>五、环境和生态影响分析</w:t>
        </w:r>
        <w:r>
          <w:tab/>
        </w:r>
        <w:r>
          <w:fldChar w:fldCharType="begin"/>
        </w:r>
        <w:r>
          <w:instrText xml:space="preserve"> PAGEREF _Toc18652 \h </w:instrText>
        </w:r>
        <w:r>
          <w:fldChar w:fldCharType="separate"/>
        </w:r>
        <w:r>
          <w:t>26</w:t>
        </w:r>
        <w:r>
          <w:fldChar w:fldCharType="end"/>
        </w:r>
      </w:hyperlink>
    </w:p>
    <w:p>
      <w:pPr>
        <w:pStyle w:val="TOC2"/>
        <w:tabs>
          <w:tab w:val="right" w:leader="dot" w:pos="8306"/>
        </w:tabs>
      </w:pPr>
      <w:hyperlink w:anchor="_Toc30984" w:history="1">
        <w:r>
          <w:rPr>
            <w:rFonts w:ascii="仿宋" w:eastAsia="仿宋" w:hAnsi="仿宋" w:cs="仿宋" w:hint="eastAsia"/>
            <w:lang w:eastAsia="zh-CN"/>
          </w:rPr>
          <w:t>(一)、环境和生态现状</w:t>
        </w:r>
        <w:r>
          <w:tab/>
        </w:r>
        <w:r>
          <w:fldChar w:fldCharType="begin"/>
        </w:r>
        <w:r>
          <w:instrText xml:space="preserve"> PAGEREF _Toc30984 \h </w:instrText>
        </w:r>
        <w:r>
          <w:fldChar w:fldCharType="separate"/>
        </w:r>
        <w:r>
          <w:t>26</w:t>
        </w:r>
        <w:r>
          <w:fldChar w:fldCharType="end"/>
        </w:r>
      </w:hyperlink>
    </w:p>
    <w:p>
      <w:pPr>
        <w:pStyle w:val="TOC2"/>
        <w:tabs>
          <w:tab w:val="right" w:leader="dot" w:pos="8306"/>
        </w:tabs>
      </w:pPr>
      <w:hyperlink w:anchor="_Toc27173" w:history="1">
        <w:r>
          <w:rPr>
            <w:rFonts w:ascii="仿宋" w:eastAsia="仿宋" w:hAnsi="仿宋" w:cs="仿宋" w:hint="eastAsia"/>
            <w:lang w:eastAsia="zh-CN"/>
          </w:rPr>
          <w:t>(二)、生态环境影响分析</w:t>
        </w:r>
        <w:r>
          <w:tab/>
        </w:r>
        <w:r>
          <w:fldChar w:fldCharType="begin"/>
        </w:r>
        <w:r>
          <w:instrText xml:space="preserve"> PAGEREF _Toc27173 \h </w:instrText>
        </w:r>
        <w:r>
          <w:fldChar w:fldCharType="separate"/>
        </w:r>
        <w:r>
          <w:t>27</w:t>
        </w:r>
        <w:r>
          <w:fldChar w:fldCharType="end"/>
        </w:r>
      </w:hyperlink>
    </w:p>
    <w:p>
      <w:pPr>
        <w:pStyle w:val="TOC2"/>
        <w:tabs>
          <w:tab w:val="right" w:leader="dot" w:pos="8306"/>
        </w:tabs>
      </w:pPr>
      <w:hyperlink w:anchor="_Toc30685" w:history="1">
        <w:r>
          <w:rPr>
            <w:rFonts w:ascii="仿宋" w:eastAsia="仿宋" w:hAnsi="仿宋" w:cs="仿宋" w:hint="eastAsia"/>
            <w:lang w:eastAsia="zh-CN"/>
          </w:rPr>
          <w:t>(三)、生态环境保护措施</w:t>
        </w:r>
        <w:r>
          <w:tab/>
        </w:r>
        <w:r>
          <w:fldChar w:fldCharType="begin"/>
        </w:r>
        <w:r>
          <w:instrText xml:space="preserve"> PAGEREF _Toc30685 \h </w:instrText>
        </w:r>
        <w:r>
          <w:fldChar w:fldCharType="separate"/>
        </w:r>
        <w:r>
          <w:t>29</w:t>
        </w:r>
        <w:r>
          <w:fldChar w:fldCharType="end"/>
        </w:r>
      </w:hyperlink>
    </w:p>
    <w:p>
      <w:pPr>
        <w:pStyle w:val="TOC2"/>
        <w:tabs>
          <w:tab w:val="right" w:leader="dot" w:pos="8306"/>
        </w:tabs>
      </w:pPr>
      <w:hyperlink w:anchor="_Toc14779" w:history="1">
        <w:r>
          <w:rPr>
            <w:rFonts w:ascii="仿宋" w:eastAsia="仿宋" w:hAnsi="仿宋" w:cs="仿宋" w:hint="eastAsia"/>
            <w:lang w:eastAsia="zh-CN"/>
          </w:rPr>
          <w:t>(四)、地质灾害影响分析</w:t>
        </w:r>
        <w:r>
          <w:tab/>
        </w:r>
        <w:r>
          <w:fldChar w:fldCharType="begin"/>
        </w:r>
        <w:r>
          <w:instrText xml:space="preserve"> PAGEREF _Toc14779 \h </w:instrText>
        </w:r>
        <w:r>
          <w:fldChar w:fldCharType="separate"/>
        </w:r>
        <w:r>
          <w:t>30</w:t>
        </w:r>
        <w:r>
          <w:fldChar w:fldCharType="end"/>
        </w:r>
      </w:hyperlink>
    </w:p>
    <w:p>
      <w:pPr>
        <w:pStyle w:val="TOC2"/>
        <w:tabs>
          <w:tab w:val="right" w:leader="dot" w:pos="8306"/>
        </w:tabs>
      </w:pPr>
      <w:hyperlink w:anchor="_Toc18559" w:history="1">
        <w:r>
          <w:rPr>
            <w:rFonts w:ascii="仿宋" w:eastAsia="仿宋" w:hAnsi="仿宋" w:cs="仿宋" w:hint="eastAsia"/>
            <w:lang w:eastAsia="zh-CN"/>
          </w:rPr>
          <w:t>(五)、特殊环境影响</w:t>
        </w:r>
        <w:r>
          <w:tab/>
        </w:r>
        <w:r>
          <w:fldChar w:fldCharType="begin"/>
        </w:r>
        <w:r>
          <w:instrText xml:space="preserve"> PAGEREF _Toc18559 \h </w:instrText>
        </w:r>
        <w:r>
          <w:fldChar w:fldCharType="separate"/>
        </w:r>
        <w:r>
          <w:t>32</w:t>
        </w:r>
        <w:r>
          <w:fldChar w:fldCharType="end"/>
        </w:r>
      </w:hyperlink>
    </w:p>
    <w:p>
      <w:pPr>
        <w:pStyle w:val="TOC1"/>
        <w:tabs>
          <w:tab w:val="right" w:leader="dot" w:pos="8306"/>
        </w:tabs>
      </w:pPr>
      <w:hyperlink w:anchor="_Toc7885" w:history="1">
        <w:r>
          <w:rPr>
            <w:rFonts w:ascii="仿宋" w:eastAsia="仿宋" w:hAnsi="仿宋" w:cs="仿宋" w:hint="eastAsia"/>
            <w:lang w:eastAsia="zh-CN"/>
          </w:rPr>
          <w:t>六、项目监理与质量保证</w:t>
        </w:r>
        <w:r>
          <w:tab/>
        </w:r>
        <w:r>
          <w:fldChar w:fldCharType="begin"/>
        </w:r>
        <w:r>
          <w:instrText xml:space="preserve"> PAGEREF _Toc7885 \h </w:instrText>
        </w:r>
        <w:r>
          <w:fldChar w:fldCharType="separate"/>
        </w:r>
        <w:r>
          <w:t>33</w:t>
        </w:r>
        <w:r>
          <w:fldChar w:fldCharType="end"/>
        </w:r>
      </w:hyperlink>
    </w:p>
    <w:p>
      <w:pPr>
        <w:pStyle w:val="TOC2"/>
        <w:tabs>
          <w:tab w:val="right" w:leader="dot" w:pos="8306"/>
        </w:tabs>
      </w:pPr>
      <w:hyperlink w:anchor="_Toc21761" w:history="1">
        <w:r>
          <w:rPr>
            <w:rFonts w:ascii="仿宋" w:eastAsia="仿宋" w:hAnsi="仿宋" w:cs="仿宋" w:hint="eastAsia"/>
            <w:lang w:eastAsia="zh-CN"/>
          </w:rPr>
          <w:t>(一)、监理体系构建</w:t>
        </w:r>
        <w:r>
          <w:tab/>
        </w:r>
        <w:r>
          <w:fldChar w:fldCharType="begin"/>
        </w:r>
        <w:r>
          <w:instrText xml:space="preserve"> PAGEREF _Toc21761 \h </w:instrText>
        </w:r>
        <w:r>
          <w:fldChar w:fldCharType="separate"/>
        </w:r>
        <w:r>
          <w:t>33</w:t>
        </w:r>
        <w:r>
          <w:fldChar w:fldCharType="end"/>
        </w:r>
      </w:hyperlink>
    </w:p>
    <w:p>
      <w:pPr>
        <w:pStyle w:val="TOC2"/>
        <w:tabs>
          <w:tab w:val="right" w:leader="dot" w:pos="8306"/>
        </w:tabs>
      </w:pPr>
      <w:hyperlink w:anchor="_Toc1083" w:history="1">
        <w:r>
          <w:rPr>
            <w:rFonts w:ascii="仿宋" w:eastAsia="仿宋" w:hAnsi="仿宋" w:cs="仿宋" w:hint="eastAsia"/>
            <w:lang w:eastAsia="zh-CN"/>
          </w:rPr>
          <w:t>(二)、质量保证体系实施</w:t>
        </w:r>
        <w:r>
          <w:tab/>
        </w:r>
        <w:r>
          <w:fldChar w:fldCharType="begin"/>
        </w:r>
        <w:r>
          <w:instrText xml:space="preserve"> PAGEREF _Toc1083 \h </w:instrText>
        </w:r>
        <w:r>
          <w:fldChar w:fldCharType="separate"/>
        </w:r>
        <w:r>
          <w:t>34</w:t>
        </w:r>
        <w:r>
          <w:fldChar w:fldCharType="end"/>
        </w:r>
      </w:hyperlink>
    </w:p>
    <w:p>
      <w:pPr>
        <w:pStyle w:val="TOC2"/>
        <w:tabs>
          <w:tab w:val="right" w:leader="dot" w:pos="8306"/>
        </w:tabs>
      </w:pPr>
      <w:hyperlink w:anchor="_Toc18807" w:history="1">
        <w:r>
          <w:rPr>
            <w:rFonts w:ascii="仿宋" w:eastAsia="仿宋" w:hAnsi="仿宋" w:cs="仿宋" w:hint="eastAsia"/>
            <w:lang w:eastAsia="zh-CN"/>
          </w:rPr>
          <w:t>(三)、监理与质量控制流程</w:t>
        </w:r>
        <w:r>
          <w:tab/>
        </w:r>
        <w:r>
          <w:fldChar w:fldCharType="begin"/>
        </w:r>
        <w:r>
          <w:instrText xml:space="preserve"> PAGEREF _Toc18807 \h </w:instrText>
        </w:r>
        <w:r>
          <w:fldChar w:fldCharType="separate"/>
        </w:r>
        <w:r>
          <w:t>34</w:t>
        </w:r>
        <w:r>
          <w:fldChar w:fldCharType="end"/>
        </w:r>
      </w:hyperlink>
    </w:p>
    <w:p>
      <w:pPr>
        <w:pStyle w:val="TOC1"/>
        <w:tabs>
          <w:tab w:val="right" w:leader="dot" w:pos="8306"/>
        </w:tabs>
      </w:pPr>
      <w:hyperlink w:anchor="_Toc26550" w:history="1">
        <w:r>
          <w:rPr>
            <w:rFonts w:ascii="仿宋" w:eastAsia="仿宋" w:hAnsi="仿宋" w:cs="仿宋" w:hint="eastAsia"/>
            <w:lang w:eastAsia="zh-CN"/>
          </w:rPr>
          <w:t>七、土地利用与规划方案</w:t>
        </w:r>
        <w:r>
          <w:tab/>
        </w:r>
        <w:r>
          <w:fldChar w:fldCharType="begin"/>
        </w:r>
        <w:r>
          <w:instrText xml:space="preserve"> PAGEREF _Toc26550 \h </w:instrText>
        </w:r>
        <w:r>
          <w:fldChar w:fldCharType="separate"/>
        </w:r>
        <w:r>
          <w:t>35</w:t>
        </w:r>
        <w:r>
          <w:fldChar w:fldCharType="end"/>
        </w:r>
      </w:hyperlink>
    </w:p>
    <w:p>
      <w:pPr>
        <w:pStyle w:val="TOC2"/>
        <w:tabs>
          <w:tab w:val="right" w:leader="dot" w:pos="8306"/>
        </w:tabs>
      </w:pPr>
      <w:hyperlink w:anchor="_Toc20244" w:history="1">
        <w:r>
          <w:rPr>
            <w:rFonts w:ascii="仿宋" w:eastAsia="仿宋" w:hAnsi="仿宋" w:cs="仿宋" w:hint="eastAsia"/>
            <w:lang w:eastAsia="zh-CN"/>
          </w:rPr>
          <w:t>(一)、项目用地情况分析</w:t>
        </w:r>
        <w:r>
          <w:tab/>
        </w:r>
        <w:r>
          <w:fldChar w:fldCharType="begin"/>
        </w:r>
        <w:r>
          <w:instrText xml:space="preserve"> PAGEREF _Toc20244 \h </w:instrText>
        </w:r>
        <w:r>
          <w:fldChar w:fldCharType="separate"/>
        </w:r>
        <w:r>
          <w:t>35</w:t>
        </w:r>
        <w:r>
          <w:fldChar w:fldCharType="end"/>
        </w:r>
      </w:hyperlink>
    </w:p>
    <w:p>
      <w:pPr>
        <w:pStyle w:val="TOC2"/>
        <w:tabs>
          <w:tab w:val="right" w:leader="dot" w:pos="8306"/>
        </w:tabs>
      </w:pPr>
      <w:hyperlink w:anchor="_Toc28381" w:history="1">
        <w:r>
          <w:rPr>
            <w:rFonts w:ascii="仿宋" w:eastAsia="仿宋" w:hAnsi="仿宋" w:cs="仿宋" w:hint="eastAsia"/>
            <w:lang w:eastAsia="zh-CN"/>
          </w:rPr>
          <w:t>(二)、土地利用规划方案</w:t>
        </w:r>
        <w:r>
          <w:tab/>
        </w:r>
        <w:r>
          <w:fldChar w:fldCharType="begin"/>
        </w:r>
        <w:r>
          <w:instrText xml:space="preserve"> PAGEREF _Toc28381 \h </w:instrText>
        </w:r>
        <w:r>
          <w:fldChar w:fldCharType="separate"/>
        </w:r>
        <w:r>
          <w:t>36</w:t>
        </w:r>
        <w:r>
          <w:fldChar w:fldCharType="end"/>
        </w:r>
      </w:hyperlink>
    </w:p>
    <w:p>
      <w:pPr>
        <w:pStyle w:val="TOC1"/>
        <w:tabs>
          <w:tab w:val="right" w:leader="dot" w:pos="8306"/>
        </w:tabs>
      </w:pPr>
      <w:hyperlink w:anchor="_Toc31047" w:history="1">
        <w:r>
          <w:rPr>
            <w:rFonts w:ascii="仿宋" w:eastAsia="仿宋" w:hAnsi="仿宋" w:cs="仿宋" w:hint="eastAsia"/>
            <w:lang w:eastAsia="zh-CN"/>
          </w:rPr>
          <w:t>八、项目进度计划</w:t>
        </w:r>
        <w:r>
          <w:tab/>
        </w:r>
        <w:r>
          <w:fldChar w:fldCharType="begin"/>
        </w:r>
        <w:r>
          <w:instrText xml:space="preserve"> PAGEREF _Toc31047 \h </w:instrText>
        </w:r>
        <w:r>
          <w:fldChar w:fldCharType="separate"/>
        </w:r>
        <w:r>
          <w:t>37</w:t>
        </w:r>
        <w:r>
          <w:fldChar w:fldCharType="end"/>
        </w:r>
      </w:hyperlink>
    </w:p>
    <w:p>
      <w:pPr>
        <w:pStyle w:val="TOC2"/>
        <w:tabs>
          <w:tab w:val="right" w:leader="dot" w:pos="8306"/>
        </w:tabs>
      </w:pPr>
      <w:hyperlink w:anchor="_Toc6765" w:history="1">
        <w:r>
          <w:rPr>
            <w:rFonts w:ascii="仿宋" w:eastAsia="仿宋" w:hAnsi="仿宋" w:cs="仿宋" w:hint="eastAsia"/>
            <w:lang w:eastAsia="zh-CN"/>
          </w:rPr>
          <w:t>(一)、建设周期</w:t>
        </w:r>
        <w:r>
          <w:tab/>
        </w:r>
        <w:r>
          <w:fldChar w:fldCharType="begin"/>
        </w:r>
        <w:r>
          <w:instrText xml:space="preserve"> PAGEREF _Toc6765 \h </w:instrText>
        </w:r>
        <w:r>
          <w:fldChar w:fldCharType="separate"/>
        </w:r>
        <w:r>
          <w:t>37</w:t>
        </w:r>
        <w:r>
          <w:fldChar w:fldCharType="end"/>
        </w:r>
      </w:hyperlink>
    </w:p>
    <w:p>
      <w:pPr>
        <w:pStyle w:val="TOC2"/>
        <w:tabs>
          <w:tab w:val="right" w:leader="dot" w:pos="8306"/>
        </w:tabs>
      </w:pPr>
      <w:hyperlink w:anchor="_Toc15549" w:history="1">
        <w:r>
          <w:rPr>
            <w:rFonts w:ascii="仿宋" w:eastAsia="仿宋" w:hAnsi="仿宋" w:cs="仿宋" w:hint="eastAsia"/>
            <w:lang w:eastAsia="zh-CN"/>
          </w:rPr>
          <w:t>(二)、建设进度</w:t>
        </w:r>
        <w:r>
          <w:tab/>
        </w:r>
        <w:r>
          <w:fldChar w:fldCharType="begin"/>
        </w:r>
        <w:r>
          <w:instrText xml:space="preserve"> PAGEREF _Toc15549 \h </w:instrText>
        </w:r>
        <w:r>
          <w:fldChar w:fldCharType="separate"/>
        </w:r>
        <w:r>
          <w:t>37</w:t>
        </w:r>
        <w:r>
          <w:fldChar w:fldCharType="end"/>
        </w:r>
      </w:hyperlink>
    </w:p>
    <w:p>
      <w:pPr>
        <w:pStyle w:val="TOC2"/>
        <w:tabs>
          <w:tab w:val="right" w:leader="dot" w:pos="8306"/>
        </w:tabs>
      </w:pPr>
      <w:hyperlink w:anchor="_Toc12216" w:history="1">
        <w:r>
          <w:rPr>
            <w:rFonts w:ascii="仿宋" w:eastAsia="仿宋" w:hAnsi="仿宋" w:cs="仿宋" w:hint="eastAsia"/>
            <w:lang w:eastAsia="zh-CN"/>
          </w:rPr>
          <w:t>(三)、进度安排注意事项</w:t>
        </w:r>
        <w:r>
          <w:tab/>
        </w:r>
        <w:r>
          <w:fldChar w:fldCharType="begin"/>
        </w:r>
        <w:r>
          <w:instrText xml:space="preserve"> PAGEREF _Toc12216 \h </w:instrText>
        </w:r>
        <w:r>
          <w:fldChar w:fldCharType="separate"/>
        </w:r>
        <w:r>
          <w:t>39</w:t>
        </w:r>
        <w:r>
          <w:fldChar w:fldCharType="end"/>
        </w:r>
      </w:hyperlink>
    </w:p>
    <w:p>
      <w:pPr>
        <w:pStyle w:val="TOC2"/>
        <w:tabs>
          <w:tab w:val="right" w:leader="dot" w:pos="8306"/>
        </w:tabs>
      </w:pPr>
      <w:hyperlink w:anchor="_Toc18288" w:history="1">
        <w:r>
          <w:rPr>
            <w:rFonts w:ascii="仿宋" w:eastAsia="仿宋" w:hAnsi="仿宋" w:cs="仿宋" w:hint="eastAsia"/>
            <w:lang w:eastAsia="zh-CN"/>
          </w:rPr>
          <w:t>(四)、人力资源配置</w:t>
        </w:r>
        <w:r>
          <w:tab/>
        </w:r>
        <w:r>
          <w:fldChar w:fldCharType="begin"/>
        </w:r>
        <w:r>
          <w:instrText xml:space="preserve"> PAGEREF _Toc18288 \h </w:instrText>
        </w:r>
        <w:r>
          <w:fldChar w:fldCharType="separate"/>
        </w:r>
        <w:r>
          <w:t>39</w:t>
        </w:r>
        <w:r>
          <w:fldChar w:fldCharType="end"/>
        </w:r>
      </w:hyperlink>
    </w:p>
    <w:p>
      <w:pPr>
        <w:pStyle w:val="TOC2"/>
        <w:tabs>
          <w:tab w:val="right" w:leader="dot" w:pos="8306"/>
        </w:tabs>
      </w:pPr>
      <w:hyperlink w:anchor="_Toc29438" w:history="1">
        <w:r>
          <w:rPr>
            <w:rFonts w:ascii="仿宋" w:eastAsia="仿宋" w:hAnsi="仿宋" w:cs="仿宋" w:hint="eastAsia"/>
            <w:lang w:eastAsia="zh-CN"/>
          </w:rPr>
          <w:t>(五)、员工培训</w:t>
        </w:r>
        <w:r>
          <w:tab/>
        </w:r>
        <w:r>
          <w:fldChar w:fldCharType="begin"/>
        </w:r>
        <w:r>
          <w:instrText xml:space="preserve"> PAGEREF _Toc29438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1" w:history="1">
        <w:r>
          <w:rPr>
            <w:rFonts w:ascii="仿宋" w:eastAsia="仿宋" w:hAnsi="仿宋" w:cs="仿宋" w:hint="eastAsia"/>
            <w:lang w:eastAsia="zh-CN"/>
          </w:rPr>
          <w:t>(六)、项目实施保障</w:t>
        </w:r>
        <w:r>
          <w:tab/>
        </w:r>
        <w:r>
          <w:fldChar w:fldCharType="begin"/>
        </w:r>
        <w:r>
          <w:instrText xml:space="preserve"> PAGEREF _Toc2601 \h </w:instrText>
        </w:r>
        <w:r>
          <w:fldChar w:fldCharType="separate"/>
        </w:r>
        <w:r>
          <w:t>42</w:t>
        </w:r>
        <w:r>
          <w:fldChar w:fldCharType="end"/>
        </w:r>
      </w:hyperlink>
    </w:p>
    <w:p>
      <w:pPr>
        <w:pStyle w:val="TOC2"/>
        <w:tabs>
          <w:tab w:val="right" w:leader="dot" w:pos="8306"/>
        </w:tabs>
      </w:pPr>
      <w:hyperlink w:anchor="_Toc24921" w:history="1">
        <w:r>
          <w:rPr>
            <w:rFonts w:ascii="仿宋" w:eastAsia="仿宋" w:hAnsi="仿宋" w:cs="仿宋" w:hint="eastAsia"/>
            <w:lang w:eastAsia="zh-CN"/>
          </w:rPr>
          <w:t>(七)、安全规范管理</w:t>
        </w:r>
        <w:r>
          <w:tab/>
        </w:r>
        <w:r>
          <w:fldChar w:fldCharType="begin"/>
        </w:r>
        <w:r>
          <w:instrText xml:space="preserve"> PAGEREF _Toc24921 \h </w:instrText>
        </w:r>
        <w:r>
          <w:fldChar w:fldCharType="separate"/>
        </w:r>
        <w:r>
          <w:t>43</w:t>
        </w:r>
        <w:r>
          <w:fldChar w:fldCharType="end"/>
        </w:r>
      </w:hyperlink>
    </w:p>
    <w:p>
      <w:pPr>
        <w:pStyle w:val="TOC1"/>
        <w:tabs>
          <w:tab w:val="right" w:leader="dot" w:pos="8306"/>
        </w:tabs>
      </w:pPr>
      <w:hyperlink w:anchor="_Toc1826" w:history="1">
        <w:r>
          <w:rPr>
            <w:rFonts w:ascii="仿宋" w:eastAsia="仿宋" w:hAnsi="仿宋" w:cs="仿宋" w:hint="eastAsia"/>
            <w:lang w:eastAsia="zh-CN"/>
          </w:rPr>
          <w:t>九、环境保护与绿色发展</w:t>
        </w:r>
        <w:r>
          <w:tab/>
        </w:r>
        <w:r>
          <w:fldChar w:fldCharType="begin"/>
        </w:r>
        <w:r>
          <w:instrText xml:space="preserve"> PAGEREF _Toc1826 \h </w:instrText>
        </w:r>
        <w:r>
          <w:fldChar w:fldCharType="separate"/>
        </w:r>
        <w:r>
          <w:t>45</w:t>
        </w:r>
        <w:r>
          <w:fldChar w:fldCharType="end"/>
        </w:r>
      </w:hyperlink>
    </w:p>
    <w:p>
      <w:pPr>
        <w:pStyle w:val="TOC2"/>
        <w:tabs>
          <w:tab w:val="right" w:leader="dot" w:pos="8306"/>
        </w:tabs>
      </w:pPr>
      <w:hyperlink w:anchor="_Toc20327" w:history="1">
        <w:r>
          <w:rPr>
            <w:rFonts w:ascii="仿宋" w:eastAsia="仿宋" w:hAnsi="仿宋" w:cs="仿宋" w:hint="eastAsia"/>
            <w:lang w:eastAsia="zh-CN"/>
          </w:rPr>
          <w:t>(一)、环境保护措施</w:t>
        </w:r>
        <w:r>
          <w:tab/>
        </w:r>
        <w:r>
          <w:fldChar w:fldCharType="begin"/>
        </w:r>
        <w:r>
          <w:instrText xml:space="preserve"> PAGEREF _Toc20327 \h </w:instrText>
        </w:r>
        <w:r>
          <w:fldChar w:fldCharType="separate"/>
        </w:r>
        <w:r>
          <w:t>45</w:t>
        </w:r>
        <w:r>
          <w:fldChar w:fldCharType="end"/>
        </w:r>
      </w:hyperlink>
    </w:p>
    <w:p>
      <w:pPr>
        <w:pStyle w:val="TOC2"/>
        <w:tabs>
          <w:tab w:val="right" w:leader="dot" w:pos="8306"/>
        </w:tabs>
      </w:pPr>
      <w:hyperlink w:anchor="_Toc22188" w:history="1">
        <w:r>
          <w:rPr>
            <w:rFonts w:ascii="仿宋" w:eastAsia="仿宋" w:hAnsi="仿宋" w:cs="仿宋" w:hint="eastAsia"/>
            <w:lang w:eastAsia="zh-CN"/>
          </w:rPr>
          <w:t>(二)、绿色发展与可持续发展策略</w:t>
        </w:r>
        <w:r>
          <w:tab/>
        </w:r>
        <w:r>
          <w:fldChar w:fldCharType="begin"/>
        </w:r>
        <w:r>
          <w:instrText xml:space="preserve"> PAGEREF _Toc22188 \h </w:instrText>
        </w:r>
        <w:r>
          <w:fldChar w:fldCharType="separate"/>
        </w:r>
        <w:r>
          <w:t>46</w:t>
        </w:r>
        <w:r>
          <w:fldChar w:fldCharType="end"/>
        </w:r>
      </w:hyperlink>
    </w:p>
    <w:p>
      <w:pPr>
        <w:pStyle w:val="TOC1"/>
        <w:tabs>
          <w:tab w:val="right" w:leader="dot" w:pos="8306"/>
        </w:tabs>
      </w:pPr>
      <w:hyperlink w:anchor="_Toc14798" w:history="1">
        <w:r>
          <w:rPr>
            <w:rFonts w:ascii="仿宋" w:eastAsia="仿宋" w:hAnsi="仿宋" w:cs="仿宋" w:hint="eastAsia"/>
            <w:lang w:eastAsia="zh-CN"/>
          </w:rPr>
          <w:t>十、经济效益与社会效益优化</w:t>
        </w:r>
        <w:r>
          <w:tab/>
        </w:r>
        <w:r>
          <w:fldChar w:fldCharType="begin"/>
        </w:r>
        <w:r>
          <w:instrText xml:space="preserve"> PAGEREF _Toc14798 \h </w:instrText>
        </w:r>
        <w:r>
          <w:fldChar w:fldCharType="separate"/>
        </w:r>
        <w:r>
          <w:t>48</w:t>
        </w:r>
        <w:r>
          <w:fldChar w:fldCharType="end"/>
        </w:r>
      </w:hyperlink>
    </w:p>
    <w:p>
      <w:pPr>
        <w:pStyle w:val="TOC2"/>
        <w:tabs>
          <w:tab w:val="right" w:leader="dot" w:pos="8306"/>
        </w:tabs>
      </w:pPr>
      <w:hyperlink w:anchor="_Toc6658" w:history="1">
        <w:r>
          <w:rPr>
            <w:rFonts w:ascii="仿宋" w:eastAsia="仿宋" w:hAnsi="仿宋" w:cs="仿宋" w:hint="eastAsia"/>
            <w:lang w:eastAsia="zh-CN"/>
          </w:rPr>
          <w:t>(一)、经济效益提升策略</w:t>
        </w:r>
        <w:r>
          <w:tab/>
        </w:r>
        <w:r>
          <w:fldChar w:fldCharType="begin"/>
        </w:r>
        <w:r>
          <w:instrText xml:space="preserve"> PAGEREF _Toc6658 \h </w:instrText>
        </w:r>
        <w:r>
          <w:fldChar w:fldCharType="separate"/>
        </w:r>
        <w:r>
          <w:t>48</w:t>
        </w:r>
        <w:r>
          <w:fldChar w:fldCharType="end"/>
        </w:r>
      </w:hyperlink>
    </w:p>
    <w:p>
      <w:pPr>
        <w:pStyle w:val="TOC2"/>
        <w:tabs>
          <w:tab w:val="right" w:leader="dot" w:pos="8306"/>
        </w:tabs>
      </w:pPr>
      <w:hyperlink w:anchor="_Toc16205" w:history="1">
        <w:r>
          <w:rPr>
            <w:rFonts w:ascii="仿宋" w:eastAsia="仿宋" w:hAnsi="仿宋" w:cs="仿宋" w:hint="eastAsia"/>
            <w:lang w:eastAsia="zh-CN"/>
          </w:rPr>
          <w:t>(二)、社会效益增强方案</w:t>
        </w:r>
        <w:r>
          <w:tab/>
        </w:r>
        <w:r>
          <w:fldChar w:fldCharType="begin"/>
        </w:r>
        <w:r>
          <w:instrText xml:space="preserve"> PAGEREF _Toc16205 \h </w:instrText>
        </w:r>
        <w:r>
          <w:fldChar w:fldCharType="separate"/>
        </w:r>
        <w:r>
          <w:t>49</w:t>
        </w:r>
        <w:r>
          <w:fldChar w:fldCharType="end"/>
        </w:r>
      </w:hyperlink>
    </w:p>
    <w:p>
      <w:pPr>
        <w:pStyle w:val="TOC1"/>
        <w:tabs>
          <w:tab w:val="right" w:leader="dot" w:pos="8306"/>
        </w:tabs>
      </w:pPr>
      <w:hyperlink w:anchor="_Toc5548" w:history="1">
        <w:r>
          <w:rPr>
            <w:rFonts w:ascii="仿宋" w:eastAsia="仿宋" w:hAnsi="仿宋" w:cs="仿宋" w:hint="eastAsia"/>
            <w:lang w:eastAsia="zh-CN"/>
          </w:rPr>
          <w:t>十一、项目质量与标准</w:t>
        </w:r>
        <w:r>
          <w:tab/>
        </w:r>
        <w:r>
          <w:fldChar w:fldCharType="begin"/>
        </w:r>
        <w:r>
          <w:instrText xml:space="preserve"> PAGEREF _Toc5548 \h </w:instrText>
        </w:r>
        <w:r>
          <w:fldChar w:fldCharType="separate"/>
        </w:r>
        <w:r>
          <w:t>50</w:t>
        </w:r>
        <w:r>
          <w:fldChar w:fldCharType="end"/>
        </w:r>
      </w:hyperlink>
    </w:p>
    <w:p>
      <w:pPr>
        <w:pStyle w:val="TOC2"/>
        <w:tabs>
          <w:tab w:val="right" w:leader="dot" w:pos="8306"/>
        </w:tabs>
      </w:pPr>
      <w:hyperlink w:anchor="_Toc14334" w:history="1">
        <w:r>
          <w:rPr>
            <w:rFonts w:ascii="仿宋" w:eastAsia="仿宋" w:hAnsi="仿宋" w:cs="仿宋" w:hint="eastAsia"/>
            <w:lang w:eastAsia="zh-CN"/>
          </w:rPr>
          <w:t>(一)、质量保障体系</w:t>
        </w:r>
        <w:r>
          <w:tab/>
        </w:r>
        <w:r>
          <w:fldChar w:fldCharType="begin"/>
        </w:r>
        <w:r>
          <w:instrText xml:space="preserve"> PAGEREF _Toc14334 \h </w:instrText>
        </w:r>
        <w:r>
          <w:fldChar w:fldCharType="separate"/>
        </w:r>
        <w:r>
          <w:t>50</w:t>
        </w:r>
        <w:r>
          <w:fldChar w:fldCharType="end"/>
        </w:r>
      </w:hyperlink>
    </w:p>
    <w:p>
      <w:pPr>
        <w:pStyle w:val="TOC2"/>
        <w:tabs>
          <w:tab w:val="right" w:leader="dot" w:pos="8306"/>
        </w:tabs>
      </w:pPr>
      <w:hyperlink w:anchor="_Toc14378" w:history="1">
        <w:r>
          <w:rPr>
            <w:rFonts w:ascii="仿宋" w:eastAsia="仿宋" w:hAnsi="仿宋" w:cs="仿宋" w:hint="eastAsia"/>
            <w:lang w:eastAsia="zh-CN"/>
          </w:rPr>
          <w:t>(二)、标准化作业流程</w:t>
        </w:r>
        <w:r>
          <w:tab/>
        </w:r>
        <w:r>
          <w:fldChar w:fldCharType="begin"/>
        </w:r>
        <w:r>
          <w:instrText xml:space="preserve"> PAGEREF _Toc14378 \h </w:instrText>
        </w:r>
        <w:r>
          <w:fldChar w:fldCharType="separate"/>
        </w:r>
        <w:r>
          <w:t>51</w:t>
        </w:r>
        <w:r>
          <w:fldChar w:fldCharType="end"/>
        </w:r>
      </w:hyperlink>
    </w:p>
    <w:p>
      <w:pPr>
        <w:pStyle w:val="TOC2"/>
        <w:tabs>
          <w:tab w:val="right" w:leader="dot" w:pos="8306"/>
        </w:tabs>
      </w:pPr>
      <w:hyperlink w:anchor="_Toc15342" w:history="1">
        <w:r>
          <w:rPr>
            <w:rFonts w:ascii="仿宋" w:eastAsia="仿宋" w:hAnsi="仿宋" w:cs="仿宋" w:hint="eastAsia"/>
            <w:lang w:eastAsia="zh-CN"/>
          </w:rPr>
          <w:t>(三)、质量监控与评估</w:t>
        </w:r>
        <w:r>
          <w:tab/>
        </w:r>
        <w:r>
          <w:fldChar w:fldCharType="begin"/>
        </w:r>
        <w:r>
          <w:instrText xml:space="preserve"> PAGEREF _Toc15342 \h </w:instrText>
        </w:r>
        <w:r>
          <w:fldChar w:fldCharType="separate"/>
        </w:r>
        <w:r>
          <w:t>53</w:t>
        </w:r>
        <w:r>
          <w:fldChar w:fldCharType="end"/>
        </w:r>
      </w:hyperlink>
    </w:p>
    <w:p>
      <w:pPr>
        <w:pStyle w:val="TOC2"/>
        <w:tabs>
          <w:tab w:val="right" w:leader="dot" w:pos="8306"/>
        </w:tabs>
      </w:pPr>
      <w:hyperlink w:anchor="_Toc14011" w:history="1">
        <w:r>
          <w:rPr>
            <w:rFonts w:ascii="仿宋" w:eastAsia="仿宋" w:hAnsi="仿宋" w:cs="仿宋" w:hint="eastAsia"/>
            <w:lang w:eastAsia="zh-CN"/>
          </w:rPr>
          <w:t>(四)、质量改进计划</w:t>
        </w:r>
        <w:r>
          <w:tab/>
        </w:r>
        <w:r>
          <w:fldChar w:fldCharType="begin"/>
        </w:r>
        <w:r>
          <w:instrText xml:space="preserve"> PAGEREF _Toc14011 \h </w:instrText>
        </w:r>
        <w:r>
          <w:fldChar w:fldCharType="separate"/>
        </w:r>
        <w:r>
          <w:t>54</w:t>
        </w:r>
        <w:r>
          <w:fldChar w:fldCharType="end"/>
        </w:r>
      </w:hyperlink>
    </w:p>
    <w:p>
      <w:pPr>
        <w:pStyle w:val="TOC1"/>
        <w:tabs>
          <w:tab w:val="right" w:leader="dot" w:pos="8306"/>
        </w:tabs>
      </w:pPr>
      <w:hyperlink w:anchor="_Toc15164" w:history="1">
        <w:r>
          <w:rPr>
            <w:rFonts w:ascii="仿宋" w:eastAsia="仿宋" w:hAnsi="仿宋" w:cs="仿宋" w:hint="eastAsia"/>
            <w:lang w:eastAsia="zh-CN"/>
          </w:rPr>
          <w:t>十二、环境保护与治理方案</w:t>
        </w:r>
        <w:r>
          <w:tab/>
        </w:r>
        <w:r>
          <w:fldChar w:fldCharType="begin"/>
        </w:r>
        <w:r>
          <w:instrText xml:space="preserve"> PAGEREF _Toc15164 \h </w:instrText>
        </w:r>
        <w:r>
          <w:fldChar w:fldCharType="separate"/>
        </w:r>
        <w:r>
          <w:t>55</w:t>
        </w:r>
        <w:r>
          <w:fldChar w:fldCharType="end"/>
        </w:r>
      </w:hyperlink>
    </w:p>
    <w:p>
      <w:pPr>
        <w:pStyle w:val="TOC2"/>
        <w:tabs>
          <w:tab w:val="right" w:leader="dot" w:pos="8306"/>
        </w:tabs>
      </w:pPr>
      <w:hyperlink w:anchor="_Toc31089" w:history="1">
        <w:r>
          <w:rPr>
            <w:rFonts w:ascii="仿宋" w:eastAsia="仿宋" w:hAnsi="仿宋" w:cs="仿宋" w:hint="eastAsia"/>
            <w:lang w:eastAsia="zh-CN"/>
          </w:rPr>
          <w:t>(一)、项目环境影响评估</w:t>
        </w:r>
        <w:r>
          <w:tab/>
        </w:r>
        <w:r>
          <w:fldChar w:fldCharType="begin"/>
        </w:r>
        <w:r>
          <w:instrText xml:space="preserve"> PAGEREF _Toc31089 \h </w:instrText>
        </w:r>
        <w:r>
          <w:fldChar w:fldCharType="separate"/>
        </w:r>
        <w:r>
          <w:t>55</w:t>
        </w:r>
        <w:r>
          <w:fldChar w:fldCharType="end"/>
        </w:r>
      </w:hyperlink>
    </w:p>
    <w:p>
      <w:pPr>
        <w:pStyle w:val="TOC2"/>
        <w:tabs>
          <w:tab w:val="right" w:leader="dot" w:pos="8306"/>
        </w:tabs>
      </w:pPr>
      <w:hyperlink w:anchor="_Toc7255" w:history="1">
        <w:r>
          <w:rPr>
            <w:rFonts w:ascii="仿宋" w:eastAsia="仿宋" w:hAnsi="仿宋" w:cs="仿宋" w:hint="eastAsia"/>
            <w:lang w:eastAsia="zh-CN"/>
          </w:rPr>
          <w:t>(二)、环境保护措施与治理方案</w:t>
        </w:r>
        <w:r>
          <w:tab/>
        </w:r>
        <w:r>
          <w:fldChar w:fldCharType="begin"/>
        </w:r>
        <w:r>
          <w:instrText xml:space="preserve"> PAGEREF _Toc7255 \h </w:instrText>
        </w:r>
        <w:r>
          <w:fldChar w:fldCharType="separate"/>
        </w:r>
        <w:r>
          <w:t>55</w:t>
        </w:r>
        <w:r>
          <w:fldChar w:fldCharType="end"/>
        </w:r>
      </w:hyperlink>
    </w:p>
    <w:p>
      <w:pPr>
        <w:pStyle w:val="TOC1"/>
        <w:tabs>
          <w:tab w:val="right" w:leader="dot" w:pos="8306"/>
        </w:tabs>
      </w:pPr>
      <w:hyperlink w:anchor="_Toc6403" w:history="1">
        <w:r>
          <w:rPr>
            <w:rFonts w:ascii="仿宋" w:eastAsia="仿宋" w:hAnsi="仿宋" w:cs="仿宋" w:hint="eastAsia"/>
            <w:lang w:eastAsia="zh-CN"/>
          </w:rPr>
          <w:t>十三、产业协同与集群发展</w:t>
        </w:r>
        <w:r>
          <w:tab/>
        </w:r>
        <w:r>
          <w:fldChar w:fldCharType="begin"/>
        </w:r>
        <w:r>
          <w:instrText xml:space="preserve"> PAGEREF _Toc6403 \h </w:instrText>
        </w:r>
        <w:r>
          <w:fldChar w:fldCharType="separate"/>
        </w:r>
        <w:r>
          <w:t>56</w:t>
        </w:r>
        <w:r>
          <w:fldChar w:fldCharType="end"/>
        </w:r>
      </w:hyperlink>
    </w:p>
    <w:p>
      <w:pPr>
        <w:pStyle w:val="TOC2"/>
        <w:tabs>
          <w:tab w:val="right" w:leader="dot" w:pos="8306"/>
        </w:tabs>
      </w:pPr>
      <w:hyperlink w:anchor="_Toc14619" w:history="1">
        <w:r>
          <w:rPr>
            <w:rFonts w:ascii="仿宋" w:eastAsia="仿宋" w:hAnsi="仿宋" w:cs="仿宋" w:hint="eastAsia"/>
            <w:lang w:eastAsia="zh-CN"/>
          </w:rPr>
          <w:t>(一)、产业协同机制建设</w:t>
        </w:r>
        <w:r>
          <w:tab/>
        </w:r>
        <w:r>
          <w:fldChar w:fldCharType="begin"/>
        </w:r>
        <w:r>
          <w:instrText xml:space="preserve"> PAGEREF _Toc14619 \h </w:instrText>
        </w:r>
        <w:r>
          <w:fldChar w:fldCharType="separate"/>
        </w:r>
        <w:r>
          <w:t>56</w:t>
        </w:r>
        <w:r>
          <w:fldChar w:fldCharType="end"/>
        </w:r>
      </w:hyperlink>
    </w:p>
    <w:p>
      <w:pPr>
        <w:pStyle w:val="TOC2"/>
        <w:tabs>
          <w:tab w:val="right" w:leader="dot" w:pos="8306"/>
        </w:tabs>
      </w:pPr>
      <w:hyperlink w:anchor="_Toc1005" w:history="1">
        <w:r>
          <w:rPr>
            <w:rFonts w:ascii="仿宋" w:eastAsia="仿宋" w:hAnsi="仿宋" w:cs="仿宋" w:hint="eastAsia"/>
            <w:lang w:eastAsia="zh-CN"/>
          </w:rPr>
          <w:t>(二)、产业集群培育与发展</w:t>
        </w:r>
        <w:r>
          <w:tab/>
        </w:r>
        <w:r>
          <w:fldChar w:fldCharType="begin"/>
        </w:r>
        <w:r>
          <w:instrText xml:space="preserve"> PAGEREF _Toc1005 \h </w:instrText>
        </w:r>
        <w:r>
          <w:fldChar w:fldCharType="separate"/>
        </w:r>
        <w:r>
          <w:t>57</w:t>
        </w:r>
        <w:r>
          <w:fldChar w:fldCharType="end"/>
        </w:r>
      </w:hyperlink>
    </w:p>
    <w:p>
      <w:pPr>
        <w:pStyle w:val="TOC1"/>
        <w:tabs>
          <w:tab w:val="right" w:leader="dot" w:pos="8306"/>
        </w:tabs>
      </w:pPr>
      <w:hyperlink w:anchor="_Toc6614" w:history="1">
        <w:r>
          <w:rPr>
            <w:rFonts w:ascii="仿宋" w:eastAsia="仿宋" w:hAnsi="仿宋" w:cs="仿宋" w:hint="eastAsia"/>
            <w:lang w:eastAsia="zh-CN"/>
          </w:rPr>
          <w:t>十四、企业合规与伦理</w:t>
        </w:r>
        <w:r>
          <w:tab/>
        </w:r>
        <w:r>
          <w:fldChar w:fldCharType="begin"/>
        </w:r>
        <w:r>
          <w:instrText xml:space="preserve"> PAGEREF _Toc6614 \h </w:instrText>
        </w:r>
        <w:r>
          <w:fldChar w:fldCharType="separate"/>
        </w:r>
        <w:r>
          <w:t>58</w:t>
        </w:r>
        <w:r>
          <w:fldChar w:fldCharType="end"/>
        </w:r>
      </w:hyperlink>
    </w:p>
    <w:p>
      <w:pPr>
        <w:pStyle w:val="TOC2"/>
        <w:tabs>
          <w:tab w:val="right" w:leader="dot" w:pos="8306"/>
        </w:tabs>
      </w:pPr>
      <w:hyperlink w:anchor="_Toc19943" w:history="1">
        <w:r>
          <w:rPr>
            <w:rFonts w:ascii="仿宋" w:eastAsia="仿宋" w:hAnsi="仿宋" w:cs="仿宋" w:hint="eastAsia"/>
            <w:lang w:eastAsia="zh-CN"/>
          </w:rPr>
          <w:t>(一)、合规政策与程序</w:t>
        </w:r>
        <w:r>
          <w:tab/>
        </w:r>
        <w:r>
          <w:fldChar w:fldCharType="begin"/>
        </w:r>
        <w:r>
          <w:instrText xml:space="preserve"> PAGEREF _Toc19943 \h </w:instrText>
        </w:r>
        <w:r>
          <w:fldChar w:fldCharType="separate"/>
        </w:r>
        <w:r>
          <w:t>58</w:t>
        </w:r>
        <w:r>
          <w:fldChar w:fldCharType="end"/>
        </w:r>
      </w:hyperlink>
    </w:p>
    <w:p>
      <w:pPr>
        <w:pStyle w:val="TOC2"/>
        <w:tabs>
          <w:tab w:val="right" w:leader="dot" w:pos="8306"/>
        </w:tabs>
      </w:pPr>
      <w:hyperlink w:anchor="_Toc1411" w:history="1">
        <w:r>
          <w:rPr>
            <w:rFonts w:ascii="仿宋" w:eastAsia="仿宋" w:hAnsi="仿宋" w:cs="仿宋" w:hint="eastAsia"/>
            <w:lang w:eastAsia="zh-CN"/>
          </w:rPr>
          <w:t>(二)、伦理规范与培训</w:t>
        </w:r>
        <w:r>
          <w:tab/>
        </w:r>
        <w:r>
          <w:fldChar w:fldCharType="begin"/>
        </w:r>
        <w:r>
          <w:instrText xml:space="preserve"> PAGEREF _Toc1411 \h </w:instrText>
        </w:r>
        <w:r>
          <w:fldChar w:fldCharType="separate"/>
        </w:r>
        <w:r>
          <w:t>59</w:t>
        </w:r>
        <w:r>
          <w:fldChar w:fldCharType="end"/>
        </w:r>
      </w:hyperlink>
    </w:p>
    <w:p>
      <w:pPr>
        <w:pStyle w:val="TOC2"/>
        <w:tabs>
          <w:tab w:val="right" w:leader="dot" w:pos="8306"/>
        </w:tabs>
      </w:pPr>
      <w:hyperlink w:anchor="_Toc951" w:history="1">
        <w:r>
          <w:rPr>
            <w:rFonts w:ascii="仿宋" w:eastAsia="仿宋" w:hAnsi="仿宋" w:cs="仿宋" w:hint="eastAsia"/>
            <w:lang w:eastAsia="zh-CN"/>
          </w:rPr>
          <w:t>(三)、合规风险评估</w:t>
        </w:r>
        <w:r>
          <w:tab/>
        </w:r>
        <w:r>
          <w:fldChar w:fldCharType="begin"/>
        </w:r>
        <w:r>
          <w:instrText xml:space="preserve"> PAGEREF _Toc951 \h </w:instrText>
        </w:r>
        <w:r>
          <w:fldChar w:fldCharType="separate"/>
        </w:r>
        <w:r>
          <w:t>60</w:t>
        </w:r>
        <w:r>
          <w:fldChar w:fldCharType="end"/>
        </w:r>
      </w:hyperlink>
    </w:p>
    <w:p>
      <w:pPr>
        <w:pStyle w:val="TOC2"/>
        <w:tabs>
          <w:tab w:val="right" w:leader="dot" w:pos="8306"/>
        </w:tabs>
      </w:pPr>
      <w:hyperlink w:anchor="_Toc30899" w:history="1">
        <w:r>
          <w:rPr>
            <w:rFonts w:ascii="仿宋" w:eastAsia="仿宋" w:hAnsi="仿宋" w:cs="仿宋" w:hint="eastAsia"/>
            <w:lang w:eastAsia="zh-CN"/>
          </w:rPr>
          <w:t>(四)、合规监督与执行</w:t>
        </w:r>
        <w:r>
          <w:tab/>
        </w:r>
        <w:r>
          <w:fldChar w:fldCharType="begin"/>
        </w:r>
        <w:r>
          <w:instrText xml:space="preserve"> PAGEREF _Toc30899 \h </w:instrText>
        </w:r>
        <w:r>
          <w:fldChar w:fldCharType="separate"/>
        </w:r>
        <w:r>
          <w:t>62</w:t>
        </w:r>
        <w:r>
          <w:fldChar w:fldCharType="end"/>
        </w:r>
      </w:hyperlink>
    </w:p>
    <w:p>
      <w:pPr>
        <w:pStyle w:val="TOC1"/>
        <w:tabs>
          <w:tab w:val="right" w:leader="dot" w:pos="8306"/>
        </w:tabs>
      </w:pPr>
      <w:hyperlink w:anchor="_Toc28391" w:history="1">
        <w:r>
          <w:rPr>
            <w:rFonts w:ascii="仿宋" w:eastAsia="仿宋" w:hAnsi="仿宋" w:cs="仿宋" w:hint="eastAsia"/>
            <w:lang w:eastAsia="zh-CN"/>
          </w:rPr>
          <w:t>十五、项目施工方案</w:t>
        </w:r>
        <w:r>
          <w:tab/>
        </w:r>
        <w:r>
          <w:fldChar w:fldCharType="begin"/>
        </w:r>
        <w:r>
          <w:instrText xml:space="preserve"> PAGEREF _Toc28391 \h </w:instrText>
        </w:r>
        <w:r>
          <w:fldChar w:fldCharType="separate"/>
        </w:r>
        <w:r>
          <w:t>62</w:t>
        </w:r>
        <w:r>
          <w:fldChar w:fldCharType="end"/>
        </w:r>
      </w:hyperlink>
    </w:p>
    <w:p>
      <w:pPr>
        <w:pStyle w:val="TOC2"/>
        <w:tabs>
          <w:tab w:val="right" w:leader="dot" w:pos="8306"/>
        </w:tabs>
      </w:pPr>
      <w:hyperlink w:anchor="_Toc24836" w:history="1">
        <w:r>
          <w:rPr>
            <w:rFonts w:ascii="仿宋" w:eastAsia="仿宋" w:hAnsi="仿宋" w:cs="仿宋" w:hint="eastAsia"/>
            <w:lang w:eastAsia="zh-CN"/>
          </w:rPr>
          <w:t>(一)、施工组织设计</w:t>
        </w:r>
        <w:r>
          <w:tab/>
        </w:r>
        <w:r>
          <w:fldChar w:fldCharType="begin"/>
        </w:r>
        <w:r>
          <w:instrText xml:space="preserve"> PAGEREF _Toc24836 \h </w:instrText>
        </w:r>
        <w:r>
          <w:fldChar w:fldCharType="separate"/>
        </w:r>
        <w:r>
          <w:t>62</w:t>
        </w:r>
        <w:r>
          <w:fldChar w:fldCharType="end"/>
        </w:r>
      </w:hyperlink>
    </w:p>
    <w:p>
      <w:pPr>
        <w:pStyle w:val="TOC2"/>
        <w:tabs>
          <w:tab w:val="right" w:leader="dot" w:pos="8306"/>
        </w:tabs>
      </w:pPr>
      <w:hyperlink w:anchor="_Toc20462" w:history="1">
        <w:r>
          <w:rPr>
            <w:rFonts w:ascii="仿宋" w:eastAsia="仿宋" w:hAnsi="仿宋" w:cs="仿宋" w:hint="eastAsia"/>
            <w:lang w:eastAsia="zh-CN"/>
          </w:rPr>
          <w:t>(二)、施工工艺与技术路线</w:t>
        </w:r>
        <w:r>
          <w:tab/>
        </w:r>
        <w:r>
          <w:fldChar w:fldCharType="begin"/>
        </w:r>
        <w:r>
          <w:instrText xml:space="preserve"> PAGEREF _Toc20462 \h </w:instrText>
        </w:r>
        <w:r>
          <w:fldChar w:fldCharType="separate"/>
        </w:r>
        <w:r>
          <w:t>64</w:t>
        </w:r>
        <w:r>
          <w:fldChar w:fldCharType="end"/>
        </w:r>
      </w:hyperlink>
    </w:p>
    <w:p>
      <w:pPr>
        <w:pStyle w:val="TOC2"/>
        <w:tabs>
          <w:tab w:val="right" w:leader="dot" w:pos="8306"/>
        </w:tabs>
      </w:pPr>
      <w:hyperlink w:anchor="_Toc10523" w:history="1">
        <w:r>
          <w:rPr>
            <w:rFonts w:ascii="仿宋" w:eastAsia="仿宋" w:hAnsi="仿宋" w:cs="仿宋" w:hint="eastAsia"/>
            <w:lang w:eastAsia="zh-CN"/>
          </w:rPr>
          <w:t>(三)、关键节点施工计划</w:t>
        </w:r>
        <w:r>
          <w:tab/>
        </w:r>
        <w:r>
          <w:fldChar w:fldCharType="begin"/>
        </w:r>
        <w:r>
          <w:instrText xml:space="preserve"> PAGEREF _Toc10523 \h </w:instrText>
        </w:r>
        <w:r>
          <w:fldChar w:fldCharType="separate"/>
        </w:r>
        <w:r>
          <w:t>65</w:t>
        </w:r>
        <w:r>
          <w:fldChar w:fldCharType="end"/>
        </w:r>
      </w:hyperlink>
    </w:p>
    <w:p>
      <w:pPr>
        <w:pStyle w:val="TOC2"/>
        <w:tabs>
          <w:tab w:val="right" w:leader="dot" w:pos="8306"/>
        </w:tabs>
      </w:pPr>
      <w:hyperlink w:anchor="_Toc2756" w:history="1">
        <w:r>
          <w:rPr>
            <w:rFonts w:ascii="仿宋" w:eastAsia="仿宋" w:hAnsi="仿宋" w:cs="仿宋" w:hint="eastAsia"/>
            <w:lang w:eastAsia="zh-CN"/>
          </w:rPr>
          <w:t>(四)、施工现场管理</w:t>
        </w:r>
        <w:r>
          <w:tab/>
        </w:r>
        <w:r>
          <w:fldChar w:fldCharType="begin"/>
        </w:r>
        <w:r>
          <w:instrText xml:space="preserve"> PAGEREF _Toc2756 \h </w:instrText>
        </w:r>
        <w:r>
          <w:fldChar w:fldCharType="separate"/>
        </w:r>
        <w:r>
          <w:t>67</w:t>
        </w:r>
        <w:r>
          <w:fldChar w:fldCharType="end"/>
        </w:r>
      </w:hyperlink>
    </w:p>
    <w:p>
      <w:pPr>
        <w:pStyle w:val="TOC1"/>
        <w:tabs>
          <w:tab w:val="right" w:leader="dot" w:pos="8306"/>
        </w:tabs>
      </w:pPr>
      <w:hyperlink w:anchor="_Toc16747" w:history="1">
        <w:r>
          <w:rPr>
            <w:rFonts w:ascii="仿宋" w:eastAsia="仿宋" w:hAnsi="仿宋" w:cs="仿宋" w:hint="eastAsia"/>
            <w:lang w:eastAsia="zh-CN"/>
          </w:rPr>
          <w:t>十六、创新驱动与持续发展</w:t>
        </w:r>
        <w:r>
          <w:tab/>
        </w:r>
        <w:r>
          <w:fldChar w:fldCharType="begin"/>
        </w:r>
        <w:r>
          <w:instrText xml:space="preserve"> PAGEREF _Toc16747 \h </w:instrText>
        </w:r>
        <w:r>
          <w:fldChar w:fldCharType="separate"/>
        </w:r>
        <w:r>
          <w:t>69</w:t>
        </w:r>
        <w:r>
          <w:fldChar w:fldCharType="end"/>
        </w:r>
      </w:hyperlink>
    </w:p>
    <w:p>
      <w:pPr>
        <w:pStyle w:val="TOC2"/>
        <w:tabs>
          <w:tab w:val="right" w:leader="dot" w:pos="8306"/>
        </w:tabs>
      </w:pPr>
      <w:hyperlink w:anchor="_Toc24831" w:history="1">
        <w:r>
          <w:rPr>
            <w:rFonts w:ascii="仿宋" w:eastAsia="仿宋" w:hAnsi="仿宋" w:cs="仿宋" w:hint="eastAsia"/>
            <w:lang w:eastAsia="zh-CN"/>
          </w:rPr>
          <w:t>(一)、创新驱动战略实施</w:t>
        </w:r>
        <w:r>
          <w:tab/>
        </w:r>
        <w:r>
          <w:fldChar w:fldCharType="begin"/>
        </w:r>
        <w:r>
          <w:instrText xml:space="preserve"> PAGEREF _Toc24831 \h </w:instrText>
        </w:r>
        <w:r>
          <w:fldChar w:fldCharType="separate"/>
        </w:r>
        <w:r>
          <w:t>69</w:t>
        </w:r>
        <w:r>
          <w:fldChar w:fldCharType="end"/>
        </w:r>
      </w:hyperlink>
    </w:p>
    <w:p>
      <w:pPr>
        <w:pStyle w:val="TOC2"/>
        <w:tabs>
          <w:tab w:val="right" w:leader="dot" w:pos="8306"/>
        </w:tabs>
      </w:pPr>
      <w:hyperlink w:anchor="_Toc29789" w:history="1">
        <w:r>
          <w:rPr>
            <w:rFonts w:ascii="仿宋" w:eastAsia="仿宋" w:hAnsi="仿宋" w:cs="仿宋" w:hint="eastAsia"/>
            <w:lang w:eastAsia="zh-CN"/>
          </w:rPr>
          <w:t>(二)、持续发展路径探索</w:t>
        </w:r>
        <w:r>
          <w:tab/>
        </w:r>
        <w:r>
          <w:fldChar w:fldCharType="begin"/>
        </w:r>
        <w:r>
          <w:instrText xml:space="preserve"> PAGEREF _Toc29789 \h </w:instrText>
        </w:r>
        <w:r>
          <w:fldChar w:fldCharType="separate"/>
        </w:r>
        <w:r>
          <w:t>70</w:t>
        </w:r>
        <w:r>
          <w:fldChar w:fldCharType="end"/>
        </w:r>
      </w:hyperlink>
    </w:p>
    <w:p>
      <w:pPr>
        <w:pStyle w:val="TOC1"/>
        <w:tabs>
          <w:tab w:val="right" w:leader="dot" w:pos="8306"/>
        </w:tabs>
      </w:pPr>
      <w:hyperlink w:anchor="_Toc28133" w:history="1">
        <w:r>
          <w:rPr>
            <w:rFonts w:ascii="仿宋" w:eastAsia="仿宋" w:hAnsi="仿宋" w:cs="仿宋" w:hint="eastAsia"/>
            <w:lang w:eastAsia="zh-CN"/>
          </w:rPr>
          <w:t>十七、成果转化与推广应用</w:t>
        </w:r>
        <w:r>
          <w:tab/>
        </w:r>
        <w:r>
          <w:fldChar w:fldCharType="begin"/>
        </w:r>
        <w:r>
          <w:instrText xml:space="preserve"> PAGEREF _Toc28133 \h </w:instrText>
        </w:r>
        <w:r>
          <w:fldChar w:fldCharType="separate"/>
        </w:r>
        <w:r>
          <w:t>74</w:t>
        </w:r>
        <w:r>
          <w:fldChar w:fldCharType="end"/>
        </w:r>
      </w:hyperlink>
    </w:p>
    <w:p>
      <w:pPr>
        <w:pStyle w:val="TOC2"/>
        <w:tabs>
          <w:tab w:val="right" w:leader="dot" w:pos="8306"/>
        </w:tabs>
      </w:pPr>
      <w:hyperlink w:anchor="_Toc2195" w:history="1">
        <w:r>
          <w:rPr>
            <w:rFonts w:ascii="仿宋" w:eastAsia="仿宋" w:hAnsi="仿宋" w:cs="仿宋" w:hint="eastAsia"/>
            <w:lang w:eastAsia="zh-CN"/>
          </w:rPr>
          <w:t>(一)、成果转化策略制定</w:t>
        </w:r>
        <w:r>
          <w:tab/>
        </w:r>
        <w:r>
          <w:fldChar w:fldCharType="begin"/>
        </w:r>
        <w:r>
          <w:instrText xml:space="preserve"> PAGEREF _Toc2195 \h </w:instrText>
        </w:r>
        <w:r>
          <w:fldChar w:fldCharType="separate"/>
        </w:r>
        <w:r>
          <w:t>74</w:t>
        </w:r>
        <w:r>
          <w:fldChar w:fldCharType="end"/>
        </w:r>
      </w:hyperlink>
    </w:p>
    <w:p>
      <w:pPr>
        <w:pStyle w:val="TOC2"/>
        <w:tabs>
          <w:tab w:val="right" w:leader="dot" w:pos="8306"/>
        </w:tabs>
      </w:pPr>
      <w:hyperlink w:anchor="_Toc31779" w:history="1">
        <w:r>
          <w:rPr>
            <w:rFonts w:ascii="仿宋" w:eastAsia="仿宋" w:hAnsi="仿宋" w:cs="仿宋" w:hint="eastAsia"/>
            <w:lang w:eastAsia="zh-CN"/>
          </w:rPr>
          <w:t>(二)、成果推广应用方案</w:t>
        </w:r>
        <w:r>
          <w:tab/>
        </w:r>
        <w:r>
          <w:fldChar w:fldCharType="begin"/>
        </w:r>
        <w:r>
          <w:instrText xml:space="preserve"> PAGEREF _Toc31779 \h </w:instrText>
        </w:r>
        <w:r>
          <w:fldChar w:fldCharType="separate"/>
        </w:r>
        <w:r>
          <w:t>76</w:t>
        </w:r>
        <w:r>
          <w:fldChar w:fldCharType="end"/>
        </w:r>
      </w:hyperlink>
    </w:p>
    <w:p>
      <w:pPr>
        <w:pStyle w:val="TOC1"/>
        <w:tabs>
          <w:tab w:val="right" w:leader="dot" w:pos="8306"/>
        </w:tabs>
      </w:pPr>
      <w:hyperlink w:anchor="_Toc2649" w:history="1">
        <w:r>
          <w:rPr>
            <w:rFonts w:ascii="仿宋" w:eastAsia="仿宋" w:hAnsi="仿宋" w:cs="仿宋" w:hint="eastAsia"/>
            <w:lang w:eastAsia="zh-CN"/>
          </w:rPr>
          <w:t>十八、合作与交流机制建立</w:t>
        </w:r>
        <w:r>
          <w:tab/>
        </w:r>
        <w:r>
          <w:fldChar w:fldCharType="begin"/>
        </w:r>
        <w:r>
          <w:instrText xml:space="preserve"> PAGEREF _Toc2649 \h </w:instrText>
        </w:r>
        <w:r>
          <w:fldChar w:fldCharType="separate"/>
        </w:r>
        <w:r>
          <w:t>77</w:t>
        </w:r>
        <w:r>
          <w:fldChar w:fldCharType="end"/>
        </w:r>
      </w:hyperlink>
    </w:p>
    <w:p>
      <w:pPr>
        <w:pStyle w:val="TOC2"/>
        <w:tabs>
          <w:tab w:val="right" w:leader="dot" w:pos="8306"/>
        </w:tabs>
      </w:pPr>
      <w:hyperlink w:anchor="_Toc18938" w:history="1">
        <w:r>
          <w:rPr>
            <w:rFonts w:ascii="仿宋" w:eastAsia="仿宋" w:hAnsi="仿宋" w:cs="仿宋" w:hint="eastAsia"/>
            <w:lang w:eastAsia="zh-CN"/>
          </w:rPr>
          <w:t>(一)、合作伙伴选择与合作方式</w:t>
        </w:r>
        <w:r>
          <w:tab/>
        </w:r>
        <w:r>
          <w:fldChar w:fldCharType="begin"/>
        </w:r>
        <w:r>
          <w:instrText xml:space="preserve"> PAGEREF _Toc18938 \h </w:instrText>
        </w:r>
        <w:r>
          <w:fldChar w:fldCharType="separate"/>
        </w:r>
        <w:r>
          <w:t>77</w:t>
        </w:r>
        <w:r>
          <w:fldChar w:fldCharType="end"/>
        </w:r>
      </w:hyperlink>
    </w:p>
    <w:p>
      <w:pPr>
        <w:pStyle w:val="TOC2"/>
        <w:tabs>
          <w:tab w:val="right" w:leader="dot" w:pos="8306"/>
        </w:tabs>
      </w:pPr>
      <w:hyperlink w:anchor="_Toc7550" w:history="1">
        <w:r>
          <w:rPr>
            <w:rFonts w:ascii="仿宋" w:eastAsia="仿宋" w:hAnsi="仿宋" w:cs="仿宋" w:hint="eastAsia"/>
            <w:lang w:eastAsia="zh-CN"/>
          </w:rPr>
          <w:t>(二)、交流与合作平台搭建</w:t>
        </w:r>
        <w:r>
          <w:tab/>
        </w:r>
        <w:r>
          <w:fldChar w:fldCharType="begin"/>
        </w:r>
        <w:r>
          <w:instrText xml:space="preserve"> PAGEREF _Toc7550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468"/>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810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224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4394"/>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457"/>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173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0363"/>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4815"/>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https://d.book118.com/226231202053010102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5F5273"/>
    <w:rsid w:val="125F52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6231202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2024-02-29T10:23:00Z</dcterms:created>
  <dcterms:modified xsi:type="dcterms:W3CDTF">2024-02-29T10:24:04Z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9FA73C4716B44FAC865EFE86D463FA22_11</vt:lpwstr>
  </property>
  <property fmtid="{D5CDD505-2E9C-101B-9397-08002B2CF9AE}" pid="3" name="KSOProductBuildVer">
    <vt:lpwstr>2052-12.1.0.16250</vt:lpwstr>
  </property>
</Properties>
</file>