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橡胶型密封胶项目融资计划书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44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_Toc24443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4" w:history="1">
        <w:r>
          <w:rPr>
            <w:rFonts w:ascii="仿宋" w:eastAsia="仿宋" w:hAnsi="仿宋" w:cs="仿宋" w:hint="eastAsia"/>
            <w:lang w:eastAsia="zh-CN"/>
          </w:rPr>
          <w:t>一、薪酬制度管理</w:t>
        </w:r>
        <w:r>
          <w:tab/>
        </w:r>
        <w:r>
          <w:fldChar w:fldCharType="begin"/>
        </w:r>
        <w:r>
          <w:instrText xml:space="preserve"> PAGEREF _Toc5364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9" w:history="1">
        <w:r>
          <w:rPr>
            <w:rFonts w:ascii="仿宋" w:eastAsia="仿宋" w:hAnsi="仿宋" w:cs="仿宋" w:hint="eastAsia"/>
            <w:lang w:eastAsia="zh-CN"/>
          </w:rPr>
          <w:t>(一)、薪酬管理制度</w:t>
        </w:r>
        <w:r>
          <w:tab/>
        </w:r>
        <w:r>
          <w:fldChar w:fldCharType="begin"/>
        </w:r>
        <w:r>
          <w:instrText xml:space="preserve"> PAGEREF _Toc6529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2" w:history="1">
        <w:r>
          <w:rPr>
            <w:rFonts w:ascii="仿宋" w:eastAsia="仿宋" w:hAnsi="仿宋" w:cs="仿宋" w:hint="eastAsia"/>
            <w:lang w:eastAsia="zh-CN"/>
          </w:rPr>
          <w:t>(二)、奖金制度的制定</w:t>
        </w:r>
        <w:r>
          <w:tab/>
        </w:r>
        <w:r>
          <w:fldChar w:fldCharType="begin"/>
        </w:r>
        <w:r>
          <w:instrText xml:space="preserve"> PAGEREF _Toc14622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0" w:history="1">
        <w:r>
          <w:rPr>
            <w:rFonts w:ascii="仿宋" w:eastAsia="仿宋" w:hAnsi="仿宋" w:cs="仿宋" w:hint="eastAsia"/>
            <w:lang w:eastAsia="zh-CN"/>
          </w:rPr>
          <w:t>(三)、岗位薪酬体系设计</w:t>
        </w:r>
        <w:r>
          <w:tab/>
        </w:r>
        <w:r>
          <w:fldChar w:fldCharType="begin"/>
        </w:r>
        <w:r>
          <w:instrText xml:space="preserve"> PAGEREF _Toc15850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" w:history="1">
        <w:r>
          <w:rPr>
            <w:rFonts w:ascii="仿宋" w:eastAsia="仿宋" w:hAnsi="仿宋" w:cs="仿宋" w:hint="eastAsia"/>
            <w:lang w:eastAsia="zh-CN"/>
          </w:rPr>
          <w:t>(四)、绩效薪酬体系设计</w:t>
        </w:r>
        <w:r>
          <w:tab/>
        </w:r>
        <w:r>
          <w:fldChar w:fldCharType="begin"/>
        </w:r>
        <w:r>
          <w:instrText xml:space="preserve"> PAGEREF _Toc588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6" w:history="1">
        <w:r>
          <w:rPr>
            <w:rFonts w:ascii="仿宋" w:eastAsia="仿宋" w:hAnsi="仿宋" w:cs="仿宋" w:hint="eastAsia"/>
            <w:lang w:eastAsia="zh-CN"/>
          </w:rPr>
          <w:t>二、橡胶型密封胶项目基本情况</w:t>
        </w:r>
        <w:r>
          <w:tab/>
        </w:r>
        <w:r>
          <w:fldChar w:fldCharType="begin"/>
        </w:r>
        <w:r>
          <w:instrText xml:space="preserve"> PAGEREF _Toc966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0" w:history="1">
        <w:r>
          <w:rPr>
            <w:rFonts w:ascii="仿宋" w:eastAsia="仿宋" w:hAnsi="仿宋" w:cs="仿宋" w:hint="eastAsia"/>
            <w:lang w:eastAsia="zh-CN"/>
          </w:rPr>
          <w:t>(一)、橡胶型密封胶项目名称及橡胶型密封胶项目单位</w:t>
        </w:r>
        <w:r>
          <w:tab/>
        </w:r>
        <w:r>
          <w:fldChar w:fldCharType="begin"/>
        </w:r>
        <w:r>
          <w:instrText xml:space="preserve"> PAGEREF _Toc32420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2" w:history="1">
        <w:r>
          <w:rPr>
            <w:rFonts w:ascii="仿宋" w:eastAsia="仿宋" w:hAnsi="仿宋" w:cs="仿宋" w:hint="eastAsia"/>
            <w:lang w:eastAsia="zh-CN"/>
          </w:rPr>
          <w:t>(二)、橡胶型密封胶项目建设地点</w:t>
        </w:r>
        <w:r>
          <w:tab/>
        </w:r>
        <w:r>
          <w:fldChar w:fldCharType="begin"/>
        </w:r>
        <w:r>
          <w:instrText xml:space="preserve"> PAGEREF _Toc3732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4" w:history="1">
        <w:r>
          <w:rPr>
            <w:rFonts w:ascii="仿宋" w:eastAsia="仿宋" w:hAnsi="仿宋" w:cs="仿宋" w:hint="eastAsia"/>
            <w:lang w:eastAsia="zh-CN"/>
          </w:rPr>
          <w:t>(三)、调查与分析的范围</w:t>
        </w:r>
        <w:r>
          <w:tab/>
        </w:r>
        <w:r>
          <w:fldChar w:fldCharType="begin"/>
        </w:r>
        <w:r>
          <w:instrText xml:space="preserve"> PAGEREF _Toc8664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9" w:history="1">
        <w:r>
          <w:rPr>
            <w:rFonts w:ascii="仿宋" w:eastAsia="仿宋" w:hAnsi="仿宋" w:cs="仿宋" w:hint="eastAsia"/>
            <w:lang w:eastAsia="zh-CN"/>
          </w:rPr>
          <w:t>(四)、参考依据和技术原则</w:t>
        </w:r>
        <w:r>
          <w:tab/>
        </w:r>
        <w:r>
          <w:fldChar w:fldCharType="begin"/>
        </w:r>
        <w:r>
          <w:instrText xml:space="preserve"> PAGEREF _Toc4289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7" w:history="1">
        <w:r>
          <w:rPr>
            <w:rFonts w:ascii="仿宋" w:eastAsia="仿宋" w:hAnsi="仿宋" w:cs="仿宋" w:hint="eastAsia"/>
            <w:lang w:eastAsia="zh-CN"/>
          </w:rPr>
          <w:t>(五)、规模和范围</w:t>
        </w:r>
        <w:r>
          <w:tab/>
        </w:r>
        <w:r>
          <w:fldChar w:fldCharType="begin"/>
        </w:r>
        <w:r>
          <w:instrText xml:space="preserve"> PAGEREF _Toc13337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2" w:history="1">
        <w:r>
          <w:rPr>
            <w:rFonts w:ascii="仿宋" w:eastAsia="仿宋" w:hAnsi="仿宋" w:cs="仿宋" w:hint="eastAsia"/>
            <w:lang w:eastAsia="zh-CN"/>
          </w:rPr>
          <w:t>(六)、橡胶型密封胶项目建设进展</w:t>
        </w:r>
        <w:r>
          <w:tab/>
        </w:r>
        <w:r>
          <w:fldChar w:fldCharType="begin"/>
        </w:r>
        <w:r>
          <w:instrText xml:space="preserve"> PAGEREF _Toc31562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5" w:history="1">
        <w:r>
          <w:rPr>
            <w:rFonts w:ascii="仿宋" w:eastAsia="仿宋" w:hAnsi="仿宋" w:cs="仿宋" w:hint="eastAsia"/>
            <w:lang w:eastAsia="zh-CN"/>
          </w:rPr>
          <w:t>(七)、原材料与设备需求</w:t>
        </w:r>
        <w:r>
          <w:tab/>
        </w:r>
        <w:r>
          <w:fldChar w:fldCharType="begin"/>
        </w:r>
        <w:r>
          <w:instrText xml:space="preserve"> PAGEREF _Toc19895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3" w:history="1">
        <w:r>
          <w:rPr>
            <w:rFonts w:ascii="仿宋" w:eastAsia="仿宋" w:hAnsi="仿宋" w:cs="仿宋" w:hint="eastAsia"/>
            <w:lang w:eastAsia="zh-CN"/>
          </w:rPr>
          <w:t>(八)、环境影响与可行性</w:t>
        </w:r>
        <w:r>
          <w:tab/>
        </w:r>
        <w:r>
          <w:fldChar w:fldCharType="begin"/>
        </w:r>
        <w:r>
          <w:instrText xml:space="preserve"> PAGEREF _Toc27493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0" w:history="1">
        <w:r>
          <w:rPr>
            <w:rFonts w:ascii="仿宋" w:eastAsia="仿宋" w:hAnsi="仿宋" w:cs="仿宋" w:hint="eastAsia"/>
            <w:lang w:eastAsia="zh-CN"/>
          </w:rPr>
          <w:t>(九)、预计投资成本</w:t>
        </w:r>
        <w:r>
          <w:tab/>
        </w:r>
        <w:r>
          <w:fldChar w:fldCharType="begin"/>
        </w:r>
        <w:r>
          <w:instrText xml:space="preserve"> PAGEREF _Toc27820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7" w:history="1">
        <w:r>
          <w:rPr>
            <w:rFonts w:ascii="仿宋" w:eastAsia="仿宋" w:hAnsi="仿宋" w:cs="仿宋" w:hint="eastAsia"/>
            <w:lang w:eastAsia="zh-CN"/>
          </w:rPr>
          <w:t>(十)、1橡胶型密封胶项目关键技术与经济指标</w:t>
        </w:r>
        <w:r>
          <w:tab/>
        </w:r>
        <w:r>
          <w:fldChar w:fldCharType="begin"/>
        </w:r>
        <w:r>
          <w:instrText xml:space="preserve"> PAGEREF _Toc20047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8" w:history="1">
        <w:r>
          <w:rPr>
            <w:rFonts w:ascii="仿宋" w:eastAsia="仿宋" w:hAnsi="仿宋" w:cs="仿宋" w:hint="eastAsia"/>
            <w:lang w:eastAsia="zh-CN"/>
          </w:rPr>
          <w:t>(十一)、1总结与建议</w:t>
        </w:r>
        <w:r>
          <w:tab/>
        </w:r>
        <w:r>
          <w:fldChar w:fldCharType="begin"/>
        </w:r>
        <w:r>
          <w:instrText xml:space="preserve"> PAGEREF _Toc23468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95" w:history="1">
        <w:r>
          <w:rPr>
            <w:rFonts w:ascii="仿宋" w:eastAsia="仿宋" w:hAnsi="仿宋" w:cs="仿宋" w:hint="eastAsia"/>
            <w:lang w:eastAsia="zh-CN"/>
          </w:rPr>
          <w:t>三、投资估算</w:t>
        </w:r>
        <w:r>
          <w:tab/>
        </w:r>
        <w:r>
          <w:fldChar w:fldCharType="begin"/>
        </w:r>
        <w:r>
          <w:instrText xml:space="preserve"> PAGEREF _Toc13495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0" w:history="1">
        <w:r>
          <w:rPr>
            <w:rFonts w:ascii="仿宋" w:eastAsia="仿宋" w:hAnsi="仿宋" w:cs="仿宋" w:hint="eastAsia"/>
            <w:lang w:eastAsia="zh-CN"/>
          </w:rPr>
          <w:t>(一)、橡胶型密封胶项目总投资估算</w:t>
        </w:r>
        <w:r>
          <w:tab/>
        </w:r>
        <w:r>
          <w:fldChar w:fldCharType="begin"/>
        </w:r>
        <w:r>
          <w:instrText xml:space="preserve"> PAGEREF _Toc7780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_Toc23135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4" w:history="1">
        <w:r>
          <w:rPr>
            <w:rFonts w:ascii="仿宋" w:eastAsia="仿宋" w:hAnsi="仿宋" w:cs="仿宋" w:hint="eastAsia"/>
            <w:lang w:eastAsia="zh-CN"/>
          </w:rPr>
          <w:t>四、产品方案与建设规划</w:t>
        </w:r>
        <w:r>
          <w:tab/>
        </w:r>
        <w:r>
          <w:fldChar w:fldCharType="begin"/>
        </w:r>
        <w:r>
          <w:instrText xml:space="preserve"> PAGEREF _Toc29974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5" w:history="1">
        <w:r>
          <w:rPr>
            <w:rFonts w:ascii="仿宋" w:eastAsia="仿宋" w:hAnsi="仿宋" w:cs="仿宋" w:hint="eastAsia"/>
            <w:lang w:eastAsia="zh-CN"/>
          </w:rPr>
          <w:t>(一)、橡胶型密封胶项目场地规模</w:t>
        </w:r>
        <w:r>
          <w:tab/>
        </w:r>
        <w:r>
          <w:fldChar w:fldCharType="begin"/>
        </w:r>
        <w:r>
          <w:instrText xml:space="preserve"> PAGEREF _Toc19435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4" w:history="1">
        <w:r>
          <w:rPr>
            <w:rFonts w:ascii="仿宋" w:eastAsia="仿宋" w:hAnsi="仿宋" w:cs="仿宋" w:hint="eastAsia"/>
            <w:lang w:eastAsia="zh-CN"/>
          </w:rPr>
          <w:t>(二)、产能规模</w:t>
        </w:r>
        <w:r>
          <w:tab/>
        </w:r>
        <w:r>
          <w:fldChar w:fldCharType="begin"/>
        </w:r>
        <w:r>
          <w:instrText xml:space="preserve"> PAGEREF _Toc22964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0" w:history="1">
        <w:r>
          <w:rPr>
            <w:rFonts w:ascii="仿宋" w:eastAsia="仿宋" w:hAnsi="仿宋" w:cs="仿宋" w:hint="eastAsia"/>
            <w:lang w:eastAsia="zh-CN"/>
          </w:rPr>
          <w:t>(三)、产品规划方案及生产纲领</w:t>
        </w:r>
        <w:r>
          <w:tab/>
        </w:r>
        <w:r>
          <w:fldChar w:fldCharType="begin"/>
        </w:r>
        <w:r>
          <w:instrText xml:space="preserve"> PAGEREF _Toc9200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42" w:history="1">
        <w:r>
          <w:rPr>
            <w:rFonts w:ascii="仿宋" w:eastAsia="仿宋" w:hAnsi="仿宋" w:cs="仿宋" w:hint="eastAsia"/>
            <w:lang w:eastAsia="zh-CN"/>
          </w:rPr>
          <w:t>五、内部技术风险的管理与动态性</w:t>
        </w:r>
        <w:r>
          <w:tab/>
        </w:r>
        <w:r>
          <w:fldChar w:fldCharType="begin"/>
        </w:r>
        <w:r>
          <w:instrText xml:space="preserve"> PAGEREF _Toc11042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3" w:history="1">
        <w:r>
          <w:rPr>
            <w:rFonts w:ascii="仿宋" w:eastAsia="仿宋" w:hAnsi="仿宋" w:cs="仿宋" w:hint="eastAsia"/>
            <w:lang w:eastAsia="zh-CN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_Toc25033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5" w:history="1">
        <w:r>
          <w:rPr>
            <w:rFonts w:ascii="仿宋" w:eastAsia="仿宋" w:hAnsi="仿宋" w:cs="仿宋" w:hint="eastAsia"/>
            <w:lang w:eastAsia="zh-CN"/>
          </w:rPr>
          <w:t>六、橡胶型密封胶行业前景</w:t>
        </w:r>
        <w:r>
          <w:tab/>
        </w:r>
        <w:r>
          <w:fldChar w:fldCharType="begin"/>
        </w:r>
        <w:r>
          <w:instrText xml:space="preserve"> PAGEREF _Toc8015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6" w:history="1">
        <w:r>
          <w:rPr>
            <w:rFonts w:ascii="仿宋" w:eastAsia="仿宋" w:hAnsi="仿宋" w:cs="仿宋" w:hint="eastAsia"/>
            <w:lang w:eastAsia="zh-CN"/>
          </w:rPr>
          <w:t>(一)、市场增长预测</w:t>
        </w:r>
        <w:r>
          <w:tab/>
        </w:r>
        <w:r>
          <w:fldChar w:fldCharType="begin"/>
        </w:r>
        <w:r>
          <w:instrText xml:space="preserve"> PAGEREF _Toc12216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5" w:history="1">
        <w:r>
          <w:rPr>
            <w:rFonts w:ascii="仿宋" w:eastAsia="仿宋" w:hAnsi="仿宋" w:cs="仿宋" w:hint="eastAsia"/>
            <w:lang w:eastAsia="zh-CN"/>
          </w:rPr>
          <w:t>(二)、新兴市场机会</w:t>
        </w:r>
        <w:r>
          <w:tab/>
        </w:r>
        <w:r>
          <w:fldChar w:fldCharType="begin"/>
        </w:r>
        <w:r>
          <w:instrText xml:space="preserve"> PAGEREF _Toc6975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2" w:history="1">
        <w:r>
          <w:rPr>
            <w:rFonts w:ascii="仿宋" w:eastAsia="仿宋" w:hAnsi="仿宋" w:cs="仿宋" w:hint="eastAsia"/>
            <w:lang w:eastAsia="zh-CN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_Toc23382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3" w:history="1">
        <w:r>
          <w:rPr>
            <w:rFonts w:ascii="仿宋" w:eastAsia="仿宋" w:hAnsi="仿宋" w:cs="仿宋" w:hint="eastAsia"/>
            <w:lang w:eastAsia="zh-CN"/>
          </w:rPr>
          <w:t>(四)、政策环境变化</w:t>
        </w:r>
        <w:r>
          <w:tab/>
        </w:r>
        <w:r>
          <w:fldChar w:fldCharType="begin"/>
        </w:r>
        <w:r>
          <w:instrText xml:space="preserve"> PAGEREF _Toc18493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67" w:history="1">
        <w:r>
          <w:rPr>
            <w:rFonts w:ascii="仿宋" w:eastAsia="仿宋" w:hAnsi="仿宋" w:cs="仿宋" w:hint="eastAsia"/>
            <w:lang w:eastAsia="zh-CN"/>
          </w:rPr>
          <w:t>七、橡胶型密封胶项目概论</w:t>
        </w:r>
        <w:r>
          <w:tab/>
        </w:r>
        <w:r>
          <w:fldChar w:fldCharType="begin"/>
        </w:r>
        <w:r>
          <w:instrText xml:space="preserve"> PAGEREF _Toc6767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0" w:history="1">
        <w:r>
          <w:rPr>
            <w:rFonts w:ascii="仿宋" w:eastAsia="仿宋" w:hAnsi="仿宋" w:cs="仿宋" w:hint="eastAsia"/>
            <w:lang w:eastAsia="zh-CN"/>
          </w:rPr>
          <w:t>(一)、橡胶型密封胶项目概况</w:t>
        </w:r>
        <w:r>
          <w:tab/>
        </w:r>
        <w:r>
          <w:fldChar w:fldCharType="begin"/>
        </w:r>
        <w:r>
          <w:instrText xml:space="preserve"> PAGEREF _Toc14290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3" w:history="1">
        <w:r>
          <w:rPr>
            <w:rFonts w:ascii="仿宋" w:eastAsia="仿宋" w:hAnsi="仿宋" w:cs="仿宋" w:hint="eastAsia"/>
            <w:lang w:eastAsia="zh-CN"/>
          </w:rPr>
          <w:t>(二)、橡胶型密封胶项目目标</w:t>
        </w:r>
        <w:r>
          <w:tab/>
        </w:r>
        <w:r>
          <w:fldChar w:fldCharType="begin"/>
        </w:r>
        <w:r>
          <w:instrText xml:space="preserve"> PAGEREF _Toc18353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9" w:history="1">
        <w:r>
          <w:rPr>
            <w:rFonts w:ascii="仿宋" w:eastAsia="仿宋" w:hAnsi="仿宋" w:cs="仿宋" w:hint="eastAsia"/>
            <w:lang w:eastAsia="zh-CN"/>
          </w:rPr>
          <w:t>(三)、橡胶型密封胶项目提出的理由</w:t>
        </w:r>
        <w:r>
          <w:tab/>
        </w:r>
        <w:r>
          <w:fldChar w:fldCharType="begin"/>
        </w:r>
        <w:r>
          <w:instrText xml:space="preserve"> PAGEREF _Toc13359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2" w:history="1">
        <w:r>
          <w:rPr>
            <w:rFonts w:ascii="仿宋" w:eastAsia="仿宋" w:hAnsi="仿宋" w:cs="仿宋" w:hint="eastAsia"/>
            <w:lang w:eastAsia="zh-CN"/>
          </w:rPr>
          <w:t>(四)、橡胶型密封胶项目意义</w:t>
        </w:r>
        <w:r>
          <w:tab/>
        </w:r>
        <w:r>
          <w:fldChar w:fldCharType="begin"/>
        </w:r>
        <w:r>
          <w:instrText xml:space="preserve"> PAGEREF _Toc24022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" w:history="1">
        <w:r>
          <w:rPr>
            <w:rFonts w:ascii="仿宋" w:eastAsia="仿宋" w:hAnsi="仿宋" w:cs="仿宋" w:hint="eastAsia"/>
            <w:lang w:eastAsia="zh-CN"/>
          </w:rPr>
          <w:t>(五)、橡胶型密封胶项目背景</w:t>
        </w:r>
        <w:r>
          <w:tab/>
        </w:r>
        <w:r>
          <w:fldChar w:fldCharType="begin"/>
        </w:r>
        <w:r>
          <w:instrText xml:space="preserve"> PAGEREF _Toc2347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3" w:history="1">
        <w:r>
          <w:rPr>
            <w:rFonts w:ascii="仿宋" w:eastAsia="仿宋" w:hAnsi="仿宋" w:cs="仿宋" w:hint="eastAsia"/>
            <w:lang w:eastAsia="zh-CN"/>
          </w:rPr>
          <w:t>八、橡胶型密封胶项目监理与质量保证</w:t>
        </w:r>
        <w:r>
          <w:tab/>
        </w:r>
        <w:r>
          <w:fldChar w:fldCharType="begin"/>
        </w:r>
        <w:r>
          <w:instrText xml:space="preserve"> PAGEREF _Toc27963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_Toc12816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_Toc26360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41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_Toc31416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94" w:history="1">
        <w:r>
          <w:rPr>
            <w:rFonts w:ascii="仿宋" w:eastAsia="仿宋" w:hAnsi="仿宋" w:cs="仿宋" w:hint="eastAsia"/>
            <w:lang w:eastAsia="zh-CN"/>
          </w:rPr>
          <w:t>九、法律与合规事项</w:t>
        </w:r>
        <w:r>
          <w:tab/>
        </w:r>
        <w:r>
          <w:fldChar w:fldCharType="begin"/>
        </w:r>
        <w:r>
          <w:instrText xml:space="preserve"> PAGEREF _Toc12794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6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_Toc22236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8" w:history="1">
        <w:r>
          <w:rPr>
            <w:rFonts w:ascii="仿宋" w:eastAsia="仿宋" w:hAnsi="仿宋" w:cs="仿宋" w:hint="eastAsia"/>
            <w:lang w:eastAsia="zh-CN"/>
          </w:rPr>
          <w:t>(二)、知识产权</w:t>
        </w:r>
        <w:r>
          <w:tab/>
        </w:r>
        <w:r>
          <w:fldChar w:fldCharType="begin"/>
        </w:r>
        <w:r>
          <w:instrText xml:space="preserve"> PAGEREF _Toc25008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" w:history="1">
        <w:r>
          <w:rPr>
            <w:rFonts w:ascii="仿宋" w:eastAsia="仿宋" w:hAnsi="仿宋" w:cs="仿宋" w:hint="eastAsia"/>
            <w:lang w:eastAsia="zh-CN"/>
          </w:rPr>
          <w:t>(三)、税务合规</w:t>
        </w:r>
        <w:r>
          <w:tab/>
        </w:r>
        <w:r>
          <w:fldChar w:fldCharType="begin"/>
        </w:r>
        <w:r>
          <w:instrText xml:space="preserve"> PAGEREF _Toc2169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8" w:history="1">
        <w:r>
          <w:rPr>
            <w:rFonts w:ascii="仿宋" w:eastAsia="仿宋" w:hAnsi="仿宋" w:cs="仿宋" w:hint="eastAsia"/>
            <w:lang w:eastAsia="zh-CN"/>
          </w:rPr>
          <w:t>(四)、合同与法律责任</w:t>
        </w:r>
        <w:r>
          <w:tab/>
        </w:r>
        <w:r>
          <w:fldChar w:fldCharType="begin"/>
        </w:r>
        <w:r>
          <w:instrText xml:space="preserve"> PAGEREF _Toc25408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5" w:history="1">
        <w:r>
          <w:rPr>
            <w:rFonts w:ascii="仿宋" w:eastAsia="仿宋" w:hAnsi="仿宋" w:cs="仿宋" w:hint="eastAsia"/>
            <w:lang w:eastAsia="zh-CN"/>
          </w:rPr>
          <w:t>(五)、风险与合规管理</w:t>
        </w:r>
        <w:r>
          <w:tab/>
        </w:r>
        <w:r>
          <w:fldChar w:fldCharType="begin"/>
        </w:r>
        <w:r>
          <w:instrText xml:space="preserve"> PAGEREF _Toc14005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15" w:history="1">
        <w:r>
          <w:rPr>
            <w:rFonts w:ascii="仿宋" w:eastAsia="仿宋" w:hAnsi="仿宋" w:cs="仿宋" w:hint="eastAsia"/>
            <w:lang w:eastAsia="zh-CN"/>
          </w:rPr>
          <w:t>十、项目背景与概况</w:t>
        </w:r>
        <w:r>
          <w:tab/>
        </w:r>
        <w:r>
          <w:fldChar w:fldCharType="begin"/>
        </w:r>
        <w:r>
          <w:instrText xml:space="preserve"> PAGEREF _Toc23915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6" w:history="1">
        <w:r>
          <w:rPr>
            <w:rFonts w:ascii="仿宋" w:eastAsia="仿宋" w:hAnsi="仿宋" w:cs="仿宋" w:hint="eastAsia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_Toc24756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7" w:history="1">
        <w:r>
          <w:rPr>
            <w:rFonts w:ascii="仿宋" w:eastAsia="仿宋" w:hAnsi="仿宋" w:cs="仿宋" w:hint="eastAsia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_Toc8327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4" w:history="1">
        <w:r>
          <w:rPr>
            <w:rFonts w:ascii="仿宋" w:eastAsia="仿宋" w:hAnsi="仿宋" w:cs="仿宋" w:hint="eastAsia"/>
            <w:lang w:eastAsia="zh-CN"/>
          </w:rPr>
          <w:t>(三)、橡胶型密封胶行业及市场分析</w:t>
        </w:r>
        <w:r>
          <w:tab/>
        </w:r>
        <w:r>
          <w:fldChar w:fldCharType="begin"/>
        </w:r>
        <w:r>
          <w:instrText xml:space="preserve"> PAGEREF _Toc13364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79" w:history="1">
        <w:r>
          <w:rPr>
            <w:rFonts w:ascii="仿宋" w:eastAsia="仿宋" w:hAnsi="仿宋" w:cs="仿宋" w:hint="eastAsia"/>
            <w:lang w:eastAsia="zh-CN"/>
          </w:rPr>
          <w:t>十一、橡胶型密封胶组织市场分析</w:t>
        </w:r>
        <w:r>
          <w:tab/>
        </w:r>
        <w:r>
          <w:fldChar w:fldCharType="begin"/>
        </w:r>
        <w:r>
          <w:instrText xml:space="preserve"> PAGEREF _Toc12079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6" w:history="1">
        <w:r>
          <w:rPr>
            <w:rFonts w:ascii="仿宋" w:eastAsia="仿宋" w:hAnsi="仿宋" w:cs="仿宋" w:hint="eastAsia"/>
            <w:lang w:eastAsia="zh-CN"/>
          </w:rPr>
          <w:t>(一)、组织结构</w:t>
        </w:r>
        <w:r>
          <w:tab/>
        </w:r>
        <w:r>
          <w:fldChar w:fldCharType="begin"/>
        </w:r>
        <w:r>
          <w:instrText xml:space="preserve"> PAGEREF _Toc19946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4" w:history="1">
        <w:r>
          <w:rPr>
            <w:rFonts w:ascii="仿宋" w:eastAsia="仿宋" w:hAnsi="仿宋" w:cs="仿宋" w:hint="eastAsia"/>
            <w:lang w:eastAsia="zh-CN"/>
          </w:rPr>
          <w:t>(二)、决策机制</w:t>
        </w:r>
        <w:r>
          <w:tab/>
        </w:r>
        <w:r>
          <w:fldChar w:fldCharType="begin"/>
        </w:r>
        <w:r>
          <w:instrText xml:space="preserve"> PAGEREF _Toc28064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7" w:history="1">
        <w:r>
          <w:rPr>
            <w:rFonts w:ascii="仿宋" w:eastAsia="仿宋" w:hAnsi="仿宋" w:cs="仿宋" w:hint="eastAsia"/>
            <w:lang w:eastAsia="zh-CN"/>
          </w:rPr>
          <w:t>(三)、企业文化</w:t>
        </w:r>
        <w:r>
          <w:tab/>
        </w:r>
        <w:r>
          <w:fldChar w:fldCharType="begin"/>
        </w:r>
        <w:r>
          <w:instrText xml:space="preserve"> PAGEREF _Toc23037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3" w:history="1">
        <w:r>
          <w:rPr>
            <w:rFonts w:ascii="仿宋" w:eastAsia="仿宋" w:hAnsi="仿宋" w:cs="仿宋" w:hint="eastAsia"/>
            <w:lang w:eastAsia="zh-CN"/>
          </w:rPr>
          <w:t>(四)、供应商关系</w:t>
        </w:r>
        <w:r>
          <w:tab/>
        </w:r>
        <w:r>
          <w:fldChar w:fldCharType="begin"/>
        </w:r>
        <w:r>
          <w:instrText xml:space="preserve"> PAGEREF _Toc13533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9" w:history="1">
        <w:r>
          <w:rPr>
            <w:rFonts w:ascii="仿宋" w:eastAsia="仿宋" w:hAnsi="仿宋" w:cs="仿宋" w:hint="eastAsia"/>
            <w:lang w:eastAsia="zh-CN"/>
          </w:rPr>
          <w:t>十二、经济效益分析</w:t>
        </w:r>
        <w:r>
          <w:tab/>
        </w:r>
        <w:r>
          <w:fldChar w:fldCharType="begin"/>
        </w:r>
        <w:r>
          <w:instrText xml:space="preserve"> PAGEREF _Toc32009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1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_Toc12301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_Toc29334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7" w:history="1">
        <w:r>
          <w:rPr>
            <w:rFonts w:ascii="仿宋" w:eastAsia="仿宋" w:hAnsi="仿宋" w:cs="仿宋" w:hint="eastAsia"/>
            <w:lang w:eastAsia="zh-CN"/>
          </w:rPr>
          <w:t>(三)、橡胶型密封胶项目盈利能力分析</w:t>
        </w:r>
        <w:r>
          <w:tab/>
        </w:r>
        <w:r>
          <w:fldChar w:fldCharType="begin"/>
        </w:r>
        <w:r>
          <w:instrText xml:space="preserve"> PAGEREF _Toc23987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67" w:history="1">
        <w:r>
          <w:rPr>
            <w:rFonts w:ascii="仿宋" w:eastAsia="仿宋" w:hAnsi="仿宋" w:cs="仿宋" w:hint="eastAsia"/>
            <w:lang w:eastAsia="zh-CN"/>
          </w:rPr>
          <w:t>十三、建筑工程可行性分析</w:t>
        </w:r>
        <w:r>
          <w:tab/>
        </w:r>
        <w:r>
          <w:fldChar w:fldCharType="begin"/>
        </w:r>
        <w:r>
          <w:instrText xml:space="preserve"> PAGEREF _Toc29667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3" w:history="1">
        <w:r>
          <w:rPr>
            <w:rFonts w:ascii="仿宋" w:eastAsia="仿宋" w:hAnsi="仿宋" w:cs="仿宋" w:hint="eastAsia"/>
            <w:lang w:eastAsia="zh-CN"/>
          </w:rPr>
          <w:t>(一)、橡胶型密封胶项目工程设计总体要求</w:t>
        </w:r>
        <w:r>
          <w:tab/>
        </w:r>
        <w:r>
          <w:fldChar w:fldCharType="begin"/>
        </w:r>
        <w:r>
          <w:instrText xml:space="preserve"> PAGEREF _Toc7083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3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_Toc21113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8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_Toc7188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23" w:history="1">
        <w:r>
          <w:rPr>
            <w:rFonts w:ascii="仿宋" w:eastAsia="仿宋" w:hAnsi="仿宋" w:cs="仿宋" w:hint="eastAsia"/>
            <w:lang w:eastAsia="zh-CN"/>
          </w:rPr>
          <w:t>十四、项目运营与管理</w:t>
        </w:r>
        <w:r>
          <w:tab/>
        </w:r>
        <w:r>
          <w:fldChar w:fldCharType="begin"/>
        </w:r>
        <w:r>
          <w:instrText xml:space="preserve"> PAGEREF _Toc19423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0" w:history="1">
        <w:r>
          <w:rPr>
            <w:rFonts w:ascii="仿宋" w:eastAsia="仿宋" w:hAnsi="仿宋" w:cs="仿宋" w:hint="eastAsia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_Toc21140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" w:history="1">
        <w:r>
          <w:rPr>
            <w:rFonts w:ascii="仿宋" w:eastAsia="仿宋" w:hAnsi="仿宋" w:cs="仿宋" w:hint="eastAsia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_Toc2151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6" w:history="1">
        <w:r>
          <w:rPr>
            <w:rFonts w:ascii="仿宋" w:eastAsia="仿宋" w:hAnsi="仿宋" w:cs="仿宋" w:hint="eastAsia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_Toc9356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" w:history="1">
        <w:r>
          <w:rPr>
            <w:rFonts w:ascii="仿宋" w:eastAsia="仿宋" w:hAnsi="仿宋" w:cs="仿宋" w:hint="eastAsia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_Toc1263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27" w:history="1">
        <w:r>
          <w:rPr>
            <w:rFonts w:ascii="仿宋" w:eastAsia="仿宋" w:hAnsi="仿宋" w:cs="仿宋" w:hint="eastAsia"/>
            <w:lang w:eastAsia="zh-CN"/>
          </w:rPr>
          <w:t>十五、风险识别与分类</w:t>
        </w:r>
        <w:r>
          <w:tab/>
        </w:r>
        <w:r>
          <w:fldChar w:fldCharType="begin"/>
        </w:r>
        <w:r>
          <w:instrText xml:space="preserve"> PAGEREF _Toc15427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4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_Toc26624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5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_Toc7695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8" w:history="1">
        <w:r>
          <w:rPr>
            <w:rFonts w:ascii="仿宋" w:eastAsia="仿宋" w:hAnsi="仿宋" w:cs="仿宋" w:hint="eastAsia"/>
            <w:lang w:eastAsia="zh-CN"/>
          </w:rPr>
          <w:t>十六、营销策略</w:t>
        </w:r>
        <w:r>
          <w:tab/>
        </w:r>
        <w:r>
          <w:fldChar w:fldCharType="begin"/>
        </w:r>
        <w:r>
          <w:instrText xml:space="preserve"> PAGEREF _Toc1218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_Toc8849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3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_Toc10113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0" w:history="1">
        <w:r>
          <w:rPr>
            <w:rFonts w:ascii="仿宋" w:eastAsia="仿宋" w:hAnsi="仿宋" w:cs="仿宋" w:hint="eastAsia"/>
            <w:lang w:eastAsia="zh-CN"/>
          </w:rPr>
          <w:t>十七、投资风险分析</w:t>
        </w:r>
        <w:r>
          <w:tab/>
        </w:r>
        <w:r>
          <w:fldChar w:fldCharType="begin"/>
        </w:r>
        <w:r>
          <w:instrText xml:space="preserve"> PAGEREF _Toc5690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0" w:history="1">
        <w:r>
          <w:rPr>
            <w:rFonts w:ascii="仿宋" w:eastAsia="仿宋" w:hAnsi="仿宋" w:cs="仿宋" w:hint="eastAsia"/>
            <w:lang w:eastAsia="zh-CN"/>
          </w:rPr>
          <w:t>(一)、投资风险识别</w:t>
        </w:r>
        <w:r>
          <w:tab/>
        </w:r>
        <w:r>
          <w:fldChar w:fldCharType="begin"/>
        </w:r>
        <w:r>
          <w:instrText xml:space="preserve"> PAGEREF _Toc3680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3" w:history="1">
        <w:r>
          <w:rPr>
            <w:rFonts w:ascii="仿宋" w:eastAsia="仿宋" w:hAnsi="仿宋" w:cs="仿宋" w:hint="eastAsia"/>
            <w:lang w:eastAsia="zh-CN"/>
          </w:rPr>
          <w:t>(二)、风险评估与管理</w:t>
        </w:r>
        <w:r>
          <w:tab/>
        </w:r>
        <w:r>
          <w:fldChar w:fldCharType="begin"/>
        </w:r>
        <w:r>
          <w:instrText xml:space="preserve"> PAGEREF _Toc25133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0" w:history="1">
        <w:r>
          <w:rPr>
            <w:rFonts w:ascii="仿宋" w:eastAsia="仿宋" w:hAnsi="仿宋" w:cs="仿宋" w:hint="eastAsia"/>
            <w:lang w:eastAsia="zh-CN"/>
          </w:rPr>
          <w:t>(三)、风险缓解策略</w:t>
        </w:r>
        <w:r>
          <w:tab/>
        </w:r>
        <w:r>
          <w:fldChar w:fldCharType="begin"/>
        </w:r>
        <w:r>
          <w:instrText xml:space="preserve"> PAGEREF _Toc22140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2" w:history="1">
        <w:r>
          <w:rPr>
            <w:rFonts w:ascii="仿宋" w:eastAsia="仿宋" w:hAnsi="仿宋" w:cs="仿宋" w:hint="eastAsia"/>
            <w:lang w:eastAsia="zh-CN"/>
          </w:rPr>
          <w:t>十八、社会责任与可持续发展</w:t>
        </w:r>
        <w:r>
          <w:tab/>
        </w:r>
        <w:r>
          <w:fldChar w:fldCharType="begin"/>
        </w:r>
        <w:r>
          <w:instrText xml:space="preserve"> PAGEREF _Toc32032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0" w:history="1">
        <w:r>
          <w:rPr>
            <w:rFonts w:ascii="仿宋" w:eastAsia="仿宋" w:hAnsi="仿宋" w:cs="仿宋" w:hint="eastAsia"/>
            <w:lang w:eastAsia="zh-CN"/>
          </w:rPr>
          <w:t>(一)、社会责任理念</w:t>
        </w:r>
        <w:r>
          <w:tab/>
        </w:r>
        <w:r>
          <w:fldChar w:fldCharType="begin"/>
        </w:r>
        <w:r>
          <w:instrText xml:space="preserve"> PAGEREF _Toc18030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1" w:history="1">
        <w:r>
          <w:rPr>
            <w:rFonts w:ascii="仿宋" w:eastAsia="仿宋" w:hAnsi="仿宋" w:cs="仿宋" w:hint="eastAsia"/>
            <w:lang w:eastAsia="zh-CN"/>
          </w:rPr>
          <w:t>(二)、可持续发展策略</w:t>
        </w:r>
        <w:r>
          <w:tab/>
        </w:r>
        <w:r>
          <w:fldChar w:fldCharType="begin"/>
        </w:r>
        <w:r>
          <w:instrText xml:space="preserve"> PAGEREF _Toc6911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1" w:history="1">
        <w:r>
          <w:rPr>
            <w:rFonts w:ascii="仿宋" w:eastAsia="仿宋" w:hAnsi="仿宋" w:cs="仿宋" w:hint="eastAsia"/>
            <w:lang w:eastAsia="zh-CN"/>
          </w:rPr>
          <w:t>(三)、社会责任实施方案</w:t>
        </w:r>
        <w:r>
          <w:tab/>
        </w:r>
        <w:r>
          <w:fldChar w:fldCharType="begin"/>
        </w:r>
        <w:r>
          <w:instrText xml:space="preserve"> PAGEREF _Toc4941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207" w:history="1">
        <w:r>
          <w:rPr>
            <w:rFonts w:ascii="仿宋" w:eastAsia="仿宋" w:hAnsi="仿宋" w:cs="仿宋" w:hint="eastAsia"/>
            <w:lang w:eastAsia="zh-CN"/>
          </w:rPr>
          <w:t>(四)、社会影响评估</w:t>
        </w:r>
        <w:r>
          <w:tab/>
        </w:r>
        <w:r>
          <w:fldChar w:fldCharType="begin"/>
        </w:r>
        <w:r>
          <w:instrText xml:space="preserve"> PAGEREF _Toc29207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1" w:history="1">
        <w:r>
          <w:rPr>
            <w:rFonts w:ascii="仿宋" w:eastAsia="仿宋" w:hAnsi="仿宋" w:cs="仿宋" w:hint="eastAsia"/>
            <w:lang w:eastAsia="zh-CN"/>
          </w:rPr>
          <w:t>(五)、环保与绿色发展</w:t>
        </w:r>
        <w:r>
          <w:tab/>
        </w:r>
        <w:r>
          <w:fldChar w:fldCharType="begin"/>
        </w:r>
        <w:r>
          <w:instrText xml:space="preserve"> PAGEREF _Toc16781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" w:history="1">
        <w:r>
          <w:rPr>
            <w:rFonts w:ascii="仿宋" w:eastAsia="仿宋" w:hAnsi="仿宋" w:cs="仿宋" w:hint="eastAsia"/>
            <w:lang w:eastAsia="zh-CN"/>
          </w:rPr>
          <w:t>(六)、社会责任履行</w:t>
        </w:r>
        <w:r>
          <w:tab/>
        </w:r>
        <w:r>
          <w:fldChar w:fldCharType="begin"/>
        </w:r>
        <w:r>
          <w:instrText xml:space="preserve"> PAGEREF _Toc1758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1" w:history="1">
        <w:r>
          <w:rPr>
            <w:rFonts w:ascii="仿宋" w:eastAsia="仿宋" w:hAnsi="仿宋" w:cs="仿宋" w:hint="eastAsia"/>
            <w:lang w:eastAsia="zh-CN"/>
          </w:rPr>
          <w:t>(七)、可持续供应链管理</w:t>
        </w:r>
        <w:r>
          <w:tab/>
        </w:r>
        <w:r>
          <w:fldChar w:fldCharType="begin"/>
        </w:r>
        <w:r>
          <w:instrText xml:space="preserve"> PAGEREF _Toc30271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2" w:history="1">
        <w:r>
          <w:rPr>
            <w:rFonts w:ascii="仿宋" w:eastAsia="仿宋" w:hAnsi="仿宋" w:cs="仿宋" w:hint="eastAsia"/>
            <w:lang w:eastAsia="zh-CN"/>
          </w:rPr>
          <w:t>(八)、员工可持续发展计划</w:t>
        </w:r>
        <w:r>
          <w:tab/>
        </w:r>
        <w:r>
          <w:fldChar w:fldCharType="begin"/>
        </w:r>
        <w:r>
          <w:instrText xml:space="preserve"> PAGEREF _Toc6862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1" w:history="1">
        <w:r>
          <w:rPr>
            <w:rFonts w:ascii="仿宋" w:eastAsia="仿宋" w:hAnsi="仿宋" w:cs="仿宋" w:hint="eastAsia"/>
            <w:lang w:eastAsia="zh-CN"/>
          </w:rPr>
          <w:t>十九、第四十七章全球人才流动与交流</w:t>
        </w:r>
        <w:r>
          <w:tab/>
        </w:r>
        <w:r>
          <w:fldChar w:fldCharType="begin"/>
        </w:r>
        <w:r>
          <w:instrText xml:space="preserve"> PAGEREF _Toc761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6" w:history="1">
        <w:r>
          <w:rPr>
            <w:rFonts w:ascii="仿宋" w:eastAsia="仿宋" w:hAnsi="仿宋" w:cs="仿宋" w:hint="eastAsia"/>
            <w:lang w:eastAsia="zh-CN"/>
          </w:rPr>
          <w:t>(一)、跨国项目与团队</w:t>
        </w:r>
        <w:r>
          <w:tab/>
        </w:r>
        <w:r>
          <w:fldChar w:fldCharType="begin"/>
        </w:r>
        <w:r>
          <w:instrText xml:space="preserve"> PAGEREF _Toc32546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" w:history="1">
        <w:r>
          <w:rPr>
            <w:rFonts w:ascii="仿宋" w:eastAsia="仿宋" w:hAnsi="仿宋" w:cs="仿宋" w:hint="eastAsia"/>
            <w:lang w:eastAsia="zh-CN"/>
          </w:rPr>
          <w:t>(二)、全球项目经验的累积</w:t>
        </w:r>
        <w:r>
          <w:tab/>
        </w:r>
        <w:r>
          <w:fldChar w:fldCharType="begin"/>
        </w:r>
        <w:r>
          <w:instrText xml:space="preserve"> PAGEREF _Toc2589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4" w:history="1">
        <w:r>
          <w:rPr>
            <w:rFonts w:ascii="仿宋" w:eastAsia="仿宋" w:hAnsi="仿宋" w:cs="仿宋" w:hint="eastAsia"/>
            <w:lang w:eastAsia="zh-CN"/>
          </w:rPr>
          <w:t>(三)、跨文化团队领导与协作</w:t>
        </w:r>
        <w:r>
          <w:tab/>
        </w:r>
        <w:r>
          <w:fldChar w:fldCharType="begin"/>
        </w:r>
        <w:r>
          <w:instrText xml:space="preserve"> PAGEREF _Toc21114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5" w:history="1">
        <w:r>
          <w:rPr>
            <w:rFonts w:ascii="仿宋" w:eastAsia="仿宋" w:hAnsi="仿宋" w:cs="仿宋" w:hint="eastAsia"/>
            <w:lang w:eastAsia="zh-CN"/>
          </w:rPr>
          <w:t>(四)、跨国交流与人才培养</w:t>
        </w:r>
        <w:r>
          <w:tab/>
        </w:r>
        <w:r>
          <w:fldChar w:fldCharType="begin"/>
        </w:r>
        <w:r>
          <w:instrText xml:space="preserve"> PAGEREF _Toc18025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2" w:history="1">
        <w:r>
          <w:rPr>
            <w:rFonts w:ascii="仿宋" w:eastAsia="仿宋" w:hAnsi="仿宋" w:cs="仿宋" w:hint="eastAsia"/>
            <w:lang w:eastAsia="zh-CN"/>
          </w:rPr>
          <w:t>(五)、跨国交流计划的实施</w:t>
        </w:r>
        <w:r>
          <w:tab/>
        </w:r>
        <w:r>
          <w:fldChar w:fldCharType="begin"/>
        </w:r>
        <w:r>
          <w:instrText xml:space="preserve"> PAGEREF _Toc10422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0" w:history="1">
        <w:r>
          <w:rPr>
            <w:rFonts w:ascii="仿宋" w:eastAsia="仿宋" w:hAnsi="仿宋" w:cs="仿宋" w:hint="eastAsia"/>
            <w:lang w:eastAsia="zh-CN"/>
          </w:rPr>
          <w:t>(六)、跨国培训与知识转移</w:t>
        </w:r>
        <w:r>
          <w:tab/>
        </w:r>
        <w:r>
          <w:fldChar w:fldCharType="begin"/>
        </w:r>
        <w:r>
          <w:instrText xml:space="preserve"> PAGEREF _Toc6130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48" w:history="1">
        <w:r>
          <w:rPr>
            <w:rFonts w:ascii="仿宋" w:eastAsia="仿宋" w:hAnsi="仿宋" w:cs="仿宋" w:hint="eastAsia"/>
            <w:lang w:eastAsia="zh-CN"/>
          </w:rPr>
          <w:t>二十、橡胶型密封胶行业整合营销</w:t>
        </w:r>
        <w:r>
          <w:tab/>
        </w:r>
        <w:r>
          <w:fldChar w:fldCharType="begin"/>
        </w:r>
        <w:r>
          <w:instrText xml:space="preserve"> PAGEREF _Toc22148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9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_Toc18929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9" w:history="1">
        <w:r>
          <w:rPr>
            <w:rFonts w:ascii="仿宋" w:eastAsia="仿宋" w:hAnsi="仿宋" w:cs="仿宋" w:hint="eastAsia"/>
            <w:lang w:eastAsia="zh-CN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_Toc9839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5" w:history="1">
        <w:r>
          <w:rPr>
            <w:rFonts w:ascii="仿宋" w:eastAsia="仿宋" w:hAnsi="仿宋" w:cs="仿宋" w:hint="eastAsia"/>
            <w:lang w:eastAsia="zh-CN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_Toc24595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4" w:history="1">
        <w:r>
          <w:rPr>
            <w:rFonts w:ascii="仿宋" w:eastAsia="仿宋" w:hAnsi="仿宋" w:cs="仿宋" w:hint="eastAsia"/>
            <w:lang w:eastAsia="zh-CN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_Toc11134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5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_Toc28455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0" w:history="1">
        <w:r>
          <w:rPr>
            <w:rFonts w:ascii="仿宋" w:eastAsia="仿宋" w:hAnsi="仿宋" w:cs="仿宋" w:hint="eastAsia"/>
            <w:lang w:eastAsia="zh-CN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_Toc17820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5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_Toc25695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60" w:history="1">
        <w:r>
          <w:rPr>
            <w:rFonts w:ascii="仿宋" w:eastAsia="仿宋" w:hAnsi="仿宋" w:cs="仿宋" w:hint="eastAsia"/>
            <w:lang w:eastAsia="zh-CN"/>
          </w:rPr>
          <w:t>二十一、经济影响分析</w:t>
        </w:r>
        <w:r>
          <w:tab/>
        </w:r>
        <w:r>
          <w:fldChar w:fldCharType="begin"/>
        </w:r>
        <w:r>
          <w:instrText xml:space="preserve"> PAGEREF _Toc20060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_Toc30597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1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_Toc22751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_Toc10182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_Toc1505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90" w:history="1">
        <w:r>
          <w:rPr>
            <w:rFonts w:ascii="仿宋" w:eastAsia="仿宋" w:hAnsi="仿宋" w:cs="仿宋" w:hint="eastAsia"/>
            <w:lang w:eastAsia="zh-CN"/>
          </w:rPr>
          <w:t>二十二分销渠道运行绩效评估</w:t>
        </w:r>
        <w:r>
          <w:tab/>
        </w:r>
        <w:r>
          <w:fldChar w:fldCharType="begin"/>
        </w:r>
        <w:r>
          <w:instrText xml:space="preserve"> PAGEREF _Toc24590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7" w:history="1">
        <w:r>
          <w:rPr>
            <w:rFonts w:ascii="仿宋" w:eastAsia="仿宋" w:hAnsi="仿宋" w:cs="仿宋" w:hint="eastAsia"/>
            <w:lang w:eastAsia="zh-CN"/>
          </w:rPr>
          <w:t>(一)、渠道畅通性评估</w:t>
        </w:r>
        <w:r>
          <w:tab/>
        </w:r>
        <w:r>
          <w:fldChar w:fldCharType="begin"/>
        </w:r>
        <w:r>
          <w:instrText xml:space="preserve"> PAGEREF _Toc13627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" w:history="1">
        <w:r>
          <w:rPr>
            <w:rFonts w:ascii="仿宋" w:eastAsia="仿宋" w:hAnsi="仿宋" w:cs="仿宋" w:hint="eastAsia"/>
            <w:lang w:eastAsia="zh-CN"/>
          </w:rPr>
          <w:t>(二)、渠道覆盖率评估</w:t>
        </w:r>
        <w:r>
          <w:tab/>
        </w:r>
        <w:r>
          <w:fldChar w:fldCharType="begin"/>
        </w:r>
        <w:r>
          <w:instrText xml:space="preserve"> PAGEREF _Toc1800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1" w:history="1">
        <w:r>
          <w:rPr>
            <w:rFonts w:ascii="仿宋" w:eastAsia="仿宋" w:hAnsi="仿宋" w:cs="仿宋" w:hint="eastAsia"/>
            <w:lang w:eastAsia="zh-CN"/>
          </w:rPr>
          <w:t>(三)、渠道财务绩效评估</w:t>
        </w:r>
        <w:r>
          <w:tab/>
        </w:r>
        <w:r>
          <w:fldChar w:fldCharType="begin"/>
        </w:r>
        <w:r>
          <w:instrText xml:space="preserve"> PAGEREF _Toc26711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44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364"/>
      <w:r>
        <w:rPr>
          <w:rFonts w:ascii="仿宋" w:eastAsia="仿宋" w:hAnsi="仿宋" w:cs="仿宋" w:hint="eastAsia"/>
          <w:sz w:val="28"/>
          <w:lang w:eastAsia="zh-CN"/>
        </w:rPr>
        <w:t>一、薪酬制度管理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529"/>
      <w:r>
        <w:rPr>
          <w:rFonts w:ascii="仿宋" w:eastAsia="仿宋" w:hAnsi="仿宋" w:cs="仿宋" w:hint="eastAsia"/>
          <w:lang w:eastAsia="zh-CN"/>
        </w:rPr>
        <w:t>(一)、薪酬管理制度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薪酬管理制度是组织劳动过程和进行劳动管理的规则和制度的总和。它对薪酬体系的设计理念、方法、水平、支付方式等方面进行规定，以确保员工和雇主对薪酬安排的满意度。具体来说，薪酬制度体现在公司的薪酬政策和目标、薪酬结构设计、岗位薪酬测算、绩效考核与奖金制度、福利和补贴、薪酬调整和晋升、透明度和沟通、以及合规性等方面的内容。通过制度化的薪酬管理，公司能够达到对员工激励、公平公正和成本控制等方面的管理目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622"/>
      <w:r>
        <w:rPr>
          <w:rFonts w:ascii="仿宋" w:eastAsia="仿宋" w:hAnsi="仿宋" w:cs="仿宋" w:hint="eastAsia"/>
          <w:sz w:val="28"/>
          <w:lang w:eastAsia="zh-CN"/>
        </w:rPr>
        <w:t>(二)、奖金制度的制定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奖金制度的制定程序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https://d.book118.com/227031200165006045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橡胶型密封胶项目融资计划书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橡胶型密封胶项目融资计划书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橡胶型密封胶项目融资计划书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橡胶型密封胶项目融资计划书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橡胶型密封胶项目融资计划书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8154A6"/>
    <w:rsid w:val="368154A6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27031200165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2024-02-27T04:53:00Z</dcterms:created>
  <dcterms:modified xsi:type="dcterms:W3CDTF">2024-02-27T04:53:57Z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1C15F781301D49B080F20E151F9D0566_11</vt:lpwstr>
  </property>
  <property fmtid="{D5CDD505-2E9C-101B-9397-08002B2CF9AE}" pid="3" name="KSOProductBuildVer">
    <vt:lpwstr>2052-12.1.0.16250</vt:lpwstr>
  </property>
</Properties>
</file>