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pStyle w:val="Heading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11379200</wp:posOffset>
            </wp:positionV>
            <wp:extent cx="279400" cy="330200"/>
            <wp:effectExtent l="0" t="0" r="6350" b="12700"/>
            <wp:wrapNone/>
            <wp:docPr id="100457" name="图片 100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7" name="图片 1004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第28讲 </w:t>
      </w:r>
      <w:r>
        <w:rPr>
          <w:rFonts w:hint="eastAsia"/>
        </w:rPr>
        <w:t>圆的基本性质</w:t>
      </w:r>
      <w:r>
        <w:rPr>
          <w:rFonts w:hint="eastAsia"/>
          <w:lang w:val="en-US" w:eastAsia="zh-CN"/>
        </w:rPr>
        <w:t xml:space="preserve"> 单元综合检测</w:t>
      </w:r>
      <w:r>
        <w:rPr>
          <w:rFonts w:hint="eastAsia"/>
        </w:rPr>
        <w:t>（重点）</w:t>
      </w:r>
    </w:p>
    <w:p>
      <w:pPr>
        <w:jc w:val="left"/>
        <w:textAlignment w:val="center"/>
        <w:rPr>
          <w:rFonts w:ascii="宋体" w:hAnsi="宋体" w:cs="宋体" w:hint="eastAsia"/>
          <w:b/>
        </w:rPr>
      </w:pPr>
      <w:r>
        <w:rPr>
          <w:rFonts w:ascii="宋体" w:eastAsia="宋体" w:hAnsi="宋体" w:cs="宋体" w:hint="eastAsia"/>
          <w:b/>
          <w:sz w:val="21"/>
        </w:rPr>
        <w:t>一、单选题</w:t>
      </w:r>
    </w:p>
    <w:p>
      <w:pPr>
        <w:spacing w:line="360" w:lineRule="auto"/>
        <w:jc w:val="left"/>
        <w:textAlignment w:val="center"/>
      </w:pPr>
      <w:r>
        <w:t>1．过⊙</w:t>
      </w:r>
      <w:r>
        <w:rPr>
          <w:rFonts w:ascii="Times New Roman" w:eastAsia="Times New Roman" w:hAnsi="Times New Roman" w:cs="Times New Roman"/>
          <w:i/>
        </w:rPr>
        <w:t>O</w:t>
      </w:r>
      <w:r>
        <w:t>内一点</w:t>
      </w:r>
      <w:r>
        <w:rPr>
          <w:rFonts w:ascii="Times New Roman" w:eastAsia="Times New Roman" w:hAnsi="Times New Roman" w:cs="Times New Roman"/>
          <w:i/>
        </w:rPr>
        <w:t>M</w:t>
      </w:r>
      <w:r>
        <w:t>的最长弦为10cm，最短弦长为8cm，则</w:t>
      </w:r>
      <w:r>
        <w:rPr>
          <w:rFonts w:ascii="Times New Roman" w:eastAsia="Times New Roman" w:hAnsi="Times New Roman" w:cs="Times New Roman"/>
          <w:i/>
        </w:rPr>
        <w:t>OM</w:t>
      </w:r>
      <w:r>
        <w:t>的长为（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A．9cm</w:t>
      </w:r>
      <w:r>
        <w:tab/>
      </w:r>
      <w:r>
        <w:t>B．6cm</w:t>
      </w:r>
      <w:r>
        <w:tab/>
      </w:r>
      <w:r>
        <w:t>C．3cm</w:t>
      </w:r>
      <w:r>
        <w:tab/>
      </w:r>
      <w:r>
        <w:t>D．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db98d5309e420e7c638deca07a5b3e52" style="width:21.05pt;height:15.15pt" o:oleicon="f" o:ole="" coordsize="21600,21600" o:preferrelative="t" filled="f" stroked="f">
            <v:stroke joinstyle="miter"/>
            <v:imagedata r:id="rId5" o:title="eqIddb98d5309e420e7c638deca07a5b3e52"/>
            <o:lock v:ext="edit" aspectratio="t"/>
            <w10:anchorlock/>
          </v:shape>
          <o:OLEObject Type="Embed" ProgID="Equation.DSMT4" ShapeID="_x0000_i1026" DrawAspect="Content" ObjectID="_1468075725" r:id="rId6"/>
        </w:object>
      </w:r>
      <w:r>
        <w:t>cm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C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先根据垂径定理求出</w:t>
      </w:r>
      <w:r>
        <w:rPr>
          <w:rFonts w:ascii="Times New Roman" w:eastAsia="Times New Roman" w:hAnsi="Times New Roman" w:cs="Times New Roman"/>
          <w:i/>
        </w:rPr>
        <w:t>OA</w:t>
      </w:r>
      <w:r>
        <w:t>、</w:t>
      </w:r>
      <w:r>
        <w:rPr>
          <w:rFonts w:ascii="Times New Roman" w:eastAsia="Times New Roman" w:hAnsi="Times New Roman" w:cs="Times New Roman"/>
          <w:i/>
        </w:rPr>
        <w:t>AM</w:t>
      </w:r>
      <w:r>
        <w:t>的长，再利用勾股定理求</w:t>
      </w:r>
      <w:r>
        <w:rPr>
          <w:rFonts w:ascii="Times New Roman" w:eastAsia="Times New Roman" w:hAnsi="Times New Roman" w:cs="Times New Roman"/>
          <w:i/>
        </w:rPr>
        <w:t>OM</w:t>
      </w:r>
      <w:r>
        <w:t>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解：由题意知，最长的弦为直径，最短的弦为垂直于直径的弦，</w:t>
      </w:r>
    </w:p>
    <w:p>
      <w:pPr>
        <w:spacing w:line="360" w:lineRule="auto"/>
        <w:jc w:val="left"/>
        <w:textAlignment w:val="center"/>
      </w:pPr>
      <w:r>
        <w:t>如图所示．直径</w:t>
      </w:r>
      <w:r>
        <w:rPr>
          <w:rFonts w:ascii="Times New Roman" w:eastAsia="Times New Roman" w:hAnsi="Times New Roman" w:cs="Times New Roman"/>
          <w:i/>
        </w:rPr>
        <w:t>ED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 xml:space="preserve">， </w:t>
      </w:r>
    </w:p>
    <w:p>
      <w:pPr>
        <w:spacing w:line="360" w:lineRule="auto"/>
        <w:jc w:val="left"/>
        <w:textAlignment w:val="center"/>
      </w:pPr>
      <w:r>
        <w:t>则</w:t>
      </w:r>
      <w:r>
        <w:rPr>
          <w:rFonts w:ascii="Times New Roman" w:eastAsia="Times New Roman" w:hAnsi="Times New Roman" w:cs="Times New Roman"/>
          <w:i/>
        </w:rPr>
        <w:t>ED</w:t>
      </w:r>
      <w:r>
        <w:t>=10cm，</w:t>
      </w:r>
      <w:r>
        <w:rPr>
          <w:rFonts w:ascii="Times New Roman" w:eastAsia="Times New Roman" w:hAnsi="Times New Roman" w:cs="Times New Roman"/>
          <w:i/>
        </w:rPr>
        <w:t>AB</w:t>
      </w:r>
      <w:r>
        <w:t>=8cm，</w:t>
      </w:r>
    </w:p>
    <w:p>
      <w:pPr>
        <w:spacing w:line="360" w:lineRule="auto"/>
        <w:jc w:val="left"/>
        <w:textAlignment w:val="center"/>
      </w:pPr>
      <w:r>
        <w:pict>
          <v:shape id="_x0000_i1027" type="#_x0000_t75" style="width:91.5pt;height:111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由垂径定理知：点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t>中点，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AM</w:t>
      </w:r>
      <w:r>
        <w:t>=4cm，</w:t>
      </w:r>
    </w:p>
    <w:p>
      <w:pPr>
        <w:spacing w:line="360" w:lineRule="auto"/>
        <w:jc w:val="left"/>
        <w:textAlignment w:val="center"/>
      </w:pPr>
      <w:r>
        <w:t>∵半径</w:t>
      </w:r>
      <w:r>
        <w:rPr>
          <w:rFonts w:ascii="Times New Roman" w:eastAsia="Times New Roman" w:hAnsi="Times New Roman" w:cs="Times New Roman"/>
          <w:i/>
        </w:rPr>
        <w:t>OA</w:t>
      </w:r>
      <w:r>
        <w:t>=5cm，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OM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=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-</w:t>
      </w:r>
      <w:r>
        <w:rPr>
          <w:rFonts w:ascii="Times New Roman" w:eastAsia="Times New Roman" w:hAnsi="Times New Roman" w:cs="Times New Roman"/>
          <w:i/>
        </w:rPr>
        <w:t>AM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=25-16=9，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OM</w:t>
      </w:r>
      <w:r>
        <w:t>=3cm．</w:t>
      </w:r>
    </w:p>
    <w:p>
      <w:pPr>
        <w:spacing w:line="360" w:lineRule="auto"/>
        <w:jc w:val="left"/>
        <w:textAlignment w:val="center"/>
      </w:pPr>
      <w:r>
        <w:t>故选：C．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本题主要考查了垂径定理，连接半径是解答此题的关键．</w:t>
      </w:r>
    </w:p>
    <w:p>
      <w:pPr>
        <w:spacing w:line="360" w:lineRule="auto"/>
        <w:jc w:val="left"/>
        <w:textAlignment w:val="center"/>
      </w:pPr>
      <w:r>
        <w:t>2．下列说法正确的是（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A．等弧所对的圆周角相等</w:t>
      </w:r>
      <w:r>
        <w:tab/>
      </w:r>
      <w:r>
        <w:t>B．平分弦的直径垂直于弦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C．相等的圆心角所对的弧相等</w:t>
      </w:r>
      <w:r>
        <w:tab/>
      </w:r>
      <w:r>
        <w:t>D．过弦的中点的直线必过圆心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sectPr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40" w:right="1800" w:bottom="1440" w:left="1800" w:header="708" w:footer="708" w:gutter="0"/>
          <w:cols w:num="1" w:space="708"/>
          <w:titlePg w:val="0"/>
        </w:sectPr>
      </w:pPr>
      <w:r>
        <w:t>【分析】</w:t>
      </w:r>
    </w:p>
    <w:p>
      <w:pPr>
        <w:spacing w:line="360" w:lineRule="auto"/>
        <w:jc w:val="left"/>
        <w:textAlignment w:val="center"/>
      </w:pPr>
      <w:r>
        <w:t>根据圆周角定理，垂径定理的推论，圆心角、弧、弦的关系，对称轴的定义逐项排查即可．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</w:t>
      </w:r>
      <w:r>
        <w:rPr>
          <w:rFonts w:ascii="Times New Roman" w:eastAsia="Times New Roman" w:hAnsi="Times New Roman" w:cs="Times New Roman"/>
          <w:i/>
        </w:rPr>
        <w:t>A</w:t>
      </w:r>
      <w:r>
        <w:t>. 同弧或等弧所对的圆周角相等，所以</w:t>
      </w:r>
      <w:r>
        <w:rPr>
          <w:rFonts w:ascii="Times New Roman" w:eastAsia="Times New Roman" w:hAnsi="Times New Roman" w:cs="Times New Roman"/>
          <w:i/>
        </w:rPr>
        <w:t>A</w:t>
      </w:r>
      <w:r>
        <w:t>选项正确；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.平分弦（非直径）的直径垂直于弦，并且平分弦所对的弧，所以</w:t>
      </w:r>
      <w:r>
        <w:rPr>
          <w:rFonts w:ascii="Times New Roman" w:eastAsia="Times New Roman" w:hAnsi="Times New Roman" w:cs="Times New Roman"/>
          <w:i/>
        </w:rPr>
        <w:t>B</w:t>
      </w:r>
      <w:r>
        <w:t>选项错误；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、在同圆和等圆中，相等的圆心角所对的弧相等，所对的弦相等，所以</w:t>
      </w:r>
      <w:r>
        <w:rPr>
          <w:rFonts w:ascii="Times New Roman" w:eastAsia="Times New Roman" w:hAnsi="Times New Roman" w:cs="Times New Roman"/>
          <w:i/>
        </w:rPr>
        <w:t>C</w:t>
      </w:r>
      <w:r>
        <w:t>选项错误；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D</w:t>
      </w:r>
      <w:r>
        <w:t>.圆是轴对称图形，任何一条直径所在的直线都是它的对称轴，所以</w:t>
      </w:r>
      <w:r>
        <w:rPr>
          <w:rFonts w:ascii="Times New Roman" w:eastAsia="Times New Roman" w:hAnsi="Times New Roman" w:cs="Times New Roman"/>
          <w:i/>
        </w:rPr>
        <w:t>D</w:t>
      </w:r>
      <w:r>
        <w:t>选项错误.</w:t>
      </w:r>
    </w:p>
    <w:p>
      <w:pPr>
        <w:spacing w:line="360" w:lineRule="auto"/>
        <w:jc w:val="left"/>
        <w:textAlignment w:val="center"/>
      </w:pPr>
      <w:r>
        <w:t>故选A.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本题主要考查了圆心角、弧、弦的关系,轴对称图形，垂径定理，圆周角定理等知识点．灵活运用相关知识成为解答本题的关键．</w:t>
      </w:r>
    </w:p>
    <w:p>
      <w:pPr>
        <w:spacing w:line="360" w:lineRule="auto"/>
        <w:jc w:val="left"/>
        <w:textAlignment w:val="center"/>
      </w:pPr>
      <w:r>
        <w:t>3．如图，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上的三个点，若∠</w:t>
      </w:r>
      <w:r>
        <w:rPr>
          <w:rFonts w:ascii="Times New Roman" w:eastAsia="Times New Roman" w:hAnsi="Times New Roman" w:cs="Times New Roman"/>
          <w:i/>
        </w:rPr>
        <w:t>B</w:t>
      </w:r>
      <w:r>
        <w:t>＝32°，则∠</w:t>
      </w:r>
      <w:r>
        <w:rPr>
          <w:rFonts w:ascii="Times New Roman" w:eastAsia="Times New Roman" w:hAnsi="Times New Roman" w:cs="Times New Roman"/>
          <w:i/>
        </w:rPr>
        <w:t>AOC</w:t>
      </w:r>
      <w:r>
        <w:t>＝（　　）</w:t>
      </w:r>
    </w:p>
    <w:p>
      <w:pPr>
        <w:spacing w:line="360" w:lineRule="auto"/>
        <w:jc w:val="left"/>
        <w:textAlignment w:val="center"/>
      </w:pPr>
      <w:r>
        <w:pict>
          <v:shape id="_x0000_i1028" type="#_x0000_t75" style="width:105.75pt;height:105.7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A．64°</w:t>
      </w:r>
      <w:r>
        <w:tab/>
      </w:r>
      <w:r>
        <w:t>B．58°</w:t>
      </w:r>
      <w:r>
        <w:tab/>
      </w:r>
      <w:r>
        <w:t>C．68°</w:t>
      </w:r>
      <w:r>
        <w:tab/>
      </w:r>
      <w:r>
        <w:t>D．55°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利用圆周角定理：在同圆或等圆中，同弧或等弧所对的圆周角相等，都等于这条弧所对的圆心角的一半．即可解答．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</w:t>
      </w:r>
      <w:r>
        <w:object>
          <v:shape id="_x0000_i1029" type="#_x0000_t75" alt="eqIdc7bb188c98344818ee096e437c2ec13e" style="width:127.6pt;height:12.55pt" o:oleicon="f" o:ole="" coordsize="21600,21600" o:preferrelative="t" filled="f" stroked="f">
            <v:stroke joinstyle="miter"/>
            <v:imagedata r:id="rId13" o:title="eqIdc7bb188c98344818ee096e437c2ec13e"/>
            <o:lock v:ext="edit" aspectratio="t"/>
            <w10:anchorlock/>
          </v:shape>
          <o:OLEObject Type="Embed" ProgID="Equation.DSMT4" ShapeID="_x0000_i1029" DrawAspect="Content" ObjectID="_1468075726" r:id="rId14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故选：A．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本题考查了圆周角定理，理解定理是解题关键．</w:t>
      </w:r>
    </w:p>
    <w:p>
      <w:pPr>
        <w:spacing w:line="360" w:lineRule="auto"/>
        <w:jc w:val="left"/>
        <w:textAlignment w:val="center"/>
      </w:pPr>
      <w:r>
        <w:t>4．在数轴上，点</w:t>
      </w:r>
      <w:r>
        <w:rPr>
          <w:rFonts w:ascii="Times New Roman" w:eastAsia="Times New Roman" w:hAnsi="Times New Roman" w:cs="Times New Roman"/>
          <w:i/>
        </w:rPr>
        <w:t>A</w:t>
      </w:r>
      <w:r>
        <w:t>所表示的实数为3，点</w:t>
      </w:r>
      <w:r>
        <w:rPr>
          <w:rFonts w:ascii="Times New Roman" w:eastAsia="Times New Roman" w:hAnsi="Times New Roman" w:cs="Times New Roman"/>
          <w:i/>
        </w:rPr>
        <w:t>B</w:t>
      </w:r>
      <w:r>
        <w:t>所表示的实数为</w:t>
      </w:r>
      <w:r>
        <w:rPr>
          <w:rFonts w:ascii="Times New Roman" w:eastAsia="Times New Roman" w:hAnsi="Times New Roman" w:cs="Times New Roman"/>
          <w:i/>
        </w:rPr>
        <w:t>a</w:t>
      </w:r>
      <w:r>
        <w:t>，⊙</w:t>
      </w:r>
      <w:r>
        <w:rPr>
          <w:rFonts w:ascii="Times New Roman" w:eastAsia="Times New Roman" w:hAnsi="Times New Roman" w:cs="Times New Roman"/>
          <w:i/>
        </w:rPr>
        <w:t>A</w:t>
      </w:r>
      <w:r>
        <w:t>的半径为2，下列说法错误的是（　　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A．当</w:t>
      </w:r>
      <w:r>
        <w:rPr>
          <w:rFonts w:ascii="Times New Roman" w:eastAsia="Times New Roman" w:hAnsi="Times New Roman" w:cs="Times New Roman"/>
          <w:i/>
        </w:rPr>
        <w:t>a</w:t>
      </w:r>
      <w:r>
        <w:t>＜5时，点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内</w:t>
      </w:r>
      <w:r>
        <w:tab/>
      </w:r>
      <w:r>
        <w:t>B．当1＜</w:t>
      </w:r>
      <w:r>
        <w:rPr>
          <w:rFonts w:ascii="Times New Roman" w:eastAsia="Times New Roman" w:hAnsi="Times New Roman" w:cs="Times New Roman"/>
          <w:i/>
        </w:rPr>
        <w:t>a</w:t>
      </w:r>
      <w:r>
        <w:t>＜5时，点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内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C．当</w:t>
      </w:r>
      <w:r>
        <w:rPr>
          <w:rFonts w:ascii="Times New Roman" w:eastAsia="Times New Roman" w:hAnsi="Times New Roman" w:cs="Times New Roman"/>
          <w:i/>
        </w:rPr>
        <w:t>a</w:t>
      </w:r>
      <w:r>
        <w:t>＜1时，点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外</w:t>
      </w:r>
      <w:r>
        <w:tab/>
      </w:r>
      <w:r>
        <w:t>D．当</w:t>
      </w:r>
      <w:r>
        <w:rPr>
          <w:rFonts w:ascii="Times New Roman" w:eastAsia="Times New Roman" w:hAnsi="Times New Roman" w:cs="Times New Roman"/>
          <w:i/>
        </w:rPr>
        <w:t>a</w:t>
      </w:r>
      <w:r>
        <w:t>＞5时，点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外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  <w:sectPr>
          <w:headerReference w:type="even" r:id="rId15"/>
          <w:headerReference w:type="default" r:id="rId16"/>
          <w:footerReference w:type="default" r:id="rId17"/>
          <w:headerReference w:type="first" r:id="rId18"/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根据数轴以及圆的半径可得当</w:t>
      </w:r>
      <w:r>
        <w:rPr>
          <w:rFonts w:ascii="Times New Roman" w:eastAsia="Times New Roman" w:hAnsi="Times New Roman" w:cs="Times New Roman"/>
          <w:i/>
        </w:rPr>
        <w:t>d</w:t>
      </w:r>
      <w:r>
        <w:t>=</w:t>
      </w:r>
      <w:r>
        <w:rPr>
          <w:rFonts w:ascii="Times New Roman" w:eastAsia="Times New Roman" w:hAnsi="Times New Roman" w:cs="Times New Roman"/>
          <w:i/>
        </w:rPr>
        <w:t>r</w:t>
      </w:r>
      <w:r>
        <w:t>时，⊙</w:t>
      </w:r>
      <w:r>
        <w:rPr>
          <w:rFonts w:ascii="Times New Roman" w:eastAsia="Times New Roman" w:hAnsi="Times New Roman" w:cs="Times New Roman"/>
          <w:i/>
        </w:rPr>
        <w:t>A</w:t>
      </w:r>
      <w:r>
        <w:t>与数轴交于两点：1、5，进而根据点到圆心的距离与半径比较即可求得点与圆的位置关系，进而逐项分析判断即可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解：∵圆心</w:t>
      </w:r>
      <w:r>
        <w:rPr>
          <w:rFonts w:ascii="Times New Roman" w:eastAsia="Times New Roman" w:hAnsi="Times New Roman" w:cs="Times New Roman"/>
          <w:i/>
        </w:rPr>
        <w:t>A</w:t>
      </w:r>
      <w:r>
        <w:t>在数轴上的坐标为3，圆的半径为2，</w:t>
      </w:r>
    </w:p>
    <w:p>
      <w:pPr>
        <w:spacing w:line="360" w:lineRule="auto"/>
        <w:jc w:val="left"/>
        <w:textAlignment w:val="center"/>
      </w:pPr>
      <w:r>
        <w:t>∴当</w:t>
      </w:r>
      <w:r>
        <w:rPr>
          <w:rFonts w:ascii="Times New Roman" w:eastAsia="Times New Roman" w:hAnsi="Times New Roman" w:cs="Times New Roman"/>
          <w:i/>
        </w:rPr>
        <w:t>d</w:t>
      </w:r>
      <w:r>
        <w:t>=</w:t>
      </w:r>
      <w:r>
        <w:rPr>
          <w:rFonts w:ascii="Times New Roman" w:eastAsia="Times New Roman" w:hAnsi="Times New Roman" w:cs="Times New Roman"/>
          <w:i/>
        </w:rPr>
        <w:t>r</w:t>
      </w:r>
      <w:r>
        <w:t>时，⊙</w:t>
      </w:r>
      <w:r>
        <w:rPr>
          <w:rFonts w:ascii="Times New Roman" w:eastAsia="Times New Roman" w:hAnsi="Times New Roman" w:cs="Times New Roman"/>
          <w:i/>
        </w:rPr>
        <w:t>A</w:t>
      </w:r>
      <w:r>
        <w:t>与数轴交于两点：1、5，</w:t>
      </w:r>
    </w:p>
    <w:p>
      <w:pPr>
        <w:spacing w:line="360" w:lineRule="auto"/>
        <w:jc w:val="left"/>
        <w:textAlignment w:val="center"/>
      </w:pPr>
      <w:r>
        <w:t>故当</w:t>
      </w:r>
      <w:r>
        <w:rPr>
          <w:rFonts w:ascii="Times New Roman" w:eastAsia="Times New Roman" w:hAnsi="Times New Roman" w:cs="Times New Roman"/>
          <w:i/>
        </w:rPr>
        <w:t>a</w:t>
      </w:r>
      <w:r>
        <w:t>=1、5时点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上；</w:t>
      </w:r>
    </w:p>
    <w:p>
      <w:pPr>
        <w:spacing w:line="360" w:lineRule="auto"/>
        <w:jc w:val="left"/>
        <w:textAlignment w:val="center"/>
      </w:pPr>
      <w:r>
        <w:t>当</w:t>
      </w:r>
      <w:r>
        <w:rPr>
          <w:rFonts w:ascii="Times New Roman" w:eastAsia="Times New Roman" w:hAnsi="Times New Roman" w:cs="Times New Roman"/>
          <w:i/>
        </w:rPr>
        <w:t>d</w:t>
      </w:r>
      <w:r>
        <w:t>＜</w:t>
      </w:r>
      <w:r>
        <w:rPr>
          <w:rFonts w:ascii="Times New Roman" w:eastAsia="Times New Roman" w:hAnsi="Times New Roman" w:cs="Times New Roman"/>
          <w:i/>
        </w:rPr>
        <w:t>r</w:t>
      </w:r>
      <w:r>
        <w:t>即当1＜</w:t>
      </w:r>
      <w:r>
        <w:rPr>
          <w:rFonts w:ascii="Times New Roman" w:eastAsia="Times New Roman" w:hAnsi="Times New Roman" w:cs="Times New Roman"/>
          <w:i/>
        </w:rPr>
        <w:t>a</w:t>
      </w:r>
      <w:r>
        <w:t>＜5时，点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内；</w:t>
      </w:r>
    </w:p>
    <w:p>
      <w:pPr>
        <w:spacing w:line="360" w:lineRule="auto"/>
        <w:jc w:val="left"/>
        <w:textAlignment w:val="center"/>
      </w:pPr>
      <w:r>
        <w:t>当</w:t>
      </w:r>
      <w:r>
        <w:rPr>
          <w:rFonts w:ascii="Times New Roman" w:eastAsia="Times New Roman" w:hAnsi="Times New Roman" w:cs="Times New Roman"/>
          <w:i/>
        </w:rPr>
        <w:t>d</w:t>
      </w:r>
      <w:r>
        <w:t>＞</w:t>
      </w:r>
      <w:r>
        <w:rPr>
          <w:rFonts w:ascii="Times New Roman" w:eastAsia="Times New Roman" w:hAnsi="Times New Roman" w:cs="Times New Roman"/>
          <w:i/>
        </w:rPr>
        <w:t>r</w:t>
      </w:r>
      <w:r>
        <w:t>即当</w:t>
      </w:r>
      <w:r>
        <w:rPr>
          <w:rFonts w:ascii="Times New Roman" w:eastAsia="Times New Roman" w:hAnsi="Times New Roman" w:cs="Times New Roman"/>
          <w:i/>
        </w:rPr>
        <w:t>a</w:t>
      </w:r>
      <w:r>
        <w:t>＜1或</w:t>
      </w:r>
      <w:r>
        <w:rPr>
          <w:rFonts w:ascii="Times New Roman" w:eastAsia="Times New Roman" w:hAnsi="Times New Roman" w:cs="Times New Roman"/>
          <w:i/>
        </w:rPr>
        <w:t>a</w:t>
      </w:r>
      <w:r>
        <w:t>＞5时，点</w:t>
      </w:r>
      <w:r>
        <w:rPr>
          <w:rFonts w:ascii="Times New Roman" w:eastAsia="Times New Roman" w:hAnsi="Times New Roman" w:cs="Times New Roman"/>
          <w:i/>
        </w:rPr>
        <w:t>B</w:t>
      </w:r>
      <w:r>
        <w:t>在⊙</w:t>
      </w:r>
      <w:r>
        <w:rPr>
          <w:rFonts w:ascii="Times New Roman" w:eastAsia="Times New Roman" w:hAnsi="Times New Roman" w:cs="Times New Roman"/>
          <w:i/>
        </w:rPr>
        <w:t>A</w:t>
      </w:r>
      <w:r>
        <w:t>外．</w:t>
      </w:r>
    </w:p>
    <w:p>
      <w:pPr>
        <w:spacing w:line="360" w:lineRule="auto"/>
        <w:jc w:val="left"/>
        <w:textAlignment w:val="center"/>
      </w:pPr>
      <w:r>
        <w:t>由以上结论可知选项B、C、D正确，选项A错误．</w:t>
      </w:r>
    </w:p>
    <w:p>
      <w:pPr>
        <w:spacing w:line="360" w:lineRule="auto"/>
        <w:jc w:val="left"/>
        <w:textAlignment w:val="center"/>
      </w:pPr>
      <w:r>
        <w:t>故选A．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本题考查了数轴，点与圆的位置关系，掌握点与圆的位置关系是解题的关键．</w:t>
      </w:r>
    </w:p>
    <w:p>
      <w:pPr>
        <w:spacing w:line="360" w:lineRule="auto"/>
        <w:jc w:val="left"/>
        <w:textAlignment w:val="center"/>
      </w:pPr>
      <w:r>
        <w:t>5．如图，⊙</w:t>
      </w:r>
      <w:r>
        <w:rPr>
          <w:rFonts w:ascii="Times New Roman" w:eastAsia="Times New Roman" w:hAnsi="Times New Roman" w:cs="Times New Roman"/>
          <w:i/>
        </w:rPr>
        <w:t>O</w:t>
      </w:r>
      <w:r>
        <w:t>的直径</w:t>
      </w:r>
      <w:r>
        <w:rPr>
          <w:rFonts w:ascii="Times New Roman" w:eastAsia="Times New Roman" w:hAnsi="Times New Roman" w:cs="Times New Roman"/>
          <w:i/>
        </w:rPr>
        <w:t>AB</w:t>
      </w:r>
      <w:r>
        <w:t>与弦</w:t>
      </w:r>
      <w:r>
        <w:rPr>
          <w:rFonts w:ascii="Times New Roman" w:eastAsia="Times New Roman" w:hAnsi="Times New Roman" w:cs="Times New Roman"/>
          <w:i/>
        </w:rPr>
        <w:t>CD</w:t>
      </w:r>
      <w:r>
        <w:t>的延长线交于点</w:t>
      </w:r>
      <w:r>
        <w:rPr>
          <w:rFonts w:ascii="Times New Roman" w:eastAsia="Times New Roman" w:hAnsi="Times New Roman" w:cs="Times New Roman"/>
          <w:i/>
        </w:rPr>
        <w:t>E</w:t>
      </w:r>
      <w:r>
        <w:t>，若</w:t>
      </w:r>
      <w:r>
        <w:rPr>
          <w:rFonts w:ascii="Times New Roman" w:eastAsia="Times New Roman" w:hAnsi="Times New Roman" w:cs="Times New Roman"/>
          <w:i/>
        </w:rPr>
        <w:t>DE</w:t>
      </w:r>
      <w:r>
        <w:t>＝</w:t>
      </w:r>
      <w:r>
        <w:rPr>
          <w:rFonts w:ascii="Times New Roman" w:eastAsia="Times New Roman" w:hAnsi="Times New Roman" w:cs="Times New Roman"/>
          <w:i/>
        </w:rPr>
        <w:t>OB</w:t>
      </w:r>
      <w:r>
        <w:t>，∠</w:t>
      </w:r>
      <w:r>
        <w:rPr>
          <w:rFonts w:ascii="Times New Roman" w:eastAsia="Times New Roman" w:hAnsi="Times New Roman" w:cs="Times New Roman"/>
          <w:i/>
        </w:rPr>
        <w:t>AOC</w:t>
      </w:r>
      <w:r>
        <w:t>＝84°，则∠</w:t>
      </w:r>
      <w:r>
        <w:rPr>
          <w:rFonts w:ascii="Times New Roman" w:eastAsia="Times New Roman" w:hAnsi="Times New Roman" w:cs="Times New Roman"/>
          <w:i/>
        </w:rPr>
        <w:t>E</w:t>
      </w:r>
      <w:r>
        <w:t>等于（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spacing w:line="360" w:lineRule="auto"/>
        <w:jc w:val="left"/>
        <w:textAlignment w:val="center"/>
      </w:pPr>
      <w:r>
        <w:pict>
          <v:shape id="_x0000_i1030" type="#_x0000_t75" style="width:134.2pt;height:96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A．30°</w:t>
      </w:r>
      <w:r>
        <w:tab/>
      </w:r>
      <w:r>
        <w:t>B．28°</w:t>
      </w:r>
      <w:r>
        <w:tab/>
      </w:r>
      <w:r>
        <w:t>C．21°</w:t>
      </w:r>
      <w:r>
        <w:tab/>
      </w:r>
      <w:r>
        <w:t>D．20°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B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连接OD，根据等腰三角形的等边对等角性质和三角形的外角性质可得出∠E=</w:t>
      </w:r>
      <w:r>
        <w:object>
          <v:shape id="_x0000_i1031" type="#_x0000_t75" alt="eqId4dac452fbb5ef6dd653e7fbbef639484" style="width:9.65pt;height:26.45pt" o:oleicon="f" o:ole="" coordsize="21600,21600" o:preferrelative="t" filled="f" stroked="f">
            <v:stroke joinstyle="miter"/>
            <v:imagedata r:id="rId20" o:title="eqId4dac452fbb5ef6dd653e7fbbef639484"/>
            <o:lock v:ext="edit" aspectratio="t"/>
            <w10:anchorlock/>
          </v:shape>
          <o:OLEObject Type="Embed" ProgID="Equation.DSMT4" ShapeID="_x0000_i1031" DrawAspect="Content" ObjectID="_1468075727" r:id="rId21"/>
        </w:object>
      </w:r>
      <w:r>
        <w:t>∠AOC即可求解．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解：连接OD，则OB=OD=OC，</w:t>
      </w:r>
    </w:p>
    <w:p>
      <w:pPr>
        <w:spacing w:line="360" w:lineRule="auto"/>
        <w:jc w:val="left"/>
        <w:textAlignment w:val="center"/>
      </w:pPr>
      <w:r>
        <w:t>∵DE=OB，</w:t>
      </w:r>
    </w:p>
    <w:p>
      <w:pPr>
        <w:spacing w:line="360" w:lineRule="auto"/>
        <w:jc w:val="left"/>
        <w:textAlignment w:val="center"/>
      </w:pPr>
      <w:r>
        <w:t>∴OD=DE，</w:t>
      </w:r>
    </w:p>
    <w:p>
      <w:pPr>
        <w:spacing w:line="360" w:lineRule="auto"/>
        <w:jc w:val="left"/>
        <w:textAlignment w:val="center"/>
      </w:pPr>
      <w:r>
        <w:t>∴∠E=∠DOE，</w:t>
      </w:r>
    </w:p>
    <w:p>
      <w:pPr>
        <w:spacing w:line="360" w:lineRule="auto"/>
        <w:jc w:val="left"/>
        <w:textAlignment w:val="center"/>
      </w:pPr>
      <w:r>
        <w:t>∴∠ODC=∠DOE+∠E=2∠E，</w:t>
      </w:r>
    </w:p>
    <w:p>
      <w:pPr>
        <w:spacing w:line="360" w:lineRule="auto"/>
        <w:jc w:val="left"/>
        <w:textAlignment w:val="center"/>
        <w:sectPr>
          <w:headerReference w:type="even" r:id="rId22"/>
          <w:headerReference w:type="default" r:id="rId23"/>
          <w:footerReference w:type="default" r:id="rId24"/>
          <w:headerReference w:type="first" r:id="rId25"/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t>∵OD=OC，</w:t>
      </w:r>
    </w:p>
    <w:p>
      <w:pPr>
        <w:spacing w:line="360" w:lineRule="auto"/>
        <w:jc w:val="left"/>
        <w:textAlignment w:val="center"/>
      </w:pPr>
      <w:r>
        <w:t>∴∠OCD=∠ODC=2∠E，</w:t>
      </w:r>
    </w:p>
    <w:p>
      <w:pPr>
        <w:spacing w:line="360" w:lineRule="auto"/>
        <w:jc w:val="left"/>
        <w:textAlignment w:val="center"/>
      </w:pPr>
      <w:r>
        <w:t>∴∠AOC=∠OCD+∠E=3∠E，</w:t>
      </w:r>
    </w:p>
    <w:p>
      <w:pPr>
        <w:spacing w:line="360" w:lineRule="auto"/>
        <w:jc w:val="left"/>
        <w:textAlignment w:val="center"/>
      </w:pPr>
      <w:r>
        <w:t>∵∠AOC=84°，</w:t>
      </w:r>
    </w:p>
    <w:p>
      <w:pPr>
        <w:spacing w:line="360" w:lineRule="auto"/>
        <w:jc w:val="left"/>
        <w:textAlignment w:val="center"/>
      </w:pPr>
      <w:r>
        <w:t>∴∠E=</w:t>
      </w:r>
      <w:r>
        <w:object>
          <v:shape id="_x0000_i1032" type="#_x0000_t75" alt="eqId4dac452fbb5ef6dd653e7fbbef639484" style="width:9.65pt;height:26.45pt" o:oleicon="f" o:ole="" coordsize="21600,21600" o:preferrelative="t" filled="f" stroked="f">
            <v:stroke joinstyle="miter"/>
            <v:imagedata r:id="rId20" o:title="eqId4dac452fbb5ef6dd653e7fbbef639484"/>
            <o:lock v:ext="edit" aspectratio="t"/>
            <w10:anchorlock/>
          </v:shape>
          <o:OLEObject Type="Embed" ProgID="Equation.DSMT4" ShapeID="_x0000_i1032" DrawAspect="Content" ObjectID="_1468075728" r:id="rId26"/>
        </w:object>
      </w:r>
      <w:r>
        <w:t>∠AOC=28°，</w:t>
      </w:r>
    </w:p>
    <w:p>
      <w:pPr>
        <w:spacing w:line="360" w:lineRule="auto"/>
        <w:jc w:val="left"/>
        <w:textAlignment w:val="center"/>
      </w:pPr>
      <w:r>
        <w:t>故选：B．</w:t>
      </w:r>
    </w:p>
    <w:p>
      <w:pPr>
        <w:spacing w:line="360" w:lineRule="auto"/>
        <w:jc w:val="left"/>
        <w:textAlignment w:val="center"/>
      </w:pPr>
      <w:r>
        <w:pict>
          <v:shape id="_x0000_i1033" type="#_x0000_t75" style="width:126.75pt;height:91.5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本题考查圆的基本性质、等腰三角形的性质、三角形的外角性质，熟练掌握三角形的外角性质是解答的关键．</w:t>
      </w:r>
    </w:p>
    <w:p>
      <w:pPr>
        <w:spacing w:line="360" w:lineRule="auto"/>
        <w:jc w:val="left"/>
        <w:textAlignment w:val="center"/>
      </w:pPr>
      <w:r>
        <w:t>6．如图，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的直径，弦</w:t>
      </w:r>
      <w:r>
        <w:object>
          <v:shape id="_x0000_i1034" type="#_x0000_t75" alt="eqId8b757f0c42ae5c9a2d6a4b19e5877b27" style="width:44.35pt;height:12.7pt" o:oleicon="f" o:ole="" coordsize="21600,21600" o:preferrelative="t" filled="f" stroked="f">
            <v:stroke joinstyle="miter"/>
            <v:imagedata r:id="rId28" o:title="eqId8b757f0c42ae5c9a2d6a4b19e5877b27"/>
            <o:lock v:ext="edit" aspectratio="t"/>
            <w10:anchorlock/>
          </v:shape>
          <o:OLEObject Type="Embed" ProgID="Equation.DSMT4" ShapeID="_x0000_i1034" DrawAspect="Content" ObjectID="_1468075729" r:id="rId2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object>
          <v:shape id="_x0000_i1035" type="#_x0000_t75" alt="eqId5b836a0f9c491f85767e8f6695576fd5" style="width:43.95pt;height:12.25pt" o:oleicon="f" o:ole="" coordsize="21600,21600" o:preferrelative="t" filled="f" stroked="f">
            <v:stroke joinstyle="miter"/>
            <v:imagedata r:id="rId30" o:title="eqId5b836a0f9c491f85767e8f6695576fd5"/>
            <o:lock v:ext="edit" aspectratio="t"/>
            <w10:anchorlock/>
          </v:shape>
          <o:OLEObject Type="Embed" ProgID="Equation.DSMT4" ShapeID="_x0000_i1035" DrawAspect="Content" ObjectID="_1468075730" r:id="rId3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，若</w:t>
      </w:r>
      <w:r>
        <w:object>
          <v:shape id="_x0000_i1036" type="#_x0000_t75" alt="eqId863544b6162ca5c8bc38ade2fc28f8a1" style="width:29pt;height:11.2pt" o:oleicon="f" o:ole="" coordsize="21600,21600" o:preferrelative="t" filled="f" stroked="f">
            <v:stroke joinstyle="miter"/>
            <v:imagedata r:id="rId32" o:title="eqId863544b6162ca5c8bc38ade2fc28f8a1"/>
            <o:lock v:ext="edit" aspectratio="t"/>
            <w10:anchorlock/>
          </v:shape>
          <o:OLEObject Type="Embed" ProgID="Equation.DSMT4" ShapeID="_x0000_i1036" DrawAspect="Content" ObjectID="_1468075731" r:id="rId33"/>
        </w:object>
      </w:r>
      <w:r>
        <w:t>，</w:t>
      </w:r>
      <w:r>
        <w:object>
          <v:shape id="_x0000_i1037" type="#_x0000_t75" alt="eqId8b42602dabcdc7bdaba0ee0af37d71f0" style="width:32.55pt;height:12.6pt" o:oleicon="f" o:ole="" coordsize="21600,21600" o:preferrelative="t" filled="f" stroked="f">
            <v:stroke joinstyle="miter"/>
            <v:imagedata r:id="rId34" o:title="eqId8b42602dabcdc7bdaba0ee0af37d71f0"/>
            <o:lock v:ext="edit" aspectratio="t"/>
            <w10:anchorlock/>
          </v:shape>
          <o:OLEObject Type="Embed" ProgID="Equation.DSMT4" ShapeID="_x0000_i1037" DrawAspect="Content" ObjectID="_1468075732" r:id="rId3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CD</w:t>
      </w:r>
      <w:r>
        <w:t>的长度是（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spacing w:line="360" w:lineRule="auto"/>
        <w:jc w:val="left"/>
        <w:textAlignment w:val="center"/>
      </w:pPr>
      <w:r>
        <w:pict>
          <v:shape id="_x0000_i1038" type="#_x0000_t75" style="width:84pt;height:85.5pt" coordsize="21600,21600" o:preferrelative="t" filled="f" stroked="f">
            <v:stroke joinstyle="miter"/>
            <v:imagedata r:id="rId36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A．9.6</w:t>
      </w:r>
      <w:r>
        <w:tab/>
      </w:r>
      <w:r>
        <w:t>B．</w:t>
      </w:r>
      <w:r>
        <w:object>
          <v:shape id="_x0000_i1039" type="#_x0000_t75" alt="eqId588c3822b7812e711b4ad86647b15dc1" style="width:21.1pt;height:15.8pt" o:oleicon="f" o:ole="" coordsize="21600,21600" o:preferrelative="t" filled="f" stroked="f">
            <v:stroke joinstyle="miter"/>
            <v:imagedata r:id="rId37" o:title="eqId588c3822b7812e711b4ad86647b15dc1"/>
            <o:lock v:ext="edit" aspectratio="t"/>
            <w10:anchorlock/>
          </v:shape>
          <o:OLEObject Type="Embed" ProgID="Equation.DSMT4" ShapeID="_x0000_i1039" DrawAspect="Content" ObjectID="_1468075733" r:id="rId38"/>
        </w:object>
      </w:r>
      <w:r>
        <w:tab/>
      </w:r>
      <w:r>
        <w:t>C．</w:t>
      </w:r>
      <w:r>
        <w:object>
          <v:shape id="_x0000_i1040" type="#_x0000_t75" alt="eqIdffa37aefb6d45efe4e20ba48c2e7dfa8" style="width:21.1pt;height:15.8pt" o:oleicon="f" o:ole="" coordsize="21600,21600" o:preferrelative="t" filled="f" stroked="f">
            <v:stroke joinstyle="miter"/>
            <v:imagedata r:id="rId39" o:title="eqIdffa37aefb6d45efe4e20ba48c2e7dfa8"/>
            <o:lock v:ext="edit" aspectratio="t"/>
            <w10:anchorlock/>
          </v:shape>
          <o:OLEObject Type="Embed" ProgID="Equation.DSMT4" ShapeID="_x0000_i1040" DrawAspect="Content" ObjectID="_1468075734" r:id="rId40"/>
        </w:object>
      </w:r>
      <w:r>
        <w:tab/>
      </w:r>
      <w:r>
        <w:t>D．19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先利用垂径定理得出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EC</w:t>
      </w:r>
      <w:r>
        <w:t>，</w:t>
      </w:r>
      <w:r>
        <w:rPr>
          <w:rFonts w:ascii="Times New Roman" w:eastAsia="Times New Roman" w:hAnsi="Times New Roman" w:cs="Times New Roman"/>
          <w:i/>
        </w:rPr>
        <w:t>CF</w:t>
      </w:r>
      <w:r>
        <w:t>=</w:t>
      </w:r>
      <w:r>
        <w:rPr>
          <w:rFonts w:ascii="Times New Roman" w:eastAsia="Times New Roman" w:hAnsi="Times New Roman" w:cs="Times New Roman"/>
          <w:i/>
        </w:rPr>
        <w:t>FD</w:t>
      </w:r>
      <w:r>
        <w:t>，再利用勾股定理列方程即可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  <w:rPr>
          <w:rFonts w:eastAsia="Times New Roman"/>
          <w:i/>
        </w:rPr>
      </w:pPr>
      <w:r>
        <w:t>解：连接</w:t>
      </w:r>
      <w:r>
        <w:rPr>
          <w:rFonts w:ascii="Times New Roman" w:eastAsia="Times New Roman" w:hAnsi="Times New Roman" w:cs="Times New Roman"/>
          <w:i/>
        </w:rPr>
        <w:t>OC</w:t>
      </w:r>
    </w:p>
    <w:p>
      <w:pPr>
        <w:spacing w:line="360" w:lineRule="auto"/>
        <w:jc w:val="left"/>
        <w:textAlignment w:val="center"/>
        <w:rPr>
          <w:rFonts w:eastAsia="Times New Roman"/>
          <w:i/>
        </w:rPr>
      </w:pPr>
      <w:r>
        <w:rPr>
          <w:rFonts w:ascii="Times New Roman" w:eastAsia="Times New Roman" w:hAnsi="Times New Roman" w:cs="Times New Roman"/>
          <w:i/>
        </w:rPr>
        <w:pict>
          <v:shape id="_x0000_i1041" type="#_x0000_t75" style="width:132pt;height:101.2pt" coordsize="21600,21600" o:preferrelative="t" filled="f" stroked="f">
            <v:stroke joinstyle="miter"/>
            <v:imagedata r:id="rId41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eastAsia="Times New Roman"/>
          <w:i/>
        </w:rPr>
      </w:pPr>
      <w:r>
        <w:t>∵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t xml:space="preserve">, </w:t>
      </w:r>
      <w:r>
        <w:rPr>
          <w:rFonts w:ascii="Times New Roman" w:eastAsia="Times New Roman" w:hAnsi="Times New Roman" w:cs="Times New Roman"/>
          <w:i/>
        </w:rPr>
        <w:t>OE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</w:p>
    <w:p>
      <w:pPr>
        <w:spacing w:line="360" w:lineRule="auto"/>
        <w:jc w:val="left"/>
        <w:textAlignment w:val="center"/>
        <w:rPr>
          <w:rFonts w:eastAsia="Times New Roman"/>
          <w:i/>
        </w:rPr>
        <w:sectPr>
          <w:headerReference w:type="even" r:id="rId42"/>
          <w:headerReference w:type="default" r:id="rId43"/>
          <w:footerReference w:type="default" r:id="rId44"/>
          <w:headerReference w:type="first" r:id="rId45"/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  <w:r>
        <w:t xml:space="preserve">∴ 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EC</w:t>
      </w:r>
      <w:r>
        <w:t>，</w:t>
      </w:r>
      <w:r>
        <w:rPr>
          <w:rFonts w:ascii="Times New Roman" w:eastAsia="Times New Roman" w:hAnsi="Times New Roman" w:cs="Times New Roman"/>
          <w:i/>
        </w:rPr>
        <w:t>CF</w:t>
      </w:r>
      <w:r>
        <w:t>=</w:t>
      </w:r>
      <w:r>
        <w:rPr>
          <w:rFonts w:ascii="Times New Roman" w:eastAsia="Times New Roman" w:hAnsi="Times New Roman" w:cs="Times New Roman"/>
          <w:i/>
        </w:rPr>
        <w:t>FD</w:t>
      </w:r>
    </w:p>
    <w:p>
      <w:pPr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OE</w:t>
      </w:r>
      <w:r>
        <w:t>=3，</w:t>
      </w:r>
      <w:r>
        <w:rPr>
          <w:rFonts w:ascii="Times New Roman" w:eastAsia="Times New Roman" w:hAnsi="Times New Roman" w:cs="Times New Roman"/>
          <w:i/>
        </w:rPr>
        <w:t>OB</w:t>
      </w:r>
      <w:r>
        <w:t>=5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=</w:t>
      </w:r>
      <w:r>
        <w:rPr>
          <w:rFonts w:ascii="Times New Roman" w:eastAsia="Times New Roman" w:hAnsi="Times New Roman" w:cs="Times New Roman"/>
          <w:i/>
        </w:rPr>
        <w:t>OA</w:t>
      </w:r>
      <w:r>
        <w:t>=5</w:t>
      </w:r>
    </w:p>
    <w:p>
      <w:pPr>
        <w:spacing w:line="360" w:lineRule="auto"/>
        <w:jc w:val="left"/>
        <w:textAlignment w:val="center"/>
      </w:pPr>
      <w:r>
        <w:t>∴在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OAE</w:t>
      </w:r>
      <w:r>
        <w:t>中</w:t>
      </w:r>
    </w:p>
    <w:p>
      <w:pPr>
        <w:spacing w:line="360" w:lineRule="auto"/>
        <w:jc w:val="left"/>
        <w:textAlignment w:val="center"/>
      </w:pPr>
      <w:r>
        <w:object>
          <v:shape id="_x0000_i1042" type="#_x0000_t75" alt="eqId95e7219e5c3ec678bc2debace0b22a9f" style="width:144.3pt;height:17.75pt" o:oleicon="f" o:ole="" coordsize="21600,21600" o:preferrelative="t" filled="f" stroked="f">
            <v:stroke joinstyle="miter"/>
            <v:imagedata r:id="rId46" o:title="eqId95e7219e5c3ec678bc2debace0b22a9f"/>
            <o:lock v:ext="edit" aspectratio="t"/>
            <w10:anchorlock/>
          </v:shape>
          <o:OLEObject Type="Embed" ProgID="Equation.DSMT4" ShapeID="_x0000_i1042" DrawAspect="Content" ObjectID="_1468075735" r:id="rId47"/>
        </w:objec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EC</w:t>
      </w:r>
      <w:r>
        <w:t>=4</w:t>
      </w:r>
    </w:p>
    <w:p>
      <w:pPr>
        <w:spacing w:line="360" w:lineRule="auto"/>
        <w:jc w:val="left"/>
        <w:textAlignment w:val="center"/>
      </w:pPr>
      <w:r>
        <w:t>设</w:t>
      </w:r>
      <w:r>
        <w:rPr>
          <w:rFonts w:ascii="Times New Roman" w:eastAsia="Times New Roman" w:hAnsi="Times New Roman" w:cs="Times New Roman"/>
          <w:i/>
        </w:rPr>
        <w:t>OF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，则有</w:t>
      </w:r>
      <w:r>
        <w:object>
          <v:shape id="_x0000_i1043" type="#_x0000_t75" alt="eqId312e7781f0c413de55ee1c9c1d40daec" style="width:109.1pt;height:13.8pt" o:oleicon="f" o:ole="" coordsize="21600,21600" o:preferrelative="t" filled="f" stroked="f">
            <v:stroke joinstyle="miter"/>
            <v:imagedata r:id="rId48" o:title="eqId312e7781f0c413de55ee1c9c1d40daec"/>
            <o:lock v:ext="edit" aspectratio="t"/>
            <w10:anchorlock/>
          </v:shape>
          <o:OLEObject Type="Embed" ProgID="Equation.DSMT4" ShapeID="_x0000_i1043" DrawAspect="Content" ObjectID="_1468075736" r:id="rId49"/>
        </w:object>
      </w:r>
    </w:p>
    <w:p>
      <w:pPr>
        <w:spacing w:line="360" w:lineRule="auto"/>
        <w:jc w:val="left"/>
        <w:textAlignment w:val="center"/>
      </w:pPr>
      <w:r>
        <w:object>
          <v:shape id="_x0000_i1044" type="#_x0000_t75" alt="eqId5397b77f93cdb23d8067c9979d04cbb1" style="width:90.6pt;height:15.85pt" o:oleicon="f" o:ole="" coordsize="21600,21600" o:preferrelative="t" filled="f" stroked="f">
            <v:stroke joinstyle="miter"/>
            <v:imagedata r:id="rId50" o:title="eqId5397b77f93cdb23d8067c9979d04cbb1"/>
            <o:lock v:ext="edit" aspectratio="t"/>
            <w10:anchorlock/>
          </v:shape>
          <o:OLEObject Type="Embed" ProgID="Equation.DSMT4" ShapeID="_x0000_i1044" DrawAspect="Content" ObjectID="_1468075737" r:id="rId51"/>
        </w:objec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x</w:t>
      </w:r>
      <w:r>
        <w:t>=1.4</w:t>
      </w:r>
    </w:p>
    <w:p>
      <w:pPr>
        <w:spacing w:line="360" w:lineRule="auto"/>
        <w:jc w:val="left"/>
        <w:textAlignment w:val="center"/>
      </w:pPr>
      <w:r>
        <w:t>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OFC</w:t>
      </w:r>
      <w:r>
        <w:t>中，</w:t>
      </w:r>
      <w:r>
        <w:object>
          <v:shape id="_x0000_i1045" type="#_x0000_t75" alt="eqId578108388e6cb3daa10ac10f0930741f" style="width:161.9pt;height:17.4pt" o:oleicon="f" o:ole="" coordsize="21600,21600" o:preferrelative="t" filled="f" stroked="f">
            <v:stroke joinstyle="miter"/>
            <v:imagedata r:id="rId52" o:title="eqId578108388e6cb3daa10ac10f0930741f"/>
            <o:lock v:ext="edit" aspectratio="t"/>
            <w10:anchorlock/>
          </v:shape>
          <o:OLEObject Type="Embed" ProgID="Equation.DSMT4" ShapeID="_x0000_i1045" DrawAspect="Content" ObjectID="_1468075738" r:id="rId53"/>
        </w:objec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046" type="#_x0000_t75" alt="eqIdead1bf75a16620a42c505305e48ee5e0" style="width:72.1pt;height:12.1pt" o:oleicon="f" o:ole="" coordsize="21600,21600" o:preferrelative="t" filled="f" stroked="f">
            <v:stroke joinstyle="miter"/>
            <v:imagedata r:id="rId54" o:title="eqIdead1bf75a16620a42c505305e48ee5e0"/>
            <o:lock v:ext="edit" aspectratio="t"/>
            <w10:anchorlock/>
          </v:shape>
          <o:OLEObject Type="Embed" ProgID="Equation.DSMT4" ShapeID="_x0000_i1046" DrawAspect="Content" ObjectID="_1468075739" r:id="rId55"/>
        </w:object>
      </w:r>
    </w:p>
    <w:p>
      <w:pPr>
        <w:spacing w:line="360" w:lineRule="auto"/>
        <w:jc w:val="left"/>
        <w:textAlignment w:val="center"/>
      </w:pPr>
      <w:r>
        <w:t>故选：A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本题考查垂径定理、勾股定理、方程思想是解题关键</w:t>
      </w:r>
    </w:p>
    <w:p>
      <w:pPr>
        <w:spacing w:line="360" w:lineRule="auto"/>
        <w:jc w:val="left"/>
        <w:textAlignment w:val="center"/>
      </w:pPr>
      <w:r>
        <w:t>7．如图，点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在</w:t>
      </w:r>
      <w:r>
        <w:object>
          <v:shape id="_x0000_i1047" type="#_x0000_t75" alt="eqId3d97cdc586744d208b6f69c9813af977" style="width:19.3pt;height:13.05pt" o:oleicon="f" o:ole="" coordsize="21600,21600" o:preferrelative="t" filled="f" stroked="f">
            <v:stroke joinstyle="miter"/>
            <v:imagedata r:id="rId56" o:title="eqId3d97cdc586744d208b6f69c9813af977"/>
            <o:lock v:ext="edit" aspectratio="t"/>
            <w10:anchorlock/>
          </v:shape>
          <o:OLEObject Type="Embed" ProgID="Equation.DSMT4" ShapeID="_x0000_i1047" DrawAspect="Content" ObjectID="_1468075740" r:id="rId57"/>
        </w:object>
      </w:r>
      <w:r>
        <w:t>上，</w:t>
      </w:r>
      <w:r>
        <w:object>
          <v:shape id="_x0000_i1048" type="#_x0000_t75" alt="eqIdb608b17ab6f5fbcb40a7847090e42e4f" style="width:42.2pt;height:15.8pt" o:oleicon="f" o:ole="" coordsize="21600,21600" o:preferrelative="t" filled="f" stroked="f">
            <v:stroke joinstyle="miter"/>
            <v:imagedata r:id="rId58" o:title="eqIdb608b17ab6f5fbcb40a7847090e42e4f"/>
            <o:lock v:ext="edit" aspectratio="t"/>
            <w10:anchorlock/>
          </v:shape>
          <o:OLEObject Type="Embed" ProgID="Equation.DSMT4" ShapeID="_x0000_i1048" DrawAspect="Content" ObjectID="_1468075741" r:id="rId59"/>
        </w:object>
      </w:r>
      <w:r>
        <w:t>，</w:t>
      </w:r>
      <w:r>
        <w:object>
          <v:shape id="_x0000_i1049" type="#_x0000_t75" alt="eqIdd65639672f444b3d4dc6fc4f357ddbd5" style="width:57.2pt;height:12.4pt" o:oleicon="f" o:ole="" coordsize="21600,21600" o:preferrelative="t" filled="f" stroked="f">
            <v:stroke joinstyle="miter"/>
            <v:imagedata r:id="rId60" o:title="eqIdd65639672f444b3d4dc6fc4f357ddbd5"/>
            <o:lock v:ext="edit" aspectratio="t"/>
            <w10:anchorlock/>
          </v:shape>
          <o:OLEObject Type="Embed" ProgID="Equation.DSMT4" ShapeID="_x0000_i1049" DrawAspect="Content" ObjectID="_1468075742" r:id="rId61"/>
        </w:object>
      </w:r>
      <w:r>
        <w:t>，</w:t>
      </w:r>
      <w:r>
        <w:object>
          <v:shape id="_x0000_i1050" type="#_x0000_t75" alt="eqId1c42e0153bc0cc5b537e8b733740c069" style="width:57.2pt;height:12.25pt" o:oleicon="f" o:ole="" coordsize="21600,21600" o:preferrelative="t" filled="f" stroked="f">
            <v:stroke joinstyle="miter"/>
            <v:imagedata r:id="rId62" o:title="eqId1c42e0153bc0cc5b537e8b733740c069"/>
            <o:lock v:ext="edit" aspectratio="t"/>
            <w10:anchorlock/>
          </v:shape>
          <o:OLEObject Type="Embed" ProgID="Equation.DSMT4" ShapeID="_x0000_i1050" DrawAspect="Content" ObjectID="_1468075743" r:id="rId63"/>
        </w:object>
      </w:r>
      <w:r>
        <w:t>，则</w:t>
      </w:r>
      <w:r>
        <w:object>
          <v:shape id="_x0000_i1051" type="#_x0000_t75" alt="eqIdacb663fe83b1f7e93e13d91cc6460f9c" style="width:41.35pt;height:11.4pt" o:oleicon="f" o:ole="" coordsize="21600,21600" o:preferrelative="t" filled="f" stroked="f">
            <v:stroke joinstyle="miter"/>
            <v:imagedata r:id="rId64" o:title="eqIdacb663fe83b1f7e93e13d91cc6460f9c"/>
            <o:lock v:ext="edit" aspectratio="t"/>
            <w10:anchorlock/>
          </v:shape>
          <o:OLEObject Type="Embed" ProgID="Equation.DSMT4" ShapeID="_x0000_i1051" DrawAspect="Content" ObjectID="_1468075744" r:id="rId65"/>
        </w:object>
      </w:r>
      <w:r>
        <w:t>（　　）</w:t>
      </w:r>
    </w:p>
    <w:p>
      <w:pPr>
        <w:spacing w:line="360" w:lineRule="auto"/>
        <w:jc w:val="left"/>
        <w:textAlignment w:val="center"/>
      </w:pPr>
      <w:r>
        <w:pict>
          <v:shape id="_x0000_i1052" type="#_x0000_t75" style="width:85.45pt;height:84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A．30°</w:t>
      </w:r>
      <w:r>
        <w:tab/>
      </w:r>
      <w:r>
        <w:t>B．50°</w:t>
      </w:r>
      <w:r>
        <w:tab/>
      </w:r>
      <w:r>
        <w:t>C．70°</w:t>
      </w:r>
      <w:r>
        <w:tab/>
      </w:r>
      <w:r>
        <w:t>D．80°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C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根据同弧或等弧所对的圆周角相等，可分别得到</w:t>
      </w:r>
      <w:r>
        <w:object>
          <v:shape id="_x0000_i1053" type="#_x0000_t75" alt="eqIdfe440ccf69c390de5e1778ee9f5c43c4" style="width:96.75pt;height:12.65pt" o:oleicon="f" o:ole="" coordsize="21600,21600" o:preferrelative="t" filled="f" stroked="f">
            <v:stroke joinstyle="miter"/>
            <v:imagedata r:id="rId67" o:title="eqIdfe440ccf69c390de5e1778ee9f5c43c4"/>
            <o:lock v:ext="edit" aspectratio="t"/>
            <w10:anchorlock/>
          </v:shape>
          <o:OLEObject Type="Embed" ProgID="Equation.DSMT4" ShapeID="_x0000_i1053" DrawAspect="Content" ObjectID="_1468075745" r:id="rId68"/>
        </w:object>
      </w:r>
      <w:r>
        <w:t>，</w:t>
      </w:r>
      <w:r>
        <w:object>
          <v:shape id="_x0000_i1054" type="#_x0000_t75" alt="eqId9d7af98777e0dc82107ca0cce7622e5a" style="width:96.75pt;height:12.5pt" o:oleicon="f" o:ole="" coordsize="21600,21600" o:preferrelative="t" filled="f" stroked="f">
            <v:stroke joinstyle="miter"/>
            <v:imagedata r:id="rId69" o:title="eqId9d7af98777e0dc82107ca0cce7622e5a"/>
            <o:lock v:ext="edit" aspectratio="t"/>
            <w10:anchorlock/>
          </v:shape>
          <o:OLEObject Type="Embed" ProgID="Equation.DSMT4" ShapeID="_x0000_i1054" DrawAspect="Content" ObjectID="_1468075746" r:id="rId70"/>
        </w:object>
      </w:r>
      <w:r>
        <w:t>，再由三角形内角和定理即可求得∠</w:t>
      </w:r>
      <w:r>
        <w:rPr>
          <w:rFonts w:ascii="Times New Roman" w:eastAsia="Times New Roman" w:hAnsi="Times New Roman" w:cs="Times New Roman"/>
          <w:i/>
        </w:rPr>
        <w:t>ADB</w:t>
      </w:r>
      <w:r>
        <w:t>的度数．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∵在</w:t>
      </w:r>
      <w:r>
        <w:object>
          <v:shape id="_x0000_i1055" type="#_x0000_t75" alt="eqId3d97cdc586744d208b6f69c9813af977" style="width:19.3pt;height:13.05pt" o:oleicon="f" o:ole="" coordsize="21600,21600" o:preferrelative="t" filled="f" stroked="f">
            <v:stroke joinstyle="miter"/>
            <v:imagedata r:id="rId56" o:title="eqId3d97cdc586744d208b6f69c9813af977"/>
            <o:lock v:ext="edit" aspectratio="t"/>
            <w10:anchorlock/>
          </v:shape>
          <o:OLEObject Type="Embed" ProgID="Equation.DSMT4" ShapeID="_x0000_i1055" DrawAspect="Content" ObjectID="_1468075747" r:id="rId71"/>
        </w:object>
      </w:r>
      <w:r>
        <w:t>中，</w:t>
      </w:r>
      <w:r>
        <w:object>
          <v:shape id="_x0000_i1056" type="#_x0000_t75" alt="eqIdb608b17ab6f5fbcb40a7847090e42e4f" style="width:42.2pt;height:15.8pt" o:oleicon="f" o:ole="" coordsize="21600,21600" o:preferrelative="t" filled="f" stroked="f">
            <v:stroke joinstyle="miter"/>
            <v:imagedata r:id="rId58" o:title="eqIdb608b17ab6f5fbcb40a7847090e42e4f"/>
            <o:lock v:ext="edit" aspectratio="t"/>
            <w10:anchorlock/>
          </v:shape>
          <o:OLEObject Type="Embed" ProgID="Equation.DSMT4" ShapeID="_x0000_i1056" DrawAspect="Content" ObjectID="_1468075748" r:id="rId72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057" type="#_x0000_t75" alt="eqIdfe440ccf69c390de5e1778ee9f5c43c4" style="width:96.75pt;height:12.65pt" o:oleicon="f" o:ole="" coordsize="21600,21600" o:preferrelative="t" filled="f" stroked="f">
            <v:stroke joinstyle="miter"/>
            <v:imagedata r:id="rId67" o:title="eqIdfe440ccf69c390de5e1778ee9f5c43c4"/>
            <o:lock v:ext="edit" aspectratio="t"/>
            <w10:anchorlock/>
          </v:shape>
          <o:OLEObject Type="Embed" ProgID="Equation.DSMT4" ShapeID="_x0000_i1057" DrawAspect="Content" ObjectID="_1468075749" r:id="rId73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058" type="#_x0000_t75" alt="eqIdf2674028c98523087ef784aa257c67c4" style="width:183.9pt;height:12.05pt" o:oleicon="f" o:ole="" coordsize="21600,21600" o:preferrelative="t" filled="f" stroked="f">
            <v:stroke joinstyle="miter"/>
            <v:imagedata r:id="rId74" o:title="eqIdf2674028c98523087ef784aa257c67c4"/>
            <o:lock v:ext="edit" aspectratio="t"/>
            <w10:anchorlock/>
          </v:shape>
          <o:OLEObject Type="Embed" ProgID="Equation.DSMT4" ShapeID="_x0000_i1058" DrawAspect="Content" ObjectID="_1468075750" r:id="rId75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∵</w:t>
      </w:r>
      <w:r>
        <w:object>
          <v:shape id="_x0000_i1059" type="#_x0000_t75" alt="eqId2a81609e0fad4e6b373038939d6418eb" style="width:44.8pt;height:14.95pt" o:oleicon="f" o:ole="" coordsize="21600,21600" o:preferrelative="t" filled="f" stroked="f">
            <v:stroke joinstyle="miter"/>
            <v:imagedata r:id="rId76" o:title="eqId2a81609e0fad4e6b373038939d6418eb"/>
            <o:lock v:ext="edit" aspectratio="t"/>
            <w10:anchorlock/>
          </v:shape>
          <o:OLEObject Type="Embed" ProgID="Equation.DSMT4" ShapeID="_x0000_i1059" DrawAspect="Content" ObjectID="_1468075751" r:id="rId77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060" type="#_x0000_t75" alt="eqId9d7af98777e0dc82107ca0cce7622e5a" style="width:96.75pt;height:12.5pt" o:oleicon="f" o:ole="" coordsize="21600,21600" o:preferrelative="t" filled="f" stroked="f">
            <v:stroke joinstyle="miter"/>
            <v:imagedata r:id="rId69" o:title="eqId9d7af98777e0dc82107ca0cce7622e5a"/>
            <o:lock v:ext="edit" aspectratio="t"/>
            <w10:anchorlock/>
          </v:shape>
          <o:OLEObject Type="Embed" ProgID="Equation.DSMT4" ShapeID="_x0000_i1060" DrawAspect="Content" ObjectID="_1468075752" r:id="rId78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061" type="#_x0000_t75" alt="eqIdbd71e9d8a222ecc06fae98a68fe76da8" style="width:137.2pt;height:12.05pt" o:oleicon="f" o:ole="" coordsize="21600,21600" o:preferrelative="t" filled="f" stroked="f">
            <v:stroke joinstyle="miter"/>
            <v:imagedata r:id="rId79" o:title="eqIdbd71e9d8a222ecc06fae98a68fe76da8"/>
            <o:lock v:ext="edit" aspectratio="t"/>
            <w10:anchorlock/>
          </v:shape>
          <o:OLEObject Type="Embed" ProgID="Equation.DSMT4" ShapeID="_x0000_i1061" DrawAspect="Content" ObjectID="_1468075753" r:id="rId80"/>
        </w:object>
      </w:r>
      <w:r>
        <w:object>
          <v:shape id="_x0000_i1062" type="#_x0000_t75" alt="eqIdc17d66b17247700636c1324bab79f1a9" style="width:77.4pt;height:12pt" o:oleicon="f" o:ole="" coordsize="21600,21600" o:preferrelative="t" filled="f" stroked="f">
            <v:stroke joinstyle="miter"/>
            <v:imagedata r:id="rId81" o:title="eqIdc17d66b17247700636c1324bab79f1a9"/>
            <o:lock v:ext="edit" aspectratio="t"/>
            <w10:anchorlock/>
          </v:shape>
          <o:OLEObject Type="Embed" ProgID="Equation.DSMT4" ShapeID="_x0000_i1062" DrawAspect="Content" ObjectID="_1468075754" r:id="rId82"/>
        </w:object>
      </w:r>
      <w:r>
        <w:object>
          <v:shape id="_x0000_i1063" type="#_x0000_t75" alt="eqId02d2897c14393037bbaf45b7d2547eef" style="width:22.8pt;height:11.1pt" o:oleicon="f" o:ole="" coordsize="21600,21600" o:preferrelative="t" filled="f" stroked="f">
            <v:stroke joinstyle="miter"/>
            <v:imagedata r:id="rId83" o:title="eqId02d2897c14393037bbaf45b7d2547eef"/>
            <o:lock v:ext="edit" aspectratio="t"/>
            <w10:anchorlock/>
          </v:shape>
          <o:OLEObject Type="Embed" ProgID="Equation.DSMT4" ShapeID="_x0000_i1063" DrawAspect="Content" ObjectID="_1468075755" r:id="rId84"/>
        </w:object>
      </w:r>
      <w:r>
        <w:t>．</w:t>
      </w:r>
    </w:p>
    <w:p>
      <w:pPr>
        <w:spacing w:line="360" w:lineRule="auto"/>
        <w:jc w:val="left"/>
        <w:textAlignment w:val="center"/>
        <w:sectPr>
          <w:headerReference w:type="even" r:id="rId85"/>
          <w:headerReference w:type="default" r:id="rId86"/>
          <w:footerReference w:type="default" r:id="rId87"/>
          <w:headerReference w:type="first" r:id="rId88"/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t>故选：C．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本题考查了同弧或等弧所对的圆周角相等，三角形内角和定理等知识，掌握这些知识是解题的关键．</w:t>
      </w:r>
    </w:p>
    <w:p>
      <w:pPr>
        <w:spacing w:line="360" w:lineRule="auto"/>
        <w:jc w:val="left"/>
        <w:textAlignment w:val="center"/>
      </w:pPr>
      <w:r>
        <w:t>8．如图，圆锥顶点为</w:t>
      </w:r>
      <w:r>
        <w:object>
          <v:shape id="_x0000_i1064" type="#_x0000_t75" alt="eqIddad2a36927223bd70f426ba06aea4b45" style="width:9.65pt;height:10.3pt" o:oleicon="f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64" DrawAspect="Content" ObjectID="_1468075756" r:id="rId90"/>
        </w:object>
      </w:r>
      <w:r>
        <w:t>，底面圆心为</w:t>
      </w:r>
      <w:r>
        <w:object>
          <v:shape id="_x0000_i1065" type="#_x0000_t75" alt="eqId1dde8112e8eb968fd042418dd632759e" style="width:10.55pt;height:12.5pt" o:oleicon="f" o:ole="" coordsize="21600,21600" o:preferrelative="t" filled="f" stroked="f">
            <v:stroke joinstyle="miter"/>
            <v:imagedata r:id="rId91" o:title="eqId1dde8112e8eb968fd042418dd632759e"/>
            <o:lock v:ext="edit" aspectratio="t"/>
            <w10:anchorlock/>
          </v:shape>
          <o:OLEObject Type="Embed" ProgID="Equation.DSMT4" ShapeID="_x0000_i1065" DrawAspect="Content" ObjectID="_1468075757" r:id="rId92"/>
        </w:object>
      </w:r>
      <w:r>
        <w:t>，过轴</w:t>
      </w:r>
      <w:r>
        <w:object>
          <v:shape id="_x0000_i1066" type="#_x0000_t75" alt="eqIdef49a3ca580a144cc65a609c167facc1" style="width:17.5pt;height:12.35pt" o:oleicon="f" o:ole="" coordsize="21600,21600" o:preferrelative="t" filled="f" stroked="f">
            <v:stroke joinstyle="miter"/>
            <v:imagedata r:id="rId93" o:title="eqIdef49a3ca580a144cc65a609c167facc1"/>
            <o:lock v:ext="edit" aspectratio="t"/>
            <w10:anchorlock/>
          </v:shape>
          <o:OLEObject Type="Embed" ProgID="Equation.DSMT4" ShapeID="_x0000_i1066" DrawAspect="Content" ObjectID="_1468075758" r:id="rId94"/>
        </w:object>
      </w:r>
      <w:r>
        <w:t>的截面为</w:t>
      </w:r>
      <w:r>
        <w:object>
          <v:shape id="_x0000_i1067" type="#_x0000_t75" alt="eqId2205cffebf8c4d5f81d15ed7b85c8936" style="width:32.55pt;height:12.8pt" o:oleicon="f" o:ole="" coordsize="21600,21600" o:preferrelative="t" filled="f" stroked="f">
            <v:stroke joinstyle="miter"/>
            <v:imagedata r:id="rId95" o:title="eqId2205cffebf8c4d5f81d15ed7b85c8936"/>
            <o:lock v:ext="edit" aspectratio="t"/>
            <w10:anchorlock/>
          </v:shape>
          <o:OLEObject Type="Embed" ProgID="Equation.DSMT4" ShapeID="_x0000_i1067" DrawAspect="Content" ObjectID="_1468075759" r:id="rId96"/>
        </w:object>
      </w:r>
      <w:r>
        <w:t>，</w:t>
      </w:r>
      <w:r>
        <w:object>
          <v:shape id="_x0000_i1068" type="#_x0000_t75" alt="eqIdc5db41a1f31d6baee7c69990811edb9f" style="width:10.65pt;height:12.9pt" o:oleicon="f" o:ole="" coordsize="21600,21600" o:preferrelative="t" filled="f" stroked="f">
            <v:stroke joinstyle="miter"/>
            <v:imagedata r:id="rId97" o:title="eqIdc5db41a1f31d6baee7c69990811edb9f"/>
            <o:lock v:ext="edit" aspectratio="t"/>
            <w10:anchorlock/>
          </v:shape>
          <o:OLEObject Type="Embed" ProgID="Equation.DSMT4" ShapeID="_x0000_i1068" DrawAspect="Content" ObjectID="_1468075760" r:id="rId98"/>
        </w:object>
      </w:r>
      <w:r>
        <w:t>为</w:t>
      </w:r>
      <w:r>
        <w:object>
          <v:shape id="_x0000_i1069" type="#_x0000_t75" alt="eqIdbd33764ff4efddfe11a98a609753715c" style="width:16.7pt;height:11.35pt" o:oleicon="f" o:ole="" coordsize="21600,21600" o:preferrelative="t" filled="f" stroked="f">
            <v:stroke joinstyle="miter"/>
            <v:imagedata r:id="rId99" o:title="eqIdbd33764ff4efddfe11a98a609753715c"/>
            <o:lock v:ext="edit" aspectratio="t"/>
            <w10:anchorlock/>
          </v:shape>
          <o:OLEObject Type="Embed" ProgID="Equation.DSMT4" ShapeID="_x0000_i1069" DrawAspect="Content" ObjectID="_1468075761" r:id="rId100"/>
        </w:object>
      </w:r>
      <w:r>
        <w:t>的中点，</w:t>
      </w:r>
      <w:r>
        <w:object>
          <v:shape id="_x0000_i1070" type="#_x0000_t75" alt="eqId97cfa5651c2e3ddc9a59ef514714039c" style="width:46.6pt;height:15.7pt" o:oleicon="f" o:ole="" coordsize="21600,21600" o:preferrelative="t" filled="f" stroked="f">
            <v:stroke joinstyle="miter"/>
            <v:imagedata r:id="rId101" o:title="eqId97cfa5651c2e3ddc9a59ef514714039c"/>
            <o:lock v:ext="edit" aspectratio="t"/>
            <w10:anchorlock/>
          </v:shape>
          <o:OLEObject Type="Embed" ProgID="Equation.DSMT4" ShapeID="_x0000_i1070" DrawAspect="Content" ObjectID="_1468075762" r:id="rId102"/>
        </w:object>
      </w:r>
      <w:r>
        <w:t>，</w:t>
      </w:r>
      <w:r>
        <w:object>
          <v:shape id="_x0000_i1071" type="#_x0000_t75" alt="eqIdf091d853ef8f4133dfa73d7b9622cee6" style="width:34.3pt;height:12.5pt" o:oleicon="f" o:ole="" coordsize="21600,21600" o:preferrelative="t" filled="f" stroked="f">
            <v:stroke joinstyle="miter"/>
            <v:imagedata r:id="rId103" o:title="eqIdf091d853ef8f4133dfa73d7b9622cee6"/>
            <o:lock v:ext="edit" aspectratio="t"/>
            <w10:anchorlock/>
          </v:shape>
          <o:OLEObject Type="Embed" ProgID="Equation.DSMT4" ShapeID="_x0000_i1071" DrawAspect="Content" ObjectID="_1468075763" r:id="rId104"/>
        </w:object>
      </w:r>
      <w:r>
        <w:t>，则圆锥的侧面积为（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spacing w:line="360" w:lineRule="auto"/>
        <w:jc w:val="left"/>
        <w:textAlignment w:val="center"/>
      </w:pPr>
      <w:r>
        <w:pict>
          <v:shape id="_x0000_i1072" type="#_x0000_t75" style="width:118.45pt;height:141.7pt" coordsize="21600,21600" o:preferrelative="t" filled="f" stroked="f">
            <v:stroke joinstyle="miter"/>
            <v:imagedata r:id="rId10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73" type="#_x0000_t75" alt="eqId12e0166cef87d437ba03524bbdb61288" style="width:21.05pt;height:12.4pt" o:oleicon="f" o:ole="" coordsize="21600,21600" o:preferrelative="t" filled="f" stroked="f">
            <v:stroke joinstyle="miter"/>
            <v:imagedata r:id="rId106" o:title="eqId12e0166cef87d437ba03524bbdb61288"/>
            <o:lock v:ext="edit" aspectratio="t"/>
            <w10:anchorlock/>
          </v:shape>
          <o:OLEObject Type="Embed" ProgID="Equation.DSMT4" ShapeID="_x0000_i1073" DrawAspect="Content" ObjectID="_1468075764" r:id="rId107"/>
        </w:object>
      </w:r>
      <w:r>
        <w:tab/>
      </w:r>
      <w:r>
        <w:t>B．</w:t>
      </w:r>
      <w:r>
        <w:object>
          <v:shape id="_x0000_i1074" type="#_x0000_t75" alt="eqIda2e42562b8980589bb90419100043500" style="width:20.2pt;height:12.4pt" o:oleicon="f" o:ole="" coordsize="21600,21600" o:preferrelative="t" filled="f" stroked="f">
            <v:stroke joinstyle="miter"/>
            <v:imagedata r:id="rId108" o:title="eqIda2e42562b8980589bb90419100043500"/>
            <o:lock v:ext="edit" aspectratio="t"/>
            <w10:anchorlock/>
          </v:shape>
          <o:OLEObject Type="Embed" ProgID="Equation.DSMT4" ShapeID="_x0000_i1074" DrawAspect="Content" ObjectID="_1468075765" r:id="rId109"/>
        </w:object>
      </w:r>
      <w:r>
        <w:tab/>
      </w:r>
      <w:r>
        <w:t>C．</w:t>
      </w:r>
      <w:r>
        <w:object>
          <v:shape id="_x0000_i1075" type="#_x0000_t75" alt="eqIdef0366a8c5a895ada03bb777d5832cac" style="width:31.6pt;height:15.8pt" o:oleicon="f" o:ole="" coordsize="21600,21600" o:preferrelative="t" filled="f" stroked="f">
            <v:stroke joinstyle="miter"/>
            <v:imagedata r:id="rId110" o:title="eqIdef0366a8c5a895ada03bb777d5832cac"/>
            <o:lock v:ext="edit" aspectratio="t"/>
            <w10:anchorlock/>
          </v:shape>
          <o:OLEObject Type="Embed" ProgID="Equation.DSMT4" ShapeID="_x0000_i1075" DrawAspect="Content" ObjectID="_1468075766" r:id="rId111"/>
        </w:object>
      </w:r>
      <w:r>
        <w:tab/>
      </w:r>
      <w:r>
        <w:t>D．</w:t>
      </w:r>
      <w:r>
        <w:object>
          <v:shape id="_x0000_i1076" type="#_x0000_t75" alt="eqId296c61bff6a9355224dcd712ef6f6a89" style="width:32.55pt;height:15.9pt" o:oleicon="f" o:ole="" coordsize="21600,21600" o:preferrelative="t" filled="f" stroked="f">
            <v:stroke joinstyle="miter"/>
            <v:imagedata r:id="rId112" o:title="eqId296c61bff6a9355224dcd712ef6f6a89"/>
            <o:lock v:ext="edit" aspectratio="t"/>
            <w10:anchorlock/>
          </v:shape>
          <o:OLEObject Type="Embed" ProgID="Equation.DSMT4" ShapeID="_x0000_i1076" DrawAspect="Content" ObjectID="_1468075767" r:id="rId113"/>
        </w:obje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先根据直角三角形斜边中线的性质求得母线</w:t>
      </w:r>
      <w:r>
        <w:rPr>
          <w:rFonts w:ascii="Times New Roman" w:eastAsia="Times New Roman" w:hAnsi="Times New Roman" w:cs="Times New Roman"/>
          <w:i/>
        </w:rPr>
        <w:t>PA</w:t>
      </w:r>
      <w:r>
        <w:t>的长，再利用勾股定理求出圆锥的底面半径，根据圆锥的侧面积=底面周长×母线长÷2计算即可．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解：根据题意，</w:t>
      </w:r>
      <w:r>
        <w:rPr>
          <w:rFonts w:ascii="Times New Roman" w:eastAsia="Times New Roman" w:hAnsi="Times New Roman" w:cs="Times New Roman"/>
          <w:i/>
        </w:rPr>
        <w:t>PO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，则∠</w:t>
      </w:r>
      <w:r>
        <w:rPr>
          <w:i/>
        </w:rPr>
        <w:t>P</w:t>
      </w:r>
      <w:r>
        <w:rPr>
          <w:rFonts w:ascii="Times New Roman" w:eastAsia="Times New Roman" w:hAnsi="Times New Roman" w:cs="Times New Roman"/>
          <w:i/>
        </w:rPr>
        <w:t>OA</w:t>
      </w:r>
      <w:r>
        <w:t>=90</w:t>
      </w:r>
      <w:r>
        <w:object>
          <v:shape id="_x0000_i1077" type="#_x0000_t75" alt="eqId83873a9d782f2588c5eedbfe73f9bc2f" style="width:7pt;height:10.2pt" o:oleicon="f" o:ole="" coordsize="21600,21600" o:preferrelative="t" filled="f" stroked="f">
            <v:stroke joinstyle="miter"/>
            <v:imagedata r:id="rId114" o:title="eqId83873a9d782f2588c5eedbfe73f9bc2f"/>
            <o:lock v:ext="edit" aspectratio="t"/>
            <w10:anchorlock/>
          </v:shape>
          <o:OLEObject Type="Embed" ProgID="Equation.DSMT4" ShapeID="_x0000_i1077" DrawAspect="Content" ObjectID="_1468075768" r:id="rId115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在</w:t>
      </w:r>
      <w:r>
        <w:rPr>
          <w:rFonts w:ascii="Times New Roman" w:eastAsia="Times New Roman" w:hAnsi="Times New Roman" w:cs="Times New Roman"/>
          <w:i/>
        </w:rPr>
        <w:t>Rt</w:t>
      </w:r>
      <w:r>
        <w:rPr>
          <w:rFonts w:ascii="Cambria Math" w:eastAsia="Cambria Math" w:hAnsi="Cambria Math" w:cs="Cambria Math"/>
        </w:rPr>
        <w:t>△</w:t>
      </w:r>
      <w:r>
        <w:rPr>
          <w:i/>
        </w:rPr>
        <w:t>P</w:t>
      </w:r>
      <w:r>
        <w:rPr>
          <w:rFonts w:ascii="Times New Roman" w:eastAsia="Times New Roman" w:hAnsi="Times New Roman" w:cs="Times New Roman"/>
          <w:i/>
        </w:rPr>
        <w:t>OA</w:t>
      </w:r>
      <w:r>
        <w:t>中，</w:t>
      </w:r>
      <w:r>
        <w:rPr>
          <w:rFonts w:ascii="Times New Roman" w:eastAsia="Times New Roman" w:hAnsi="Times New Roman" w:cs="Times New Roman"/>
          <w:i/>
        </w:rPr>
        <w:t>C</w:t>
      </w:r>
      <w:r>
        <w:t>为</w:t>
      </w:r>
      <w:r>
        <w:rPr>
          <w:rFonts w:ascii="Times New Roman" w:eastAsia="Times New Roman" w:hAnsi="Times New Roman" w:cs="Times New Roman"/>
          <w:i/>
        </w:rPr>
        <w:t>PA</w:t>
      </w:r>
      <w:r>
        <w:t xml:space="preserve">的中点， </w:t>
      </w:r>
      <w:r>
        <w:rPr>
          <w:rFonts w:ascii="Times New Roman" w:eastAsia="Times New Roman" w:hAnsi="Times New Roman" w:cs="Times New Roman"/>
          <w:i/>
        </w:rPr>
        <w:t>OC</w:t>
      </w:r>
      <w:r>
        <w:t>=2</w:t>
      </w:r>
      <w:r>
        <w:object>
          <v:shape id="_x0000_i1078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78" DrawAspect="Content" ObjectID="_1468075769" r:id="rId117"/>
        </w:object>
      </w:r>
      <w:r>
        <w:t>，</w:t>
      </w:r>
      <w:r>
        <w:rPr>
          <w:i/>
        </w:rPr>
        <w:t>P</w:t>
      </w:r>
      <w:r>
        <w:rPr>
          <w:rFonts w:ascii="Times New Roman" w:eastAsia="Times New Roman" w:hAnsi="Times New Roman" w:cs="Times New Roman"/>
          <w:i/>
        </w:rPr>
        <w:t>O</w:t>
      </w:r>
      <w:r>
        <w:t>=6，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PA</w:t>
      </w:r>
      <w:r>
        <w:t>=2</w:t>
      </w:r>
      <w:r>
        <w:rPr>
          <w:rFonts w:ascii="Times New Roman" w:eastAsia="Times New Roman" w:hAnsi="Times New Roman" w:cs="Times New Roman"/>
          <w:i/>
        </w:rPr>
        <w:t>OC</w:t>
      </w:r>
      <w:r>
        <w:t>=4</w:t>
      </w:r>
      <w:r>
        <w:object>
          <v:shape id="_x0000_i1079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79" DrawAspect="Content" ObjectID="_1468075770" r:id="rId118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object>
          <v:shape id="_x0000_i1080" type="#_x0000_t75" alt="eqId1649dff07b9bb518998c23f9a4001bca" style="width:133.75pt;height:26.35pt" o:oleicon="f" o:ole="" coordsize="21600,21600" o:preferrelative="t" filled="f" stroked="f">
            <v:stroke joinstyle="miter"/>
            <v:imagedata r:id="rId119" o:title="eqId1649dff07b9bb518998c23f9a4001bca"/>
            <o:lock v:ext="edit" aspectratio="t"/>
            <w10:anchorlock/>
          </v:shape>
          <o:OLEObject Type="Embed" ProgID="Equation.DSMT4" ShapeID="_x0000_i1080" DrawAspect="Content" ObjectID="_1468075771" r:id="rId120"/>
        </w:object>
      </w:r>
      <w:r>
        <w:t>2</w:t>
      </w:r>
      <w:r>
        <w:object>
          <v:shape id="_x0000_i1081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81" DrawAspect="Content" ObjectID="_1468075772" r:id="rId121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∴底面周长=4</w:t>
      </w:r>
      <w:r>
        <w:object>
          <v:shape id="_x0000_i1082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82" DrawAspect="Content" ObjectID="_1468075773" r:id="rId122"/>
        </w:object>
      </w:r>
      <w:r>
        <w:rPr>
          <w:rFonts w:ascii="Times New Roman" w:eastAsia="Times New Roman" w:hAnsi="Times New Roman" w:cs="Times New Roman"/>
          <w:i/>
        </w:rPr>
        <w:t>π</w:t>
      </w:r>
      <w:r>
        <w:t>，</w:t>
      </w:r>
    </w:p>
    <w:p>
      <w:pPr>
        <w:spacing w:line="360" w:lineRule="auto"/>
        <w:jc w:val="left"/>
        <w:textAlignment w:val="center"/>
      </w:pPr>
      <w:r>
        <w:t>侧面面积=</w:t>
      </w:r>
      <w:r>
        <w:object>
          <v:shape id="_x0000_i1083" type="#_x0000_t75" alt="eqId8eff998d034284391ca064755fa6bf1b" style="width:10.55pt;height:27.05pt" o:oleicon="f" o:ole="" coordsize="21600,21600" o:preferrelative="t" filled="f" stroked="f">
            <v:stroke joinstyle="miter"/>
            <v:imagedata r:id="rId123" o:title="eqId8eff998d034284391ca064755fa6bf1b"/>
            <o:lock v:ext="edit" aspectratio="t"/>
            <w10:anchorlock/>
          </v:shape>
          <o:OLEObject Type="Embed" ProgID="Equation.DSMT4" ShapeID="_x0000_i1083" DrawAspect="Content" ObjectID="_1468075774" r:id="rId124"/>
        </w:object>
      </w:r>
      <w:r>
        <w:t>×4</w:t>
      </w:r>
      <w:r>
        <w:object>
          <v:shape id="_x0000_i1084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84" DrawAspect="Content" ObjectID="_1468075775" r:id="rId125"/>
        </w:object>
      </w:r>
      <w:r>
        <w:rPr>
          <w:rFonts w:ascii="Times New Roman" w:eastAsia="Times New Roman" w:hAnsi="Times New Roman" w:cs="Times New Roman"/>
          <w:i/>
        </w:rPr>
        <w:t>π</w:t>
      </w:r>
      <w:r>
        <w:t>×4</w:t>
      </w:r>
      <w:r>
        <w:object>
          <v:shape id="_x0000_i1085" type="#_x0000_t75" alt="eqId5c3f8c3ba00c59e0634ed10fa85289de" style="width:15.8pt;height:15.8pt" o:oleicon="f" o:ole="" coordsize="21600,21600" o:preferrelative="t" filled="f" stroked="f">
            <v:stroke joinstyle="miter"/>
            <v:imagedata r:id="rId116" o:title="eqId5c3f8c3ba00c59e0634ed10fa85289de"/>
            <o:lock v:ext="edit" aspectratio="t"/>
            <w10:anchorlock/>
          </v:shape>
          <o:OLEObject Type="Embed" ProgID="Equation.DSMT4" ShapeID="_x0000_i1085" DrawAspect="Content" ObjectID="_1468075776" r:id="rId126"/>
        </w:object>
      </w:r>
      <w:r>
        <w:t>=24</w:t>
      </w:r>
      <w:r>
        <w:rPr>
          <w:rFonts w:ascii="Times New Roman" w:eastAsia="Times New Roman" w:hAnsi="Times New Roman" w:cs="Times New Roman"/>
          <w:i/>
        </w:rPr>
        <w:t>π</w:t>
      </w:r>
      <w:r>
        <w:t>．</w:t>
      </w:r>
    </w:p>
    <w:p>
      <w:pPr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A</w:t>
      </w:r>
      <w:r>
        <w:t>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本题考查了圆锥的计算，直角三角形斜边中线的性质，掌握扇形面积公式、理解圆锥的母线长是扇形的半径，圆锥的底面圆周长是扇形的弧长是解题的关键．</w:t>
      </w:r>
    </w:p>
    <w:p>
      <w:pPr>
        <w:spacing w:line="360" w:lineRule="auto"/>
        <w:jc w:val="left"/>
        <w:textAlignment w:val="center"/>
        <w:sectPr>
          <w:headerReference w:type="even" r:id="rId127"/>
          <w:headerReference w:type="default" r:id="rId128"/>
          <w:footerReference w:type="default" r:id="rId129"/>
          <w:headerReference w:type="first" r:id="rId130"/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t>9．如图，六边形</w:t>
      </w:r>
      <w:r>
        <w:object>
          <v:shape id="_x0000_i1086" type="#_x0000_t75" alt="eqId9165d9bfbb0f0d19eb482c2a4c1b29b7" style="width:45.75pt;height:12.25pt" o:oleicon="f" o:ole="" coordsize="21600,21600" o:preferrelative="t" filled="f" stroked="f">
            <v:stroke joinstyle="miter"/>
            <v:imagedata r:id="rId131" o:title="eqId9165d9bfbb0f0d19eb482c2a4c1b29b7"/>
            <o:lock v:ext="edit" aspectratio="t"/>
            <w10:anchorlock/>
          </v:shape>
          <o:OLEObject Type="Embed" ProgID="Equation.DSMT4" ShapeID="_x0000_i1086" DrawAspect="Content" ObjectID="_1468075777" r:id="rId132"/>
        </w:object>
      </w:r>
      <w:r>
        <w:t>是正六边形，点</w:t>
      </w:r>
      <w:r>
        <w:object>
          <v:shape id="_x0000_i1087" type="#_x0000_t75" alt="eqIddad2a36927223bd70f426ba06aea4b45" style="width:9.65pt;height:10.3pt" o:oleicon="f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87" DrawAspect="Content" ObjectID="_1468075778" r:id="rId133"/>
        </w:object>
      </w:r>
      <w:r>
        <w:t>是边</w:t>
      </w:r>
      <w:r>
        <w:object>
          <v:shape id="_x0000_i1088" type="#_x0000_t75" alt="eqId6aa2b5e09f8ec785c59900a529390a02" style="width:16.65pt;height:11.1pt" o:oleicon="f" o:ole="" coordsize="21600,21600" o:preferrelative="t" filled="f" stroked="f">
            <v:stroke joinstyle="miter"/>
            <v:imagedata r:id="rId134" o:title="eqId6aa2b5e09f8ec785c59900a529390a02"/>
            <o:lock v:ext="edit" aspectratio="t"/>
            <w10:anchorlock/>
          </v:shape>
          <o:OLEObject Type="Embed" ProgID="Equation.DSMT4" ShapeID="_x0000_i1088" DrawAspect="Content" ObjectID="_1468075779" r:id="rId135"/>
        </w:object>
      </w:r>
      <w:r>
        <w:t>的中点，</w:t>
      </w:r>
      <w:r>
        <w:object>
          <v:shape id="_x0000_i1089" type="#_x0000_t75" alt="eqId48f3c9abbd78e9a6840ee5f30381daac" style="width:17.85pt;height:12.85pt" o:oleicon="f" o:ole="" coordsize="21600,21600" o:preferrelative="t" filled="f" stroked="f">
            <v:stroke joinstyle="miter"/>
            <v:imagedata r:id="rId136" o:title="eqId48f3c9abbd78e9a6840ee5f30381daac"/>
            <o:lock v:ext="edit" aspectratio="t"/>
            <w10:anchorlock/>
          </v:shape>
          <o:OLEObject Type="Embed" ProgID="Equation.DSMT4" ShapeID="_x0000_i1089" DrawAspect="Content" ObjectID="_1468075780" r:id="rId137"/>
        </w:object>
      </w:r>
      <w:r>
        <w:t>，</w:t>
      </w:r>
      <w:r>
        <w:object>
          <v:shape id="_x0000_i1090" type="#_x0000_t75" alt="eqIde0629ce42392a7fe9be21d25c39c3e64" style="width:17.55pt;height:11.05pt" o:oleicon="f" o:ole="" coordsize="21600,21600" o:preferrelative="t" filled="f" stroked="f">
            <v:stroke joinstyle="miter"/>
            <v:imagedata r:id="rId138" o:title="eqIde0629ce42392a7fe9be21d25c39c3e64"/>
            <o:lock v:ext="edit" aspectratio="t"/>
            <w10:anchorlock/>
          </v:shape>
          <o:OLEObject Type="Embed" ProgID="Equation.DSMT4" ShapeID="_x0000_i1090" DrawAspect="Content" ObjectID="_1468075781" r:id="rId139"/>
        </w:object>
      </w:r>
      <w:r>
        <w:t>分别与</w:t>
      </w:r>
      <w:r>
        <w:object>
          <v:shape id="_x0000_i1091" type="#_x0000_t75" alt="eqId85c4bdfb0db1e31e8459df1d15f9ab55" style="width:15.8pt;height:10.55pt" o:oleicon="f" o:ole="" coordsize="21600,21600" o:preferrelative="t" filled="f" stroked="f">
            <v:stroke joinstyle="miter"/>
            <v:imagedata r:id="rId140" o:title="eqId85c4bdfb0db1e31e8459df1d15f9ab55"/>
            <o:lock v:ext="edit" aspectratio="t"/>
            <w10:anchorlock/>
          </v:shape>
          <o:OLEObject Type="Embed" ProgID="Equation.DSMT4" ShapeID="_x0000_i1091" DrawAspect="Content" ObjectID="_1468075782" r:id="rId141"/>
        </w:object>
      </w:r>
      <w:r>
        <w:t>交于点</w:t>
      </w:r>
      <w:r>
        <w:object>
          <v:shape id="_x0000_i1092" type="#_x0000_t75" alt="eqIdac047e91852b91af639feec23a9598b2" style="width:14.05pt;height:10.35pt" o:oleicon="f" o:ole="" coordsize="21600,21600" o:preferrelative="t" filled="f" stroked="f">
            <v:stroke joinstyle="miter"/>
            <v:imagedata r:id="rId142" o:title="eqIdac047e91852b91af639feec23a9598b2"/>
            <o:lock v:ext="edit" aspectratio="t"/>
            <w10:anchorlock/>
          </v:shape>
          <o:OLEObject Type="Embed" ProgID="Equation.DSMT4" ShapeID="_x0000_i1092" DrawAspect="Content" ObjectID="_1468075783" r:id="rId143"/>
        </w:object>
      </w:r>
      <w:r>
        <w:t>，</w:t>
      </w:r>
      <w:r>
        <w:object>
          <v:shape id="_x0000_i1093" type="#_x0000_t75" alt="eqId54a5d7d3b6b63fe5c24c3907b7a8eaa3" style="width:12.3pt;height:12.3pt" o:oleicon="f" o:ole="" coordsize="21600,21600" o:preferrelative="t" filled="f" stroked="f">
            <v:stroke joinstyle="miter"/>
            <v:imagedata r:id="rId144" o:title="eqId54a5d7d3b6b63fe5c24c3907b7a8eaa3"/>
            <o:lock v:ext="edit" aspectratio="t"/>
            <w10:anchorlock/>
          </v:shape>
          <o:OLEObject Type="Embed" ProgID="Equation.DSMT4" ShapeID="_x0000_i1093" DrawAspect="Content" ObjectID="_1468075784" r:id="rId145"/>
        </w:object>
      </w:r>
      <w:r>
        <w:t>，则</w:t>
      </w:r>
      <w:r>
        <w:object>
          <v:shape id="_x0000_i1094" type="#_x0000_t75" alt="eqIdb971669217f7dea7b7b269c761f748d1" style="width:60.7pt;height:15.8pt" o:oleicon="f" o:ole="" coordsize="21600,21600" o:preferrelative="t" filled="f" stroked="f">
            <v:stroke joinstyle="miter"/>
            <v:imagedata r:id="rId146" o:title="eqIdb971669217f7dea7b7b269c761f748d1"/>
            <o:lock v:ext="edit" aspectratio="t"/>
            <w10:anchorlock/>
          </v:shape>
          <o:OLEObject Type="Embed" ProgID="Equation.DSMT4" ShapeID="_x0000_i1094" DrawAspect="Content" ObjectID="_1468075785" r:id="rId147"/>
        </w:object>
      </w:r>
      <w:r>
        <w:t>的值为（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）．</w:t>
      </w:r>
    </w:p>
    <w:p>
      <w:pPr>
        <w:spacing w:line="360" w:lineRule="auto"/>
        <w:jc w:val="left"/>
        <w:textAlignment w:val="center"/>
      </w:pPr>
      <w:r>
        <w:pict>
          <v:shape id="_x0000_i1095" type="#_x0000_t75" style="width:136.5pt;height:120pt" coordsize="21600,21600" o:preferrelative="t" filled="f" stroked="f">
            <v:stroke joinstyle="miter"/>
            <v:imagedata r:id="rId148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96" type="#_x0000_t75" alt="eqIdf89eef3148f2d4d09379767b4af69132" style="width:10.55pt;height:21.1pt" o:oleicon="f" o:ole="" coordsize="21600,21600" o:preferrelative="t" filled="f" stroked="f">
            <v:stroke joinstyle="miter"/>
            <v:imagedata r:id="rId149" o:title="eqIdf89eef3148f2d4d09379767b4af69132"/>
            <o:lock v:ext="edit" aspectratio="t"/>
            <w10:anchorlock/>
          </v:shape>
          <o:OLEObject Type="Embed" ProgID="Equation.DSMT4" ShapeID="_x0000_i1096" DrawAspect="Content" ObjectID="_1468075786" r:id="rId150"/>
        </w:object>
      </w:r>
      <w:r>
        <w:tab/>
      </w:r>
      <w:r>
        <w:t>B．</w:t>
      </w:r>
      <w:r>
        <w:object>
          <v:shape id="_x0000_i1097" type="#_x0000_t75" alt="eqIdbf31876698721a199c7c53c6b320aa86" style="width:9.65pt;height:23.8pt" o:oleicon="f" o:ole="" coordsize="21600,21600" o:preferrelative="t" filled="f" stroked="f">
            <v:stroke joinstyle="miter"/>
            <v:imagedata r:id="rId151" o:title="eqIdbf31876698721a199c7c53c6b320aa86"/>
            <o:lock v:ext="edit" aspectratio="t"/>
            <w10:anchorlock/>
          </v:shape>
          <o:OLEObject Type="Embed" ProgID="Equation.DSMT4" ShapeID="_x0000_i1097" DrawAspect="Content" ObjectID="_1468075787" r:id="rId152"/>
        </w:object>
      </w:r>
      <w:r>
        <w:tab/>
      </w:r>
      <w:r>
        <w:t>C．</w:t>
      </w:r>
      <w:r>
        <w:object>
          <v:shape id="_x0000_i1098" type="#_x0000_t75" alt="eqId56d266a04f3dc7483eddbc26c5e487db" style="width:10.55pt;height:27.6pt" o:oleicon="f" o:ole="" coordsize="21600,21600" o:preferrelative="t" filled="f" stroked="f">
            <v:stroke joinstyle="miter"/>
            <v:imagedata r:id="rId153" o:title="eqId56d266a04f3dc7483eddbc26c5e487db"/>
            <o:lock v:ext="edit" aspectratio="t"/>
            <w10:anchorlock/>
          </v:shape>
          <o:OLEObject Type="Embed" ProgID="Equation.DSMT4" ShapeID="_x0000_i1098" DrawAspect="Content" ObjectID="_1468075788" r:id="rId154"/>
        </w:object>
      </w:r>
      <w:r>
        <w:tab/>
      </w:r>
      <w:r>
        <w:t>D．</w:t>
      </w:r>
      <w:r>
        <w:object>
          <v:shape id="_x0000_i1099" type="#_x0000_t75" alt="eqId69ee3c61d2298e75fc4f1643f8ebc2e4" style="width:8.75pt;height:24.8pt" o:oleicon="f" o:ole="" coordsize="21600,21600" o:preferrelative="t" filled="f" stroked="f">
            <v:stroke joinstyle="miter"/>
            <v:imagedata r:id="rId155" o:title="eqId69ee3c61d2298e75fc4f1643f8ebc2e4"/>
            <o:lock v:ext="edit" aspectratio="t"/>
            <w10:anchorlock/>
          </v:shape>
          <o:OLEObject Type="Embed" ProgID="Equation.DSMT4" ShapeID="_x0000_i1099" DrawAspect="Content" ObjectID="_1468075789" r:id="rId156"/>
        </w:obje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D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设正六边形的边长为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MN</w:t>
      </w:r>
      <w:r>
        <w:t>是△</w:t>
      </w:r>
      <w:r>
        <w:rPr>
          <w:rFonts w:ascii="Times New Roman" w:eastAsia="Times New Roman" w:hAnsi="Times New Roman" w:cs="Times New Roman"/>
          <w:i/>
        </w:rPr>
        <w:t>PCD</w:t>
      </w:r>
      <w:r>
        <w:t>的中位线，求出△</w:t>
      </w:r>
      <w:r>
        <w:rPr>
          <w:rFonts w:ascii="Times New Roman" w:eastAsia="Times New Roman" w:hAnsi="Times New Roman" w:cs="Times New Roman"/>
          <w:i/>
        </w:rPr>
        <w:t>PBM</w:t>
      </w:r>
      <w:r>
        <w:t>和△</w:t>
      </w:r>
      <w:r>
        <w:rPr>
          <w:rFonts w:ascii="Times New Roman" w:eastAsia="Times New Roman" w:hAnsi="Times New Roman" w:cs="Times New Roman"/>
          <w:i/>
        </w:rPr>
        <w:t>PCD</w:t>
      </w:r>
      <w:r>
        <w:t>的面积即可．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解：设正六边形的边长为</w:t>
      </w:r>
      <w:r>
        <w:rPr>
          <w:rFonts w:ascii="Times New Roman" w:eastAsia="Times New Roman" w:hAnsi="Times New Roman" w:cs="Times New Roman"/>
          <w:i/>
        </w:rPr>
        <w:t>a</w:t>
      </w:r>
      <w:r>
        <w:t>，连接</w:t>
      </w:r>
      <w:r>
        <w:rPr>
          <w:rFonts w:ascii="Times New Roman" w:eastAsia="Times New Roman" w:hAnsi="Times New Roman" w:cs="Times New Roman"/>
          <w:i/>
        </w:rPr>
        <w:t>AC</w:t>
      </w:r>
      <w:r>
        <w:t>交</w:t>
      </w:r>
      <w:r>
        <w:rPr>
          <w:rFonts w:ascii="Times New Roman" w:eastAsia="Times New Roman" w:hAnsi="Times New Roman" w:cs="Times New Roman"/>
          <w:i/>
        </w:rPr>
        <w:t>BE</w:t>
      </w:r>
      <w:r>
        <w:t>于</w:t>
      </w:r>
      <w:r>
        <w:rPr>
          <w:rFonts w:ascii="Times New Roman" w:eastAsia="Times New Roman" w:hAnsi="Times New Roman" w:cs="Times New Roman"/>
          <w:i/>
        </w:rPr>
        <w:t>H</w:t>
      </w:r>
      <w:r>
        <w:t>点，如下图所示：</w:t>
      </w:r>
    </w:p>
    <w:p>
      <w:pPr>
        <w:spacing w:line="360" w:lineRule="auto"/>
        <w:jc w:val="left"/>
        <w:textAlignment w:val="center"/>
      </w:pPr>
      <w:r>
        <w:pict>
          <v:shape id="_x0000_i1100" type="#_x0000_t75" style="width:159pt;height:138.75pt" coordsize="21600,21600" o:preferrelative="t" filled="f" stroked="f">
            <v:stroke joinstyle="miter"/>
            <v:imagedata r:id="rId15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正六边形六边均相等，且每个内角为120°，</w:t>
      </w:r>
    </w:p>
    <w:p>
      <w:pPr>
        <w:spacing w:line="360" w:lineRule="auto"/>
        <w:jc w:val="left"/>
        <w:textAlignment w:val="center"/>
      </w:pPr>
      <w:r>
        <w:t>∴△</w:t>
      </w:r>
      <w:r>
        <w:rPr>
          <w:rFonts w:ascii="Times New Roman" w:eastAsia="Times New Roman" w:hAnsi="Times New Roman" w:cs="Times New Roman"/>
          <w:i/>
        </w:rPr>
        <w:t>ABC</w:t>
      </w:r>
      <w:r>
        <w:t>为30°，30°，120°等腰三角形，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BE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，且</w:t>
      </w:r>
      <w:r>
        <w:object>
          <v:shape id="_x0000_i1101" type="#_x0000_t75" alt="eqId1f4e43f5b4d2f02bda5f60e1dd24f773" style="width:120.55pt;height:30.05pt" o:oleicon="f" o:ole="" coordsize="21600,21600" o:preferrelative="t" filled="f" stroked="f">
            <v:stroke joinstyle="miter"/>
            <v:imagedata r:id="rId158" o:title="eqId1f4e43f5b4d2f02bda5f60e1dd24f773"/>
            <o:lock v:ext="edit" aspectratio="t"/>
            <w10:anchorlock/>
          </v:shape>
          <o:OLEObject Type="Embed" ProgID="Equation.DSMT4" ShapeID="_x0000_i1101" DrawAspect="Content" ObjectID="_1468075790" r:id="rId159"/>
        </w:object>
      </w:r>
      <w:r>
        <w:t>，且</w:t>
      </w:r>
      <w:r>
        <w:object>
          <v:shape id="_x0000_i1102" type="#_x0000_t75" alt="eqIdda272734920d49a27c9b47056f73aefc" style="width:91.4pt;height:30.1pt" o:oleicon="f" o:ole="" coordsize="21600,21600" o:preferrelative="t" filled="f" stroked="f">
            <v:stroke joinstyle="miter"/>
            <v:imagedata r:id="rId160" o:title="eqIdda272734920d49a27c9b47056f73aefc"/>
            <o:lock v:ext="edit" aspectratio="t"/>
            <w10:anchorlock/>
          </v:shape>
          <o:OLEObject Type="Embed" ProgID="Equation.DSMT4" ShapeID="_x0000_i1102" DrawAspect="Content" ObjectID="_1468075791" r:id="rId161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AF</w:t>
      </w:r>
      <w:r>
        <w:rPr>
          <w:i/>
        </w:rP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rPr>
          <w:rFonts w:ascii="Times New Roman" w:eastAsia="Times New Roman" w:hAnsi="Times New Roman" w:cs="Times New Roman"/>
          <w:i/>
        </w:rPr>
        <w:t>AF</w:t>
      </w:r>
      <w:r>
        <w:t>上一点，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03" type="#_x0000_t75" alt="eqId6d691f8c4cc8f7d47f60ee424c38fc36" style="width:203.2pt;height:30.05pt" o:oleicon="f" o:ole="" coordsize="21600,21600" o:preferrelative="t" filled="f" stroked="f">
            <v:stroke joinstyle="miter"/>
            <v:imagedata r:id="rId162" o:title="eqId6d691f8c4cc8f7d47f60ee424c38fc36"/>
            <o:lock v:ext="edit" aspectratio="t"/>
            <w10:anchorlock/>
          </v:shape>
          <o:OLEObject Type="Embed" ProgID="Equation.DSMT4" ShapeID="_x0000_i1103" DrawAspect="Content" ObjectID="_1468075792" r:id="rId163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MN</w:t>
      </w:r>
      <w:r>
        <w:t>为△</w:t>
      </w:r>
      <w:r>
        <w:rPr>
          <w:rFonts w:ascii="Times New Roman" w:eastAsia="Times New Roman" w:hAnsi="Times New Roman" w:cs="Times New Roman"/>
          <w:i/>
        </w:rPr>
        <w:t>PCD</w:t>
      </w:r>
      <w:r>
        <w:t>的中位线，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04" type="#_x0000_t75" alt="eqId4c29bbc44f4133d64f7867aa20e5ef99" style="width:76.55pt;height:27.45pt" o:oleicon="f" o:ole="" coordsize="21600,21600" o:preferrelative="t" filled="f" stroked="f">
            <v:stroke joinstyle="miter"/>
            <v:imagedata r:id="rId164" o:title="eqId4c29bbc44f4133d64f7867aa20e5ef99"/>
            <o:lock v:ext="edit" aspectratio="t"/>
            <w10:anchorlock/>
          </v:shape>
          <o:OLEObject Type="Embed" ProgID="Equation.DSMT4" ShapeID="_x0000_i1104" DrawAspect="Content" ObjectID="_1468075793" r:id="rId165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由正六边形的对称性可知：</w:t>
      </w:r>
      <w:r>
        <w:object>
          <v:shape id="_x0000_i1105" type="#_x0000_t75" alt="eqId9a43f5aa4731f225051a1d7edc92ea2c" style="width:145.2pt;height:27.45pt" o:oleicon="f" o:ole="" coordsize="21600,21600" o:preferrelative="t" filled="f" stroked="f">
            <v:stroke joinstyle="miter"/>
            <v:imagedata r:id="rId166" o:title="eqId9a43f5aa4731f225051a1d7edc92ea2c"/>
            <o:lock v:ext="edit" aspectratio="t"/>
            <w10:anchorlock/>
          </v:shape>
          <o:OLEObject Type="Embed" ProgID="Equation.DSMT4" ShapeID="_x0000_i1105" DrawAspect="Content" ObjectID="_1468075794" r:id="rId167"/>
        </w:object>
      </w:r>
      <w:r>
        <w:t>，</w:t>
      </w:r>
    </w:p>
    <w:p>
      <w:pPr>
        <w:spacing w:line="360" w:lineRule="auto"/>
        <w:jc w:val="left"/>
        <w:textAlignment w:val="center"/>
        <w:sectPr>
          <w:headerReference w:type="even" r:id="rId168"/>
          <w:headerReference w:type="default" r:id="rId169"/>
          <w:footerReference w:type="default" r:id="rId170"/>
          <w:headerReference w:type="first" r:id="rId171"/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t>∴</w:t>
      </w:r>
      <w:r>
        <w:object>
          <v:shape id="_x0000_i1106" type="#_x0000_t75" alt="eqId73140f11e6cd3491b777dd8c94b6ed53" style="width:212pt;height:27.35pt" o:oleicon="f" o:ole="" coordsize="21600,21600" o:preferrelative="t" filled="f" stroked="f">
            <v:stroke joinstyle="miter"/>
            <v:imagedata r:id="rId172" o:title="eqId73140f11e6cd3491b777dd8c94b6ed53"/>
            <o:lock v:ext="edit" aspectratio="t"/>
            <w10:anchorlock/>
          </v:shape>
          <o:OLEObject Type="Embed" ProgID="Equation.DSMT4" ShapeID="_x0000_i1106" DrawAspect="Content" ObjectID="_1468075795" r:id="rId173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07" type="#_x0000_t75" alt="eqId1c4c18f1e9b39522305b36666dd67cfd" style="width:190pt;height:30.05pt" o:oleicon="f" o:ole="" coordsize="21600,21600" o:preferrelative="t" filled="f" stroked="f">
            <v:stroke joinstyle="miter"/>
            <v:imagedata r:id="rId174" o:title="eqId1c4c18f1e9b39522305b36666dd67cfd"/>
            <o:lock v:ext="edit" aspectratio="t"/>
            <w10:anchorlock/>
          </v:shape>
          <o:OLEObject Type="Embed" ProgID="Equation.DSMT4" ShapeID="_x0000_i1107" DrawAspect="Content" ObjectID="_1468075796" r:id="rId175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08" type="#_x0000_t75" alt="eqId3ab23b57867e36e66cecc351f9ca3b77" style="width:123.2pt;height:31.7pt" o:oleicon="f" o:ole="" coordsize="21600,21600" o:preferrelative="t" filled="f" stroked="f">
            <v:stroke joinstyle="miter"/>
            <v:imagedata r:id="rId176" o:title="eqId3ab23b57867e36e66cecc351f9ca3b77"/>
            <o:lock v:ext="edit" aspectratio="t"/>
            <w10:anchorlock/>
          </v:shape>
          <o:OLEObject Type="Embed" ProgID="Equation.DSMT4" ShapeID="_x0000_i1108" DrawAspect="Content" ObjectID="_1468075797" r:id="rId177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故选：D．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本题考查正多边形与圆，三角形的面积，三角形的中位线定理，等边三角形的性质等知识，解题的关键是熟练掌握基本知识，属于常考题型．</w:t>
      </w:r>
    </w:p>
    <w:p>
      <w:pPr>
        <w:spacing w:line="360" w:lineRule="auto"/>
        <w:jc w:val="left"/>
        <w:textAlignment w:val="center"/>
      </w:pPr>
      <w:r>
        <w:t>10．如图，直径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相互垂直，</w:t>
      </w:r>
      <w:r>
        <w:rPr>
          <w:rFonts w:ascii="Times New Roman" w:eastAsia="Times New Roman" w:hAnsi="Times New Roman" w:cs="Times New Roman"/>
          <w:i/>
        </w:rPr>
        <w:t>P</w:t>
      </w:r>
      <w:r>
        <w:t>为弧</w:t>
      </w:r>
      <w:r>
        <w:rPr>
          <w:rFonts w:ascii="Times New Roman" w:eastAsia="Times New Roman" w:hAnsi="Times New Roman" w:cs="Times New Roman"/>
          <w:i/>
        </w:rPr>
        <w:t>BC</w:t>
      </w:r>
      <w:r>
        <w:t>上任意一点，连</w:t>
      </w:r>
      <w:r>
        <w:rPr>
          <w:rFonts w:ascii="Times New Roman" w:eastAsia="Times New Roman" w:hAnsi="Times New Roman" w:cs="Times New Roman"/>
          <w:i/>
        </w:rPr>
        <w:t>PC</w:t>
      </w:r>
      <w:r>
        <w:t>、</w:t>
      </w:r>
      <w:r>
        <w:rPr>
          <w:rFonts w:ascii="Times New Roman" w:eastAsia="Times New Roman" w:hAnsi="Times New Roman" w:cs="Times New Roman"/>
          <w:i/>
        </w:rPr>
        <w:t>PA</w:t>
      </w:r>
      <w:r>
        <w:t>、</w:t>
      </w:r>
      <w:r>
        <w:rPr>
          <w:rFonts w:ascii="Times New Roman" w:eastAsia="Times New Roman" w:hAnsi="Times New Roman" w:cs="Times New Roman"/>
          <w:i/>
        </w:rPr>
        <w:t>PD</w:t>
      </w:r>
      <w:r>
        <w:t>、</w:t>
      </w:r>
      <w:r>
        <w:rPr>
          <w:rFonts w:ascii="Times New Roman" w:eastAsia="Times New Roman" w:hAnsi="Times New Roman" w:cs="Times New Roman"/>
          <w:i/>
        </w:rPr>
        <w:t>PB</w:t>
      </w:r>
      <w:r>
        <w:t>，下列结论：①∠</w:t>
      </w:r>
      <w:r>
        <w:rPr>
          <w:rFonts w:ascii="Times New Roman" w:eastAsia="Times New Roman" w:hAnsi="Times New Roman" w:cs="Times New Roman"/>
          <w:i/>
        </w:rPr>
        <w:t>APC</w:t>
      </w:r>
      <w:r>
        <w:t>＝∠</w:t>
      </w:r>
      <w:r>
        <w:rPr>
          <w:rFonts w:ascii="Times New Roman" w:eastAsia="Times New Roman" w:hAnsi="Times New Roman" w:cs="Times New Roman"/>
          <w:i/>
        </w:rPr>
        <w:t>DPE</w:t>
      </w:r>
      <w:r>
        <w:t>；②∠</w:t>
      </w:r>
      <w:r>
        <w:rPr>
          <w:rFonts w:ascii="Times New Roman" w:eastAsia="Times New Roman" w:hAnsi="Times New Roman" w:cs="Times New Roman"/>
          <w:i/>
        </w:rPr>
        <w:t>AED</w:t>
      </w:r>
      <w:r>
        <w:t>＝∠</w:t>
      </w:r>
      <w:r>
        <w:rPr>
          <w:rFonts w:ascii="Times New Roman" w:eastAsia="Times New Roman" w:hAnsi="Times New Roman" w:cs="Times New Roman"/>
          <w:i/>
        </w:rPr>
        <w:t>DFA</w:t>
      </w:r>
      <w:r>
        <w:t>；③</w:t>
      </w:r>
      <w:r>
        <w:object>
          <v:shape id="_x0000_i1109" type="#_x0000_t75" alt="eqId9d0c3daac7baddf2d26b0ada77f6f0c3" style="width:70.4pt;height:27.45pt" o:oleicon="f" o:ole="" coordsize="21600,21600" o:preferrelative="t" filled="f" stroked="f">
            <v:stroke joinstyle="miter"/>
            <v:imagedata r:id="rId178" o:title="eqId9d0c3daac7baddf2d26b0ada77f6f0c3"/>
            <o:lock v:ext="edit" aspectratio="t"/>
            <w10:anchorlock/>
          </v:shape>
          <o:OLEObject Type="Embed" ProgID="Equation.DSMT4" ShapeID="_x0000_i1109" DrawAspect="Content" ObjectID="_1468075798" r:id="rId179"/>
        </w:object>
      </w:r>
      <w:r>
        <w:t>；其中正确的是（　　）</w:t>
      </w:r>
    </w:p>
    <w:p>
      <w:pPr>
        <w:spacing w:line="360" w:lineRule="auto"/>
        <w:jc w:val="left"/>
        <w:textAlignment w:val="center"/>
      </w:pPr>
      <w:r>
        <w:pict>
          <v:shape id="_x0000_i1110" type="#_x0000_t75" style="width:72.7pt;height:75pt" coordsize="21600,21600" o:preferrelative="t" filled="f" stroked="f">
            <v:stroke joinstyle="miter"/>
            <v:imagedata r:id="rId180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A．①③</w:t>
      </w:r>
      <w:r>
        <w:tab/>
      </w:r>
      <w:r>
        <w:t>B．只有①</w:t>
      </w:r>
      <w:r>
        <w:tab/>
      </w:r>
      <w:r>
        <w:t>C．只有②</w:t>
      </w:r>
      <w:r>
        <w:tab/>
      </w:r>
      <w:r>
        <w:t>D．①②③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A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①利用垂径定理，可得</w:t>
      </w:r>
      <w:r>
        <w:object>
          <v:shape id="_x0000_i1111" type="#_x0000_t75" alt="eqId2203390015e9d16bffa1a59f9594e438" style="width:43.95pt;height:15.85pt" o:oleicon="f" o:ole="" coordsize="21600,21600" o:preferrelative="t" filled="f" stroked="f">
            <v:stroke joinstyle="miter"/>
            <v:imagedata r:id="rId181" o:title="eqId2203390015e9d16bffa1a59f9594e438"/>
            <o:lock v:ext="edit" aspectratio="t"/>
            <w10:anchorlock/>
          </v:shape>
          <o:OLEObject Type="Embed" ProgID="Equation.DSMT4" ShapeID="_x0000_i1111" DrawAspect="Content" ObjectID="_1468075799" r:id="rId182"/>
        </w:object>
      </w:r>
      <w:r>
        <w:t>，又由圆周角定理，即可证得∠</w:t>
      </w:r>
      <w:r>
        <w:rPr>
          <w:rFonts w:ascii="Times New Roman" w:eastAsia="Times New Roman" w:hAnsi="Times New Roman" w:cs="Times New Roman"/>
          <w:i/>
        </w:rPr>
        <w:t>APC</w:t>
      </w:r>
      <w:r>
        <w:t>=∠</w:t>
      </w:r>
      <w:r>
        <w:rPr>
          <w:rFonts w:ascii="Times New Roman" w:eastAsia="Times New Roman" w:hAnsi="Times New Roman" w:cs="Times New Roman"/>
          <w:i/>
        </w:rPr>
        <w:t>DPE</w:t>
      </w:r>
      <w:r>
        <w:t>；</w:t>
      </w:r>
    </w:p>
    <w:p>
      <w:pPr>
        <w:spacing w:line="360" w:lineRule="auto"/>
        <w:jc w:val="left"/>
        <w:textAlignment w:val="center"/>
      </w:pPr>
      <w:r>
        <w:t>②由于∠</w:t>
      </w:r>
      <w:r>
        <w:rPr>
          <w:rFonts w:ascii="Times New Roman" w:eastAsia="Times New Roman" w:hAnsi="Times New Roman" w:cs="Times New Roman"/>
          <w:i/>
        </w:rPr>
        <w:t>A</w:t>
      </w:r>
      <w:r>
        <w:t>不一定等于∠</w:t>
      </w:r>
      <w:r>
        <w:rPr>
          <w:rFonts w:ascii="Times New Roman" w:eastAsia="Times New Roman" w:hAnsi="Times New Roman" w:cs="Times New Roman"/>
          <w:i/>
        </w:rPr>
        <w:t>D</w:t>
      </w:r>
      <w:r>
        <w:t>，故∠</w:t>
      </w:r>
      <w:r>
        <w:rPr>
          <w:rFonts w:ascii="Times New Roman" w:eastAsia="Times New Roman" w:hAnsi="Times New Roman" w:cs="Times New Roman"/>
          <w:i/>
        </w:rPr>
        <w:t>AED</w:t>
      </w:r>
      <w:r>
        <w:t>=∠</w:t>
      </w:r>
      <w:r>
        <w:rPr>
          <w:rFonts w:ascii="Times New Roman" w:eastAsia="Times New Roman" w:hAnsi="Times New Roman" w:cs="Times New Roman"/>
          <w:i/>
        </w:rPr>
        <w:t>DFA</w:t>
      </w:r>
      <w:r>
        <w:t>错误；</w:t>
      </w:r>
    </w:p>
    <w:p>
      <w:pPr>
        <w:spacing w:line="360" w:lineRule="auto"/>
        <w:jc w:val="left"/>
        <w:textAlignment w:val="center"/>
      </w:pPr>
      <w:r>
        <w:t>③连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，将△</w:t>
      </w:r>
      <w:r>
        <w:rPr>
          <w:rFonts w:ascii="Times New Roman" w:eastAsia="Times New Roman" w:hAnsi="Times New Roman" w:cs="Times New Roman"/>
          <w:i/>
        </w:rPr>
        <w:t>ACP</w:t>
      </w:r>
      <w:r>
        <w:t>绕</w:t>
      </w:r>
      <w:r>
        <w:rPr>
          <w:rFonts w:ascii="Times New Roman" w:eastAsia="Times New Roman" w:hAnsi="Times New Roman" w:cs="Times New Roman"/>
          <w:i/>
        </w:rPr>
        <w:t>A</w:t>
      </w:r>
      <w:r>
        <w:t>点顺时针旋转90°，使</w:t>
      </w:r>
      <w:r>
        <w:rPr>
          <w:rFonts w:ascii="Times New Roman" w:eastAsia="Times New Roman" w:hAnsi="Times New Roman" w:cs="Times New Roman"/>
          <w:i/>
        </w:rPr>
        <w:t>AC</w:t>
      </w:r>
      <w:r>
        <w:t>与</w:t>
      </w:r>
      <w:r>
        <w:rPr>
          <w:rFonts w:ascii="Times New Roman" w:eastAsia="Times New Roman" w:hAnsi="Times New Roman" w:cs="Times New Roman"/>
          <w:i/>
        </w:rPr>
        <w:t>AD</w:t>
      </w:r>
      <w:r>
        <w:t>重合（由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t>知</w:t>
      </w:r>
      <w:r>
        <w:rPr>
          <w:rFonts w:ascii="Times New Roman" w:eastAsia="Times New Roman" w:hAnsi="Times New Roman" w:cs="Times New Roman"/>
          <w:i/>
        </w:rPr>
        <w:t>AC</w:t>
      </w:r>
      <w:r>
        <w:t>=</w:t>
      </w:r>
      <w:r>
        <w:rPr>
          <w:rFonts w:ascii="Times New Roman" w:eastAsia="Times New Roman" w:hAnsi="Times New Roman" w:cs="Times New Roman"/>
          <w:i/>
        </w:rPr>
        <w:t>AD</w:t>
      </w:r>
      <w:r>
        <w:t>）点</w:t>
      </w:r>
      <w:r>
        <w:rPr>
          <w:rFonts w:ascii="Times New Roman" w:eastAsia="Times New Roman" w:hAnsi="Times New Roman" w:cs="Times New Roman"/>
          <w:i/>
        </w:rPr>
        <w:t>P</w:t>
      </w:r>
      <w:r>
        <w:t>旋转到</w:t>
      </w:r>
      <w:r>
        <w:rPr>
          <w:rFonts w:ascii="Times New Roman" w:eastAsia="Times New Roman" w:hAnsi="Times New Roman" w:cs="Times New Roman"/>
          <w:i/>
        </w:rPr>
        <w:t>Q</w:t>
      </w:r>
      <w:r>
        <w:t>点，可证得△</w:t>
      </w:r>
      <w:r>
        <w:rPr>
          <w:rFonts w:ascii="Times New Roman" w:eastAsia="Times New Roman" w:hAnsi="Times New Roman" w:cs="Times New Roman"/>
          <w:i/>
        </w:rPr>
        <w:t>APQ</w:t>
      </w:r>
      <w:r>
        <w:t>是等腰直角三角形，</w:t>
      </w:r>
      <w:r>
        <w:rPr>
          <w:rFonts w:ascii="Times New Roman" w:eastAsia="Times New Roman" w:hAnsi="Times New Roman" w:cs="Times New Roman"/>
          <w:i/>
        </w:rPr>
        <w:t>CP</w:t>
      </w:r>
      <w:r>
        <w:t>+</w:t>
      </w:r>
      <w:r>
        <w:rPr>
          <w:rFonts w:ascii="Times New Roman" w:eastAsia="Times New Roman" w:hAnsi="Times New Roman" w:cs="Times New Roman"/>
          <w:i/>
        </w:rPr>
        <w:t>DP</w:t>
      </w:r>
      <w:r>
        <w:t>=</w:t>
      </w:r>
      <w:r>
        <w:object>
          <v:shape id="_x0000_i1112" type="#_x0000_t75" alt="eqIdcf298f00799cbf34b4db26f5f63af92f" style="width:16.7pt;height:15.1pt" o:oleicon="f" o:ole="" coordsize="21600,21600" o:preferrelative="t" filled="f" stroked="f">
            <v:stroke joinstyle="miter"/>
            <v:imagedata r:id="rId183" o:title="eqIdcf298f00799cbf34b4db26f5f63af92f"/>
            <o:lock v:ext="edit" aspectratio="t"/>
            <w10:anchorlock/>
          </v:shape>
          <o:OLEObject Type="Embed" ProgID="Equation.DSMT4" ShapeID="_x0000_i1112" DrawAspect="Content" ObjectID="_1468075800" r:id="rId184"/>
        </w:object>
      </w:r>
      <w:r>
        <w:rPr>
          <w:rFonts w:ascii="Times New Roman" w:eastAsia="Times New Roman" w:hAnsi="Times New Roman" w:cs="Times New Roman"/>
          <w:i/>
        </w:rPr>
        <w:t>AP</w:t>
      </w:r>
      <w:r>
        <w:t>，同理可得</w:t>
      </w:r>
      <w:r>
        <w:rPr>
          <w:rFonts w:ascii="Times New Roman" w:eastAsia="Times New Roman" w:hAnsi="Times New Roman" w:cs="Times New Roman"/>
          <w:i/>
        </w:rPr>
        <w:t>BP</w:t>
      </w:r>
      <w:r>
        <w:t>+</w:t>
      </w:r>
      <w:r>
        <w:rPr>
          <w:rFonts w:ascii="Times New Roman" w:eastAsia="Times New Roman" w:hAnsi="Times New Roman" w:cs="Times New Roman"/>
          <w:i/>
        </w:rPr>
        <w:t>AP</w:t>
      </w:r>
      <w:r>
        <w:t>=</w:t>
      </w:r>
      <w:r>
        <w:object>
          <v:shape id="_x0000_i1113" type="#_x0000_t75" alt="eqIdcf298f00799cbf34b4db26f5f63af92f" style="width:16.7pt;height:15.1pt" o:oleicon="f" o:ole="" coordsize="21600,21600" o:preferrelative="t" filled="f" stroked="f">
            <v:stroke joinstyle="miter"/>
            <v:imagedata r:id="rId183" o:title="eqIdcf298f00799cbf34b4db26f5f63af92f"/>
            <o:lock v:ext="edit" aspectratio="t"/>
            <w10:anchorlock/>
          </v:shape>
          <o:OLEObject Type="Embed" ProgID="Equation.DSMT4" ShapeID="_x0000_i1113" DrawAspect="Content" ObjectID="_1468075801" r:id="rId185"/>
        </w:object>
      </w:r>
      <w:r>
        <w:rPr>
          <w:rFonts w:ascii="Times New Roman" w:eastAsia="Times New Roman" w:hAnsi="Times New Roman" w:cs="Times New Roman"/>
          <w:i/>
        </w:rPr>
        <w:t>DP</w:t>
      </w:r>
      <w:r>
        <w:t>，继而可证得结论．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解：∵直径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相互垂直，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14" type="#_x0000_t75" alt="eqId2203390015e9d16bffa1a59f9594e438" style="width:43.95pt;height:15.85pt" o:oleicon="f" o:ole="" coordsize="21600,21600" o:preferrelative="t" filled="f" stroked="f">
            <v:stroke joinstyle="miter"/>
            <v:imagedata r:id="rId181" o:title="eqId2203390015e9d16bffa1a59f9594e438"/>
            <o:lock v:ext="edit" aspectratio="t"/>
            <w10:anchorlock/>
          </v:shape>
          <o:OLEObject Type="Embed" ProgID="Equation.DSMT4" ShapeID="_x0000_i1114" DrawAspect="Content" ObjectID="_1468075802" r:id="rId186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APC</w:t>
      </w:r>
      <w:r>
        <w:t>＝∠</w:t>
      </w:r>
      <w:r>
        <w:rPr>
          <w:rFonts w:ascii="Times New Roman" w:eastAsia="Times New Roman" w:hAnsi="Times New Roman" w:cs="Times New Roman"/>
          <w:i/>
        </w:rPr>
        <w:t>DPE</w:t>
      </w:r>
      <w:r>
        <w:t>；</w:t>
      </w:r>
    </w:p>
    <w:p>
      <w:pPr>
        <w:spacing w:line="360" w:lineRule="auto"/>
        <w:jc w:val="left"/>
        <w:textAlignment w:val="center"/>
      </w:pPr>
      <w:r>
        <w:t>故①正确；</w:t>
      </w:r>
    </w:p>
    <w:p>
      <w:pPr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AED</w:t>
      </w:r>
      <w:r>
        <w:t>＝∠</w:t>
      </w:r>
      <w:r>
        <w:rPr>
          <w:rFonts w:ascii="Times New Roman" w:eastAsia="Times New Roman" w:hAnsi="Times New Roman" w:cs="Times New Roman"/>
          <w:i/>
        </w:rPr>
        <w:t>DPE</w:t>
      </w:r>
      <w:r>
        <w:t>+∠</w:t>
      </w:r>
      <w:r>
        <w:rPr>
          <w:rFonts w:ascii="Times New Roman" w:eastAsia="Times New Roman" w:hAnsi="Times New Roman" w:cs="Times New Roman"/>
          <w:i/>
        </w:rPr>
        <w:t>D</w:t>
      </w:r>
      <w:r>
        <w:t>，∠</w:t>
      </w:r>
      <w:r>
        <w:rPr>
          <w:rFonts w:ascii="Times New Roman" w:eastAsia="Times New Roman" w:hAnsi="Times New Roman" w:cs="Times New Roman"/>
          <w:i/>
        </w:rPr>
        <w:t>DFA</w:t>
      </w:r>
      <w:r>
        <w:t>＝∠</w:t>
      </w:r>
      <w:r>
        <w:rPr>
          <w:rFonts w:ascii="Times New Roman" w:eastAsia="Times New Roman" w:hAnsi="Times New Roman" w:cs="Times New Roman"/>
          <w:i/>
        </w:rPr>
        <w:t>APF</w:t>
      </w:r>
      <w:r>
        <w:t>+∠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</w:p>
    <w:p>
      <w:pPr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object>
          <v:shape id="_x0000_i1115" type="#_x0000_t75" alt="eqIded41d321f4c0717ac5b443aad942d9a7" style="width:17.55pt;height:15.6pt" o:oleicon="f" o:ole="" coordsize="21600,21600" o:preferrelative="t" filled="f" stroked="f">
            <v:stroke joinstyle="miter"/>
            <v:imagedata r:id="rId187" o:title="eqIded41d321f4c0717ac5b443aad942d9a7"/>
            <o:lock v:ext="edit" aspectratio="t"/>
            <w10:anchorlock/>
          </v:shape>
          <o:OLEObject Type="Embed" ProgID="Equation.DSMT4" ShapeID="_x0000_i1115" DrawAspect="Content" ObjectID="_1468075803" r:id="rId188"/>
        </w:object>
      </w:r>
      <w:r>
        <w:t>上任意一点，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</w:t>
      </w:r>
      <w:r>
        <w:t>不一定等于∠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AED</w:t>
      </w:r>
      <w:r>
        <w:t>不一定等于∠</w:t>
      </w:r>
      <w:r>
        <w:rPr>
          <w:rFonts w:ascii="Times New Roman" w:eastAsia="Times New Roman" w:hAnsi="Times New Roman" w:cs="Times New Roman"/>
          <w:i/>
        </w:rPr>
        <w:t>DFA</w:t>
      </w:r>
      <w:r>
        <w:t>；</w:t>
      </w:r>
    </w:p>
    <w:p>
      <w:pPr>
        <w:spacing w:line="360" w:lineRule="auto"/>
        <w:jc w:val="left"/>
        <w:textAlignment w:val="center"/>
        <w:sectPr>
          <w:headerReference w:type="even" r:id="rId189"/>
          <w:headerReference w:type="default" r:id="rId190"/>
          <w:footerReference w:type="default" r:id="rId191"/>
          <w:headerReference w:type="first" r:id="rId192"/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t>故②错误；</w:t>
      </w:r>
    </w:p>
    <w:p>
      <w:pPr>
        <w:spacing w:line="360" w:lineRule="auto"/>
        <w:jc w:val="left"/>
        <w:textAlignment w:val="center"/>
      </w:pPr>
      <w:r>
        <w:t>连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，将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ACP</w:t>
      </w:r>
      <w:r>
        <w:t>绕</w:t>
      </w:r>
      <w:r>
        <w:rPr>
          <w:rFonts w:ascii="Times New Roman" w:eastAsia="Times New Roman" w:hAnsi="Times New Roman" w:cs="Times New Roman"/>
          <w:i/>
        </w:rPr>
        <w:t>A</w:t>
      </w:r>
      <w:r>
        <w:t>点顺时针旋转90°，使</w:t>
      </w:r>
      <w:r>
        <w:rPr>
          <w:rFonts w:ascii="Times New Roman" w:eastAsia="Times New Roman" w:hAnsi="Times New Roman" w:cs="Times New Roman"/>
          <w:i/>
        </w:rPr>
        <w:t>AC</w:t>
      </w:r>
      <w:r>
        <w:t>与</w:t>
      </w:r>
      <w:r>
        <w:rPr>
          <w:rFonts w:ascii="Times New Roman" w:eastAsia="Times New Roman" w:hAnsi="Times New Roman" w:cs="Times New Roman"/>
          <w:i/>
        </w:rPr>
        <w:t>AD</w:t>
      </w:r>
      <w:r>
        <w:t>重合（由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t>知</w:t>
      </w:r>
      <w:r>
        <w:rPr>
          <w:rFonts w:ascii="Times New Roman" w:eastAsia="Times New Roman" w:hAnsi="Times New Roman" w:cs="Times New Roman"/>
          <w:i/>
        </w:rPr>
        <w:t>AC</w:t>
      </w:r>
      <w:r>
        <w:t>＝</w:t>
      </w:r>
      <w:r>
        <w:rPr>
          <w:rFonts w:ascii="Times New Roman" w:eastAsia="Times New Roman" w:hAnsi="Times New Roman" w:cs="Times New Roman"/>
          <w:i/>
        </w:rPr>
        <w:t>AD</w:t>
      </w:r>
      <w:r>
        <w:t>）点</w:t>
      </w:r>
      <w:r>
        <w:rPr>
          <w:rFonts w:ascii="Times New Roman" w:eastAsia="Times New Roman" w:hAnsi="Times New Roman" w:cs="Times New Roman"/>
          <w:i/>
        </w:rPr>
        <w:t>P</w:t>
      </w:r>
      <w:r>
        <w:t>旋转到</w:t>
      </w:r>
      <w:r>
        <w:rPr>
          <w:rFonts w:ascii="Times New Roman" w:eastAsia="Times New Roman" w:hAnsi="Times New Roman" w:cs="Times New Roman"/>
          <w:i/>
        </w:rPr>
        <w:t>Q</w:t>
      </w:r>
      <w:r>
        <w:t>点，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AQ</w:t>
      </w:r>
      <w:r>
        <w:t>＝</w:t>
      </w:r>
      <w:r>
        <w:rPr>
          <w:rFonts w:ascii="Times New Roman" w:eastAsia="Times New Roman" w:hAnsi="Times New Roman" w:cs="Times New Roman"/>
          <w:i/>
        </w:rPr>
        <w:t>AP</w:t>
      </w:r>
      <w:r>
        <w:t>，</w:t>
      </w:r>
      <w:r>
        <w:rPr>
          <w:rFonts w:ascii="Times New Roman" w:eastAsia="Times New Roman" w:hAnsi="Times New Roman" w:cs="Times New Roman"/>
          <w:i/>
        </w:rPr>
        <w:t>CP</w:t>
      </w:r>
      <w:r>
        <w:t>＝</w:t>
      </w:r>
      <w:r>
        <w:rPr>
          <w:rFonts w:ascii="Times New Roman" w:eastAsia="Times New Roman" w:hAnsi="Times New Roman" w:cs="Times New Roman"/>
          <w:i/>
        </w:rPr>
        <w:t>QD</w:t>
      </w:r>
      <w:r>
        <w:t>，</w:t>
      </w:r>
    </w:p>
    <w:p>
      <w:pPr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PAQ</w:t>
      </w:r>
      <w:r>
        <w:t>＝90°，</w:t>
      </w:r>
      <w:r>
        <w:rPr>
          <w:rFonts w:ascii="Times New Roman" w:eastAsia="Times New Roman" w:hAnsi="Times New Roman" w:cs="Times New Roman"/>
          <w:i/>
        </w:rPr>
        <w:t>AQ</w:t>
      </w:r>
      <w:r>
        <w:t>＝</w:t>
      </w:r>
      <w:r>
        <w:rPr>
          <w:rFonts w:ascii="Times New Roman" w:eastAsia="Times New Roman" w:hAnsi="Times New Roman" w:cs="Times New Roman"/>
          <w:i/>
        </w:rPr>
        <w:t>AP</w:t>
      </w:r>
      <w:r>
        <w:t>，</w:t>
      </w:r>
    </w:p>
    <w:p>
      <w:pPr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ADQ</w:t>
      </w:r>
      <w:r>
        <w:t>+∠</w:t>
      </w:r>
      <w:r>
        <w:rPr>
          <w:rFonts w:ascii="Times New Roman" w:eastAsia="Times New Roman" w:hAnsi="Times New Roman" w:cs="Times New Roman"/>
          <w:i/>
        </w:rPr>
        <w:t>ADP</w:t>
      </w:r>
      <w:r>
        <w:t>＝∠</w:t>
      </w:r>
      <w:r>
        <w:rPr>
          <w:rFonts w:ascii="Times New Roman" w:eastAsia="Times New Roman" w:hAnsi="Times New Roman" w:cs="Times New Roman"/>
          <w:i/>
        </w:rPr>
        <w:t>ACP</w:t>
      </w:r>
      <w:r>
        <w:t>+∠</w:t>
      </w:r>
      <w:r>
        <w:rPr>
          <w:rFonts w:ascii="Times New Roman" w:eastAsia="Times New Roman" w:hAnsi="Times New Roman" w:cs="Times New Roman"/>
          <w:i/>
        </w:rPr>
        <w:t>ADP</w:t>
      </w:r>
      <w:r>
        <w:t>＝180°，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三点共线，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Q</w:t>
      </w:r>
      <w:r>
        <w:t>＝∠</w:t>
      </w:r>
      <w:r>
        <w:rPr>
          <w:rFonts w:ascii="Times New Roman" w:eastAsia="Times New Roman" w:hAnsi="Times New Roman" w:cs="Times New Roman"/>
          <w:i/>
        </w:rPr>
        <w:t>APD</w:t>
      </w:r>
      <w:r>
        <w:t>＝45°，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PQ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＝</w:t>
      </w:r>
      <w:r>
        <w:rPr>
          <w:rFonts w:ascii="Times New Roman" w:eastAsia="Times New Roman" w:hAnsi="Times New Roman" w:cs="Times New Roman"/>
          <w:i/>
        </w:rPr>
        <w:t>PA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AQ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PQ</w:t>
      </w:r>
      <w:r>
        <w:t>＝</w:t>
      </w:r>
      <w:r>
        <w:object>
          <v:shape id="_x0000_i1116" type="#_x0000_t75" alt="eqIdcf298f00799cbf34b4db26f5f63af92f" style="width:16.7pt;height:15.1pt" o:oleicon="f" o:ole="" coordsize="21600,21600" o:preferrelative="t" filled="f" stroked="f">
            <v:stroke joinstyle="miter"/>
            <v:imagedata r:id="rId183" o:title="eqIdcf298f00799cbf34b4db26f5f63af92f"/>
            <o:lock v:ext="edit" aspectratio="t"/>
            <w10:anchorlock/>
          </v:shape>
          <o:OLEObject Type="Embed" ProgID="Equation.DSMT4" ShapeID="_x0000_i1116" DrawAspect="Content" ObjectID="_1468075804" r:id="rId193"/>
        </w:object>
      </w:r>
      <w:r>
        <w:rPr>
          <w:rFonts w:ascii="Times New Roman" w:eastAsia="Times New Roman" w:hAnsi="Times New Roman" w:cs="Times New Roman"/>
          <w:i/>
        </w:rPr>
        <w:t>AP</w:t>
      </w:r>
      <w:r>
        <w:t>，</w:t>
      </w:r>
    </w:p>
    <w:p>
      <w:pPr>
        <w:spacing w:line="360" w:lineRule="auto"/>
        <w:jc w:val="left"/>
        <w:textAlignment w:val="center"/>
      </w:pPr>
      <w:r>
        <w:t>即</w:t>
      </w:r>
      <w:r>
        <w:rPr>
          <w:rFonts w:ascii="Times New Roman" w:eastAsia="Times New Roman" w:hAnsi="Times New Roman" w:cs="Times New Roman"/>
          <w:i/>
        </w:rPr>
        <w:t>CP</w:t>
      </w:r>
      <w:r>
        <w:t>+</w:t>
      </w:r>
      <w:r>
        <w:rPr>
          <w:rFonts w:ascii="Times New Roman" w:eastAsia="Times New Roman" w:hAnsi="Times New Roman" w:cs="Times New Roman"/>
          <w:i/>
        </w:rPr>
        <w:t>DP</w:t>
      </w:r>
      <w:r>
        <w:t>＝</w:t>
      </w:r>
      <w:r>
        <w:object>
          <v:shape id="_x0000_i1117" type="#_x0000_t75" alt="eqIdcf298f00799cbf34b4db26f5f63af92f" style="width:16.7pt;height:15.1pt" o:oleicon="f" o:ole="" coordsize="21600,21600" o:preferrelative="t" filled="f" stroked="f">
            <v:stroke joinstyle="miter"/>
            <v:imagedata r:id="rId183" o:title="eqIdcf298f00799cbf34b4db26f5f63af92f"/>
            <o:lock v:ext="edit" aspectratio="t"/>
            <w10:anchorlock/>
          </v:shape>
          <o:OLEObject Type="Embed" ProgID="Equation.DSMT4" ShapeID="_x0000_i1117" DrawAspect="Content" ObjectID="_1468075805" r:id="rId194"/>
        </w:object>
      </w:r>
      <w:r>
        <w:rPr>
          <w:rFonts w:ascii="Times New Roman" w:eastAsia="Times New Roman" w:hAnsi="Times New Roman" w:cs="Times New Roman"/>
          <w:i/>
        </w:rPr>
        <w:t>AP</w:t>
      </w:r>
      <w:r>
        <w:t>，</w:t>
      </w:r>
    </w:p>
    <w:p>
      <w:pPr>
        <w:spacing w:line="360" w:lineRule="auto"/>
        <w:jc w:val="left"/>
        <w:textAlignment w:val="center"/>
      </w:pPr>
      <w:r>
        <w:t>同理：</w:t>
      </w:r>
      <w:r>
        <w:rPr>
          <w:rFonts w:ascii="Times New Roman" w:eastAsia="Times New Roman" w:hAnsi="Times New Roman" w:cs="Times New Roman"/>
          <w:i/>
        </w:rPr>
        <w:t>BP</w:t>
      </w:r>
      <w:r>
        <w:t>+</w:t>
      </w:r>
      <w:r>
        <w:rPr>
          <w:rFonts w:ascii="Times New Roman" w:eastAsia="Times New Roman" w:hAnsi="Times New Roman" w:cs="Times New Roman"/>
          <w:i/>
        </w:rPr>
        <w:t>AP</w:t>
      </w:r>
      <w:r>
        <w:t>＝</w:t>
      </w:r>
      <w:r>
        <w:object>
          <v:shape id="_x0000_i1118" type="#_x0000_t75" alt="eqIdcf298f00799cbf34b4db26f5f63af92f" style="width:16.7pt;height:15.1pt" o:oleicon="f" o:ole="" coordsize="21600,21600" o:preferrelative="t" filled="f" stroked="f">
            <v:stroke joinstyle="miter"/>
            <v:imagedata r:id="rId183" o:title="eqIdcf298f00799cbf34b4db26f5f63af92f"/>
            <o:lock v:ext="edit" aspectratio="t"/>
            <w10:anchorlock/>
          </v:shape>
          <o:OLEObject Type="Embed" ProgID="Equation.DSMT4" ShapeID="_x0000_i1118" DrawAspect="Content" ObjectID="_1468075806" r:id="rId195"/>
        </w:object>
      </w:r>
      <w:r>
        <w:rPr>
          <w:rFonts w:ascii="Times New Roman" w:eastAsia="Times New Roman" w:hAnsi="Times New Roman" w:cs="Times New Roman"/>
          <w:i/>
        </w:rPr>
        <w:t>DP</w:t>
      </w:r>
      <w:r>
        <w:t>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19" type="#_x0000_t75" alt="eqId9d0c3daac7baddf2d26b0ada77f6f0c3" style="width:70.4pt;height:27.45pt" o:oleicon="f" o:ole="" coordsize="21600,21600" o:preferrelative="t" filled="f" stroked="f">
            <v:stroke joinstyle="miter"/>
            <v:imagedata r:id="rId178" o:title="eqId9d0c3daac7baddf2d26b0ada77f6f0c3"/>
            <o:lock v:ext="edit" aspectratio="t"/>
            <w10:anchorlock/>
          </v:shape>
          <o:OLEObject Type="Embed" ProgID="Equation.DSMT4" ShapeID="_x0000_i1119" DrawAspect="Content" ObjectID="_1468075807" r:id="rId196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故③正确．</w:t>
      </w:r>
    </w:p>
    <w:p>
      <w:pPr>
        <w:spacing w:line="360" w:lineRule="auto"/>
        <w:jc w:val="left"/>
        <w:textAlignment w:val="center"/>
      </w:pPr>
      <w:r>
        <w:t>故选A．</w:t>
      </w:r>
    </w:p>
    <w:p>
      <w:pPr>
        <w:spacing w:line="360" w:lineRule="auto"/>
        <w:jc w:val="left"/>
        <w:textAlignment w:val="center"/>
      </w:pPr>
      <w:r>
        <w:pict>
          <v:shape id="_x0000_i1120" type="#_x0000_t75" style="width:72.7pt;height:100.45pt" coordsize="21600,21600" o:preferrelative="t" filled="f" stroked="f">
            <v:stroke joinstyle="miter"/>
            <v:imagedata r:id="rId19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此题考查了圆周角定理、垂径定理、旋转的性质以及勾股定理．此题难度较大，注意掌握辅助线的作法，注意数形结合思想的应用．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pacing w:line="360" w:lineRule="auto"/>
        <w:jc w:val="left"/>
        <w:textAlignment w:val="center"/>
      </w:pPr>
      <w:r>
        <w:t>11．下列说法正确的是_______（填序号）．</w:t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①半径不等的圆叫做同心圆；</w:t>
      </w:r>
      <w:r>
        <w:rPr>
          <w:rFonts w:ascii="'Times New Roman'" w:eastAsia="'Times New Roman'" w:hAnsi="'Times New Roman'" w:cs="'Times New Roman'"/>
        </w:rPr>
        <w:t>                  </w:t>
      </w:r>
      <w:r>
        <w:t>②优弧一定大于劣弧；</w:t>
      </w:r>
      <w:r>
        <w:rPr>
          <w:rFonts w:ascii="'Times New Roman'" w:eastAsia="'Times New Roman'" w:hAnsi="'Times New Roman'" w:cs="'Times New Roman'"/>
        </w:rPr>
        <w:t>   </w:t>
      </w:r>
    </w:p>
    <w:p>
      <w:pPr>
        <w:spacing w:line="360" w:lineRule="auto"/>
        <w:jc w:val="left"/>
        <w:textAlignment w:val="center"/>
      </w:pPr>
      <w:r>
        <w:t>③不同的圆中不可能有相等的弦；</w:t>
      </w:r>
      <w:r>
        <w:rPr>
          <w:rFonts w:ascii="'Times New Roman'" w:eastAsia="'Times New Roman'" w:hAnsi="'Times New Roman'" w:cs="'Times New Roman'"/>
        </w:rPr>
        <w:t>            </w:t>
      </w:r>
      <w:r>
        <w:t>④直径是同一个圆中最长的弦．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④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利用圆的有关定义及性质分别判断后即可确定正确的选项．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  <w:sectPr>
          <w:headerReference w:type="even" r:id="rId198"/>
          <w:headerReference w:type="default" r:id="rId199"/>
          <w:footerReference w:type="default" r:id="rId200"/>
          <w:headerReference w:type="first" r:id="rId201"/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t>解：①半径不等的圆叫做同心圆，错误；</w:t>
      </w:r>
    </w:p>
    <w:p>
      <w:pPr>
        <w:spacing w:line="360" w:lineRule="auto"/>
        <w:jc w:val="left"/>
        <w:textAlignment w:val="center"/>
      </w:pPr>
      <w:r>
        <w:t xml:space="preserve">②优弧一定大于劣弧，错误； </w:t>
      </w:r>
    </w:p>
    <w:p>
      <w:pPr>
        <w:spacing w:line="360" w:lineRule="auto"/>
        <w:jc w:val="left"/>
        <w:textAlignment w:val="center"/>
      </w:pPr>
      <w:r>
        <w:t>③不同的圆中不可能有相等的弦，错误；</w:t>
      </w:r>
    </w:p>
    <w:p>
      <w:pPr>
        <w:spacing w:line="360" w:lineRule="auto"/>
        <w:jc w:val="left"/>
        <w:textAlignment w:val="center"/>
      </w:pPr>
      <w:r>
        <w:t>④直径是同一个圆中最长的弦，正确．</w:t>
      </w:r>
    </w:p>
    <w:p>
      <w:pPr>
        <w:spacing w:line="360" w:lineRule="auto"/>
        <w:jc w:val="left"/>
        <w:textAlignment w:val="center"/>
      </w:pPr>
      <w:r>
        <w:t>故答案为：④．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本题考查了圆的认识，解题的关键是了解圆的有关概念，难度较小</w:t>
      </w:r>
    </w:p>
    <w:p>
      <w:pPr>
        <w:spacing w:line="360" w:lineRule="auto"/>
        <w:jc w:val="left"/>
        <w:textAlignment w:val="center"/>
      </w:pPr>
      <w:r>
        <w:t>12．如图，</w:t>
      </w:r>
      <w:r>
        <w:rPr>
          <w:rFonts w:ascii="Times New Roman" w:eastAsia="Times New Roman" w:hAnsi="Times New Roman" w:cs="Times New Roman"/>
          <w:i/>
        </w:rPr>
        <w:t>AB</w:t>
      </w:r>
      <w:r>
        <w:t>是</w:t>
      </w:r>
      <w:r>
        <w:object>
          <v:shape id="_x0000_i1121" type="#_x0000_t75" alt="eqId3d97cdc586744d208b6f69c9813af977" style="width:19.3pt;height:13.05pt" o:oleicon="f" o:ole="" coordsize="21600,21600" o:preferrelative="t" filled="f" stroked="f">
            <v:stroke joinstyle="miter"/>
            <v:imagedata r:id="rId56" o:title="eqId3d97cdc586744d208b6f69c9813af977"/>
            <o:lock v:ext="edit" aspectratio="t"/>
            <w10:anchorlock/>
          </v:shape>
          <o:OLEObject Type="Embed" ProgID="Equation.DSMT4" ShapeID="_x0000_i1121" DrawAspect="Content" ObjectID="_1468075808" r:id="rId202"/>
        </w:object>
      </w:r>
      <w:r>
        <w:t>的直径，弦</w:t>
      </w:r>
      <w:r>
        <w:object>
          <v:shape id="_x0000_i1122" type="#_x0000_t75" alt="eqId8b757f0c42ae5c9a2d6a4b19e5877b27" style="width:44.35pt;height:12.7pt" o:oleicon="f" o:ole="" coordsize="21600,21600" o:preferrelative="t" filled="f" stroked="f">
            <v:stroke joinstyle="miter"/>
            <v:imagedata r:id="rId28" o:title="eqId8b757f0c42ae5c9a2d6a4b19e5877b27"/>
            <o:lock v:ext="edit" aspectratio="t"/>
            <w10:anchorlock/>
          </v:shape>
          <o:OLEObject Type="Embed" ProgID="Equation.DSMT4" ShapeID="_x0000_i1122" DrawAspect="Content" ObjectID="_1468075809" r:id="rId20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23" type="#_x0000_t75" alt="eqIdadc90c2d45477e166b02359525f40aa6" style="width:30.75pt;height:11.4pt" o:oleicon="f" o:ole="" coordsize="21600,21600" o:preferrelative="t" filled="f" stroked="f">
            <v:stroke joinstyle="miter"/>
            <v:imagedata r:id="rId204" o:title="eqIdadc90c2d45477e166b02359525f40aa6"/>
            <o:lock v:ext="edit" aspectratio="t"/>
            <w10:anchorlock/>
          </v:shape>
          <o:OLEObject Type="Embed" ProgID="Equation.DSMT4" ShapeID="_x0000_i1123" DrawAspect="Content" ObjectID="_1468075810" r:id="rId205"/>
        </w:object>
      </w:r>
      <w:r>
        <w:t>，</w:t>
      </w:r>
      <w:r>
        <w:object>
          <v:shape id="_x0000_i1124" type="#_x0000_t75" alt="eqIdeca7e1a727ba332984ad857b3d25344d" style="width:30.75pt;height:11.1pt" o:oleicon="f" o:ole="" coordsize="21600,21600" o:preferrelative="t" filled="f" stroked="f">
            <v:stroke joinstyle="miter"/>
            <v:imagedata r:id="rId206" o:title="eqIdeca7e1a727ba332984ad857b3d25344d"/>
            <o:lock v:ext="edit" aspectratio="t"/>
            <w10:anchorlock/>
          </v:shape>
          <o:OLEObject Type="Embed" ProgID="Equation.DSMT4" ShapeID="_x0000_i1124" DrawAspect="Content" ObjectID="_1468075811" r:id="rId207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AE</w:t>
      </w:r>
      <w:r>
        <w:t>为________．</w:t>
      </w:r>
    </w:p>
    <w:p>
      <w:pPr>
        <w:spacing w:line="360" w:lineRule="auto"/>
        <w:jc w:val="left"/>
        <w:textAlignment w:val="center"/>
      </w:pPr>
      <w:r>
        <w:pict>
          <v:shape id="_x0000_i1125" type="#_x0000_t75" style="width:67.5pt;height:51.75pt" coordsize="21600,21600" o:preferrelative="t" filled="f" stroked="f">
            <v:stroke joinstyle="miter"/>
            <v:imagedata r:id="rId20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9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设</w:t>
      </w:r>
      <w:r>
        <w:object>
          <v:shape id="_x0000_i1126" type="#_x0000_t75" alt="eqIda6d1d7c94b041e88a748446a973fa395" style="width:58.95pt;height:12.25pt" o:oleicon="f" o:ole="" coordsize="21600,21600" o:preferrelative="t" filled="f" stroked="f">
            <v:stroke joinstyle="miter"/>
            <v:imagedata r:id="rId209" o:title="eqIda6d1d7c94b041e88a748446a973fa395"/>
            <o:lock v:ext="edit" aspectratio="t"/>
            <w10:anchorlock/>
          </v:shape>
          <o:OLEObject Type="Embed" ProgID="Equation.DSMT4" ShapeID="_x0000_i1126" DrawAspect="Content" ObjectID="_1468075812" r:id="rId210"/>
        </w:object>
      </w:r>
      <w:r>
        <w:t>，∵</w:t>
      </w:r>
      <w:r>
        <w:object>
          <v:shape id="_x0000_i1127" type="#_x0000_t75" alt="eqIda77e3c1c236141d6118429fade0a9b9d" style="width:43.95pt;height:12.45pt" o:oleicon="f" o:ole="" coordsize="21600,21600" o:preferrelative="t" filled="f" stroked="f">
            <v:stroke joinstyle="miter"/>
            <v:imagedata r:id="rId211" o:title="eqIda77e3c1c236141d6118429fade0a9b9d"/>
            <o:lock v:ext="edit" aspectratio="t"/>
            <w10:anchorlock/>
          </v:shape>
          <o:OLEObject Type="Embed" ProgID="Equation.DSMT4" ShapeID="_x0000_i1127" DrawAspect="Content" ObjectID="_1468075813" r:id="rId21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是</w:t>
      </w:r>
      <w:r>
        <w:object>
          <v:shape id="_x0000_i1128" type="#_x0000_t75" alt="eqId3d97cdc586744d208b6f69c9813af977" style="width:19.3pt;height:13.05pt" o:oleicon="f" o:ole="" coordsize="21600,21600" o:preferrelative="t" filled="f" stroked="f">
            <v:stroke joinstyle="miter"/>
            <v:imagedata r:id="rId56" o:title="eqId3d97cdc586744d208b6f69c9813af977"/>
            <o:lock v:ext="edit" aspectratio="t"/>
            <w10:anchorlock/>
          </v:shape>
          <o:OLEObject Type="Embed" ProgID="Equation.DSMT4" ShapeID="_x0000_i1128" DrawAspect="Content" ObjectID="_1468075814" r:id="rId213"/>
        </w:object>
      </w:r>
      <w:r>
        <w:t>的直径，∴</w:t>
      </w:r>
      <w:r>
        <w:object>
          <v:shape id="_x0000_i1129" type="#_x0000_t75" alt="eqIdca8bf643606a7051dfd44b49faa70635" style="width:58.95pt;height:12.25pt" o:oleicon="f" o:ole="" coordsize="21600,21600" o:preferrelative="t" filled="f" stroked="f">
            <v:stroke joinstyle="miter"/>
            <v:imagedata r:id="rId214" o:title="eqIdca8bf643606a7051dfd44b49faa70635"/>
            <o:lock v:ext="edit" aspectratio="t"/>
            <w10:anchorlock/>
          </v:shape>
          <o:OLEObject Type="Embed" ProgID="Equation.DSMT4" ShapeID="_x0000_i1129" DrawAspect="Content" ObjectID="_1468075815" r:id="rId215"/>
        </w:object>
      </w:r>
      <w:r>
        <w:t>，在</w:t>
      </w:r>
      <w:r>
        <w:object>
          <v:shape id="_x0000_i1130" type="#_x0000_t75" alt="eqIdcf4ceb165010976b5d16353d9a57417f" style="width:45.75pt;height:13.25pt" o:oleicon="f" o:ole="" coordsize="21600,21600" o:preferrelative="t" filled="f" stroked="f">
            <v:stroke joinstyle="miter"/>
            <v:imagedata r:id="rId216" o:title="eqIdcf4ceb165010976b5d16353d9a57417f"/>
            <o:lock v:ext="edit" aspectratio="t"/>
            <w10:anchorlock/>
          </v:shape>
          <o:OLEObject Type="Embed" ProgID="Equation.DSMT4" ShapeID="_x0000_i1130" DrawAspect="Content" ObjectID="_1468075816" r:id="rId217"/>
        </w:object>
      </w:r>
      <w:r>
        <w:t>中，∵</w:t>
      </w:r>
      <w:r>
        <w:object>
          <v:shape id="_x0000_i1131" type="#_x0000_t75" alt="eqId27a14fc849bb1eb677868c608ed1a3f4" style="width:79.2pt;height:13.8pt" o:oleicon="f" o:ole="" coordsize="21600,21600" o:preferrelative="t" filled="f" stroked="f">
            <v:stroke joinstyle="miter"/>
            <v:imagedata r:id="rId218" o:title="eqId27a14fc849bb1eb677868c608ed1a3f4"/>
            <o:lock v:ext="edit" aspectratio="t"/>
            <w10:anchorlock/>
          </v:shape>
          <o:OLEObject Type="Embed" ProgID="Equation.DSMT4" ShapeID="_x0000_i1131" DrawAspect="Content" ObjectID="_1468075817" r:id="rId219"/>
        </w:object>
      </w:r>
      <w:r>
        <w:t>，∴</w:t>
      </w:r>
      <w:r>
        <w:object>
          <v:shape id="_x0000_i1132" type="#_x0000_t75" alt="eqId84870d99f37c38a20b3779023c114740" style="width:72.1pt;height:18.95pt" o:oleicon="f" o:ole="" coordsize="21600,21600" o:preferrelative="t" filled="f" stroked="f">
            <v:stroke joinstyle="miter"/>
            <v:imagedata r:id="rId220" o:title="eqId84870d99f37c38a20b3779023c114740"/>
            <o:lock v:ext="edit" aspectratio="t"/>
            <w10:anchorlock/>
          </v:shape>
          <o:OLEObject Type="Embed" ProgID="Equation.DSMT4" ShapeID="_x0000_i1132" DrawAspect="Content" ObjectID="_1468075818" r:id="rId221"/>
        </w:object>
      </w:r>
      <w:r>
        <w:t>，解得</w:t>
      </w:r>
      <w:r>
        <w:object>
          <v:shape id="_x0000_i1133" type="#_x0000_t75" alt="eqIdda322ac8867e8a47c6588601078abf18" style="width:23.7pt;height:12.25pt" o:oleicon="f" o:ole="" coordsize="21600,21600" o:preferrelative="t" filled="f" stroked="f">
            <v:stroke joinstyle="miter"/>
            <v:imagedata r:id="rId222" o:title="eqIdda322ac8867e8a47c6588601078abf18"/>
            <o:lock v:ext="edit" aspectratio="t"/>
            <w10:anchorlock/>
          </v:shape>
          <o:OLEObject Type="Embed" ProgID="Equation.DSMT4" ShapeID="_x0000_i1133" DrawAspect="Content" ObjectID="_1468075819" r:id="rId223"/>
        </w:object>
      </w:r>
      <w:r>
        <w:t>，∴</w:t>
      </w:r>
      <w:r>
        <w:object>
          <v:shape id="_x0000_i1134" type="#_x0000_t75" alt="eqId48813b8fc61cdb0c54fbc6a2e4bbd30b" style="width:29.9pt;height:11.3pt" o:oleicon="f" o:ole="" coordsize="21600,21600" o:preferrelative="t" filled="f" stroked="f">
            <v:stroke joinstyle="miter"/>
            <v:imagedata r:id="rId224" o:title="eqId48813b8fc61cdb0c54fbc6a2e4bbd30b"/>
            <o:lock v:ext="edit" aspectratio="t"/>
            <w10:anchorlock/>
          </v:shape>
          <o:OLEObject Type="Embed" ProgID="Equation.DSMT4" ShapeID="_x0000_i1134" DrawAspect="Content" ObjectID="_1468075820" r:id="rId225"/>
        </w:object>
      </w:r>
      <w:r>
        <w:t>，∴</w:t>
      </w:r>
      <w:r>
        <w:object>
          <v:shape id="_x0000_i1135" type="#_x0000_t75" alt="eqIdf44b8f131090c5a71a85bc0505683317" style="width:110.8pt;height:12.65pt" o:oleicon="f" o:ole="" coordsize="21600,21600" o:preferrelative="t" filled="f" stroked="f">
            <v:stroke joinstyle="miter"/>
            <v:imagedata r:id="rId226" o:title="eqIdf44b8f131090c5a71a85bc0505683317"/>
            <o:lock v:ext="edit" aspectratio="t"/>
            <w10:anchorlock/>
          </v:shape>
          <o:OLEObject Type="Embed" ProgID="Equation.DSMT4" ShapeID="_x0000_i1135" DrawAspect="Content" ObjectID="_1468075821" r:id="rId227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13．如图，在</w:t>
      </w:r>
      <w:r>
        <w:object>
          <v:shape id="_x0000_i1136" type="#_x0000_t75" alt="eqId15c0dbe3c080c4c4636c64803e5c1f76" style="width:29.8pt;height:12.6pt" o:oleicon="f" o:ole="" coordsize="21600,21600" o:preferrelative="t" filled="f" stroked="f">
            <v:stroke joinstyle="miter"/>
            <v:imagedata r:id="rId228" o:title="eqId15c0dbe3c080c4c4636c64803e5c1f76"/>
            <o:lock v:ext="edit" aspectratio="t"/>
            <w10:anchorlock/>
          </v:shape>
          <o:OLEObject Type="Embed" ProgID="Equation.DSMT4" ShapeID="_x0000_i1136" DrawAspect="Content" ObjectID="_1468075822" r:id="rId229"/>
        </w:object>
      </w:r>
      <w:r>
        <w:t>中，</w:t>
      </w:r>
      <w:r>
        <w:object>
          <v:shape id="_x0000_i1137" type="#_x0000_t75" alt="eqId2b6e4a2df58a236c20df5df0d29a466c" style="width:41.65pt;height:12.2pt" o:oleicon="f" o:ole="" coordsize="21600,21600" o:preferrelative="t" filled="f" stroked="f">
            <v:stroke joinstyle="miter"/>
            <v:imagedata r:id="rId230" o:title="eqId2b6e4a2df58a236c20df5df0d29a466c"/>
            <o:lock v:ext="edit" aspectratio="t"/>
            <w10:anchorlock/>
          </v:shape>
          <o:OLEObject Type="Embed" ProgID="Equation.DSMT4" ShapeID="_x0000_i1137" DrawAspect="Content" ObjectID="_1468075823" r:id="rId231"/>
        </w:object>
      </w:r>
      <w:r>
        <w:t>，</w:t>
      </w:r>
      <w:r>
        <w:object>
          <v:shape id="_x0000_i1138" type="#_x0000_t75" alt="eqId56d3c9ce32b721995f355eea411340e3" style="width:43pt;height:12.55pt" o:oleicon="f" o:ole="" coordsize="21600,21600" o:preferrelative="t" filled="f" stroked="f">
            <v:stroke joinstyle="miter"/>
            <v:imagedata r:id="rId232" o:title="eqId56d3c9ce32b721995f355eea411340e3"/>
            <o:lock v:ext="edit" aspectratio="t"/>
            <w10:anchorlock/>
          </v:shape>
          <o:OLEObject Type="Embed" ProgID="Equation.DSMT4" ShapeID="_x0000_i1138" DrawAspect="Content" ObjectID="_1468075824" r:id="rId233"/>
        </w:object>
      </w:r>
      <w:r>
        <w:t>，将</w:t>
      </w:r>
      <w:r>
        <w:object>
          <v:shape id="_x0000_i1139" type="#_x0000_t75" alt="eqId15c0dbe3c080c4c4636c64803e5c1f76" style="width:29.8pt;height:12.6pt" o:oleicon="f" o:ole="" coordsize="21600,21600" o:preferrelative="t" filled="f" stroked="f">
            <v:stroke joinstyle="miter"/>
            <v:imagedata r:id="rId228" o:title="eqId15c0dbe3c080c4c4636c64803e5c1f76"/>
            <o:lock v:ext="edit" aspectratio="t"/>
            <w10:anchorlock/>
          </v:shape>
          <o:OLEObject Type="Embed" ProgID="Equation.DSMT4" ShapeID="_x0000_i1139" DrawAspect="Content" ObjectID="_1468075825" r:id="rId234"/>
        </w:object>
      </w:r>
      <w:r>
        <w:t>绕点</w:t>
      </w:r>
      <w:r>
        <w:object>
          <v:shape id="_x0000_i1140" type="#_x0000_t75" alt="eqId5963abe8f421bd99a2aaa94831a951e9" style="width:10.55pt;height:10.55pt" o:oleicon="f" o:ole="" coordsize="21600,21600" o:preferrelative="t" filled="f" stroked="f">
            <v:stroke joinstyle="miter"/>
            <v:imagedata r:id="rId235" o:title="eqId5963abe8f421bd99a2aaa94831a951e9"/>
            <o:lock v:ext="edit" aspectratio="t"/>
            <w10:anchorlock/>
          </v:shape>
          <o:OLEObject Type="Embed" ProgID="Equation.DSMT4" ShapeID="_x0000_i1140" DrawAspect="Content" ObjectID="_1468075826" r:id="rId236"/>
        </w:object>
      </w:r>
      <w:r>
        <w:t>顺时针旋转</w:t>
      </w:r>
      <w:r>
        <w:object>
          <v:shape id="_x0000_i1141" type="#_x0000_t75" alt="eqIde170f206fdbbd834aad7580c727e2cc6" style="width:10.55pt;height:9.55pt" o:oleicon="f" o:ole="" coordsize="21600,21600" o:preferrelative="t" filled="f" stroked="f">
            <v:stroke joinstyle="miter"/>
            <v:imagedata r:id="rId237" o:title="eqIde170f206fdbbd834aad7580c727e2cc6"/>
            <o:lock v:ext="edit" aspectratio="t"/>
            <w10:anchorlock/>
          </v:shape>
          <o:OLEObject Type="Embed" ProgID="Equation.DSMT4" ShapeID="_x0000_i1141" DrawAspect="Content" ObjectID="_1468075827" r:id="rId238"/>
        </w:object>
      </w:r>
      <w:r>
        <w:t>度</w:t>
      </w:r>
      <w:r>
        <w:object>
          <v:shape id="_x0000_i1142" type="#_x0000_t75" alt="eqId1dde917827cc27c7dc0c4c987dd73051" style="width:58.9pt;height:13.95pt" o:oleicon="f" o:ole="" coordsize="21600,21600" o:preferrelative="t" filled="f" stroked="f">
            <v:stroke joinstyle="miter"/>
            <v:imagedata r:id="rId239" o:title="eqId1dde917827cc27c7dc0c4c987dd73051"/>
            <o:lock v:ext="edit" aspectratio="t"/>
            <w10:anchorlock/>
          </v:shape>
          <o:OLEObject Type="Embed" ProgID="Equation.DSMT4" ShapeID="_x0000_i1142" DrawAspect="Content" ObjectID="_1468075828" r:id="rId240"/>
        </w:object>
      </w:r>
      <w:r>
        <w:t>，得到</w:t>
      </w:r>
      <w:r>
        <w:object>
          <v:shape id="_x0000_i1143" type="#_x0000_t75" alt="eqIdb8ee6e1d480ece7117e1f87ebf4bbeea" style="width:34.2pt;height:11.2pt" o:oleicon="f" o:ole="" coordsize="21600,21600" o:preferrelative="t" filled="f" stroked="f">
            <v:stroke joinstyle="miter"/>
            <v:imagedata r:id="rId241" o:title="eqIdb8ee6e1d480ece7117e1f87ebf4bbeea"/>
            <o:lock v:ext="edit" aspectratio="t"/>
            <w10:anchorlock/>
          </v:shape>
          <o:OLEObject Type="Embed" ProgID="Equation.DSMT4" ShapeID="_x0000_i1143" DrawAspect="Content" ObjectID="_1468075829" r:id="rId242"/>
        </w:object>
      </w:r>
      <w:r>
        <w:t>，使得点</w:t>
      </w:r>
      <w:r>
        <w:object>
          <v:shape id="_x0000_i1144" type="#_x0000_t75" alt="eqId3953cec61ac602ce5eb59b7912352179" style="width:12.3pt;height:11.4pt" o:oleicon="f" o:ole="" coordsize="21600,21600" o:preferrelative="t" filled="f" stroked="f">
            <v:stroke joinstyle="miter"/>
            <v:imagedata r:id="rId243" o:title="eqId3953cec61ac602ce5eb59b7912352179"/>
            <o:lock v:ext="edit" aspectratio="t"/>
            <w10:anchorlock/>
          </v:shape>
          <o:OLEObject Type="Embed" ProgID="Equation.DSMT4" ShapeID="_x0000_i1144" DrawAspect="Content" ObjectID="_1468075830" r:id="rId244"/>
        </w:object>
      </w:r>
      <w:r>
        <w:t>，</w:t>
      </w:r>
      <w:r>
        <w:object>
          <v:shape id="_x0000_i1145" type="#_x0000_t75" alt="eqId5963abe8f421bd99a2aaa94831a951e9" style="width:10.55pt;height:10.55pt" o:oleicon="f" o:ole="" coordsize="21600,21600" o:preferrelative="t" filled="f" stroked="f">
            <v:stroke joinstyle="miter"/>
            <v:imagedata r:id="rId235" o:title="eqId5963abe8f421bd99a2aaa94831a951e9"/>
            <o:lock v:ext="edit" aspectratio="t"/>
            <w10:anchorlock/>
          </v:shape>
          <o:OLEObject Type="Embed" ProgID="Equation.DSMT4" ShapeID="_x0000_i1145" DrawAspect="Content" ObjectID="_1468075831" r:id="rId245"/>
        </w:object>
      </w:r>
      <w:r>
        <w:t>，</w:t>
      </w:r>
      <w:r>
        <w:object>
          <v:shape id="_x0000_i1146" type="#_x0000_t75" alt="eqIdc5db41a1f31d6baee7c69990811edb9f" style="width:10.65pt;height:12.9pt" o:oleicon="f" o:ole="" coordsize="21600,21600" o:preferrelative="t" filled="f" stroked="f">
            <v:stroke joinstyle="miter"/>
            <v:imagedata r:id="rId97" o:title="eqIdc5db41a1f31d6baee7c69990811edb9f"/>
            <o:lock v:ext="edit" aspectratio="t"/>
            <w10:anchorlock/>
          </v:shape>
          <o:OLEObject Type="Embed" ProgID="Equation.DSMT4" ShapeID="_x0000_i1146" DrawAspect="Content" ObjectID="_1468075832" r:id="rId246"/>
        </w:object>
      </w:r>
      <w:r>
        <w:t>在同一条直线上，则</w:t>
      </w:r>
      <w:r>
        <w:object>
          <v:shape id="_x0000_i1147" type="#_x0000_t75" alt="eqIde170f206fdbbd834aad7580c727e2cc6" style="width:10.55pt;height:9.55pt" o:oleicon="f" o:ole="" coordsize="21600,21600" o:preferrelative="t" filled="f" stroked="f">
            <v:stroke joinstyle="miter"/>
            <v:imagedata r:id="rId237" o:title="eqIde170f206fdbbd834aad7580c727e2cc6"/>
            <o:lock v:ext="edit" aspectratio="t"/>
            <w10:anchorlock/>
          </v:shape>
          <o:OLEObject Type="Embed" ProgID="Equation.DSMT4" ShapeID="_x0000_i1147" DrawAspect="Content" ObjectID="_1468075833" r:id="rId247"/>
        </w:object>
      </w:r>
      <w:r>
        <w:t>的值为________．</w:t>
      </w:r>
    </w:p>
    <w:p>
      <w:pPr>
        <w:spacing w:line="360" w:lineRule="auto"/>
        <w:jc w:val="left"/>
        <w:textAlignment w:val="center"/>
      </w:pPr>
      <w:r>
        <w:pict>
          <v:shape id="_x0000_i1148" type="#_x0000_t75" style="width:141.75pt;height:95.25pt" coordsize="21600,21600" o:preferrelative="t" filled="f" stroked="f">
            <v:stroke joinstyle="miter"/>
            <v:imagedata r:id="rId24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t>105°</w: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由等腰三角形的性质可求∠</w:t>
      </w:r>
      <w:r>
        <w:rPr>
          <w:rFonts w:ascii="Times New Roman" w:eastAsia="Times New Roman" w:hAnsi="Times New Roman" w:cs="Times New Roman"/>
          <w:i/>
        </w:rPr>
        <w:t>BAC</w:t>
      </w:r>
      <w:r>
        <w:t>=∠</w:t>
      </w:r>
      <w:r>
        <w:rPr>
          <w:rFonts w:ascii="Times New Roman" w:eastAsia="Times New Roman" w:hAnsi="Times New Roman" w:cs="Times New Roman"/>
          <w:i/>
        </w:rPr>
        <w:t>BCA</w:t>
      </w:r>
      <w:r>
        <w:t>=75°，由旋转的性质可求解．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解：∵∠</w:t>
      </w:r>
      <w:r>
        <w:rPr>
          <w:rFonts w:ascii="Times New Roman" w:eastAsia="Times New Roman" w:hAnsi="Times New Roman" w:cs="Times New Roman"/>
          <w:i/>
        </w:rPr>
        <w:t>B</w:t>
      </w:r>
      <w:r>
        <w:t>=30°，</w:t>
      </w:r>
      <w:r>
        <w:rPr>
          <w:rFonts w:ascii="Times New Roman" w:eastAsia="Times New Roman" w:hAnsi="Times New Roman" w:cs="Times New Roman"/>
          <w:i/>
        </w:rPr>
        <w:t>BC</w:t>
      </w:r>
      <w:r>
        <w:t>=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BAC</w:t>
      </w:r>
      <w:r>
        <w:t>=∠</w:t>
      </w:r>
      <w:r>
        <w:rPr>
          <w:rFonts w:ascii="Times New Roman" w:eastAsia="Times New Roman" w:hAnsi="Times New Roman" w:cs="Times New Roman"/>
          <w:i/>
        </w:rPr>
        <w:t>BCA</w:t>
      </w:r>
      <w:r>
        <w:t>=75°，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BAB</w:t>
      </w:r>
      <w:r>
        <w:t>'=105°，</w:t>
      </w:r>
    </w:p>
    <w:p>
      <w:pPr>
        <w:spacing w:line="360" w:lineRule="auto"/>
        <w:jc w:val="left"/>
        <w:textAlignment w:val="center"/>
      </w:pPr>
      <w:r>
        <w:t>∵将一个顶角为30°角的等腰△</w:t>
      </w:r>
      <w:r>
        <w:rPr>
          <w:rFonts w:ascii="Times New Roman" w:eastAsia="Times New Roman" w:hAnsi="Times New Roman" w:cs="Times New Roman"/>
          <w:i/>
        </w:rPr>
        <w:t>ABC</w: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顺时针旋转一个角度</w:t>
      </w:r>
      <w:r>
        <w:rPr>
          <w:rFonts w:ascii="Times New Roman" w:eastAsia="Times New Roman" w:hAnsi="Times New Roman" w:cs="Times New Roman"/>
          <w:i/>
        </w:rPr>
        <w:t>α</w:t>
      </w:r>
      <w:r>
        <w:t>（0＜</w:t>
      </w:r>
      <w:r>
        <w:rPr>
          <w:rFonts w:ascii="Times New Roman" w:eastAsia="Times New Roman" w:hAnsi="Times New Roman" w:cs="Times New Roman"/>
          <w:i/>
        </w:rPr>
        <w:t>α</w:t>
      </w:r>
      <w:r>
        <w:t>＜180°）得到△</w:t>
      </w:r>
      <w:r>
        <w:rPr>
          <w:rFonts w:ascii="Times New Roman" w:eastAsia="Times New Roman" w:hAnsi="Times New Roman" w:cs="Times New Roman"/>
          <w:i/>
        </w:rPr>
        <w:t>AB</w:t>
      </w:r>
      <w:r>
        <w:t>'</w:t>
      </w:r>
      <w:r>
        <w:rPr>
          <w:rFonts w:ascii="Times New Roman" w:eastAsia="Times New Roman" w:hAnsi="Times New Roman" w:cs="Times New Roman"/>
          <w:i/>
        </w:rPr>
        <w:t>C</w:t>
      </w:r>
      <w:r>
        <w:t>′，</w:t>
      </w:r>
    </w:p>
    <w:p>
      <w:pPr>
        <w:spacing w:line="360" w:lineRule="auto"/>
        <w:jc w:val="left"/>
        <w:textAlignment w:val="center"/>
        <w:sectPr>
          <w:headerReference w:type="even" r:id="rId249"/>
          <w:headerReference w:type="default" r:id="rId250"/>
          <w:footerReference w:type="default" r:id="rId251"/>
          <w:headerReference w:type="first" r:id="rId252"/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t>∴∠</w:t>
      </w:r>
      <w:r>
        <w:rPr>
          <w:rFonts w:ascii="Times New Roman" w:eastAsia="Times New Roman" w:hAnsi="Times New Roman" w:cs="Times New Roman"/>
          <w:i/>
        </w:rPr>
        <w:t>BAB</w:t>
      </w:r>
      <w:r>
        <w:t>'=</w:t>
      </w:r>
      <w:r>
        <w:rPr>
          <w:rFonts w:ascii="Times New Roman" w:eastAsia="Times New Roman" w:hAnsi="Times New Roman" w:cs="Times New Roman"/>
          <w:i/>
        </w:rPr>
        <w:t>α</w:t>
      </w:r>
      <w:r>
        <w:t>=105°，</w:t>
      </w:r>
    </w:p>
    <w:p>
      <w:pPr>
        <w:spacing w:line="360" w:lineRule="auto"/>
        <w:jc w:val="left"/>
        <w:textAlignment w:val="center"/>
      </w:pPr>
      <w:r>
        <w:t>故答案为：105°．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本题考查了旋转的性质，等腰三角形的性质，灵活运用旋转的性质是本题的关键．</w:t>
      </w:r>
    </w:p>
    <w:p>
      <w:pPr>
        <w:spacing w:line="360" w:lineRule="auto"/>
        <w:jc w:val="left"/>
        <w:textAlignment w:val="center"/>
      </w:pPr>
      <w:r>
        <w:t>14．如图，若</w:t>
      </w:r>
      <w:r>
        <w:object>
          <v:shape id="_x0000_i1149" type="#_x0000_t75" alt="eqIdf52a58fbaf4fea03567e88a9f0f6e37e" style="width:17.55pt;height:11.05pt" o:oleicon="f" o:ole="" coordsize="21600,21600" o:preferrelative="t" filled="f" stroked="f">
            <v:stroke joinstyle="miter"/>
            <v:imagedata r:id="rId253" o:title="eqIdf52a58fbaf4fea03567e88a9f0f6e37e"/>
            <o:lock v:ext="edit" aspectratio="t"/>
            <w10:anchorlock/>
          </v:shape>
          <o:OLEObject Type="Embed" ProgID="Equation.DSMT4" ShapeID="_x0000_i1149" DrawAspect="Content" ObjectID="_1468075834" r:id="rId254"/>
        </w:object>
      </w:r>
      <w:r>
        <w:t>是⊙</w:t>
      </w:r>
      <w:r>
        <w:object>
          <v:shape id="_x0000_i1150" type="#_x0000_t75" alt="eqId1dde8112e8eb968fd042418dd632759e" style="width:10.55pt;height:12.5pt" o:oleicon="f" o:ole="" coordsize="21600,21600" o:preferrelative="t" filled="f" stroked="f">
            <v:stroke joinstyle="miter"/>
            <v:imagedata r:id="rId91" o:title="eqId1dde8112e8eb968fd042418dd632759e"/>
            <o:lock v:ext="edit" aspectratio="t"/>
            <w10:anchorlock/>
          </v:shape>
          <o:OLEObject Type="Embed" ProgID="Equation.DSMT4" ShapeID="_x0000_i1150" DrawAspect="Content" ObjectID="_1468075835" r:id="rId255"/>
        </w:object>
      </w:r>
      <w:r>
        <w:t>的直径，</w:t>
      </w:r>
      <w:r>
        <w:object>
          <v:shape id="_x0000_i1151" type="#_x0000_t75" alt="eqId9d78abbad68bbbf12af10cd40ef4c353" style="width:17.55pt;height:11.5pt" o:oleicon="f" o:ole="" coordsize="21600,21600" o:preferrelative="t" filled="f" stroked="f">
            <v:stroke joinstyle="miter"/>
            <v:imagedata r:id="rId256" o:title="eqId9d78abbad68bbbf12af10cd40ef4c353"/>
            <o:lock v:ext="edit" aspectratio="t"/>
            <w10:anchorlock/>
          </v:shape>
          <o:OLEObject Type="Embed" ProgID="Equation.DSMT4" ShapeID="_x0000_i1151" DrawAspect="Content" ObjectID="_1468075836" r:id="rId257"/>
        </w:object>
      </w:r>
      <w:r>
        <w:t>是⊙</w:t>
      </w:r>
      <w:r>
        <w:object>
          <v:shape id="_x0000_i1152" type="#_x0000_t75" alt="eqId1dde8112e8eb968fd042418dd632759e" style="width:10.55pt;height:12.5pt" o:oleicon="f" o:ole="" coordsize="21600,21600" o:preferrelative="t" filled="f" stroked="f">
            <v:stroke joinstyle="miter"/>
            <v:imagedata r:id="rId91" o:title="eqId1dde8112e8eb968fd042418dd632759e"/>
            <o:lock v:ext="edit" aspectratio="t"/>
            <w10:anchorlock/>
          </v:shape>
          <o:OLEObject Type="Embed" ProgID="Equation.DSMT4" ShapeID="_x0000_i1152" DrawAspect="Content" ObjectID="_1468075837" r:id="rId258"/>
        </w:object>
      </w:r>
      <w:r>
        <w:t>的弦，∠</w:t>
      </w:r>
      <w:r>
        <w:rPr>
          <w:rFonts w:ascii="Times New Roman" w:eastAsia="Times New Roman" w:hAnsi="Times New Roman" w:cs="Times New Roman"/>
          <w:i/>
        </w:rPr>
        <w:t>ABD</w:t>
      </w:r>
      <w:r>
        <w:t>=58°，则</w:t>
      </w:r>
      <w:r>
        <w:object>
          <v:shape id="_x0000_i1153" type="#_x0000_t75" alt="eqId727ad3e630a224303d6d3b8ad5c114ba" style="width:32.55pt;height:12.25pt" o:oleicon="f" o:ole="" coordsize="21600,21600" o:preferrelative="t" filled="f" stroked="f">
            <v:stroke joinstyle="miter"/>
            <v:imagedata r:id="rId259" o:title="eqId727ad3e630a224303d6d3b8ad5c114ba"/>
            <o:lock v:ext="edit" aspectratio="t"/>
            <w10:anchorlock/>
          </v:shape>
          <o:OLEObject Type="Embed" ProgID="Equation.DSMT4" ShapeID="_x0000_i1153" DrawAspect="Content" ObjectID="_1468075838" r:id="rId260"/>
        </w:object>
      </w:r>
      <w:r>
        <w:t xml:space="preserve"> 的度数为__________°．</w:t>
      </w:r>
    </w:p>
    <w:p>
      <w:pPr>
        <w:spacing w:line="360" w:lineRule="auto"/>
        <w:jc w:val="left"/>
        <w:textAlignment w:val="center"/>
      </w:pPr>
      <w:r>
        <w:pict>
          <v:shape id="_x0000_i1154" type="#_x0000_t75" style="width:101.25pt;height:102.75pt" coordsize="21600,21600" o:preferrelative="t" filled="f" stroked="f">
            <v:stroke joinstyle="miter"/>
            <v:imagedata r:id="rId261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object>
          <v:shape id="_x0000_i1155" type="#_x0000_t75" alt="eqIdc3c04902d8ae0503af2aeccbf98f61f3" style="width:13.15pt;height:12.5pt" o:oleicon="f" o:ole="" coordsize="21600,21600" o:preferrelative="t" filled="f" stroked="f">
            <v:stroke joinstyle="miter"/>
            <v:imagedata r:id="rId262" o:title="eqIdc3c04902d8ae0503af2aeccbf98f61f3"/>
            <o:lock v:ext="edit" aspectratio="t"/>
            <w10:anchorlock/>
          </v:shape>
          <o:OLEObject Type="Embed" ProgID="Equation.DSMT4" ShapeID="_x0000_i1155" DrawAspect="Content" ObjectID="_1468075839" r:id="rId263"/>
        </w:obje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先根据</w:t>
      </w:r>
      <w:r>
        <w:rPr>
          <w:rFonts w:ascii="Times New Roman" w:eastAsia="Times New Roman" w:hAnsi="Times New Roman" w:cs="Times New Roman"/>
          <w:i/>
        </w:rPr>
        <w:t>AB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的直径得出∠</w:t>
      </w:r>
      <w:r>
        <w:rPr>
          <w:rFonts w:ascii="Times New Roman" w:eastAsia="Times New Roman" w:hAnsi="Times New Roman" w:cs="Times New Roman"/>
          <w:i/>
        </w:rPr>
        <w:t>ADB</w:t>
      </w:r>
      <w:r>
        <w:t>＝90°，故可得出∠</w:t>
      </w:r>
      <w:r>
        <w:rPr>
          <w:rFonts w:ascii="Times New Roman" w:eastAsia="Times New Roman" w:hAnsi="Times New Roman" w:cs="Times New Roman"/>
          <w:i/>
        </w:rPr>
        <w:t>A</w:t>
      </w:r>
      <w:r>
        <w:t>的度数，再由圆周角定理即可得出结论．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解：∵</w:t>
      </w:r>
      <w:r>
        <w:rPr>
          <w:rFonts w:ascii="Times New Roman" w:eastAsia="Times New Roman" w:hAnsi="Times New Roman" w:cs="Times New Roman"/>
          <w:i/>
        </w:rPr>
        <w:t>AB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ADB</w:t>
      </w:r>
      <w:r>
        <w:t>＝90°．</w:t>
      </w:r>
    </w:p>
    <w:p>
      <w:pPr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ABD</w:t>
      </w:r>
      <w:r>
        <w:t>＝58°，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</w:t>
      </w:r>
      <w:r>
        <w:t>＝90°−58°＝32°，</w:t>
      </w:r>
    </w:p>
    <w:p>
      <w:pPr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BCD</w:t>
      </w:r>
      <w:r>
        <w:t>＝∠</w:t>
      </w:r>
      <w:r>
        <w:rPr>
          <w:rFonts w:ascii="Times New Roman" w:eastAsia="Times New Roman" w:hAnsi="Times New Roman" w:cs="Times New Roman"/>
          <w:i/>
        </w:rPr>
        <w:t>A</w:t>
      </w:r>
      <w:r>
        <w:t>＝32°．</w:t>
      </w:r>
    </w:p>
    <w:p>
      <w:pPr>
        <w:spacing w:line="360" w:lineRule="auto"/>
        <w:jc w:val="left"/>
        <w:textAlignment w:val="center"/>
      </w:pPr>
      <w:r>
        <w:t>故答案为：</w:t>
      </w:r>
      <w:r>
        <w:object>
          <v:shape id="_x0000_i1156" type="#_x0000_t75" alt="eqIdf7b7bde83b97c3951c4762d537c8db21" style="width:17.55pt;height:12.25pt" o:oleicon="f" o:ole="" coordsize="21600,21600" o:preferrelative="t" filled="f" stroked="f">
            <v:stroke joinstyle="miter"/>
            <v:imagedata r:id="rId264" o:title="eqIdf7b7bde83b97c3951c4762d537c8db21"/>
            <o:lock v:ext="edit" aspectratio="t"/>
            <w10:anchorlock/>
          </v:shape>
          <o:OLEObject Type="Embed" ProgID="Equation.DSMT4" ShapeID="_x0000_i1156" DrawAspect="Content" ObjectID="_1468075840" r:id="rId265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本题考查的是圆周角定理，熟知在同圆或等圆中，同弧或等弧所对的圆周角相等，都等于这条弧所对的圆心角的一半是解答此题的关键．</w:t>
      </w:r>
    </w:p>
    <w:p>
      <w:pPr>
        <w:spacing w:line="360" w:lineRule="auto"/>
        <w:jc w:val="left"/>
        <w:textAlignment w:val="center"/>
      </w:pPr>
      <w:r>
        <w:t>15．如图，直径</w:t>
      </w:r>
      <w:r>
        <w:rPr>
          <w:rFonts w:ascii="Times New Roman" w:eastAsia="Times New Roman" w:hAnsi="Times New Roman" w:cs="Times New Roman"/>
          <w:i/>
        </w:rPr>
        <w:t>AB</w:t>
      </w:r>
      <w:r>
        <w:t>为6的半圆，绕</w:t>
      </w:r>
      <w:r>
        <w:rPr>
          <w:rFonts w:ascii="Times New Roman" w:eastAsia="Times New Roman" w:hAnsi="Times New Roman" w:cs="Times New Roman"/>
          <w:i/>
        </w:rPr>
        <w:t>A</w:t>
      </w:r>
      <w:r>
        <w:t>点逆时针旋转60°，此时点</w:t>
      </w:r>
      <w:r>
        <w:rPr>
          <w:rFonts w:ascii="Times New Roman" w:eastAsia="Times New Roman" w:hAnsi="Times New Roman" w:cs="Times New Roman"/>
          <w:i/>
        </w:rPr>
        <w:t>B</w:t>
      </w:r>
      <w:r>
        <w:t>到了点</w:t>
      </w:r>
      <w:r>
        <w:rPr>
          <w:rFonts w:ascii="Times New Roman" w:eastAsia="Times New Roman" w:hAnsi="Times New Roman" w:cs="Times New Roman"/>
          <w:i/>
        </w:rPr>
        <w:t>B</w:t>
      </w:r>
      <w:r>
        <w:t>′，则图中阴影部分的面积是_____．</w:t>
      </w:r>
    </w:p>
    <w:p>
      <w:pPr>
        <w:spacing w:line="360" w:lineRule="auto"/>
        <w:jc w:val="left"/>
        <w:textAlignment w:val="center"/>
      </w:pPr>
      <w:r>
        <w:pict>
          <v:shape id="_x0000_i1157" type="#_x0000_t75" style="width:126pt;height:105.75pt" coordsize="21600,21600" o:preferrelative="t" filled="f" stroked="f">
            <v:stroke joinstyle="miter"/>
            <v:imagedata r:id="rId26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sectPr>
          <w:headerReference w:type="even" r:id="rId267"/>
          <w:headerReference w:type="default" r:id="rId268"/>
          <w:footerReference w:type="default" r:id="rId269"/>
          <w:headerReference w:type="first" r:id="rId270"/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【答案】</w:t>
      </w:r>
      <w:r>
        <w:object>
          <v:shape id="_x0000_i1158" type="#_x0000_t75" alt="eqId2804428c789eff0c917c50ac9aae0961" style="width:14.95pt;height:12.35pt" o:oleicon="f" o:ole="" coordsize="21600,21600" o:preferrelative="t" filled="f" stroked="f">
            <v:stroke joinstyle="miter"/>
            <v:imagedata r:id="rId271" o:title="eqId2804428c789eff0c917c50ac9aae0961"/>
            <o:lock v:ext="edit" aspectratio="t"/>
            <w10:anchorlock/>
          </v:shape>
          <o:OLEObject Type="Embed" ProgID="Equation.DSMT4" ShapeID="_x0000_i1158" DrawAspect="Content" ObjectID="_1468075841" r:id="rId272"/>
        </w:obje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根据阴影部分的面积＝以</w:t>
      </w:r>
      <w:r>
        <w:rPr>
          <w:rFonts w:ascii="Times New Roman" w:eastAsia="Times New Roman" w:hAnsi="Times New Roman" w:cs="Times New Roman"/>
          <w:i/>
        </w:rPr>
        <w:t>AB</w:t>
      </w:r>
      <w:r>
        <w:t>′为直径的半圆的面积+扇形</w:t>
      </w:r>
      <w:r>
        <w:rPr>
          <w:rFonts w:ascii="Times New Roman" w:eastAsia="Times New Roman" w:hAnsi="Times New Roman" w:cs="Times New Roman"/>
          <w:i/>
        </w:rPr>
        <w:t>ABB</w:t>
      </w:r>
      <w:r>
        <w:t>′的面积﹣以</w:t>
      </w:r>
      <w:r>
        <w:rPr>
          <w:rFonts w:ascii="Times New Roman" w:eastAsia="Times New Roman" w:hAnsi="Times New Roman" w:cs="Times New Roman"/>
          <w:i/>
        </w:rPr>
        <w:t>AB</w:t>
      </w:r>
      <w:r>
        <w:t>为直径的半圆的面积，即可求解．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解：阴影部分的面积＝以</w:t>
      </w:r>
      <w:r>
        <w:rPr>
          <w:rFonts w:ascii="Times New Roman" w:eastAsia="Times New Roman" w:hAnsi="Times New Roman" w:cs="Times New Roman"/>
          <w:i/>
        </w:rPr>
        <w:t>AB</w:t>
      </w:r>
      <w:r>
        <w:t>′为直径的半圆的面积+扇形</w:t>
      </w:r>
      <w:r>
        <w:rPr>
          <w:rFonts w:ascii="Times New Roman" w:eastAsia="Times New Roman" w:hAnsi="Times New Roman" w:cs="Times New Roman"/>
          <w:i/>
        </w:rPr>
        <w:t>ABB</w:t>
      </w:r>
      <w:r>
        <w:t>′的面积﹣以</w:t>
      </w:r>
      <w:r>
        <w:rPr>
          <w:rFonts w:ascii="Times New Roman" w:eastAsia="Times New Roman" w:hAnsi="Times New Roman" w:cs="Times New Roman"/>
          <w:i/>
        </w:rPr>
        <w:t>AB</w:t>
      </w:r>
      <w:r>
        <w:t>为直径的半圆的面积＝扇形</w:t>
      </w:r>
      <w:r>
        <w:rPr>
          <w:rFonts w:ascii="Times New Roman" w:eastAsia="Times New Roman" w:hAnsi="Times New Roman" w:cs="Times New Roman"/>
          <w:i/>
        </w:rPr>
        <w:t>ABB</w:t>
      </w:r>
      <w:r>
        <w:t>′的面积，</w:t>
      </w:r>
    </w:p>
    <w:p>
      <w:pPr>
        <w:spacing w:line="360" w:lineRule="auto"/>
        <w:jc w:val="left"/>
        <w:textAlignment w:val="center"/>
      </w:pPr>
      <w:r>
        <w:t>则阴影部分的面积是：</w:t>
      </w:r>
      <w:r>
        <w:object>
          <v:shape id="_x0000_i1159" type="#_x0000_t75" alt="eqId5372643edb68845ea76cc05dcd28ada2" style="width:48.4pt;height:26.3pt" o:oleicon="f" o:ole="" coordsize="21600,21600" o:preferrelative="t" filled="f" stroked="f">
            <v:stroke joinstyle="miter"/>
            <v:imagedata r:id="rId273" o:title="eqId5372643edb68845ea76cc05dcd28ada2"/>
            <o:lock v:ext="edit" aspectratio="t"/>
            <w10:anchorlock/>
          </v:shape>
          <o:OLEObject Type="Embed" ProgID="Equation.DSMT4" ShapeID="_x0000_i1159" DrawAspect="Content" ObjectID="_1468075842" r:id="rId274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故答案为：6</w:t>
      </w:r>
      <w:r>
        <w:rPr>
          <w:rFonts w:ascii="Times New Roman" w:eastAsia="Times New Roman" w:hAnsi="Times New Roman" w:cs="Times New Roman"/>
          <w:i/>
        </w:rPr>
        <w:t>π</w:t>
      </w:r>
      <w:r>
        <w:t>．</w:t>
      </w:r>
    </w:p>
    <w:p>
      <w:pPr>
        <w:spacing w:line="360" w:lineRule="auto"/>
        <w:jc w:val="left"/>
        <w:textAlignment w:val="center"/>
      </w:pPr>
      <w:r>
        <w:t>【点睛】</w:t>
      </w:r>
    </w:p>
    <w:p>
      <w:pPr>
        <w:spacing w:line="360" w:lineRule="auto"/>
        <w:jc w:val="left"/>
        <w:textAlignment w:val="center"/>
      </w:pPr>
      <w:r>
        <w:t>本题考查扇形的面积等知识，是重要考点，掌握相关知识是解题关键．</w:t>
      </w:r>
    </w:p>
    <w:p>
      <w:pPr>
        <w:spacing w:line="360" w:lineRule="auto"/>
        <w:jc w:val="left"/>
        <w:textAlignment w:val="center"/>
      </w:pPr>
      <w:r>
        <w:t>16．如图，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上两点，若</w:t>
      </w:r>
      <w:r>
        <w:rPr>
          <w:rFonts w:ascii="Times New Roman" w:eastAsia="Times New Roman" w:hAnsi="Times New Roman" w:cs="Times New Roman"/>
          <w:i/>
        </w:rPr>
        <w:t>AD</w:t>
      </w:r>
      <w:r>
        <w:t>＝</w:t>
      </w:r>
      <w:r>
        <w:rPr>
          <w:rFonts w:ascii="Times New Roman" w:eastAsia="Times New Roman" w:hAnsi="Times New Roman" w:cs="Times New Roman"/>
          <w:i/>
        </w:rPr>
        <w:t>BD</w:t>
      </w:r>
      <w:r>
        <w:t>＝</w:t>
      </w:r>
      <w:r>
        <w:object>
          <v:shape id="_x0000_i1160" type="#_x0000_t75" alt="eqId9aa82a15632a545ce2cc6dc998899807" style="width:21.05pt;height:15.25pt" o:oleicon="f" o:ole="" coordsize="21600,21600" o:preferrelative="t" filled="f" stroked="f">
            <v:stroke joinstyle="miter"/>
            <v:imagedata r:id="rId275" o:title="eqId9aa82a15632a545ce2cc6dc998899807"/>
            <o:lock v:ext="edit" aspectratio="t"/>
            <w10:anchorlock/>
          </v:shape>
          <o:OLEObject Type="Embed" ProgID="Equation.DSMT4" ShapeID="_x0000_i1160" DrawAspect="Content" ObjectID="_1468075843" r:id="rId276"/>
        </w:object>
      </w:r>
      <w:r>
        <w:t>，∠</w:t>
      </w:r>
      <w:r>
        <w:rPr>
          <w:rFonts w:ascii="Times New Roman" w:eastAsia="Times New Roman" w:hAnsi="Times New Roman" w:cs="Times New Roman"/>
          <w:i/>
        </w:rPr>
        <w:t>BDC</w:t>
      </w:r>
      <w:r>
        <w:t>＝</w:t>
      </w:r>
      <w:r>
        <w:object>
          <v:shape id="_x0000_i1161" type="#_x0000_t75" alt="eqIdeaab1a662ac05352b24dcf0b3917d97c" style="width:39.55pt;height:26.95pt" o:oleicon="f" o:ole="" coordsize="21600,21600" o:preferrelative="t" filled="f" stroked="f">
            <v:stroke joinstyle="miter"/>
            <v:imagedata r:id="rId277" o:title="eqIdeaab1a662ac05352b24dcf0b3917d97c"/>
            <o:lock v:ext="edit" aspectratio="t"/>
            <w10:anchorlock/>
          </v:shape>
          <o:OLEObject Type="Embed" ProgID="Equation.DSMT4" ShapeID="_x0000_i1161" DrawAspect="Content" ObjectID="_1468075844" r:id="rId278"/>
        </w:object>
      </w:r>
      <w:r>
        <w:t>，则弧</w:t>
      </w:r>
      <w:r>
        <w:rPr>
          <w:rFonts w:ascii="Times New Roman" w:eastAsia="Times New Roman" w:hAnsi="Times New Roman" w:cs="Times New Roman"/>
          <w:i/>
        </w:rPr>
        <w:t>BC</w:t>
      </w:r>
      <w:r>
        <w:t>的长是______．</w:t>
      </w:r>
    </w:p>
    <w:p>
      <w:pPr>
        <w:spacing w:line="360" w:lineRule="auto"/>
        <w:jc w:val="left"/>
        <w:textAlignment w:val="center"/>
      </w:pPr>
      <w:r>
        <w:pict>
          <v:shape id="_x0000_i1162" type="#_x0000_t75" style="width:99.75pt;height:85.5pt" coordsize="21600,21600" o:preferrelative="t" filled="f" stroked="f">
            <v:stroke joinstyle="miter"/>
            <v:imagedata r:id="rId27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【答案】</w:t>
      </w:r>
      <w:r>
        <w:object>
          <v:shape id="_x0000_i1163" type="#_x0000_t75" alt="eqId0a707ccc9be21e1ceec3bc2f2e74af45" style="width:18.45pt;height:27.25pt" o:oleicon="f" o:ole="" coordsize="21600,21600" o:preferrelative="t" filled="f" stroked="f">
            <v:stroke joinstyle="miter"/>
            <v:imagedata r:id="rId280" o:title="eqId0a707ccc9be21e1ceec3bc2f2e74af45"/>
            <o:lock v:ext="edit" aspectratio="t"/>
            <w10:anchorlock/>
          </v:shape>
          <o:OLEObject Type="Embed" ProgID="Equation.DSMT4" ShapeID="_x0000_i1163" DrawAspect="Content" ObjectID="_1468075845" r:id="rId281"/>
        </w:object>
      </w:r>
    </w:p>
    <w:p>
      <w:pPr>
        <w:spacing w:line="360" w:lineRule="auto"/>
        <w:jc w:val="left"/>
        <w:textAlignment w:val="center"/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根据</w:t>
      </w:r>
      <w:r>
        <w:rPr>
          <w:rFonts w:ascii="Times New Roman" w:eastAsia="Times New Roman" w:hAnsi="Times New Roman" w:cs="Times New Roman"/>
          <w:i/>
        </w:rPr>
        <w:t>AD</w:t>
      </w:r>
      <w:r>
        <w:t>＝</w:t>
      </w:r>
      <w:r>
        <w:rPr>
          <w:rFonts w:ascii="Times New Roman" w:eastAsia="Times New Roman" w:hAnsi="Times New Roman" w:cs="Times New Roman"/>
          <w:i/>
        </w:rPr>
        <w:t>BD</w:t>
      </w:r>
      <w:r>
        <w:t>＝</w:t>
      </w:r>
      <w:r>
        <w:object>
          <v:shape id="_x0000_i1164" type="#_x0000_t75" alt="eqId9aa82a15632a545ce2cc6dc998899807" style="width:21.05pt;height:15.25pt" o:oleicon="f" o:ole="" coordsize="21600,21600" o:preferrelative="t" filled="f" stroked="f">
            <v:stroke joinstyle="miter"/>
            <v:imagedata r:id="rId275" o:title="eqId9aa82a15632a545ce2cc6dc998899807"/>
            <o:lock v:ext="edit" aspectratio="t"/>
            <w10:anchorlock/>
          </v:shape>
          <o:OLEObject Type="Embed" ProgID="Equation.DSMT4" ShapeID="_x0000_i1164" DrawAspect="Content" ObjectID="_1468075846" r:id="rId282"/>
        </w:object>
      </w:r>
      <w:r>
        <w:t>，可以求出圆的直径AB的长度为10，圆的周长为</w:t>
      </w:r>
      <w:r>
        <w:object>
          <v:shape id="_x0000_i1165" type="#_x0000_t75" alt="eqId85d5d566ff6408458f8dcb2745b50333" style="width:19.3pt;height:12.65pt" o:oleicon="f" o:ole="" coordsize="21600,21600" o:preferrelative="t" filled="f" stroked="f">
            <v:stroke joinstyle="miter"/>
            <v:imagedata r:id="rId283" o:title="eqId85d5d566ff6408458f8dcb2745b50333"/>
            <o:lock v:ext="edit" aspectratio="t"/>
            <w10:anchorlock/>
          </v:shape>
          <o:OLEObject Type="Embed" ProgID="Equation.DSMT4" ShapeID="_x0000_i1165" DrawAspect="Content" ObjectID="_1468075847" r:id="rId284"/>
        </w:object>
      </w:r>
      <w:r>
        <w:t>，∠</w:t>
      </w:r>
      <w:r>
        <w:rPr>
          <w:rFonts w:ascii="Times New Roman" w:eastAsia="Times New Roman" w:hAnsi="Times New Roman" w:cs="Times New Roman"/>
          <w:i/>
        </w:rPr>
        <w:t>BDC</w:t>
      </w:r>
      <w:r>
        <w:t>＝</w:t>
      </w:r>
      <w:r>
        <w:object>
          <v:shape id="_x0000_i1166" type="#_x0000_t75" alt="eqIdeaab1a662ac05352b24dcf0b3917d97c" style="width:39.55pt;height:26.95pt" o:oleicon="f" o:ole="" coordsize="21600,21600" o:preferrelative="t" filled="f" stroked="f">
            <v:stroke joinstyle="miter"/>
            <v:imagedata r:id="rId277" o:title="eqIdeaab1a662ac05352b24dcf0b3917d97c"/>
            <o:lock v:ext="edit" aspectratio="t"/>
            <w10:anchorlock/>
          </v:shape>
          <o:OLEObject Type="Embed" ProgID="Equation.DSMT4" ShapeID="_x0000_i1166" DrawAspect="Content" ObjectID="_1468075848" r:id="rId285"/>
        </w:object>
      </w:r>
      <w:r>
        <w:t>，得出</w:t>
      </w:r>
      <w:r>
        <w:object>
          <v:shape id="_x0000_i1167" type="#_x0000_t75" alt="eqId2bfb836792b1eebfbd08a6f46fae580e" style="width:58pt;height:12.5pt" o:oleicon="f" o:ole="" coordsize="21600,21600" o:preferrelative="t" filled="f" stroked="f">
            <v:stroke joinstyle="miter"/>
            <v:imagedata r:id="rId286" o:title="eqId2bfb836792b1eebfbd08a6f46fae580e"/>
            <o:lock v:ext="edit" aspectratio="t"/>
            <w10:anchorlock/>
          </v:shape>
          <o:OLEObject Type="Embed" ProgID="Equation.DSMT4" ShapeID="_x0000_i1167" DrawAspect="Content" ObjectID="_1468075849" r:id="rId287"/>
        </w:object>
      </w:r>
      <w:r>
        <w:t>，即可求出弧</w:t>
      </w:r>
      <w:r>
        <w:rPr>
          <w:rFonts w:ascii="Times New Roman" w:eastAsia="Times New Roman" w:hAnsi="Times New Roman" w:cs="Times New Roman"/>
          <w:i/>
        </w:rPr>
        <w:t>BC</w:t>
      </w:r>
      <w:r>
        <w:t>的长为</w:t>
      </w:r>
      <w:r>
        <w:object>
          <v:shape id="_x0000_i1168" type="#_x0000_t75" alt="eqId0a707ccc9be21e1ceec3bc2f2e74af45" style="width:18.45pt;height:27.25pt" o:oleicon="f" o:ole="" coordsize="21600,21600" o:preferrelative="t" filled="f" stroked="f">
            <v:stroke joinstyle="miter"/>
            <v:imagedata r:id="rId280" o:title="eqId0a707ccc9be21e1ceec3bc2f2e74af45"/>
            <o:lock v:ext="edit" aspectratio="t"/>
            <w10:anchorlock/>
          </v:shape>
          <o:OLEObject Type="Embed" ProgID="Equation.DSMT4" ShapeID="_x0000_i1168" DrawAspect="Content" ObjectID="_1468075850" r:id="rId28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【详解】</w:t>
      </w:r>
    </w:p>
    <w:p>
      <w:pPr>
        <w:spacing w:line="360" w:lineRule="auto"/>
        <w:jc w:val="left"/>
        <w:textAlignment w:val="center"/>
      </w:pPr>
      <w:r>
        <w:t>解：由题意得，连接OC，</w:t>
      </w:r>
    </w:p>
    <w:p>
      <w:pPr>
        <w:spacing w:line="360" w:lineRule="auto"/>
        <w:jc w:val="left"/>
        <w:textAlignment w:val="center"/>
      </w:pPr>
      <w:r>
        <w:pict>
          <v:shape id="_x0000_i1169" type="#_x0000_t75" style="width:80.2pt;height:68.25pt" coordsize="21600,21600" o:preferrelative="t" filled="f" stroked="f">
            <v:stroke joinstyle="miter"/>
            <v:imagedata r:id="rId28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 ，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170" type="#_x0000_t75" alt="eqId9e9199ec4ac62e0ad490fdd15c47d7e3" style="width:51.9pt;height:12.25pt" o:oleicon="f" o:ole="" coordsize="21600,21600" o:preferrelative="t" filled="f" stroked="f">
            <v:stroke joinstyle="miter"/>
            <v:imagedata r:id="rId290" o:title="eqId9e9199ec4ac62e0ad490fdd15c47d7e3"/>
            <o:lock v:ext="edit" aspectratio="t"/>
            <w10:anchorlock/>
          </v:shape>
          <o:OLEObject Type="Embed" ProgID="Equation.DSMT4" ShapeID="_x0000_i1170" DrawAspect="Content" ObjectID="_1468075851" r:id="rId291"/>
        </w:object>
      </w:r>
      <w:r>
        <w:t>；</w:t>
      </w:r>
    </w:p>
    <w:p>
      <w:pPr>
        <w:spacing w:line="360" w:lineRule="auto"/>
        <w:jc w:val="left"/>
        <w:textAlignment w:val="center"/>
        <w:rPr>
          <w:i/>
        </w:rPr>
      </w:pPr>
      <w:r>
        <w:t>∵</w:t>
      </w:r>
      <w:r>
        <w:rPr>
          <w:rFonts w:ascii="Times New Roman" w:eastAsia="Times New Roman" w:hAnsi="Times New Roman" w:cs="Times New Roman"/>
          <w:i/>
        </w:rPr>
        <w:t>AD</w:t>
      </w:r>
      <w:r>
        <w:t>＝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i/>
        </w:rPr>
        <w:t>，</w:t>
      </w:r>
      <w:r>
        <w:rPr>
          <w:i/>
        </w:rPr>
        <w:br/>
      </w:r>
      <w:r>
        <w:rPr>
          <w:i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https://d.book118.com/227046033140006045</w:t>
        </w:r>
      </w:hyperlink>
    </w:p>
    <w:p>
      <w:pPr>
        <w:spacing w:line="360" w:lineRule="auto"/>
        <w:jc w:val="left"/>
        <w:textAlignment w:val="center"/>
        <w:rPr>
          <w:i/>
        </w:rPr>
      </w:pPr>
    </w:p>
    <w:sectPr>
      <w:headerReference w:type="even" r:id="rId293"/>
      <w:headerReference w:type="default" r:id="rId294"/>
      <w:footerReference w:type="default" r:id="rId295"/>
      <w:headerReference w:type="first" r:id="rId296"/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392D734B-E023-4585-A04D-79835539532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  <w:embedRegular r:id="rId2" w:subsetted="1" w:fontKey="{B7E5A3AC-7AC6-4681-BF03-83AADA4B6FFE}"/>
  </w:font>
  <w:font w:name="Cambria">
    <w:charset w:val="00"/>
    <w:family w:val="auto"/>
    <w:pitch w:val="default"/>
    <w:sig w:usb0="00000000" w:usb1="00000000" w:usb2="00000000" w:usb3="00000000" w:csb0="00000001" w:csb1="00000000"/>
  </w:font>
  <w:font w:name="Aharoni">
    <w:charset w:val="00"/>
    <w:family w:val="auto"/>
    <w:pitch w:val="default"/>
    <w:sig w:usb0="00000000" w:usb1="00000000" w:usb2="00000000" w:usb3="00000000" w:csb0="00000001" w:csb1="00000000"/>
    <w:embedBold r:id="rId3" w:subsetted="1" w:fontKey="{A30E7360-D6F8-472C-A428-DA0F3051C4EC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96EDB15C-71CD-43FA-9DD5-A88D5137213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saveSubsetFonts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4151FC"/>
    <w:rsid w:val="00C02FC6"/>
    <w:rsid w:val="04E92909"/>
    <w:rsid w:val="06254E15"/>
    <w:rsid w:val="0DF24764"/>
    <w:rsid w:val="0F4563CF"/>
    <w:rsid w:val="212E485F"/>
    <w:rsid w:val="2229605A"/>
    <w:rsid w:val="22877ED4"/>
    <w:rsid w:val="22907C7A"/>
    <w:rsid w:val="292E3FD5"/>
    <w:rsid w:val="2DFE5F70"/>
    <w:rsid w:val="367136EE"/>
    <w:rsid w:val="39E456D7"/>
    <w:rsid w:val="3A224798"/>
    <w:rsid w:val="3E1E4E8A"/>
    <w:rsid w:val="417801A3"/>
    <w:rsid w:val="41F641D7"/>
    <w:rsid w:val="451F58B7"/>
    <w:rsid w:val="485D476D"/>
    <w:rsid w:val="48BA34E6"/>
    <w:rsid w:val="4BFB5A42"/>
    <w:rsid w:val="4C1219BC"/>
    <w:rsid w:val="4E4A0A94"/>
    <w:rsid w:val="51EF01F5"/>
    <w:rsid w:val="52383B54"/>
    <w:rsid w:val="593E4F53"/>
    <w:rsid w:val="5AB3480A"/>
    <w:rsid w:val="5F212C43"/>
    <w:rsid w:val="66FF5385"/>
    <w:rsid w:val="6AC967B2"/>
    <w:rsid w:val="6AE05FC3"/>
    <w:rsid w:val="6FF10811"/>
    <w:rsid w:val="70397840"/>
    <w:rsid w:val="703C31A5"/>
    <w:rsid w:val="70E411A8"/>
    <w:rsid w:val="71CB30E4"/>
    <w:rsid w:val="71D55FBB"/>
    <w:rsid w:val="788D7EA7"/>
    <w:rsid w:val="789820A7"/>
    <w:rsid w:val="7BB7254C"/>
  </w:rsids>
  <w:docVars>
    <w:docVar w:name="commondata" w:val="eyJoZGlkIjoiZTEwNGYyYTBjMjY3YTkzNDYxM2RjOWU5ZmU5ZGU1Z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/>
    <w:lsdException w:name="HTML Acronym" w:semiHidden="0" w:uiPriority="0"/>
    <w:lsdException w:name="HTML Address" w:semiHidden="0" w:uiPriority="0" w:unhideWhenUsed="0"/>
    <w:lsdException w:name="HTML Cite" w:semiHidden="0" w:uiPriority="0" w:qFormat="1"/>
    <w:lsdException w:name="HTML Code" w:semiHidden="0" w:uiPriority="0" w:qFormat="1"/>
    <w:lsdException w:name="HTML Definition" w:semiHidden="0" w:uiPriority="0"/>
    <w:lsdException w:name="HTML Keyboard" w:semiHidden="0" w:uiPriority="0" w:unhideWhenUsed="0"/>
    <w:lsdException w:name="HTML Preformatted" w:semiHidden="0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iPriority="0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"/>
    <w:qFormat/>
    <w:pPr>
      <w:jc w:val="left"/>
    </w:pPr>
    <w:rPr>
      <w:szCs w:val="24"/>
    </w:rPr>
  </w:style>
  <w:style w:type="paragraph" w:styleId="BodyText">
    <w:name w:val="Body Text"/>
    <w:basedOn w:val="Normal"/>
    <w:link w:val="Char0"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1"/>
    <w:uiPriority w:val="99"/>
    <w:unhideWhenUsed/>
    <w:pPr>
      <w:ind w:firstLine="210" w:firstLineChars="100"/>
    </w:pPr>
    <w:rPr>
      <w:rFonts w:ascii="Calibri" w:hAnsi="Calibri"/>
      <w:color w:val="333333"/>
      <w:szCs w:val="21"/>
    </w:rPr>
  </w:style>
  <w:style w:type="paragraph" w:styleId="PlainText">
    <w:name w:val="Plain Text"/>
    <w:basedOn w:val="Normal"/>
    <w:link w:val="Char10"/>
    <w:uiPriority w:val="99"/>
    <w:qFormat/>
    <w:rPr>
      <w:rFonts w:ascii="宋体" w:hAnsi="Courier New"/>
      <w:szCs w:val="21"/>
    </w:rPr>
  </w:style>
  <w:style w:type="paragraph" w:styleId="BalloonText">
    <w:name w:val="Balloon Text"/>
    <w:basedOn w:val="Normal"/>
    <w:link w:val="Char2"/>
    <w:uiPriority w:val="99"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4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FootnoteText">
    <w:name w:val="footnote text"/>
    <w:basedOn w:val="Normal"/>
    <w:link w:val="Char5"/>
    <w:pPr>
      <w:snapToGrid w:val="0"/>
      <w:jc w:val="left"/>
    </w:pPr>
    <w:rPr>
      <w:rFonts w:ascii="Calibri" w:hAnsi="Calibri"/>
      <w:sz w:val="18"/>
      <w:szCs w:val="18"/>
    </w:rPr>
  </w:style>
  <w:style w:type="paragraph" w:styleId="HTMLPreformatted">
    <w:name w:val="HTML Preformatted"/>
    <w:basedOn w:val="Normal"/>
    <w:link w:val="HTMLChar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NormalWeb">
    <w:name w:val="Normal (Web)"/>
    <w:basedOn w:val="Normal"/>
    <w:link w:val="Char6"/>
    <w:uiPriority w:val="99"/>
    <w:unhideWhenUsed/>
    <w:pPr>
      <w:jc w:val="left"/>
    </w:pPr>
    <w:rPr>
      <w:rFonts w:ascii="Calibri" w:hAnsi="Calibri"/>
      <w:kern w:val="0"/>
      <w:sz w:val="24"/>
    </w:rPr>
  </w:style>
  <w:style w:type="paragraph" w:styleId="CommentSubject">
    <w:name w:val="annotation subject"/>
    <w:basedOn w:val="CommentText"/>
    <w:next w:val="CommentText"/>
    <w:link w:val="Char7"/>
    <w:rPr>
      <w:b/>
      <w:bCs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unhideWhenUsed/>
    <w:rPr>
      <w:color w:val="800080"/>
      <w:u w:val="single"/>
    </w:rPr>
  </w:style>
  <w:style w:type="character" w:styleId="Emphasis">
    <w:name w:val="Emphasis"/>
    <w:qFormat/>
  </w:style>
  <w:style w:type="character" w:styleId="HTMLDefinition">
    <w:name w:val="HTML Definition"/>
    <w:unhideWhenUsed/>
  </w:style>
  <w:style w:type="character" w:styleId="HTMLAcronym">
    <w:name w:val="HTML Acronym"/>
    <w:unhideWhenUsed/>
  </w:style>
  <w:style w:type="character" w:styleId="HTMLVariable">
    <w:name w:val="HTML Variable"/>
    <w:unhideWhenUsed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qFormat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  <w:qFormat/>
  </w:style>
  <w:style w:type="character" w:styleId="FootnoteReference">
    <w:name w:val="footnote reference"/>
    <w:qFormat/>
    <w:rPr>
      <w:vertAlign w:val="superscript"/>
    </w:rPr>
  </w:style>
  <w:style w:type="character" w:customStyle="1" w:styleId="1Char">
    <w:name w:val="标题 1 Char"/>
    <w:link w:val="Heading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">
    <w:name w:val="批注文字 Char"/>
    <w:link w:val="CommentText"/>
    <w:qFormat/>
    <w:rPr>
      <w:kern w:val="2"/>
      <w:sz w:val="21"/>
      <w:szCs w:val="24"/>
    </w:rPr>
  </w:style>
  <w:style w:type="character" w:customStyle="1" w:styleId="Char0">
    <w:name w:val="正文文本 Char"/>
    <w:link w:val="BodyText"/>
    <w:qFormat/>
    <w:rPr>
      <w:rFonts w:ascii="宋体"/>
      <w:sz w:val="18"/>
      <w:szCs w:val="18"/>
      <w:shd w:val="clear" w:color="auto" w:fill="FFFFFF"/>
    </w:rPr>
  </w:style>
  <w:style w:type="character" w:customStyle="1" w:styleId="Char1">
    <w:name w:val="正文文本缩进 Char"/>
    <w:link w:val="BodyTextIndent"/>
    <w:uiPriority w:val="99"/>
    <w:qFormat/>
    <w:rPr>
      <w:rFonts w:ascii="Calibri" w:hAnsi="Calibri"/>
      <w:color w:val="333333"/>
      <w:kern w:val="2"/>
      <w:sz w:val="21"/>
      <w:szCs w:val="21"/>
    </w:rPr>
  </w:style>
  <w:style w:type="character" w:customStyle="1" w:styleId="Char10">
    <w:name w:val="纯文本 Char1"/>
    <w:link w:val="PlainText"/>
    <w:uiPriority w:val="99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link w:val="BalloonText"/>
    <w:uiPriority w:val="99"/>
    <w:qFormat/>
    <w:rPr>
      <w:kern w:val="2"/>
      <w:sz w:val="18"/>
      <w:szCs w:val="18"/>
    </w:rPr>
  </w:style>
  <w:style w:type="character" w:customStyle="1" w:styleId="Char3">
    <w:name w:val="页脚 Char"/>
    <w:link w:val="Footer"/>
    <w:uiPriority w:val="99"/>
    <w:qFormat/>
    <w:rPr>
      <w:kern w:val="2"/>
      <w:sz w:val="18"/>
      <w:szCs w:val="22"/>
    </w:rPr>
  </w:style>
  <w:style w:type="character" w:customStyle="1" w:styleId="Char4">
    <w:name w:val="页眉 Char"/>
    <w:link w:val="Header"/>
    <w:uiPriority w:val="99"/>
    <w:qFormat/>
    <w:rPr>
      <w:kern w:val="2"/>
      <w:sz w:val="18"/>
      <w:szCs w:val="22"/>
    </w:rPr>
  </w:style>
  <w:style w:type="character" w:customStyle="1" w:styleId="Char5">
    <w:name w:val="脚注文本 Char"/>
    <w:link w:val="FootnoteText"/>
    <w:qFormat/>
    <w:rPr>
      <w:rFonts w:ascii="Calibri" w:hAnsi="Calibri"/>
      <w:kern w:val="2"/>
      <w:sz w:val="18"/>
      <w:szCs w:val="18"/>
    </w:rPr>
  </w:style>
  <w:style w:type="character" w:customStyle="1" w:styleId="HTMLChar">
    <w:name w:val="HTML 预设格式 Char"/>
    <w:link w:val="HTMLPreformatted"/>
    <w:qFormat/>
    <w:rPr>
      <w:rFonts w:ascii="宋体" w:hAnsi="宋体" w:cs="宋体"/>
      <w:sz w:val="24"/>
      <w:szCs w:val="24"/>
    </w:rPr>
  </w:style>
  <w:style w:type="character" w:customStyle="1" w:styleId="Char6">
    <w:name w:val="普通(网站) Char"/>
    <w:link w:val="NormalWeb"/>
    <w:uiPriority w:val="99"/>
    <w:qFormat/>
    <w:rPr>
      <w:rFonts w:ascii="Calibri" w:hAnsi="Calibri"/>
      <w:sz w:val="24"/>
      <w:szCs w:val="22"/>
    </w:rPr>
  </w:style>
  <w:style w:type="character" w:customStyle="1" w:styleId="Char7">
    <w:name w:val="批注主题 Char"/>
    <w:link w:val="CommentSubject"/>
    <w:qFormat/>
    <w:rPr>
      <w:b/>
      <w:bCs/>
      <w:kern w:val="2"/>
      <w:sz w:val="21"/>
      <w:szCs w:val="22"/>
    </w:rPr>
  </w:style>
  <w:style w:type="character" w:customStyle="1" w:styleId="oblogtext">
    <w:name w:val="oblog_text"/>
    <w:qFormat/>
  </w:style>
  <w:style w:type="character" w:customStyle="1" w:styleId="1">
    <w:name w:val="页码1"/>
    <w:qFormat/>
  </w:style>
  <w:style w:type="character" w:customStyle="1" w:styleId="Char8">
    <w:name w:val="纯文本 Char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BodyTextChar">
    <w:name w:val="Body Text Char"/>
    <w:qFormat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name">
    <w:name w:val="name"/>
    <w:qFormat/>
    <w:rPr>
      <w:color w:val="9F9F9F"/>
    </w:rPr>
  </w:style>
  <w:style w:type="character" w:customStyle="1" w:styleId="share-text">
    <w:name w:val="share-text"/>
    <w:qFormat/>
  </w:style>
  <w:style w:type="character" w:customStyle="1" w:styleId="TimesNewRoman">
    <w:name w:val="正文文本 + Times New Roman"/>
    <w:qFormat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apple-style-span">
    <w:name w:val="apple-style-span"/>
    <w:qFormat/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bsx-label">
    <w:name w:val="bsx-label"/>
    <w:qFormat/>
    <w:rPr>
      <w:color w:val="999999"/>
    </w:rPr>
  </w:style>
  <w:style w:type="character" w:customStyle="1" w:styleId="25">
    <w:name w:val="正文文本 (25)_"/>
    <w:link w:val="250"/>
    <w:qFormat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qFormat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27">
    <w:name w:val="正文文本 (27) + 宋体"/>
    <w:qFormat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l">
    <w:name w:val="l"/>
    <w:qFormat/>
  </w:style>
  <w:style w:type="character" w:customStyle="1" w:styleId="subtitles0">
    <w:name w:val="sub_title s0"/>
    <w:basedOn w:val="DefaultParagraphFont"/>
    <w:qFormat/>
  </w:style>
  <w:style w:type="character" w:customStyle="1" w:styleId="mathzyb1">
    <w:name w:val="mathzyb1"/>
    <w:qFormat/>
    <w:rPr>
      <w:spacing w:val="15"/>
      <w:sz w:val="23"/>
      <w:szCs w:val="23"/>
    </w:rPr>
  </w:style>
  <w:style w:type="character" w:customStyle="1" w:styleId="ask-title2">
    <w:name w:val="ask-title2"/>
    <w:qFormat/>
  </w:style>
  <w:style w:type="character" w:customStyle="1" w:styleId="bsx-text">
    <w:name w:val="bsx-text"/>
    <w:qFormat/>
  </w:style>
  <w:style w:type="character" w:customStyle="1" w:styleId="Char9">
    <w:name w:val="无间隔 Char"/>
    <w:link w:val="NoSpacing"/>
    <w:uiPriority w:val="1"/>
    <w:qFormat/>
    <w:rPr>
      <w:rFonts w:ascii="Calibri" w:hAnsi="Calibri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9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1Char0">
    <w:name w:val="宋体1 Char"/>
    <w:link w:val="10"/>
    <w:qFormat/>
    <w:rPr>
      <w:kern w:val="2"/>
      <w:sz w:val="21"/>
      <w:szCs w:val="22"/>
    </w:rPr>
  </w:style>
  <w:style w:type="paragraph" w:customStyle="1" w:styleId="10">
    <w:name w:val="宋体1"/>
    <w:basedOn w:val="Normal"/>
    <w:link w:val="1Char0"/>
    <w:qFormat/>
    <w:pPr>
      <w:spacing w:line="360" w:lineRule="auto"/>
      <w:jc w:val="left"/>
    </w:p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reviewcount">
    <w:name w:val="review_count"/>
    <w:qFormat/>
  </w:style>
  <w:style w:type="character" w:customStyle="1" w:styleId="Bodytext2">
    <w:name w:val="Body text|2_"/>
    <w:link w:val="Bodytext211"/>
    <w:qFormat/>
    <w:rPr>
      <w:rFonts w:eastAsia="Times New Roman"/>
      <w:color w:val="000000"/>
      <w:sz w:val="17"/>
      <w:szCs w:val="17"/>
      <w:shd w:val="clear" w:color="auto" w:fill="FFFFFF"/>
      <w:lang w:eastAsia="en-US" w:bidi="en-US"/>
    </w:rPr>
  </w:style>
  <w:style w:type="paragraph" w:customStyle="1" w:styleId="Bodytext211">
    <w:name w:val="Body text|211"/>
    <w:basedOn w:val="Normal"/>
    <w:link w:val="Bodytext2"/>
    <w:qFormat/>
    <w:pPr>
      <w:shd w:val="clear" w:color="auto" w:fill="FFFFFF"/>
      <w:spacing w:line="325" w:lineRule="exact"/>
      <w:ind w:hanging="720"/>
      <w:jc w:val="left"/>
    </w:pPr>
    <w:rPr>
      <w:rFonts w:eastAsia="Times New Roman"/>
      <w:color w:val="000000"/>
      <w:kern w:val="0"/>
      <w:sz w:val="17"/>
      <w:szCs w:val="17"/>
      <w:lang w:eastAsia="en-US" w:bidi="en-US"/>
    </w:rPr>
  </w:style>
  <w:style w:type="paragraph" w:customStyle="1" w:styleId="p16">
    <w:name w:val="p16"/>
    <w:basedOn w:val="Normal"/>
    <w:qFormat/>
    <w:pPr>
      <w:widowControl/>
      <w:jc w:val="left"/>
    </w:pPr>
    <w:rPr>
      <w:kern w:val="0"/>
      <w:szCs w:val="21"/>
    </w:rPr>
  </w:style>
  <w:style w:type="paragraph" w:customStyle="1" w:styleId="ItemStem">
    <w:name w:val="ItemStem"/>
    <w:qFormat/>
    <w:pPr>
      <w:spacing w:line="312" w:lineRule="auto"/>
      <w:jc w:val="both"/>
    </w:pPr>
    <w:rPr>
      <w:rFonts w:ascii="Times New Roman" w:eastAsia="宋体" w:hAnsi="Times New Roman" w:cs="Times New Roman"/>
      <w:sz w:val="21"/>
      <w:szCs w:val="21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Roman">
    <w:name w:val="Roman斜体"/>
    <w:basedOn w:val="Normal"/>
    <w:qFormat/>
    <w:pPr>
      <w:spacing w:line="0" w:lineRule="atLeast"/>
      <w:jc w:val="center"/>
    </w:pPr>
    <w:rPr>
      <w:i/>
      <w:iCs/>
      <w:color w:val="000000"/>
      <w:szCs w:val="20"/>
    </w:rPr>
  </w:style>
  <w:style w:type="paragraph" w:customStyle="1" w:styleId="11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p17">
    <w:name w:val="p17"/>
    <w:basedOn w:val="Normal"/>
    <w:qFormat/>
    <w:pPr>
      <w:widowControl/>
      <w:ind w:firstLine="420"/>
    </w:pPr>
    <w:rPr>
      <w:rFonts w:cs="宋体"/>
      <w:kern w:val="0"/>
      <w:szCs w:val="21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share-btn">
    <w:name w:val="share-btn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12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ItemQDesc">
    <w:name w:val="ItemQDesc"/>
    <w:basedOn w:val="ItemStem"/>
    <w:qFormat/>
  </w:style>
  <w:style w:type="paragraph" w:customStyle="1" w:styleId="ItemAnswer">
    <w:name w:val="ItemAnswer"/>
    <w:basedOn w:val="Normal"/>
    <w:qFormat/>
    <w:pPr>
      <w:widowControl/>
      <w:spacing w:line="360" w:lineRule="auto"/>
      <w:jc w:val="left"/>
    </w:pPr>
    <w:rPr>
      <w:kern w:val="0"/>
      <w:szCs w:val="21"/>
    </w:rPr>
  </w:style>
  <w:style w:type="paragraph" w:customStyle="1" w:styleId="Normal0">
    <w:name w:val="Normal_0"/>
    <w:qFormat/>
    <w:pPr>
      <w:spacing w:before="120" w:after="240"/>
      <w:jc w:val="both"/>
    </w:pPr>
    <w:rPr>
      <w:rFonts w:ascii="Times New Roman" w:eastAsia="Calibri" w:hAnsi="Times New Roman" w:cs="Times New Roman"/>
      <w:sz w:val="22"/>
      <w:szCs w:val="22"/>
      <w:lang w:val="ru-RU" w:eastAsia="en-US" w:bidi="ar-SA"/>
    </w:rPr>
  </w:style>
  <w:style w:type="paragraph" w:customStyle="1" w:styleId="0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">
    <w:name w:val="楷体有缩"/>
    <w:basedOn w:val="Normal"/>
    <w:qFormat/>
    <w:pPr>
      <w:widowControl/>
      <w:spacing w:line="360" w:lineRule="auto"/>
      <w:ind w:firstLine="200" w:firstLineChars="200"/>
    </w:pPr>
    <w:rPr>
      <w:rFonts w:eastAsia="楷体"/>
    </w:rPr>
  </w:style>
  <w:style w:type="table" w:customStyle="1" w:styleId="TableOptsEnglishXuanCiTianKong">
    <w:name w:val="TableOptsEnglishXuanCiTianKong"/>
    <w:basedOn w:val="TableNormal"/>
    <w:uiPriority w:val="99"/>
    <w:qFormat/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</w:style>
  <w:style w:type="character" w:customStyle="1" w:styleId="biaoti041">
    <w:name w:val="biaoti041"/>
    <w:qFormat/>
    <w:rPr>
      <w:b/>
      <w:bCs/>
      <w:color w:val="549395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oleObject" Target="embeddings/oleObject37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38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39.bin" /><Relationship Id="rId105" Type="http://schemas.openxmlformats.org/officeDocument/2006/relationships/image" Target="media/image44.png" /><Relationship Id="rId106" Type="http://schemas.openxmlformats.org/officeDocument/2006/relationships/image" Target="media/image45.wmf" /><Relationship Id="rId107" Type="http://schemas.openxmlformats.org/officeDocument/2006/relationships/oleObject" Target="embeddings/oleObject40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41.bin" /><Relationship Id="rId11" Type="http://schemas.openxmlformats.org/officeDocument/2006/relationships/header" Target="header3.xml" /><Relationship Id="rId110" Type="http://schemas.openxmlformats.org/officeDocument/2006/relationships/image" Target="media/image47.wmf" /><Relationship Id="rId111" Type="http://schemas.openxmlformats.org/officeDocument/2006/relationships/oleObject" Target="embeddings/oleObject42.bin" /><Relationship Id="rId112" Type="http://schemas.openxmlformats.org/officeDocument/2006/relationships/image" Target="media/image48.wmf" /><Relationship Id="rId113" Type="http://schemas.openxmlformats.org/officeDocument/2006/relationships/oleObject" Target="embeddings/oleObject43.bin" /><Relationship Id="rId114" Type="http://schemas.openxmlformats.org/officeDocument/2006/relationships/image" Target="media/image49.wmf" /><Relationship Id="rId115" Type="http://schemas.openxmlformats.org/officeDocument/2006/relationships/oleObject" Target="embeddings/oleObject44.bin" /><Relationship Id="rId116" Type="http://schemas.openxmlformats.org/officeDocument/2006/relationships/image" Target="media/image50.wmf" /><Relationship Id="rId117" Type="http://schemas.openxmlformats.org/officeDocument/2006/relationships/oleObject" Target="embeddings/oleObject45.bin" /><Relationship Id="rId118" Type="http://schemas.openxmlformats.org/officeDocument/2006/relationships/oleObject" Target="embeddings/oleObject46.bin" /><Relationship Id="rId119" Type="http://schemas.openxmlformats.org/officeDocument/2006/relationships/image" Target="media/image51.wmf" /><Relationship Id="rId12" Type="http://schemas.openxmlformats.org/officeDocument/2006/relationships/image" Target="media/image5.png" /><Relationship Id="rId120" Type="http://schemas.openxmlformats.org/officeDocument/2006/relationships/oleObject" Target="embeddings/oleObject47.bin" /><Relationship Id="rId121" Type="http://schemas.openxmlformats.org/officeDocument/2006/relationships/oleObject" Target="embeddings/oleObject48.bin" /><Relationship Id="rId122" Type="http://schemas.openxmlformats.org/officeDocument/2006/relationships/oleObject" Target="embeddings/oleObject49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50.bin" /><Relationship Id="rId125" Type="http://schemas.openxmlformats.org/officeDocument/2006/relationships/oleObject" Target="embeddings/oleObject51.bin" /><Relationship Id="rId126" Type="http://schemas.openxmlformats.org/officeDocument/2006/relationships/oleObject" Target="embeddings/oleObject52.bin" /><Relationship Id="rId127" Type="http://schemas.openxmlformats.org/officeDocument/2006/relationships/header" Target="header16.xml" /><Relationship Id="rId128" Type="http://schemas.openxmlformats.org/officeDocument/2006/relationships/header" Target="header17.xml" /><Relationship Id="rId129" Type="http://schemas.openxmlformats.org/officeDocument/2006/relationships/footer" Target="footer6.xml" /><Relationship Id="rId13" Type="http://schemas.openxmlformats.org/officeDocument/2006/relationships/image" Target="media/image6.wmf" /><Relationship Id="rId130" Type="http://schemas.openxmlformats.org/officeDocument/2006/relationships/header" Target="header18.xml" /><Relationship Id="rId131" Type="http://schemas.openxmlformats.org/officeDocument/2006/relationships/image" Target="media/image53.wmf" /><Relationship Id="rId132" Type="http://schemas.openxmlformats.org/officeDocument/2006/relationships/oleObject" Target="embeddings/oleObject53.bin" /><Relationship Id="rId133" Type="http://schemas.openxmlformats.org/officeDocument/2006/relationships/oleObject" Target="embeddings/oleObject54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55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56.bin" /><Relationship Id="rId138" Type="http://schemas.openxmlformats.org/officeDocument/2006/relationships/image" Target="media/image56.wmf" /><Relationship Id="rId139" Type="http://schemas.openxmlformats.org/officeDocument/2006/relationships/oleObject" Target="embeddings/oleObject57.bin" /><Relationship Id="rId14" Type="http://schemas.openxmlformats.org/officeDocument/2006/relationships/oleObject" Target="embeddings/oleObject2.bin" /><Relationship Id="rId140" Type="http://schemas.openxmlformats.org/officeDocument/2006/relationships/image" Target="media/image57.wmf" /><Relationship Id="rId141" Type="http://schemas.openxmlformats.org/officeDocument/2006/relationships/oleObject" Target="embeddings/oleObject58.bin" /><Relationship Id="rId142" Type="http://schemas.openxmlformats.org/officeDocument/2006/relationships/image" Target="media/image58.wmf" /><Relationship Id="rId143" Type="http://schemas.openxmlformats.org/officeDocument/2006/relationships/oleObject" Target="embeddings/oleObject59.bin" /><Relationship Id="rId144" Type="http://schemas.openxmlformats.org/officeDocument/2006/relationships/image" Target="media/image59.wmf" /><Relationship Id="rId145" Type="http://schemas.openxmlformats.org/officeDocument/2006/relationships/oleObject" Target="embeddings/oleObject60.bin" /><Relationship Id="rId146" Type="http://schemas.openxmlformats.org/officeDocument/2006/relationships/image" Target="media/image60.wmf" /><Relationship Id="rId147" Type="http://schemas.openxmlformats.org/officeDocument/2006/relationships/oleObject" Target="embeddings/oleObject61.bin" /><Relationship Id="rId148" Type="http://schemas.openxmlformats.org/officeDocument/2006/relationships/image" Target="media/image61.png" /><Relationship Id="rId149" Type="http://schemas.openxmlformats.org/officeDocument/2006/relationships/image" Target="media/image62.wmf" /><Relationship Id="rId15" Type="http://schemas.openxmlformats.org/officeDocument/2006/relationships/header" Target="header4.xml" /><Relationship Id="rId150" Type="http://schemas.openxmlformats.org/officeDocument/2006/relationships/oleObject" Target="embeddings/oleObject62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63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64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65.bin" /><Relationship Id="rId157" Type="http://schemas.openxmlformats.org/officeDocument/2006/relationships/image" Target="media/image66.png" /><Relationship Id="rId158" Type="http://schemas.openxmlformats.org/officeDocument/2006/relationships/image" Target="media/image67.wmf" /><Relationship Id="rId159" Type="http://schemas.openxmlformats.org/officeDocument/2006/relationships/oleObject" Target="embeddings/oleObject66.bin" /><Relationship Id="rId16" Type="http://schemas.openxmlformats.org/officeDocument/2006/relationships/header" Target="header5.xml" /><Relationship Id="rId160" Type="http://schemas.openxmlformats.org/officeDocument/2006/relationships/image" Target="media/image68.wmf" /><Relationship Id="rId161" Type="http://schemas.openxmlformats.org/officeDocument/2006/relationships/oleObject" Target="embeddings/oleObject67.bin" /><Relationship Id="rId162" Type="http://schemas.openxmlformats.org/officeDocument/2006/relationships/image" Target="media/image69.wmf" /><Relationship Id="rId163" Type="http://schemas.openxmlformats.org/officeDocument/2006/relationships/oleObject" Target="embeddings/oleObject68.bin" /><Relationship Id="rId164" Type="http://schemas.openxmlformats.org/officeDocument/2006/relationships/image" Target="media/image70.wmf" /><Relationship Id="rId165" Type="http://schemas.openxmlformats.org/officeDocument/2006/relationships/oleObject" Target="embeddings/oleObject69.bin" /><Relationship Id="rId166" Type="http://schemas.openxmlformats.org/officeDocument/2006/relationships/image" Target="media/image71.wmf" /><Relationship Id="rId167" Type="http://schemas.openxmlformats.org/officeDocument/2006/relationships/oleObject" Target="embeddings/oleObject70.bin" /><Relationship Id="rId168" Type="http://schemas.openxmlformats.org/officeDocument/2006/relationships/header" Target="header19.xml" /><Relationship Id="rId169" Type="http://schemas.openxmlformats.org/officeDocument/2006/relationships/header" Target="header20.xml" /><Relationship Id="rId17" Type="http://schemas.openxmlformats.org/officeDocument/2006/relationships/footer" Target="footer2.xml" /><Relationship Id="rId170" Type="http://schemas.openxmlformats.org/officeDocument/2006/relationships/footer" Target="footer7.xml" /><Relationship Id="rId171" Type="http://schemas.openxmlformats.org/officeDocument/2006/relationships/header" Target="header21.xml" /><Relationship Id="rId172" Type="http://schemas.openxmlformats.org/officeDocument/2006/relationships/image" Target="media/image72.wmf" /><Relationship Id="rId173" Type="http://schemas.openxmlformats.org/officeDocument/2006/relationships/oleObject" Target="embeddings/oleObject71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72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73.bin" /><Relationship Id="rId178" Type="http://schemas.openxmlformats.org/officeDocument/2006/relationships/image" Target="media/image75.wmf" /><Relationship Id="rId179" Type="http://schemas.openxmlformats.org/officeDocument/2006/relationships/oleObject" Target="embeddings/oleObject74.bin" /><Relationship Id="rId18" Type="http://schemas.openxmlformats.org/officeDocument/2006/relationships/header" Target="header6.xml" /><Relationship Id="rId180" Type="http://schemas.openxmlformats.org/officeDocument/2006/relationships/image" Target="media/image76.png" /><Relationship Id="rId181" Type="http://schemas.openxmlformats.org/officeDocument/2006/relationships/image" Target="media/image77.wmf" /><Relationship Id="rId182" Type="http://schemas.openxmlformats.org/officeDocument/2006/relationships/oleObject" Target="embeddings/oleObject75.bin" /><Relationship Id="rId183" Type="http://schemas.openxmlformats.org/officeDocument/2006/relationships/image" Target="media/image78.wmf" /><Relationship Id="rId184" Type="http://schemas.openxmlformats.org/officeDocument/2006/relationships/oleObject" Target="embeddings/oleObject76.bin" /><Relationship Id="rId185" Type="http://schemas.openxmlformats.org/officeDocument/2006/relationships/oleObject" Target="embeddings/oleObject77.bin" /><Relationship Id="rId186" Type="http://schemas.openxmlformats.org/officeDocument/2006/relationships/oleObject" Target="embeddings/oleObject78.bin" /><Relationship Id="rId187" Type="http://schemas.openxmlformats.org/officeDocument/2006/relationships/image" Target="media/image79.wmf" /><Relationship Id="rId188" Type="http://schemas.openxmlformats.org/officeDocument/2006/relationships/oleObject" Target="embeddings/oleObject79.bin" /><Relationship Id="rId189" Type="http://schemas.openxmlformats.org/officeDocument/2006/relationships/header" Target="header22.xml" /><Relationship Id="rId19" Type="http://schemas.openxmlformats.org/officeDocument/2006/relationships/image" Target="media/image7.png" /><Relationship Id="rId190" Type="http://schemas.openxmlformats.org/officeDocument/2006/relationships/header" Target="header23.xml" /><Relationship Id="rId191" Type="http://schemas.openxmlformats.org/officeDocument/2006/relationships/footer" Target="footer8.xml" /><Relationship Id="rId192" Type="http://schemas.openxmlformats.org/officeDocument/2006/relationships/header" Target="header24.xml" /><Relationship Id="rId193" Type="http://schemas.openxmlformats.org/officeDocument/2006/relationships/oleObject" Target="embeddings/oleObject80.bin" /><Relationship Id="rId194" Type="http://schemas.openxmlformats.org/officeDocument/2006/relationships/oleObject" Target="embeddings/oleObject81.bin" /><Relationship Id="rId195" Type="http://schemas.openxmlformats.org/officeDocument/2006/relationships/oleObject" Target="embeddings/oleObject82.bin" /><Relationship Id="rId196" Type="http://schemas.openxmlformats.org/officeDocument/2006/relationships/oleObject" Target="embeddings/oleObject83.bin" /><Relationship Id="rId197" Type="http://schemas.openxmlformats.org/officeDocument/2006/relationships/image" Target="media/image80.png" /><Relationship Id="rId198" Type="http://schemas.openxmlformats.org/officeDocument/2006/relationships/header" Target="header25.xml" /><Relationship Id="rId199" Type="http://schemas.openxmlformats.org/officeDocument/2006/relationships/header" Target="header26.xml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footer" Target="footer9.xml" /><Relationship Id="rId201" Type="http://schemas.openxmlformats.org/officeDocument/2006/relationships/header" Target="header27.xml" /><Relationship Id="rId202" Type="http://schemas.openxmlformats.org/officeDocument/2006/relationships/oleObject" Target="embeddings/oleObject84.bin" /><Relationship Id="rId203" Type="http://schemas.openxmlformats.org/officeDocument/2006/relationships/oleObject" Target="embeddings/oleObject85.bin" /><Relationship Id="rId204" Type="http://schemas.openxmlformats.org/officeDocument/2006/relationships/image" Target="media/image81.wmf" /><Relationship Id="rId205" Type="http://schemas.openxmlformats.org/officeDocument/2006/relationships/oleObject" Target="embeddings/oleObject86.bin" /><Relationship Id="rId206" Type="http://schemas.openxmlformats.org/officeDocument/2006/relationships/image" Target="media/image82.wmf" /><Relationship Id="rId207" Type="http://schemas.openxmlformats.org/officeDocument/2006/relationships/oleObject" Target="embeddings/oleObject87.bin" /><Relationship Id="rId208" Type="http://schemas.openxmlformats.org/officeDocument/2006/relationships/image" Target="media/image83.png" /><Relationship Id="rId209" Type="http://schemas.openxmlformats.org/officeDocument/2006/relationships/image" Target="media/image84.wmf" /><Relationship Id="rId21" Type="http://schemas.openxmlformats.org/officeDocument/2006/relationships/oleObject" Target="embeddings/oleObject3.bin" /><Relationship Id="rId210" Type="http://schemas.openxmlformats.org/officeDocument/2006/relationships/oleObject" Target="embeddings/oleObject88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89.bin" /><Relationship Id="rId213" Type="http://schemas.openxmlformats.org/officeDocument/2006/relationships/oleObject" Target="embeddings/oleObject90.bin" /><Relationship Id="rId214" Type="http://schemas.openxmlformats.org/officeDocument/2006/relationships/image" Target="media/image86.wmf" /><Relationship Id="rId215" Type="http://schemas.openxmlformats.org/officeDocument/2006/relationships/oleObject" Target="embeddings/oleObject91.bin" /><Relationship Id="rId216" Type="http://schemas.openxmlformats.org/officeDocument/2006/relationships/image" Target="media/image87.wmf" /><Relationship Id="rId217" Type="http://schemas.openxmlformats.org/officeDocument/2006/relationships/oleObject" Target="embeddings/oleObject92.bin" /><Relationship Id="rId218" Type="http://schemas.openxmlformats.org/officeDocument/2006/relationships/image" Target="media/image88.wmf" /><Relationship Id="rId219" Type="http://schemas.openxmlformats.org/officeDocument/2006/relationships/oleObject" Target="embeddings/oleObject93.bin" /><Relationship Id="rId22" Type="http://schemas.openxmlformats.org/officeDocument/2006/relationships/header" Target="header7.xml" /><Relationship Id="rId220" Type="http://schemas.openxmlformats.org/officeDocument/2006/relationships/image" Target="media/image89.wmf" /><Relationship Id="rId221" Type="http://schemas.openxmlformats.org/officeDocument/2006/relationships/oleObject" Target="embeddings/oleObject94.bin" /><Relationship Id="rId222" Type="http://schemas.openxmlformats.org/officeDocument/2006/relationships/image" Target="media/image90.wmf" /><Relationship Id="rId223" Type="http://schemas.openxmlformats.org/officeDocument/2006/relationships/oleObject" Target="embeddings/oleObject95.bin" /><Relationship Id="rId224" Type="http://schemas.openxmlformats.org/officeDocument/2006/relationships/image" Target="media/image91.wmf" /><Relationship Id="rId225" Type="http://schemas.openxmlformats.org/officeDocument/2006/relationships/oleObject" Target="embeddings/oleObject96.bin" /><Relationship Id="rId226" Type="http://schemas.openxmlformats.org/officeDocument/2006/relationships/image" Target="media/image92.wmf" /><Relationship Id="rId227" Type="http://schemas.openxmlformats.org/officeDocument/2006/relationships/oleObject" Target="embeddings/oleObject97.bin" /><Relationship Id="rId228" Type="http://schemas.openxmlformats.org/officeDocument/2006/relationships/image" Target="media/image93.wmf" /><Relationship Id="rId229" Type="http://schemas.openxmlformats.org/officeDocument/2006/relationships/oleObject" Target="embeddings/oleObject98.bin" /><Relationship Id="rId23" Type="http://schemas.openxmlformats.org/officeDocument/2006/relationships/header" Target="header8.xml" /><Relationship Id="rId230" Type="http://schemas.openxmlformats.org/officeDocument/2006/relationships/image" Target="media/image94.wmf" /><Relationship Id="rId231" Type="http://schemas.openxmlformats.org/officeDocument/2006/relationships/oleObject" Target="embeddings/oleObject99.bin" /><Relationship Id="rId232" Type="http://schemas.openxmlformats.org/officeDocument/2006/relationships/image" Target="media/image95.wmf" /><Relationship Id="rId233" Type="http://schemas.openxmlformats.org/officeDocument/2006/relationships/oleObject" Target="embeddings/oleObject100.bin" /><Relationship Id="rId234" Type="http://schemas.openxmlformats.org/officeDocument/2006/relationships/oleObject" Target="embeddings/oleObject101.bin" /><Relationship Id="rId235" Type="http://schemas.openxmlformats.org/officeDocument/2006/relationships/image" Target="media/image96.wmf" /><Relationship Id="rId236" Type="http://schemas.openxmlformats.org/officeDocument/2006/relationships/oleObject" Target="embeddings/oleObject102.bin" /><Relationship Id="rId237" Type="http://schemas.openxmlformats.org/officeDocument/2006/relationships/image" Target="media/image97.wmf" /><Relationship Id="rId238" Type="http://schemas.openxmlformats.org/officeDocument/2006/relationships/oleObject" Target="embeddings/oleObject103.bin" /><Relationship Id="rId239" Type="http://schemas.openxmlformats.org/officeDocument/2006/relationships/image" Target="media/image98.wmf" /><Relationship Id="rId24" Type="http://schemas.openxmlformats.org/officeDocument/2006/relationships/footer" Target="footer3.xml" /><Relationship Id="rId240" Type="http://schemas.openxmlformats.org/officeDocument/2006/relationships/oleObject" Target="embeddings/oleObject104.bin" /><Relationship Id="rId241" Type="http://schemas.openxmlformats.org/officeDocument/2006/relationships/image" Target="media/image99.wmf" /><Relationship Id="rId242" Type="http://schemas.openxmlformats.org/officeDocument/2006/relationships/oleObject" Target="embeddings/oleObject105.bin" /><Relationship Id="rId243" Type="http://schemas.openxmlformats.org/officeDocument/2006/relationships/image" Target="media/image100.wmf" /><Relationship Id="rId244" Type="http://schemas.openxmlformats.org/officeDocument/2006/relationships/oleObject" Target="embeddings/oleObject106.bin" /><Relationship Id="rId245" Type="http://schemas.openxmlformats.org/officeDocument/2006/relationships/oleObject" Target="embeddings/oleObject107.bin" /><Relationship Id="rId246" Type="http://schemas.openxmlformats.org/officeDocument/2006/relationships/oleObject" Target="embeddings/oleObject108.bin" /><Relationship Id="rId247" Type="http://schemas.openxmlformats.org/officeDocument/2006/relationships/oleObject" Target="embeddings/oleObject109.bin" /><Relationship Id="rId248" Type="http://schemas.openxmlformats.org/officeDocument/2006/relationships/image" Target="media/image101.png" /><Relationship Id="rId249" Type="http://schemas.openxmlformats.org/officeDocument/2006/relationships/header" Target="header28.xml" /><Relationship Id="rId25" Type="http://schemas.openxmlformats.org/officeDocument/2006/relationships/header" Target="header9.xml" /><Relationship Id="rId250" Type="http://schemas.openxmlformats.org/officeDocument/2006/relationships/header" Target="header29.xml" /><Relationship Id="rId251" Type="http://schemas.openxmlformats.org/officeDocument/2006/relationships/footer" Target="footer10.xml" /><Relationship Id="rId252" Type="http://schemas.openxmlformats.org/officeDocument/2006/relationships/header" Target="header30.xml" /><Relationship Id="rId253" Type="http://schemas.openxmlformats.org/officeDocument/2006/relationships/image" Target="media/image102.wmf" /><Relationship Id="rId254" Type="http://schemas.openxmlformats.org/officeDocument/2006/relationships/oleObject" Target="embeddings/oleObject110.bin" /><Relationship Id="rId255" Type="http://schemas.openxmlformats.org/officeDocument/2006/relationships/oleObject" Target="embeddings/oleObject111.bin" /><Relationship Id="rId256" Type="http://schemas.openxmlformats.org/officeDocument/2006/relationships/image" Target="media/image103.wmf" /><Relationship Id="rId257" Type="http://schemas.openxmlformats.org/officeDocument/2006/relationships/oleObject" Target="embeddings/oleObject112.bin" /><Relationship Id="rId258" Type="http://schemas.openxmlformats.org/officeDocument/2006/relationships/oleObject" Target="embeddings/oleObject113.bin" /><Relationship Id="rId259" Type="http://schemas.openxmlformats.org/officeDocument/2006/relationships/image" Target="media/image104.wmf" /><Relationship Id="rId26" Type="http://schemas.openxmlformats.org/officeDocument/2006/relationships/oleObject" Target="embeddings/oleObject4.bin" /><Relationship Id="rId260" Type="http://schemas.openxmlformats.org/officeDocument/2006/relationships/oleObject" Target="embeddings/oleObject114.bin" /><Relationship Id="rId261" Type="http://schemas.openxmlformats.org/officeDocument/2006/relationships/image" Target="media/image105.png" /><Relationship Id="rId262" Type="http://schemas.openxmlformats.org/officeDocument/2006/relationships/image" Target="media/image106.wmf" /><Relationship Id="rId263" Type="http://schemas.openxmlformats.org/officeDocument/2006/relationships/oleObject" Target="embeddings/oleObject115.bin" /><Relationship Id="rId264" Type="http://schemas.openxmlformats.org/officeDocument/2006/relationships/image" Target="media/image107.wmf" /><Relationship Id="rId265" Type="http://schemas.openxmlformats.org/officeDocument/2006/relationships/oleObject" Target="embeddings/oleObject116.bin" /><Relationship Id="rId266" Type="http://schemas.openxmlformats.org/officeDocument/2006/relationships/image" Target="media/image108.png" /><Relationship Id="rId267" Type="http://schemas.openxmlformats.org/officeDocument/2006/relationships/header" Target="header31.xml" /><Relationship Id="rId268" Type="http://schemas.openxmlformats.org/officeDocument/2006/relationships/header" Target="header32.xml" /><Relationship Id="rId269" Type="http://schemas.openxmlformats.org/officeDocument/2006/relationships/footer" Target="footer11.xml" /><Relationship Id="rId27" Type="http://schemas.openxmlformats.org/officeDocument/2006/relationships/image" Target="media/image9.png" /><Relationship Id="rId270" Type="http://schemas.openxmlformats.org/officeDocument/2006/relationships/header" Target="header33.xml" /><Relationship Id="rId271" Type="http://schemas.openxmlformats.org/officeDocument/2006/relationships/image" Target="media/image109.wmf" /><Relationship Id="rId272" Type="http://schemas.openxmlformats.org/officeDocument/2006/relationships/oleObject" Target="embeddings/oleObject117.bin" /><Relationship Id="rId273" Type="http://schemas.openxmlformats.org/officeDocument/2006/relationships/image" Target="media/image110.wmf" /><Relationship Id="rId274" Type="http://schemas.openxmlformats.org/officeDocument/2006/relationships/oleObject" Target="embeddings/oleObject118.bin" /><Relationship Id="rId275" Type="http://schemas.openxmlformats.org/officeDocument/2006/relationships/image" Target="media/image111.wmf" /><Relationship Id="rId276" Type="http://schemas.openxmlformats.org/officeDocument/2006/relationships/oleObject" Target="embeddings/oleObject119.bin" /><Relationship Id="rId277" Type="http://schemas.openxmlformats.org/officeDocument/2006/relationships/image" Target="media/image112.wmf" /><Relationship Id="rId278" Type="http://schemas.openxmlformats.org/officeDocument/2006/relationships/oleObject" Target="embeddings/oleObject120.bin" /><Relationship Id="rId279" Type="http://schemas.openxmlformats.org/officeDocument/2006/relationships/image" Target="media/image113.png" /><Relationship Id="rId28" Type="http://schemas.openxmlformats.org/officeDocument/2006/relationships/image" Target="media/image10.wmf" /><Relationship Id="rId280" Type="http://schemas.openxmlformats.org/officeDocument/2006/relationships/image" Target="media/image114.wmf" /><Relationship Id="rId281" Type="http://schemas.openxmlformats.org/officeDocument/2006/relationships/oleObject" Target="embeddings/oleObject121.bin" /><Relationship Id="rId282" Type="http://schemas.openxmlformats.org/officeDocument/2006/relationships/oleObject" Target="embeddings/oleObject122.bin" /><Relationship Id="rId283" Type="http://schemas.openxmlformats.org/officeDocument/2006/relationships/image" Target="media/image115.wmf" /><Relationship Id="rId284" Type="http://schemas.openxmlformats.org/officeDocument/2006/relationships/oleObject" Target="embeddings/oleObject123.bin" /><Relationship Id="rId285" Type="http://schemas.openxmlformats.org/officeDocument/2006/relationships/oleObject" Target="embeddings/oleObject124.bin" /><Relationship Id="rId286" Type="http://schemas.openxmlformats.org/officeDocument/2006/relationships/image" Target="media/image116.wmf" /><Relationship Id="rId287" Type="http://schemas.openxmlformats.org/officeDocument/2006/relationships/oleObject" Target="embeddings/oleObject125.bin" /><Relationship Id="rId288" Type="http://schemas.openxmlformats.org/officeDocument/2006/relationships/oleObject" Target="embeddings/oleObject126.bin" /><Relationship Id="rId289" Type="http://schemas.openxmlformats.org/officeDocument/2006/relationships/image" Target="media/image117.png" /><Relationship Id="rId29" Type="http://schemas.openxmlformats.org/officeDocument/2006/relationships/oleObject" Target="embeddings/oleObject5.bin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27.bin" /><Relationship Id="rId292" Type="http://schemas.openxmlformats.org/officeDocument/2006/relationships/hyperlink" Target="https://d.book118.com/227046033140006045" TargetMode="External" /><Relationship Id="rId293" Type="http://schemas.openxmlformats.org/officeDocument/2006/relationships/header" Target="header34.xml" /><Relationship Id="rId294" Type="http://schemas.openxmlformats.org/officeDocument/2006/relationships/header" Target="header35.xml" /><Relationship Id="rId295" Type="http://schemas.openxmlformats.org/officeDocument/2006/relationships/footer" Target="footer12.xml" /><Relationship Id="rId296" Type="http://schemas.openxmlformats.org/officeDocument/2006/relationships/header" Target="header36.xml" /><Relationship Id="rId297" Type="http://schemas.openxmlformats.org/officeDocument/2006/relationships/theme" Target="theme/theme1.xml" /><Relationship Id="rId298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1" Type="http://schemas.openxmlformats.org/officeDocument/2006/relationships/oleObject" Target="embeddings/oleObject6.bin" /><Relationship Id="rId32" Type="http://schemas.openxmlformats.org/officeDocument/2006/relationships/image" Target="media/image12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13.wmf" /><Relationship Id="rId35" Type="http://schemas.openxmlformats.org/officeDocument/2006/relationships/oleObject" Target="embeddings/oleObject8.bin" /><Relationship Id="rId36" Type="http://schemas.openxmlformats.org/officeDocument/2006/relationships/image" Target="media/image14.png" /><Relationship Id="rId37" Type="http://schemas.openxmlformats.org/officeDocument/2006/relationships/image" Target="media/image15.wmf" /><Relationship Id="rId38" Type="http://schemas.openxmlformats.org/officeDocument/2006/relationships/oleObject" Target="embeddings/oleObject9.bin" /><Relationship Id="rId39" Type="http://schemas.openxmlformats.org/officeDocument/2006/relationships/image" Target="media/image1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0.bin" /><Relationship Id="rId41" Type="http://schemas.openxmlformats.org/officeDocument/2006/relationships/image" Target="media/image17.png" /><Relationship Id="rId42" Type="http://schemas.openxmlformats.org/officeDocument/2006/relationships/header" Target="header10.xml" /><Relationship Id="rId43" Type="http://schemas.openxmlformats.org/officeDocument/2006/relationships/header" Target="header11.xml" /><Relationship Id="rId44" Type="http://schemas.openxmlformats.org/officeDocument/2006/relationships/footer" Target="footer4.xml" /><Relationship Id="rId45" Type="http://schemas.openxmlformats.org/officeDocument/2006/relationships/header" Target="header12.xml" /><Relationship Id="rId46" Type="http://schemas.openxmlformats.org/officeDocument/2006/relationships/image" Target="media/image18.wmf" /><Relationship Id="rId47" Type="http://schemas.openxmlformats.org/officeDocument/2006/relationships/oleObject" Target="embeddings/oleObject11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12.bin" /><Relationship Id="rId5" Type="http://schemas.openxmlformats.org/officeDocument/2006/relationships/image" Target="media/image2.wmf" /><Relationship Id="rId50" Type="http://schemas.openxmlformats.org/officeDocument/2006/relationships/image" Target="media/image20.wmf" /><Relationship Id="rId51" Type="http://schemas.openxmlformats.org/officeDocument/2006/relationships/oleObject" Target="embeddings/oleObject13.bin" /><Relationship Id="rId52" Type="http://schemas.openxmlformats.org/officeDocument/2006/relationships/image" Target="media/image21.wmf" /><Relationship Id="rId53" Type="http://schemas.openxmlformats.org/officeDocument/2006/relationships/oleObject" Target="embeddings/oleObject14.bin" /><Relationship Id="rId54" Type="http://schemas.openxmlformats.org/officeDocument/2006/relationships/image" Target="media/image22.wmf" /><Relationship Id="rId55" Type="http://schemas.openxmlformats.org/officeDocument/2006/relationships/oleObject" Target="embeddings/oleObject15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17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5.wmf" /><Relationship Id="rId61" Type="http://schemas.openxmlformats.org/officeDocument/2006/relationships/oleObject" Target="embeddings/oleObject18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19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20.bin" /><Relationship Id="rId66" Type="http://schemas.openxmlformats.org/officeDocument/2006/relationships/image" Target="media/image28.png" /><Relationship Id="rId67" Type="http://schemas.openxmlformats.org/officeDocument/2006/relationships/image" Target="media/image29.wmf" /><Relationship Id="rId68" Type="http://schemas.openxmlformats.org/officeDocument/2006/relationships/oleObject" Target="embeddings/oleObject21.bin" /><Relationship Id="rId69" Type="http://schemas.openxmlformats.org/officeDocument/2006/relationships/image" Target="media/image30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2.bin" /><Relationship Id="rId71" Type="http://schemas.openxmlformats.org/officeDocument/2006/relationships/oleObject" Target="embeddings/oleObject23.bin" /><Relationship Id="rId72" Type="http://schemas.openxmlformats.org/officeDocument/2006/relationships/oleObject" Target="embeddings/oleObject24.bin" /><Relationship Id="rId73" Type="http://schemas.openxmlformats.org/officeDocument/2006/relationships/oleObject" Target="embeddings/oleObject25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26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27.bin" /><Relationship Id="rId78" Type="http://schemas.openxmlformats.org/officeDocument/2006/relationships/oleObject" Target="embeddings/oleObject28.bin" /><Relationship Id="rId79" Type="http://schemas.openxmlformats.org/officeDocument/2006/relationships/image" Target="media/image33.wmf" /><Relationship Id="rId8" Type="http://schemas.openxmlformats.org/officeDocument/2006/relationships/header" Target="header1.xml" /><Relationship Id="rId80" Type="http://schemas.openxmlformats.org/officeDocument/2006/relationships/oleObject" Target="embeddings/oleObject29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30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31.bin" /><Relationship Id="rId85" Type="http://schemas.openxmlformats.org/officeDocument/2006/relationships/header" Target="header13.xml" /><Relationship Id="rId86" Type="http://schemas.openxmlformats.org/officeDocument/2006/relationships/header" Target="header14.xml" /><Relationship Id="rId87" Type="http://schemas.openxmlformats.org/officeDocument/2006/relationships/footer" Target="footer5.xml" /><Relationship Id="rId88" Type="http://schemas.openxmlformats.org/officeDocument/2006/relationships/header" Target="header15.xml" /><Relationship Id="rId89" Type="http://schemas.openxmlformats.org/officeDocument/2006/relationships/image" Target="media/image36.wmf" /><Relationship Id="rId9" Type="http://schemas.openxmlformats.org/officeDocument/2006/relationships/header" Target="header2.xml" /><Relationship Id="rId90" Type="http://schemas.openxmlformats.org/officeDocument/2006/relationships/oleObject" Target="embeddings/oleObject32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33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34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35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36.bin" /><Relationship Id="rId99" Type="http://schemas.openxmlformats.org/officeDocument/2006/relationships/image" Target="media/image41.w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6888</Words>
  <Characters>8057</Characters>
  <Application>Microsoft Office Word</Application>
  <DocSecurity>0</DocSecurity>
  <Lines>44</Lines>
  <Paragraphs>12</Paragraphs>
  <ScaleCrop>false</ScaleCrop>
  <Company>Microsoft</Company>
  <LinksUpToDate>false</LinksUpToDate>
  <CharactersWithSpaces>8204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学科网(Zxxk.Com)</dc:creator>
  <cp:lastModifiedBy>Administrator</cp:lastModifiedBy>
  <cp:revision>2</cp:revision>
  <cp:lastPrinted>2013-06-25T01:13:00Z</cp:lastPrinted>
  <dcterms:created xsi:type="dcterms:W3CDTF">2019-11-04T08:50:00Z</dcterms:created>
  <dcterms:modified xsi:type="dcterms:W3CDTF">2023-06-14T06:12:08Z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279650E98D9B4971BADE8980727EF891_12</vt:lpwstr>
  </property>
  <property fmtid="{D5CDD505-2E9C-101B-9397-08002B2CF9AE}" pid="7" name="KSOProductBuildVer">
    <vt:lpwstr>2052-11.1.0.14309</vt:lpwstr>
  </property>
</Properties>
</file>