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高速内圆磨床项目构思建设方案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13" w:history="1">
        <w:r>
          <w:rPr>
            <w:rFonts w:ascii="仿宋" w:eastAsia="仿宋" w:hAnsi="仿宋" w:cs="仿宋" w:hint="eastAsia"/>
            <w:lang w:eastAsia="zh-CN"/>
          </w:rPr>
          <w:t>概论</w:t>
        </w:r>
        <w:r>
          <w:tab/>
        </w:r>
        <w:r>
          <w:fldChar w:fldCharType="begin"/>
        </w:r>
        <w:r>
          <w:instrText xml:space="preserve"> PAGEREF _Toc3413 \h </w:instrText>
        </w:r>
        <w:r>
          <w:fldChar w:fldCharType="separate"/>
        </w:r>
        <w:r>
          <w:t>3</w:t>
        </w:r>
        <w:r>
          <w:fldChar w:fldCharType="end"/>
        </w:r>
      </w:hyperlink>
    </w:p>
    <w:p>
      <w:pPr>
        <w:pStyle w:val="TOC1"/>
        <w:tabs>
          <w:tab w:val="right" w:leader="dot" w:pos="8306"/>
        </w:tabs>
      </w:pPr>
      <w:hyperlink w:anchor="_Toc26615" w:history="1">
        <w:r>
          <w:rPr>
            <w:rFonts w:ascii="仿宋" w:eastAsia="仿宋" w:hAnsi="仿宋" w:cs="仿宋" w:hint="eastAsia"/>
            <w:lang w:eastAsia="zh-CN"/>
          </w:rPr>
          <w:t>一、项目监理与质量保证</w:t>
        </w:r>
        <w:r>
          <w:tab/>
        </w:r>
        <w:r>
          <w:fldChar w:fldCharType="begin"/>
        </w:r>
        <w:r>
          <w:instrText xml:space="preserve"> PAGEREF _Toc26615 \h </w:instrText>
        </w:r>
        <w:r>
          <w:fldChar w:fldCharType="separate"/>
        </w:r>
        <w:r>
          <w:t>3</w:t>
        </w:r>
        <w:r>
          <w:fldChar w:fldCharType="end"/>
        </w:r>
      </w:hyperlink>
    </w:p>
    <w:p>
      <w:pPr>
        <w:pStyle w:val="TOC2"/>
        <w:tabs>
          <w:tab w:val="right" w:leader="dot" w:pos="8306"/>
        </w:tabs>
      </w:pPr>
      <w:hyperlink w:anchor="_Toc6482" w:history="1">
        <w:r>
          <w:rPr>
            <w:rFonts w:ascii="仿宋" w:eastAsia="仿宋" w:hAnsi="仿宋" w:cs="仿宋" w:hint="eastAsia"/>
            <w:lang w:eastAsia="zh-CN"/>
          </w:rPr>
          <w:t>(一)、监理体系构建</w:t>
        </w:r>
        <w:r>
          <w:tab/>
        </w:r>
        <w:r>
          <w:fldChar w:fldCharType="begin"/>
        </w:r>
        <w:r>
          <w:instrText xml:space="preserve"> PAGEREF _Toc6482 \h </w:instrText>
        </w:r>
        <w:r>
          <w:fldChar w:fldCharType="separate"/>
        </w:r>
        <w:r>
          <w:t>3</w:t>
        </w:r>
        <w:r>
          <w:fldChar w:fldCharType="end"/>
        </w:r>
      </w:hyperlink>
    </w:p>
    <w:p>
      <w:pPr>
        <w:pStyle w:val="TOC2"/>
        <w:tabs>
          <w:tab w:val="right" w:leader="dot" w:pos="8306"/>
        </w:tabs>
      </w:pPr>
      <w:hyperlink w:anchor="_Toc25457" w:history="1">
        <w:r>
          <w:rPr>
            <w:rFonts w:ascii="仿宋" w:eastAsia="仿宋" w:hAnsi="仿宋" w:cs="仿宋" w:hint="eastAsia"/>
            <w:lang w:eastAsia="zh-CN"/>
          </w:rPr>
          <w:t>(二)、质量保证体系实施</w:t>
        </w:r>
        <w:r>
          <w:tab/>
        </w:r>
        <w:r>
          <w:fldChar w:fldCharType="begin"/>
        </w:r>
        <w:r>
          <w:instrText xml:space="preserve"> PAGEREF _Toc25457 \h </w:instrText>
        </w:r>
        <w:r>
          <w:fldChar w:fldCharType="separate"/>
        </w:r>
        <w:r>
          <w:t>4</w:t>
        </w:r>
        <w:r>
          <w:fldChar w:fldCharType="end"/>
        </w:r>
      </w:hyperlink>
    </w:p>
    <w:p>
      <w:pPr>
        <w:pStyle w:val="TOC2"/>
        <w:tabs>
          <w:tab w:val="right" w:leader="dot" w:pos="8306"/>
        </w:tabs>
      </w:pPr>
      <w:hyperlink w:anchor="_Toc17586" w:history="1">
        <w:r>
          <w:rPr>
            <w:rFonts w:ascii="仿宋" w:eastAsia="仿宋" w:hAnsi="仿宋" w:cs="仿宋" w:hint="eastAsia"/>
            <w:lang w:eastAsia="zh-CN"/>
          </w:rPr>
          <w:t>(三)、监理与质量控制流程</w:t>
        </w:r>
        <w:r>
          <w:tab/>
        </w:r>
        <w:r>
          <w:fldChar w:fldCharType="begin"/>
        </w:r>
        <w:r>
          <w:instrText xml:space="preserve"> PAGEREF _Toc17586 \h </w:instrText>
        </w:r>
        <w:r>
          <w:fldChar w:fldCharType="separate"/>
        </w:r>
        <w:r>
          <w:t>4</w:t>
        </w:r>
        <w:r>
          <w:fldChar w:fldCharType="end"/>
        </w:r>
      </w:hyperlink>
    </w:p>
    <w:p>
      <w:pPr>
        <w:pStyle w:val="TOC1"/>
        <w:tabs>
          <w:tab w:val="right" w:leader="dot" w:pos="8306"/>
        </w:tabs>
      </w:pPr>
      <w:hyperlink w:anchor="_Toc4997" w:history="1">
        <w:r>
          <w:rPr>
            <w:rFonts w:ascii="仿宋" w:eastAsia="仿宋" w:hAnsi="仿宋" w:cs="仿宋" w:hint="eastAsia"/>
            <w:lang w:eastAsia="zh-CN"/>
          </w:rPr>
          <w:t>二、资源开发及综合利用分析</w:t>
        </w:r>
        <w:r>
          <w:tab/>
        </w:r>
        <w:r>
          <w:fldChar w:fldCharType="begin"/>
        </w:r>
        <w:r>
          <w:instrText xml:space="preserve"> PAGEREF _Toc4997 \h </w:instrText>
        </w:r>
        <w:r>
          <w:fldChar w:fldCharType="separate"/>
        </w:r>
        <w:r>
          <w:t>5</w:t>
        </w:r>
        <w:r>
          <w:fldChar w:fldCharType="end"/>
        </w:r>
      </w:hyperlink>
    </w:p>
    <w:p>
      <w:pPr>
        <w:pStyle w:val="TOC2"/>
        <w:tabs>
          <w:tab w:val="right" w:leader="dot" w:pos="8306"/>
        </w:tabs>
      </w:pPr>
      <w:hyperlink w:anchor="_Toc31479" w:history="1">
        <w:r>
          <w:rPr>
            <w:rFonts w:ascii="仿宋" w:eastAsia="仿宋" w:hAnsi="仿宋" w:cs="仿宋" w:hint="eastAsia"/>
            <w:lang w:eastAsia="zh-CN"/>
          </w:rPr>
          <w:t>(一)、资源开发方案</w:t>
        </w:r>
        <w:r>
          <w:tab/>
        </w:r>
        <w:r>
          <w:fldChar w:fldCharType="begin"/>
        </w:r>
        <w:r>
          <w:instrText xml:space="preserve"> PAGEREF _Toc31479 \h </w:instrText>
        </w:r>
        <w:r>
          <w:fldChar w:fldCharType="separate"/>
        </w:r>
        <w:r>
          <w:t>5</w:t>
        </w:r>
        <w:r>
          <w:fldChar w:fldCharType="end"/>
        </w:r>
      </w:hyperlink>
    </w:p>
    <w:p>
      <w:pPr>
        <w:pStyle w:val="TOC2"/>
        <w:tabs>
          <w:tab w:val="right" w:leader="dot" w:pos="8306"/>
        </w:tabs>
      </w:pPr>
      <w:hyperlink w:anchor="_Toc1488" w:history="1">
        <w:r>
          <w:rPr>
            <w:rFonts w:ascii="仿宋" w:eastAsia="仿宋" w:hAnsi="仿宋" w:cs="仿宋" w:hint="eastAsia"/>
            <w:lang w:eastAsia="zh-CN"/>
          </w:rPr>
          <w:t>(二)、资源利用方案</w:t>
        </w:r>
        <w:r>
          <w:tab/>
        </w:r>
        <w:r>
          <w:fldChar w:fldCharType="begin"/>
        </w:r>
        <w:r>
          <w:instrText xml:space="preserve"> PAGEREF _Toc1488 \h </w:instrText>
        </w:r>
        <w:r>
          <w:fldChar w:fldCharType="separate"/>
        </w:r>
        <w:r>
          <w:t>6</w:t>
        </w:r>
        <w:r>
          <w:fldChar w:fldCharType="end"/>
        </w:r>
      </w:hyperlink>
    </w:p>
    <w:p>
      <w:pPr>
        <w:pStyle w:val="TOC2"/>
        <w:tabs>
          <w:tab w:val="right" w:leader="dot" w:pos="8306"/>
        </w:tabs>
      </w:pPr>
      <w:hyperlink w:anchor="_Toc10980" w:history="1">
        <w:r>
          <w:rPr>
            <w:rFonts w:ascii="仿宋" w:eastAsia="仿宋" w:hAnsi="仿宋" w:cs="仿宋" w:hint="eastAsia"/>
            <w:lang w:eastAsia="zh-CN"/>
          </w:rPr>
          <w:t>(三)、资源节约措施</w:t>
        </w:r>
        <w:r>
          <w:tab/>
        </w:r>
        <w:r>
          <w:fldChar w:fldCharType="begin"/>
        </w:r>
        <w:r>
          <w:instrText xml:space="preserve"> PAGEREF _Toc10980 \h </w:instrText>
        </w:r>
        <w:r>
          <w:fldChar w:fldCharType="separate"/>
        </w:r>
        <w:r>
          <w:t>7</w:t>
        </w:r>
        <w:r>
          <w:fldChar w:fldCharType="end"/>
        </w:r>
      </w:hyperlink>
    </w:p>
    <w:p>
      <w:pPr>
        <w:pStyle w:val="TOC1"/>
        <w:tabs>
          <w:tab w:val="right" w:leader="dot" w:pos="8306"/>
        </w:tabs>
      </w:pPr>
      <w:hyperlink w:anchor="_Toc3901" w:history="1">
        <w:r>
          <w:rPr>
            <w:rFonts w:ascii="仿宋" w:eastAsia="仿宋" w:hAnsi="仿宋" w:cs="仿宋" w:hint="eastAsia"/>
            <w:lang w:eastAsia="zh-CN"/>
          </w:rPr>
          <w:t>三、项目选址研究</w:t>
        </w:r>
        <w:r>
          <w:tab/>
        </w:r>
        <w:r>
          <w:fldChar w:fldCharType="begin"/>
        </w:r>
        <w:r>
          <w:instrText xml:space="preserve"> PAGEREF _Toc3901 \h </w:instrText>
        </w:r>
        <w:r>
          <w:fldChar w:fldCharType="separate"/>
        </w:r>
        <w:r>
          <w:t>8</w:t>
        </w:r>
        <w:r>
          <w:fldChar w:fldCharType="end"/>
        </w:r>
      </w:hyperlink>
    </w:p>
    <w:p>
      <w:pPr>
        <w:pStyle w:val="TOC2"/>
        <w:tabs>
          <w:tab w:val="right" w:leader="dot" w:pos="8306"/>
        </w:tabs>
      </w:pPr>
      <w:hyperlink w:anchor="_Toc14885" w:history="1">
        <w:r>
          <w:rPr>
            <w:rFonts w:ascii="仿宋" w:eastAsia="仿宋" w:hAnsi="仿宋" w:cs="仿宋" w:hint="eastAsia"/>
            <w:lang w:eastAsia="zh-CN"/>
          </w:rPr>
          <w:t>(一)、项目选址原则</w:t>
        </w:r>
        <w:r>
          <w:tab/>
        </w:r>
        <w:r>
          <w:fldChar w:fldCharType="begin"/>
        </w:r>
        <w:r>
          <w:instrText xml:space="preserve"> PAGEREF _Toc14885 \h </w:instrText>
        </w:r>
        <w:r>
          <w:fldChar w:fldCharType="separate"/>
        </w:r>
        <w:r>
          <w:t>8</w:t>
        </w:r>
        <w:r>
          <w:fldChar w:fldCharType="end"/>
        </w:r>
      </w:hyperlink>
    </w:p>
    <w:p>
      <w:pPr>
        <w:pStyle w:val="TOC2"/>
        <w:tabs>
          <w:tab w:val="right" w:leader="dot" w:pos="8306"/>
        </w:tabs>
      </w:pPr>
      <w:hyperlink w:anchor="_Toc31113" w:history="1">
        <w:r>
          <w:rPr>
            <w:rFonts w:ascii="仿宋" w:eastAsia="仿宋" w:hAnsi="仿宋" w:cs="仿宋" w:hint="eastAsia"/>
            <w:lang w:eastAsia="zh-CN"/>
          </w:rPr>
          <w:t>(二)、项目选址</w:t>
        </w:r>
        <w:r>
          <w:tab/>
        </w:r>
        <w:r>
          <w:fldChar w:fldCharType="begin"/>
        </w:r>
        <w:r>
          <w:instrText xml:space="preserve"> PAGEREF _Toc31113 \h </w:instrText>
        </w:r>
        <w:r>
          <w:fldChar w:fldCharType="separate"/>
        </w:r>
        <w:r>
          <w:t>12</w:t>
        </w:r>
        <w:r>
          <w:fldChar w:fldCharType="end"/>
        </w:r>
      </w:hyperlink>
    </w:p>
    <w:p>
      <w:pPr>
        <w:pStyle w:val="TOC2"/>
        <w:tabs>
          <w:tab w:val="right" w:leader="dot" w:pos="8306"/>
        </w:tabs>
      </w:pPr>
      <w:hyperlink w:anchor="_Toc25398" w:history="1">
        <w:r>
          <w:rPr>
            <w:rFonts w:ascii="仿宋" w:eastAsia="仿宋" w:hAnsi="仿宋" w:cs="仿宋" w:hint="eastAsia"/>
            <w:lang w:eastAsia="zh-CN"/>
          </w:rPr>
          <w:t>(三)、建设条件分析</w:t>
        </w:r>
        <w:r>
          <w:tab/>
        </w:r>
        <w:r>
          <w:fldChar w:fldCharType="begin"/>
        </w:r>
        <w:r>
          <w:instrText xml:space="preserve"> PAGEREF _Toc25398 \h </w:instrText>
        </w:r>
        <w:r>
          <w:fldChar w:fldCharType="separate"/>
        </w:r>
        <w:r>
          <w:t>14</w:t>
        </w:r>
        <w:r>
          <w:fldChar w:fldCharType="end"/>
        </w:r>
      </w:hyperlink>
    </w:p>
    <w:p>
      <w:pPr>
        <w:pStyle w:val="TOC2"/>
        <w:tabs>
          <w:tab w:val="right" w:leader="dot" w:pos="8306"/>
        </w:tabs>
      </w:pPr>
      <w:hyperlink w:anchor="_Toc13838" w:history="1">
        <w:r>
          <w:rPr>
            <w:rFonts w:ascii="仿宋" w:eastAsia="仿宋" w:hAnsi="仿宋" w:cs="仿宋" w:hint="eastAsia"/>
            <w:lang w:eastAsia="zh-CN"/>
          </w:rPr>
          <w:t>(四)、用地控制指标</w:t>
        </w:r>
        <w:r>
          <w:tab/>
        </w:r>
        <w:r>
          <w:fldChar w:fldCharType="begin"/>
        </w:r>
        <w:r>
          <w:instrText xml:space="preserve"> PAGEREF _Toc13838 \h </w:instrText>
        </w:r>
        <w:r>
          <w:fldChar w:fldCharType="separate"/>
        </w:r>
        <w:r>
          <w:t>15</w:t>
        </w:r>
        <w:r>
          <w:fldChar w:fldCharType="end"/>
        </w:r>
      </w:hyperlink>
    </w:p>
    <w:p>
      <w:pPr>
        <w:pStyle w:val="TOC2"/>
        <w:tabs>
          <w:tab w:val="right" w:leader="dot" w:pos="8306"/>
        </w:tabs>
      </w:pPr>
      <w:hyperlink w:anchor="_Toc14236" w:history="1">
        <w:r>
          <w:rPr>
            <w:rFonts w:ascii="仿宋" w:eastAsia="仿宋" w:hAnsi="仿宋" w:cs="仿宋" w:hint="eastAsia"/>
            <w:lang w:eastAsia="zh-CN"/>
          </w:rPr>
          <w:t>(五)、地总体要求</w:t>
        </w:r>
        <w:r>
          <w:tab/>
        </w:r>
        <w:r>
          <w:fldChar w:fldCharType="begin"/>
        </w:r>
        <w:r>
          <w:instrText xml:space="preserve"> PAGEREF _Toc14236 \h </w:instrText>
        </w:r>
        <w:r>
          <w:fldChar w:fldCharType="separate"/>
        </w:r>
        <w:r>
          <w:t>16</w:t>
        </w:r>
        <w:r>
          <w:fldChar w:fldCharType="end"/>
        </w:r>
      </w:hyperlink>
    </w:p>
    <w:p>
      <w:pPr>
        <w:pStyle w:val="TOC2"/>
        <w:tabs>
          <w:tab w:val="right" w:leader="dot" w:pos="8306"/>
        </w:tabs>
      </w:pPr>
      <w:hyperlink w:anchor="_Toc1956" w:history="1">
        <w:r>
          <w:rPr>
            <w:rFonts w:ascii="仿宋" w:eastAsia="仿宋" w:hAnsi="仿宋" w:cs="仿宋" w:hint="eastAsia"/>
            <w:lang w:eastAsia="zh-CN"/>
          </w:rPr>
          <w:t>(六)、节约用地措施</w:t>
        </w:r>
        <w:r>
          <w:tab/>
        </w:r>
        <w:r>
          <w:fldChar w:fldCharType="begin"/>
        </w:r>
        <w:r>
          <w:instrText xml:space="preserve"> PAGEREF _Toc1956 \h </w:instrText>
        </w:r>
        <w:r>
          <w:fldChar w:fldCharType="separate"/>
        </w:r>
        <w:r>
          <w:t>18</w:t>
        </w:r>
        <w:r>
          <w:fldChar w:fldCharType="end"/>
        </w:r>
      </w:hyperlink>
    </w:p>
    <w:p>
      <w:pPr>
        <w:pStyle w:val="TOC2"/>
        <w:tabs>
          <w:tab w:val="right" w:leader="dot" w:pos="8306"/>
        </w:tabs>
      </w:pPr>
      <w:hyperlink w:anchor="_Toc4256" w:history="1">
        <w:r>
          <w:rPr>
            <w:rFonts w:ascii="仿宋" w:eastAsia="仿宋" w:hAnsi="仿宋" w:cs="仿宋" w:hint="eastAsia"/>
            <w:lang w:eastAsia="zh-CN"/>
          </w:rPr>
          <w:t>(七)、选址综合评价</w:t>
        </w:r>
        <w:r>
          <w:tab/>
        </w:r>
        <w:r>
          <w:fldChar w:fldCharType="begin"/>
        </w:r>
        <w:r>
          <w:instrText xml:space="preserve"> PAGEREF _Toc4256 \h </w:instrText>
        </w:r>
        <w:r>
          <w:fldChar w:fldCharType="separate"/>
        </w:r>
        <w:r>
          <w:t>19</w:t>
        </w:r>
        <w:r>
          <w:fldChar w:fldCharType="end"/>
        </w:r>
      </w:hyperlink>
    </w:p>
    <w:p>
      <w:pPr>
        <w:pStyle w:val="TOC1"/>
        <w:tabs>
          <w:tab w:val="right" w:leader="dot" w:pos="8306"/>
        </w:tabs>
      </w:pPr>
      <w:hyperlink w:anchor="_Toc25826" w:history="1">
        <w:r>
          <w:rPr>
            <w:rFonts w:ascii="仿宋" w:eastAsia="仿宋" w:hAnsi="仿宋" w:cs="仿宋" w:hint="eastAsia"/>
            <w:lang w:eastAsia="zh-CN"/>
          </w:rPr>
          <w:t>四、财务管理与成本控制</w:t>
        </w:r>
        <w:r>
          <w:tab/>
        </w:r>
        <w:r>
          <w:fldChar w:fldCharType="begin"/>
        </w:r>
        <w:r>
          <w:instrText xml:space="preserve"> PAGEREF _Toc25826 \h </w:instrText>
        </w:r>
        <w:r>
          <w:fldChar w:fldCharType="separate"/>
        </w:r>
        <w:r>
          <w:t>20</w:t>
        </w:r>
        <w:r>
          <w:fldChar w:fldCharType="end"/>
        </w:r>
      </w:hyperlink>
    </w:p>
    <w:p>
      <w:pPr>
        <w:pStyle w:val="TOC2"/>
        <w:tabs>
          <w:tab w:val="right" w:leader="dot" w:pos="8306"/>
        </w:tabs>
      </w:pPr>
      <w:hyperlink w:anchor="_Toc19247" w:history="1">
        <w:r>
          <w:rPr>
            <w:rFonts w:ascii="仿宋" w:eastAsia="仿宋" w:hAnsi="仿宋" w:cs="仿宋" w:hint="eastAsia"/>
            <w:lang w:eastAsia="zh-CN"/>
          </w:rPr>
          <w:t>(一)、财务管理体系建设</w:t>
        </w:r>
        <w:r>
          <w:tab/>
        </w:r>
        <w:r>
          <w:fldChar w:fldCharType="begin"/>
        </w:r>
        <w:r>
          <w:instrText xml:space="preserve"> PAGEREF _Toc19247 \h </w:instrText>
        </w:r>
        <w:r>
          <w:fldChar w:fldCharType="separate"/>
        </w:r>
        <w:r>
          <w:t>20</w:t>
        </w:r>
        <w:r>
          <w:fldChar w:fldCharType="end"/>
        </w:r>
      </w:hyperlink>
    </w:p>
    <w:p>
      <w:pPr>
        <w:pStyle w:val="TOC2"/>
        <w:tabs>
          <w:tab w:val="right" w:leader="dot" w:pos="8306"/>
        </w:tabs>
      </w:pPr>
      <w:hyperlink w:anchor="_Toc7423" w:history="1">
        <w:r>
          <w:rPr>
            <w:rFonts w:ascii="仿宋" w:eastAsia="仿宋" w:hAnsi="仿宋" w:cs="仿宋" w:hint="eastAsia"/>
            <w:lang w:eastAsia="zh-CN"/>
          </w:rPr>
          <w:t>(二)、成本控制措施</w:t>
        </w:r>
        <w:r>
          <w:tab/>
        </w:r>
        <w:r>
          <w:fldChar w:fldCharType="begin"/>
        </w:r>
        <w:r>
          <w:instrText xml:space="preserve"> PAGEREF _Toc7423 \h </w:instrText>
        </w:r>
        <w:r>
          <w:fldChar w:fldCharType="separate"/>
        </w:r>
        <w:r>
          <w:t>21</w:t>
        </w:r>
        <w:r>
          <w:fldChar w:fldCharType="end"/>
        </w:r>
      </w:hyperlink>
    </w:p>
    <w:p>
      <w:pPr>
        <w:pStyle w:val="TOC1"/>
        <w:tabs>
          <w:tab w:val="right" w:leader="dot" w:pos="8306"/>
        </w:tabs>
      </w:pPr>
      <w:hyperlink w:anchor="_Toc20376" w:history="1">
        <w:r>
          <w:rPr>
            <w:rFonts w:ascii="仿宋" w:eastAsia="仿宋" w:hAnsi="仿宋" w:cs="仿宋" w:hint="eastAsia"/>
            <w:lang w:eastAsia="zh-CN"/>
          </w:rPr>
          <w:t>五、背景、必要性分析</w:t>
        </w:r>
        <w:r>
          <w:tab/>
        </w:r>
        <w:r>
          <w:fldChar w:fldCharType="begin"/>
        </w:r>
        <w:r>
          <w:instrText xml:space="preserve"> PAGEREF _Toc20376 \h </w:instrText>
        </w:r>
        <w:r>
          <w:fldChar w:fldCharType="separate"/>
        </w:r>
        <w:r>
          <w:t>23</w:t>
        </w:r>
        <w:r>
          <w:fldChar w:fldCharType="end"/>
        </w:r>
      </w:hyperlink>
    </w:p>
    <w:p>
      <w:pPr>
        <w:pStyle w:val="TOC2"/>
        <w:tabs>
          <w:tab w:val="right" w:leader="dot" w:pos="8306"/>
        </w:tabs>
      </w:pPr>
      <w:hyperlink w:anchor="_Toc23843" w:history="1">
        <w:r>
          <w:rPr>
            <w:rFonts w:ascii="仿宋" w:eastAsia="仿宋" w:hAnsi="仿宋" w:cs="仿宋" w:hint="eastAsia"/>
            <w:lang w:eastAsia="zh-CN"/>
          </w:rPr>
          <w:t>(一)、项目建设背景</w:t>
        </w:r>
        <w:r>
          <w:tab/>
        </w:r>
        <w:r>
          <w:fldChar w:fldCharType="begin"/>
        </w:r>
        <w:r>
          <w:instrText xml:space="preserve"> PAGEREF _Toc23843 \h </w:instrText>
        </w:r>
        <w:r>
          <w:fldChar w:fldCharType="separate"/>
        </w:r>
        <w:r>
          <w:t>23</w:t>
        </w:r>
        <w:r>
          <w:fldChar w:fldCharType="end"/>
        </w:r>
      </w:hyperlink>
    </w:p>
    <w:p>
      <w:pPr>
        <w:pStyle w:val="TOC2"/>
        <w:tabs>
          <w:tab w:val="right" w:leader="dot" w:pos="8306"/>
        </w:tabs>
      </w:pPr>
      <w:hyperlink w:anchor="_Toc11312" w:history="1">
        <w:r>
          <w:rPr>
            <w:rFonts w:ascii="仿宋" w:eastAsia="仿宋" w:hAnsi="仿宋" w:cs="仿宋" w:hint="eastAsia"/>
            <w:lang w:eastAsia="zh-CN"/>
          </w:rPr>
          <w:t>(二)、必要性分析</w:t>
        </w:r>
        <w:r>
          <w:tab/>
        </w:r>
        <w:r>
          <w:fldChar w:fldCharType="begin"/>
        </w:r>
        <w:r>
          <w:instrText xml:space="preserve"> PAGEREF _Toc11312 \h </w:instrText>
        </w:r>
        <w:r>
          <w:fldChar w:fldCharType="separate"/>
        </w:r>
        <w:r>
          <w:t>24</w:t>
        </w:r>
        <w:r>
          <w:fldChar w:fldCharType="end"/>
        </w:r>
      </w:hyperlink>
    </w:p>
    <w:p>
      <w:pPr>
        <w:pStyle w:val="TOC2"/>
        <w:tabs>
          <w:tab w:val="right" w:leader="dot" w:pos="8306"/>
        </w:tabs>
      </w:pPr>
      <w:hyperlink w:anchor="_Toc24815" w:history="1">
        <w:r>
          <w:rPr>
            <w:rFonts w:ascii="仿宋" w:eastAsia="仿宋" w:hAnsi="仿宋" w:cs="仿宋" w:hint="eastAsia"/>
            <w:lang w:eastAsia="zh-CN"/>
          </w:rPr>
          <w:t>(三)、项目建设有利条件</w:t>
        </w:r>
        <w:r>
          <w:tab/>
        </w:r>
        <w:r>
          <w:fldChar w:fldCharType="begin"/>
        </w:r>
        <w:r>
          <w:instrText xml:space="preserve"> PAGEREF _Toc24815 \h </w:instrText>
        </w:r>
        <w:r>
          <w:fldChar w:fldCharType="separate"/>
        </w:r>
        <w:r>
          <w:t>25</w:t>
        </w:r>
        <w:r>
          <w:fldChar w:fldCharType="end"/>
        </w:r>
      </w:hyperlink>
    </w:p>
    <w:p>
      <w:pPr>
        <w:pStyle w:val="TOC1"/>
        <w:tabs>
          <w:tab w:val="right" w:leader="dot" w:pos="8306"/>
        </w:tabs>
      </w:pPr>
      <w:hyperlink w:anchor="_Toc554" w:history="1">
        <w:r>
          <w:rPr>
            <w:rFonts w:ascii="仿宋" w:eastAsia="仿宋" w:hAnsi="仿宋" w:cs="仿宋" w:hint="eastAsia"/>
            <w:lang w:eastAsia="zh-CN"/>
          </w:rPr>
          <w:t>六、经济影响分析</w:t>
        </w:r>
        <w:r>
          <w:tab/>
        </w:r>
        <w:r>
          <w:fldChar w:fldCharType="begin"/>
        </w:r>
        <w:r>
          <w:instrText xml:space="preserve"> PAGEREF _Toc554 \h </w:instrText>
        </w:r>
        <w:r>
          <w:fldChar w:fldCharType="separate"/>
        </w:r>
        <w:r>
          <w:t>27</w:t>
        </w:r>
        <w:r>
          <w:fldChar w:fldCharType="end"/>
        </w:r>
      </w:hyperlink>
    </w:p>
    <w:p>
      <w:pPr>
        <w:pStyle w:val="TOC2"/>
        <w:tabs>
          <w:tab w:val="right" w:leader="dot" w:pos="8306"/>
        </w:tabs>
      </w:pPr>
      <w:hyperlink w:anchor="_Toc12413" w:history="1">
        <w:r>
          <w:rPr>
            <w:rFonts w:ascii="仿宋" w:eastAsia="仿宋" w:hAnsi="仿宋" w:cs="仿宋" w:hint="eastAsia"/>
            <w:lang w:eastAsia="zh-CN"/>
          </w:rPr>
          <w:t>(一)、经济费用效益或费用效果分析</w:t>
        </w:r>
        <w:r>
          <w:tab/>
        </w:r>
        <w:r>
          <w:fldChar w:fldCharType="begin"/>
        </w:r>
        <w:r>
          <w:instrText xml:space="preserve"> PAGEREF _Toc12413 \h </w:instrText>
        </w:r>
        <w:r>
          <w:fldChar w:fldCharType="separate"/>
        </w:r>
        <w:r>
          <w:t>27</w:t>
        </w:r>
        <w:r>
          <w:fldChar w:fldCharType="end"/>
        </w:r>
      </w:hyperlink>
    </w:p>
    <w:p>
      <w:pPr>
        <w:pStyle w:val="TOC2"/>
        <w:tabs>
          <w:tab w:val="right" w:leader="dot" w:pos="8306"/>
        </w:tabs>
      </w:pPr>
      <w:hyperlink w:anchor="_Toc15913" w:history="1">
        <w:r>
          <w:rPr>
            <w:rFonts w:ascii="仿宋" w:eastAsia="仿宋" w:hAnsi="仿宋" w:cs="仿宋" w:hint="eastAsia"/>
            <w:lang w:eastAsia="zh-CN"/>
          </w:rPr>
          <w:t>(二)、行业影响分析</w:t>
        </w:r>
        <w:r>
          <w:tab/>
        </w:r>
        <w:r>
          <w:fldChar w:fldCharType="begin"/>
        </w:r>
        <w:r>
          <w:instrText xml:space="preserve"> PAGEREF _Toc15913 \h </w:instrText>
        </w:r>
        <w:r>
          <w:fldChar w:fldCharType="separate"/>
        </w:r>
        <w:r>
          <w:t>29</w:t>
        </w:r>
        <w:r>
          <w:fldChar w:fldCharType="end"/>
        </w:r>
      </w:hyperlink>
    </w:p>
    <w:p>
      <w:pPr>
        <w:pStyle w:val="TOC2"/>
        <w:tabs>
          <w:tab w:val="right" w:leader="dot" w:pos="8306"/>
        </w:tabs>
      </w:pPr>
      <w:hyperlink w:anchor="_Toc7978" w:history="1">
        <w:r>
          <w:rPr>
            <w:rFonts w:ascii="仿宋" w:eastAsia="仿宋" w:hAnsi="仿宋" w:cs="仿宋" w:hint="eastAsia"/>
            <w:lang w:eastAsia="zh-CN"/>
          </w:rPr>
          <w:t>(三)、区域经济影响分析</w:t>
        </w:r>
        <w:r>
          <w:tab/>
        </w:r>
        <w:r>
          <w:fldChar w:fldCharType="begin"/>
        </w:r>
        <w:r>
          <w:instrText xml:space="preserve"> PAGEREF _Toc7978 \h </w:instrText>
        </w:r>
        <w:r>
          <w:fldChar w:fldCharType="separate"/>
        </w:r>
        <w:r>
          <w:t>31</w:t>
        </w:r>
        <w:r>
          <w:fldChar w:fldCharType="end"/>
        </w:r>
      </w:hyperlink>
    </w:p>
    <w:p>
      <w:pPr>
        <w:pStyle w:val="TOC2"/>
        <w:tabs>
          <w:tab w:val="right" w:leader="dot" w:pos="8306"/>
        </w:tabs>
      </w:pPr>
      <w:hyperlink w:anchor="_Toc8779" w:history="1">
        <w:r>
          <w:rPr>
            <w:rFonts w:ascii="仿宋" w:eastAsia="仿宋" w:hAnsi="仿宋" w:cs="仿宋" w:hint="eastAsia"/>
            <w:lang w:eastAsia="zh-CN"/>
          </w:rPr>
          <w:t>(四)、宏观经济影响分析</w:t>
        </w:r>
        <w:r>
          <w:tab/>
        </w:r>
        <w:r>
          <w:fldChar w:fldCharType="begin"/>
        </w:r>
        <w:r>
          <w:instrText xml:space="preserve"> PAGEREF _Toc8779 \h </w:instrText>
        </w:r>
        <w:r>
          <w:fldChar w:fldCharType="separate"/>
        </w:r>
        <w:r>
          <w:t>31</w:t>
        </w:r>
        <w:r>
          <w:fldChar w:fldCharType="end"/>
        </w:r>
      </w:hyperlink>
    </w:p>
    <w:p>
      <w:pPr>
        <w:pStyle w:val="TOC1"/>
        <w:tabs>
          <w:tab w:val="right" w:leader="dot" w:pos="8306"/>
        </w:tabs>
      </w:pPr>
      <w:hyperlink w:anchor="_Toc6630" w:history="1">
        <w:r>
          <w:rPr>
            <w:rFonts w:ascii="仿宋" w:eastAsia="仿宋" w:hAnsi="仿宋" w:cs="仿宋" w:hint="eastAsia"/>
            <w:lang w:eastAsia="zh-CN"/>
          </w:rPr>
          <w:t>七、技术创新与产业升级</w:t>
        </w:r>
        <w:r>
          <w:tab/>
        </w:r>
        <w:r>
          <w:fldChar w:fldCharType="begin"/>
        </w:r>
        <w:r>
          <w:instrText xml:space="preserve"> PAGEREF _Toc6630 \h </w:instrText>
        </w:r>
        <w:r>
          <w:fldChar w:fldCharType="separate"/>
        </w:r>
        <w:r>
          <w:t>33</w:t>
        </w:r>
        <w:r>
          <w:fldChar w:fldCharType="end"/>
        </w:r>
      </w:hyperlink>
    </w:p>
    <w:p>
      <w:pPr>
        <w:pStyle w:val="TOC2"/>
        <w:tabs>
          <w:tab w:val="right" w:leader="dot" w:pos="8306"/>
        </w:tabs>
      </w:pPr>
      <w:hyperlink w:anchor="_Toc5580" w:history="1">
        <w:r>
          <w:rPr>
            <w:rFonts w:ascii="仿宋" w:eastAsia="仿宋" w:hAnsi="仿宋" w:cs="仿宋" w:hint="eastAsia"/>
            <w:lang w:eastAsia="zh-CN"/>
          </w:rPr>
          <w:t>(一)、技术创新方向与目标</w:t>
        </w:r>
        <w:r>
          <w:tab/>
        </w:r>
        <w:r>
          <w:fldChar w:fldCharType="begin"/>
        </w:r>
        <w:r>
          <w:instrText xml:space="preserve"> PAGEREF _Toc5580 \h </w:instrText>
        </w:r>
        <w:r>
          <w:fldChar w:fldCharType="separate"/>
        </w:r>
        <w:r>
          <w:t>33</w:t>
        </w:r>
        <w:r>
          <w:fldChar w:fldCharType="end"/>
        </w:r>
      </w:hyperlink>
    </w:p>
    <w:p>
      <w:pPr>
        <w:pStyle w:val="TOC2"/>
        <w:tabs>
          <w:tab w:val="right" w:leader="dot" w:pos="8306"/>
        </w:tabs>
      </w:pPr>
      <w:hyperlink w:anchor="_Toc2277" w:history="1">
        <w:r>
          <w:rPr>
            <w:rFonts w:ascii="仿宋" w:eastAsia="仿宋" w:hAnsi="仿宋" w:cs="仿宋" w:hint="eastAsia"/>
            <w:lang w:eastAsia="zh-CN"/>
          </w:rPr>
          <w:t>(二)、产业升级路径与措施</w:t>
        </w:r>
        <w:r>
          <w:tab/>
        </w:r>
        <w:r>
          <w:fldChar w:fldCharType="begin"/>
        </w:r>
        <w:r>
          <w:instrText xml:space="preserve"> PAGEREF _Toc2277 \h </w:instrText>
        </w:r>
        <w:r>
          <w:fldChar w:fldCharType="separate"/>
        </w:r>
        <w:r>
          <w:t>34</w:t>
        </w:r>
        <w:r>
          <w:fldChar w:fldCharType="end"/>
        </w:r>
      </w:hyperlink>
    </w:p>
    <w:p>
      <w:pPr>
        <w:pStyle w:val="TOC1"/>
        <w:tabs>
          <w:tab w:val="right" w:leader="dot" w:pos="8306"/>
        </w:tabs>
      </w:pPr>
      <w:hyperlink w:anchor="_Toc3691" w:history="1">
        <w:r>
          <w:rPr>
            <w:rFonts w:ascii="仿宋" w:eastAsia="仿宋" w:hAnsi="仿宋" w:cs="仿宋" w:hint="eastAsia"/>
            <w:lang w:eastAsia="zh-CN"/>
          </w:rPr>
          <w:t>八、项目实施与管理方案</w:t>
        </w:r>
        <w:r>
          <w:tab/>
        </w:r>
        <w:r>
          <w:fldChar w:fldCharType="begin"/>
        </w:r>
        <w:r>
          <w:instrText xml:space="preserve"> PAGEREF _Toc3691 \h </w:instrText>
        </w:r>
        <w:r>
          <w:fldChar w:fldCharType="separate"/>
        </w:r>
        <w:r>
          <w:t>36</w:t>
        </w:r>
        <w:r>
          <w:fldChar w:fldCharType="end"/>
        </w:r>
      </w:hyperlink>
    </w:p>
    <w:p>
      <w:pPr>
        <w:pStyle w:val="TOC2"/>
        <w:tabs>
          <w:tab w:val="right" w:leader="dot" w:pos="8306"/>
        </w:tabs>
      </w:pPr>
      <w:hyperlink w:anchor="_Toc26588" w:history="1">
        <w:r>
          <w:rPr>
            <w:rFonts w:ascii="仿宋" w:eastAsia="仿宋" w:hAnsi="仿宋" w:cs="仿宋" w:hint="eastAsia"/>
            <w:lang w:eastAsia="zh-CN"/>
          </w:rPr>
          <w:t>(一)、项目实施计划</w:t>
        </w:r>
        <w:r>
          <w:tab/>
        </w:r>
        <w:r>
          <w:fldChar w:fldCharType="begin"/>
        </w:r>
        <w:r>
          <w:instrText xml:space="preserve"> PAGEREF _Toc26588 \h </w:instrText>
        </w:r>
        <w:r>
          <w:fldChar w:fldCharType="separate"/>
        </w:r>
        <w:r>
          <w:t>36</w:t>
        </w:r>
        <w:r>
          <w:fldChar w:fldCharType="end"/>
        </w:r>
      </w:hyperlink>
    </w:p>
    <w:p>
      <w:pPr>
        <w:pStyle w:val="TOC2"/>
        <w:tabs>
          <w:tab w:val="right" w:leader="dot" w:pos="8306"/>
        </w:tabs>
      </w:pPr>
      <w:hyperlink w:anchor="_Toc18989" w:history="1">
        <w:r>
          <w:rPr>
            <w:rFonts w:ascii="仿宋" w:eastAsia="仿宋" w:hAnsi="仿宋" w:cs="仿宋" w:hint="eastAsia"/>
            <w:lang w:eastAsia="zh-CN"/>
          </w:rPr>
          <w:t>(二)、项目组织机构与职责</w:t>
        </w:r>
        <w:r>
          <w:tab/>
        </w:r>
        <w:r>
          <w:fldChar w:fldCharType="begin"/>
        </w:r>
        <w:r>
          <w:instrText xml:space="preserve"> PAGEREF _Toc18989 \h </w:instrText>
        </w:r>
        <w:r>
          <w:fldChar w:fldCharType="separate"/>
        </w:r>
        <w:r>
          <w:t>37</w:t>
        </w:r>
        <w:r>
          <w:fldChar w:fldCharType="end"/>
        </w:r>
      </w:hyperlink>
    </w:p>
    <w:p>
      <w:pPr>
        <w:pStyle w:val="TOC2"/>
        <w:tabs>
          <w:tab w:val="right" w:leader="dot" w:pos="8306"/>
        </w:tabs>
      </w:pPr>
      <w:hyperlink w:anchor="_Toc4409" w:history="1">
        <w:r>
          <w:rPr>
            <w:rFonts w:ascii="仿宋" w:eastAsia="仿宋" w:hAnsi="仿宋" w:cs="仿宋" w:hint="eastAsia"/>
            <w:lang w:eastAsia="zh-CN"/>
          </w:rPr>
          <w:t>(三)、项目管理与监控体系</w:t>
        </w:r>
        <w:r>
          <w:tab/>
        </w:r>
        <w:r>
          <w:fldChar w:fldCharType="begin"/>
        </w:r>
        <w:r>
          <w:instrText xml:space="preserve"> PAGEREF _Toc4409 \h </w:instrText>
        </w:r>
        <w:r>
          <w:fldChar w:fldCharType="separate"/>
        </w:r>
        <w:r>
          <w:t>40</w:t>
        </w:r>
        <w:r>
          <w:fldChar w:fldCharType="end"/>
        </w:r>
      </w:hyperlink>
    </w:p>
    <w:p>
      <w:pPr>
        <w:pStyle w:val="TOC1"/>
        <w:tabs>
          <w:tab w:val="right" w:leader="dot" w:pos="8306"/>
        </w:tabs>
      </w:pPr>
      <w:hyperlink w:anchor="_Toc1097" w:history="1">
        <w:r>
          <w:rPr>
            <w:rFonts w:ascii="仿宋" w:eastAsia="仿宋" w:hAnsi="仿宋" w:cs="仿宋" w:hint="eastAsia"/>
            <w:lang w:eastAsia="zh-CN"/>
          </w:rPr>
          <w:t>九、项目进度计划</w:t>
        </w:r>
        <w:r>
          <w:tab/>
        </w:r>
        <w:r>
          <w:fldChar w:fldCharType="begin"/>
        </w:r>
        <w:r>
          <w:instrText xml:space="preserve"> PAGEREF _Toc1097 \h </w:instrText>
        </w:r>
        <w:r>
          <w:fldChar w:fldCharType="separate"/>
        </w:r>
        <w:r>
          <w:t>41</w:t>
        </w:r>
        <w:r>
          <w:fldChar w:fldCharType="end"/>
        </w:r>
      </w:hyperlink>
    </w:p>
    <w:p>
      <w:pPr>
        <w:pStyle w:val="TOC2"/>
        <w:tabs>
          <w:tab w:val="right" w:leader="dot" w:pos="8306"/>
        </w:tabs>
      </w:pPr>
      <w:hyperlink w:anchor="_Toc23534" w:history="1">
        <w:r>
          <w:rPr>
            <w:rFonts w:ascii="仿宋" w:eastAsia="仿宋" w:hAnsi="仿宋" w:cs="仿宋" w:hint="eastAsia"/>
            <w:lang w:eastAsia="zh-CN"/>
          </w:rPr>
          <w:t>(一)、建设周期</w:t>
        </w:r>
        <w:r>
          <w:tab/>
        </w:r>
        <w:r>
          <w:fldChar w:fldCharType="begin"/>
        </w:r>
        <w:r>
          <w:instrText xml:space="preserve"> PAGEREF _Toc23534 \h </w:instrText>
        </w:r>
        <w:r>
          <w:fldChar w:fldCharType="separate"/>
        </w:r>
        <w:r>
          <w:t>41</w:t>
        </w:r>
        <w:r>
          <w:fldChar w:fldCharType="end"/>
        </w:r>
      </w:hyperlink>
    </w:p>
    <w:p>
      <w:pPr>
        <w:pStyle w:val="TOC2"/>
        <w:tabs>
          <w:tab w:val="right" w:leader="dot" w:pos="8306"/>
        </w:tabs>
      </w:pPr>
      <w:hyperlink w:anchor="_Toc26159" w:history="1">
        <w:r>
          <w:rPr>
            <w:rFonts w:ascii="仿宋" w:eastAsia="仿宋" w:hAnsi="仿宋" w:cs="仿宋" w:hint="eastAsia"/>
            <w:lang w:eastAsia="zh-CN"/>
          </w:rPr>
          <w:t>(二)、建设进度</w:t>
        </w:r>
        <w:r>
          <w:tab/>
        </w:r>
        <w:r>
          <w:fldChar w:fldCharType="begin"/>
        </w:r>
        <w:r>
          <w:instrText xml:space="preserve"> PAGEREF _Toc26159 \h </w:instrText>
        </w:r>
        <w:r>
          <w:fldChar w:fldCharType="separate"/>
        </w:r>
        <w:r>
          <w:t>41</w:t>
        </w:r>
        <w:r>
          <w:fldChar w:fldCharType="end"/>
        </w:r>
      </w:hyperlink>
    </w:p>
    <w:p>
      <w:pPr>
        <w:pStyle w:val="TOC2"/>
        <w:tabs>
          <w:tab w:val="right" w:leader="dot" w:pos="8306"/>
        </w:tabs>
      </w:pPr>
      <w:hyperlink w:anchor="_Toc26827" w:history="1">
        <w:r>
          <w:rPr>
            <w:rFonts w:ascii="仿宋" w:eastAsia="仿宋" w:hAnsi="仿宋" w:cs="仿宋" w:hint="eastAsia"/>
            <w:lang w:eastAsia="zh-CN"/>
          </w:rPr>
          <w:t>(三)、进度安排注意事项</w:t>
        </w:r>
        <w:r>
          <w:tab/>
        </w:r>
        <w:r>
          <w:fldChar w:fldCharType="begin"/>
        </w:r>
        <w:r>
          <w:instrText xml:space="preserve"> PAGEREF _Toc26827 \h </w:instrText>
        </w:r>
        <w:r>
          <w:fldChar w:fldCharType="separate"/>
        </w:r>
        <w:r>
          <w:t>43</w:t>
        </w:r>
        <w:r>
          <w:fldChar w:fldCharType="end"/>
        </w:r>
      </w:hyperlink>
    </w:p>
    <w:p>
      <w:pPr>
        <w:pStyle w:val="TOC2"/>
        <w:tabs>
          <w:tab w:val="right" w:leader="dot" w:pos="8306"/>
        </w:tabs>
      </w:pPr>
      <w:hyperlink w:anchor="_Toc15883" w:history="1">
        <w:r>
          <w:rPr>
            <w:rFonts w:ascii="仿宋" w:eastAsia="仿宋" w:hAnsi="仿宋" w:cs="仿宋" w:hint="eastAsia"/>
            <w:lang w:eastAsia="zh-CN"/>
          </w:rPr>
          <w:t>(四)、人力资源配置</w:t>
        </w:r>
        <w:r>
          <w:tab/>
        </w:r>
        <w:r>
          <w:fldChar w:fldCharType="begin"/>
        </w:r>
        <w:r>
          <w:instrText xml:space="preserve"> PAGEREF _Toc15883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6" w:history="1">
        <w:r>
          <w:rPr>
            <w:rFonts w:ascii="仿宋" w:eastAsia="仿宋" w:hAnsi="仿宋" w:cs="仿宋" w:hint="eastAsia"/>
            <w:lang w:eastAsia="zh-CN"/>
          </w:rPr>
          <w:t>(五)、员工培训</w:t>
        </w:r>
        <w:r>
          <w:tab/>
        </w:r>
        <w:r>
          <w:fldChar w:fldCharType="begin"/>
        </w:r>
        <w:r>
          <w:instrText xml:space="preserve"> PAGEREF _Toc9086 \h </w:instrText>
        </w:r>
        <w:r>
          <w:fldChar w:fldCharType="separate"/>
        </w:r>
        <w:r>
          <w:t>46</w:t>
        </w:r>
        <w:r>
          <w:fldChar w:fldCharType="end"/>
        </w:r>
      </w:hyperlink>
    </w:p>
    <w:p>
      <w:pPr>
        <w:pStyle w:val="TOC2"/>
        <w:tabs>
          <w:tab w:val="right" w:leader="dot" w:pos="8306"/>
        </w:tabs>
      </w:pPr>
      <w:hyperlink w:anchor="_Toc3644" w:history="1">
        <w:r>
          <w:rPr>
            <w:rFonts w:ascii="仿宋" w:eastAsia="仿宋" w:hAnsi="仿宋" w:cs="仿宋" w:hint="eastAsia"/>
            <w:lang w:eastAsia="zh-CN"/>
          </w:rPr>
          <w:t>(六)、项目实施保障</w:t>
        </w:r>
        <w:r>
          <w:tab/>
        </w:r>
        <w:r>
          <w:fldChar w:fldCharType="begin"/>
        </w:r>
        <w:r>
          <w:instrText xml:space="preserve"> PAGEREF _Toc3644 \h </w:instrText>
        </w:r>
        <w:r>
          <w:fldChar w:fldCharType="separate"/>
        </w:r>
        <w:r>
          <w:t>47</w:t>
        </w:r>
        <w:r>
          <w:fldChar w:fldCharType="end"/>
        </w:r>
      </w:hyperlink>
    </w:p>
    <w:p>
      <w:pPr>
        <w:pStyle w:val="TOC2"/>
        <w:tabs>
          <w:tab w:val="right" w:leader="dot" w:pos="8306"/>
        </w:tabs>
      </w:pPr>
      <w:hyperlink w:anchor="_Toc23724" w:history="1">
        <w:r>
          <w:rPr>
            <w:rFonts w:ascii="仿宋" w:eastAsia="仿宋" w:hAnsi="仿宋" w:cs="仿宋" w:hint="eastAsia"/>
            <w:lang w:eastAsia="zh-CN"/>
          </w:rPr>
          <w:t>(七)、安全规范管理</w:t>
        </w:r>
        <w:r>
          <w:tab/>
        </w:r>
        <w:r>
          <w:fldChar w:fldCharType="begin"/>
        </w:r>
        <w:r>
          <w:instrText xml:space="preserve"> PAGEREF _Toc23724 \h </w:instrText>
        </w:r>
        <w:r>
          <w:fldChar w:fldCharType="separate"/>
        </w:r>
        <w:r>
          <w:t>48</w:t>
        </w:r>
        <w:r>
          <w:fldChar w:fldCharType="end"/>
        </w:r>
      </w:hyperlink>
    </w:p>
    <w:p>
      <w:pPr>
        <w:pStyle w:val="TOC1"/>
        <w:tabs>
          <w:tab w:val="right" w:leader="dot" w:pos="8306"/>
        </w:tabs>
      </w:pPr>
      <w:hyperlink w:anchor="_Toc25998" w:history="1">
        <w:r>
          <w:rPr>
            <w:rFonts w:ascii="仿宋" w:eastAsia="仿宋" w:hAnsi="仿宋" w:cs="仿宋" w:hint="eastAsia"/>
            <w:lang w:eastAsia="zh-CN"/>
          </w:rPr>
          <w:t>十、环境保护与治理方案</w:t>
        </w:r>
        <w:r>
          <w:tab/>
        </w:r>
        <w:r>
          <w:fldChar w:fldCharType="begin"/>
        </w:r>
        <w:r>
          <w:instrText xml:space="preserve"> PAGEREF _Toc25998 \h </w:instrText>
        </w:r>
        <w:r>
          <w:fldChar w:fldCharType="separate"/>
        </w:r>
        <w:r>
          <w:t>49</w:t>
        </w:r>
        <w:r>
          <w:fldChar w:fldCharType="end"/>
        </w:r>
      </w:hyperlink>
    </w:p>
    <w:p>
      <w:pPr>
        <w:pStyle w:val="TOC2"/>
        <w:tabs>
          <w:tab w:val="right" w:leader="dot" w:pos="8306"/>
        </w:tabs>
      </w:pPr>
      <w:hyperlink w:anchor="_Toc19909" w:history="1">
        <w:r>
          <w:rPr>
            <w:rFonts w:ascii="仿宋" w:eastAsia="仿宋" w:hAnsi="仿宋" w:cs="仿宋" w:hint="eastAsia"/>
            <w:lang w:eastAsia="zh-CN"/>
          </w:rPr>
          <w:t>(一)、项目环境影响评估</w:t>
        </w:r>
        <w:r>
          <w:tab/>
        </w:r>
        <w:r>
          <w:fldChar w:fldCharType="begin"/>
        </w:r>
        <w:r>
          <w:instrText xml:space="preserve"> PAGEREF _Toc19909 \h </w:instrText>
        </w:r>
        <w:r>
          <w:fldChar w:fldCharType="separate"/>
        </w:r>
        <w:r>
          <w:t>49</w:t>
        </w:r>
        <w:r>
          <w:fldChar w:fldCharType="end"/>
        </w:r>
      </w:hyperlink>
    </w:p>
    <w:p>
      <w:pPr>
        <w:pStyle w:val="TOC2"/>
        <w:tabs>
          <w:tab w:val="right" w:leader="dot" w:pos="8306"/>
        </w:tabs>
      </w:pPr>
      <w:hyperlink w:anchor="_Toc11834" w:history="1">
        <w:r>
          <w:rPr>
            <w:rFonts w:ascii="仿宋" w:eastAsia="仿宋" w:hAnsi="仿宋" w:cs="仿宋" w:hint="eastAsia"/>
            <w:lang w:eastAsia="zh-CN"/>
          </w:rPr>
          <w:t>(二)、环境保护措施与治理方案</w:t>
        </w:r>
        <w:r>
          <w:tab/>
        </w:r>
        <w:r>
          <w:fldChar w:fldCharType="begin"/>
        </w:r>
        <w:r>
          <w:instrText xml:space="preserve"> PAGEREF _Toc11834 \h </w:instrText>
        </w:r>
        <w:r>
          <w:fldChar w:fldCharType="separate"/>
        </w:r>
        <w:r>
          <w:t>49</w:t>
        </w:r>
        <w:r>
          <w:fldChar w:fldCharType="end"/>
        </w:r>
      </w:hyperlink>
    </w:p>
    <w:p>
      <w:pPr>
        <w:pStyle w:val="TOC1"/>
        <w:tabs>
          <w:tab w:val="right" w:leader="dot" w:pos="8306"/>
        </w:tabs>
      </w:pPr>
      <w:hyperlink w:anchor="_Toc7294" w:history="1">
        <w:r>
          <w:rPr>
            <w:rFonts w:ascii="仿宋" w:eastAsia="仿宋" w:hAnsi="仿宋" w:cs="仿宋" w:hint="eastAsia"/>
            <w:lang w:eastAsia="zh-CN"/>
          </w:rPr>
          <w:t>十一、客户关系管理与市场拓展</w:t>
        </w:r>
        <w:r>
          <w:tab/>
        </w:r>
        <w:r>
          <w:fldChar w:fldCharType="begin"/>
        </w:r>
        <w:r>
          <w:instrText xml:space="preserve"> PAGEREF _Toc7294 \h </w:instrText>
        </w:r>
        <w:r>
          <w:fldChar w:fldCharType="separate"/>
        </w:r>
        <w:r>
          <w:t>50</w:t>
        </w:r>
        <w:r>
          <w:fldChar w:fldCharType="end"/>
        </w:r>
      </w:hyperlink>
    </w:p>
    <w:p>
      <w:pPr>
        <w:pStyle w:val="TOC2"/>
        <w:tabs>
          <w:tab w:val="right" w:leader="dot" w:pos="8306"/>
        </w:tabs>
      </w:pPr>
      <w:hyperlink w:anchor="_Toc20987" w:history="1">
        <w:r>
          <w:rPr>
            <w:rFonts w:ascii="仿宋" w:eastAsia="仿宋" w:hAnsi="仿宋" w:cs="仿宋" w:hint="eastAsia"/>
            <w:lang w:eastAsia="zh-CN"/>
          </w:rPr>
          <w:t>(一)、客户关系管理策略</w:t>
        </w:r>
        <w:r>
          <w:tab/>
        </w:r>
        <w:r>
          <w:fldChar w:fldCharType="begin"/>
        </w:r>
        <w:r>
          <w:instrText xml:space="preserve"> PAGEREF _Toc20987 \h </w:instrText>
        </w:r>
        <w:r>
          <w:fldChar w:fldCharType="separate"/>
        </w:r>
        <w:r>
          <w:t>50</w:t>
        </w:r>
        <w:r>
          <w:fldChar w:fldCharType="end"/>
        </w:r>
      </w:hyperlink>
    </w:p>
    <w:p>
      <w:pPr>
        <w:pStyle w:val="TOC2"/>
        <w:tabs>
          <w:tab w:val="right" w:leader="dot" w:pos="8306"/>
        </w:tabs>
      </w:pPr>
      <w:hyperlink w:anchor="_Toc25368" w:history="1">
        <w:r>
          <w:rPr>
            <w:rFonts w:ascii="仿宋" w:eastAsia="仿宋" w:hAnsi="仿宋" w:cs="仿宋" w:hint="eastAsia"/>
            <w:lang w:eastAsia="zh-CN"/>
          </w:rPr>
          <w:t>(二)、市场拓展方案</w:t>
        </w:r>
        <w:r>
          <w:tab/>
        </w:r>
        <w:r>
          <w:fldChar w:fldCharType="begin"/>
        </w:r>
        <w:r>
          <w:instrText xml:space="preserve"> PAGEREF _Toc25368 \h </w:instrText>
        </w:r>
        <w:r>
          <w:fldChar w:fldCharType="separate"/>
        </w:r>
        <w:r>
          <w:t>51</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十二、土地利用与规划方案</w:t>
        </w:r>
        <w:r>
          <w:tab/>
        </w:r>
        <w:r>
          <w:fldChar w:fldCharType="begin"/>
        </w:r>
        <w:r>
          <w:instrText xml:space="preserve"> PAGEREF _Toc17338 \h </w:instrText>
        </w:r>
        <w:r>
          <w:fldChar w:fldCharType="separate"/>
        </w:r>
        <w:r>
          <w:t>52</w:t>
        </w:r>
        <w:r>
          <w:fldChar w:fldCharType="end"/>
        </w:r>
      </w:hyperlink>
    </w:p>
    <w:p>
      <w:pPr>
        <w:pStyle w:val="TOC2"/>
        <w:tabs>
          <w:tab w:val="right" w:leader="dot" w:pos="8306"/>
        </w:tabs>
      </w:pPr>
      <w:hyperlink w:anchor="_Toc11225" w:history="1">
        <w:r>
          <w:rPr>
            <w:rFonts w:ascii="仿宋" w:eastAsia="仿宋" w:hAnsi="仿宋" w:cs="仿宋" w:hint="eastAsia"/>
            <w:lang w:eastAsia="zh-CN"/>
          </w:rPr>
          <w:t>(一)、项目用地情况分析</w:t>
        </w:r>
        <w:r>
          <w:tab/>
        </w:r>
        <w:r>
          <w:fldChar w:fldCharType="begin"/>
        </w:r>
        <w:r>
          <w:instrText xml:space="preserve"> PAGEREF _Toc11225 \h </w:instrText>
        </w:r>
        <w:r>
          <w:fldChar w:fldCharType="separate"/>
        </w:r>
        <w:r>
          <w:t>52</w:t>
        </w:r>
        <w:r>
          <w:fldChar w:fldCharType="end"/>
        </w:r>
      </w:hyperlink>
    </w:p>
    <w:p>
      <w:pPr>
        <w:pStyle w:val="TOC2"/>
        <w:tabs>
          <w:tab w:val="right" w:leader="dot" w:pos="8306"/>
        </w:tabs>
      </w:pPr>
      <w:hyperlink w:anchor="_Toc17307" w:history="1">
        <w:r>
          <w:rPr>
            <w:rFonts w:ascii="仿宋" w:eastAsia="仿宋" w:hAnsi="仿宋" w:cs="仿宋" w:hint="eastAsia"/>
            <w:lang w:eastAsia="zh-CN"/>
          </w:rPr>
          <w:t>(二)、土地利用规划方案</w:t>
        </w:r>
        <w:r>
          <w:tab/>
        </w:r>
        <w:r>
          <w:fldChar w:fldCharType="begin"/>
        </w:r>
        <w:r>
          <w:instrText xml:space="preserve"> PAGEREF _Toc17307 \h </w:instrText>
        </w:r>
        <w:r>
          <w:fldChar w:fldCharType="separate"/>
        </w:r>
        <w:r>
          <w:t>53</w:t>
        </w:r>
        <w:r>
          <w:fldChar w:fldCharType="end"/>
        </w:r>
      </w:hyperlink>
    </w:p>
    <w:p>
      <w:pPr>
        <w:pStyle w:val="TOC1"/>
        <w:tabs>
          <w:tab w:val="right" w:leader="dot" w:pos="8306"/>
        </w:tabs>
      </w:pPr>
      <w:hyperlink w:anchor="_Toc361" w:history="1">
        <w:r>
          <w:rPr>
            <w:rFonts w:ascii="仿宋" w:eastAsia="仿宋" w:hAnsi="仿宋" w:cs="仿宋" w:hint="eastAsia"/>
            <w:lang w:eastAsia="zh-CN"/>
          </w:rPr>
          <w:t>十三、质量管理与控制</w:t>
        </w:r>
        <w:r>
          <w:tab/>
        </w:r>
        <w:r>
          <w:fldChar w:fldCharType="begin"/>
        </w:r>
        <w:r>
          <w:instrText xml:space="preserve"> PAGEREF _Toc361 \h </w:instrText>
        </w:r>
        <w:r>
          <w:fldChar w:fldCharType="separate"/>
        </w:r>
        <w:r>
          <w:t>54</w:t>
        </w:r>
        <w:r>
          <w:fldChar w:fldCharType="end"/>
        </w:r>
      </w:hyperlink>
    </w:p>
    <w:p>
      <w:pPr>
        <w:pStyle w:val="TOC2"/>
        <w:tabs>
          <w:tab w:val="right" w:leader="dot" w:pos="8306"/>
        </w:tabs>
      </w:pPr>
      <w:hyperlink w:anchor="_Toc6258" w:history="1">
        <w:r>
          <w:rPr>
            <w:rFonts w:ascii="仿宋" w:eastAsia="仿宋" w:hAnsi="仿宋" w:cs="仿宋" w:hint="eastAsia"/>
            <w:lang w:eastAsia="zh-CN"/>
          </w:rPr>
          <w:t>(一)、质量管理体系建设</w:t>
        </w:r>
        <w:r>
          <w:tab/>
        </w:r>
        <w:r>
          <w:fldChar w:fldCharType="begin"/>
        </w:r>
        <w:r>
          <w:instrText xml:space="preserve"> PAGEREF _Toc6258 \h </w:instrText>
        </w:r>
        <w:r>
          <w:fldChar w:fldCharType="separate"/>
        </w:r>
        <w:r>
          <w:t>54</w:t>
        </w:r>
        <w:r>
          <w:fldChar w:fldCharType="end"/>
        </w:r>
      </w:hyperlink>
    </w:p>
    <w:p>
      <w:pPr>
        <w:pStyle w:val="TOC2"/>
        <w:tabs>
          <w:tab w:val="right" w:leader="dot" w:pos="8306"/>
        </w:tabs>
      </w:pPr>
      <w:hyperlink w:anchor="_Toc749" w:history="1">
        <w:r>
          <w:rPr>
            <w:rFonts w:ascii="仿宋" w:eastAsia="仿宋" w:hAnsi="仿宋" w:cs="仿宋" w:hint="eastAsia"/>
            <w:lang w:eastAsia="zh-CN"/>
          </w:rPr>
          <w:t>(二)、质量控制措施</w:t>
        </w:r>
        <w:r>
          <w:tab/>
        </w:r>
        <w:r>
          <w:fldChar w:fldCharType="begin"/>
        </w:r>
        <w:r>
          <w:instrText xml:space="preserve"> PAGEREF _Toc749 \h </w:instrText>
        </w:r>
        <w:r>
          <w:fldChar w:fldCharType="separate"/>
        </w:r>
        <w:r>
          <w:t>56</w:t>
        </w:r>
        <w:r>
          <w:fldChar w:fldCharType="end"/>
        </w:r>
      </w:hyperlink>
    </w:p>
    <w:p>
      <w:pPr>
        <w:pStyle w:val="TOC1"/>
        <w:tabs>
          <w:tab w:val="right" w:leader="dot" w:pos="8306"/>
        </w:tabs>
      </w:pPr>
      <w:hyperlink w:anchor="_Toc4588" w:history="1">
        <w:r>
          <w:rPr>
            <w:rFonts w:ascii="仿宋" w:eastAsia="仿宋" w:hAnsi="仿宋" w:cs="仿宋" w:hint="eastAsia"/>
            <w:lang w:eastAsia="zh-CN"/>
          </w:rPr>
          <w:t>十四、创新驱动与持续发展</w:t>
        </w:r>
        <w:r>
          <w:tab/>
        </w:r>
        <w:r>
          <w:fldChar w:fldCharType="begin"/>
        </w:r>
        <w:r>
          <w:instrText xml:space="preserve"> PAGEREF _Toc4588 \h </w:instrText>
        </w:r>
        <w:r>
          <w:fldChar w:fldCharType="separate"/>
        </w:r>
        <w:r>
          <w:t>57</w:t>
        </w:r>
        <w:r>
          <w:fldChar w:fldCharType="end"/>
        </w:r>
      </w:hyperlink>
    </w:p>
    <w:p>
      <w:pPr>
        <w:pStyle w:val="TOC2"/>
        <w:tabs>
          <w:tab w:val="right" w:leader="dot" w:pos="8306"/>
        </w:tabs>
      </w:pPr>
      <w:hyperlink w:anchor="_Toc8720" w:history="1">
        <w:r>
          <w:rPr>
            <w:rFonts w:ascii="仿宋" w:eastAsia="仿宋" w:hAnsi="仿宋" w:cs="仿宋" w:hint="eastAsia"/>
            <w:lang w:eastAsia="zh-CN"/>
          </w:rPr>
          <w:t>(一)、创新驱动战略实施</w:t>
        </w:r>
        <w:r>
          <w:tab/>
        </w:r>
        <w:r>
          <w:fldChar w:fldCharType="begin"/>
        </w:r>
        <w:r>
          <w:instrText xml:space="preserve"> PAGEREF _Toc8720 \h </w:instrText>
        </w:r>
        <w:r>
          <w:fldChar w:fldCharType="separate"/>
        </w:r>
        <w:r>
          <w:t>57</w:t>
        </w:r>
        <w:r>
          <w:fldChar w:fldCharType="end"/>
        </w:r>
      </w:hyperlink>
    </w:p>
    <w:p>
      <w:pPr>
        <w:pStyle w:val="TOC2"/>
        <w:tabs>
          <w:tab w:val="right" w:leader="dot" w:pos="8306"/>
        </w:tabs>
      </w:pPr>
      <w:hyperlink w:anchor="_Toc237" w:history="1">
        <w:r>
          <w:rPr>
            <w:rFonts w:ascii="仿宋" w:eastAsia="仿宋" w:hAnsi="仿宋" w:cs="仿宋" w:hint="eastAsia"/>
            <w:lang w:eastAsia="zh-CN"/>
          </w:rPr>
          <w:t>(二)、持续发展路径探索</w:t>
        </w:r>
        <w:r>
          <w:tab/>
        </w:r>
        <w:r>
          <w:fldChar w:fldCharType="begin"/>
        </w:r>
        <w:r>
          <w:instrText xml:space="preserve"> PAGEREF _Toc237 \h </w:instrText>
        </w:r>
        <w:r>
          <w:fldChar w:fldCharType="separate"/>
        </w:r>
        <w:r>
          <w:t>59</w:t>
        </w:r>
        <w:r>
          <w:fldChar w:fldCharType="end"/>
        </w:r>
      </w:hyperlink>
    </w:p>
    <w:p>
      <w:pPr>
        <w:pStyle w:val="TOC1"/>
        <w:tabs>
          <w:tab w:val="right" w:leader="dot" w:pos="8306"/>
        </w:tabs>
      </w:pPr>
      <w:hyperlink w:anchor="_Toc8808" w:history="1">
        <w:r>
          <w:rPr>
            <w:rFonts w:ascii="仿宋" w:eastAsia="仿宋" w:hAnsi="仿宋" w:cs="仿宋" w:hint="eastAsia"/>
            <w:lang w:eastAsia="zh-CN"/>
          </w:rPr>
          <w:t>十五、成果转化与推广应用</w:t>
        </w:r>
        <w:r>
          <w:tab/>
        </w:r>
        <w:r>
          <w:fldChar w:fldCharType="begin"/>
        </w:r>
        <w:r>
          <w:instrText xml:space="preserve"> PAGEREF _Toc8808 \h </w:instrText>
        </w:r>
        <w:r>
          <w:fldChar w:fldCharType="separate"/>
        </w:r>
        <w:r>
          <w:t>63</w:t>
        </w:r>
        <w:r>
          <w:fldChar w:fldCharType="end"/>
        </w:r>
      </w:hyperlink>
    </w:p>
    <w:p>
      <w:pPr>
        <w:pStyle w:val="TOC2"/>
        <w:tabs>
          <w:tab w:val="right" w:leader="dot" w:pos="8306"/>
        </w:tabs>
      </w:pPr>
      <w:hyperlink w:anchor="_Toc32756" w:history="1">
        <w:r>
          <w:rPr>
            <w:rFonts w:ascii="仿宋" w:eastAsia="仿宋" w:hAnsi="仿宋" w:cs="仿宋" w:hint="eastAsia"/>
            <w:lang w:eastAsia="zh-CN"/>
          </w:rPr>
          <w:t>(一)、成果转化策略制定</w:t>
        </w:r>
        <w:r>
          <w:tab/>
        </w:r>
        <w:r>
          <w:fldChar w:fldCharType="begin"/>
        </w:r>
        <w:r>
          <w:instrText xml:space="preserve"> PAGEREF _Toc32756 \h </w:instrText>
        </w:r>
        <w:r>
          <w:fldChar w:fldCharType="separate"/>
        </w:r>
        <w:r>
          <w:t>63</w:t>
        </w:r>
        <w:r>
          <w:fldChar w:fldCharType="end"/>
        </w:r>
      </w:hyperlink>
    </w:p>
    <w:p>
      <w:pPr>
        <w:pStyle w:val="TOC2"/>
        <w:tabs>
          <w:tab w:val="right" w:leader="dot" w:pos="8306"/>
        </w:tabs>
      </w:pPr>
      <w:hyperlink w:anchor="_Toc27852" w:history="1">
        <w:r>
          <w:rPr>
            <w:rFonts w:ascii="仿宋" w:eastAsia="仿宋" w:hAnsi="仿宋" w:cs="仿宋" w:hint="eastAsia"/>
            <w:lang w:eastAsia="zh-CN"/>
          </w:rPr>
          <w:t>(二)、成果推广应用方案</w:t>
        </w:r>
        <w:r>
          <w:tab/>
        </w:r>
        <w:r>
          <w:fldChar w:fldCharType="begin"/>
        </w:r>
        <w:r>
          <w:instrText xml:space="preserve"> PAGEREF _Toc27852 \h </w:instrText>
        </w:r>
        <w:r>
          <w:fldChar w:fldCharType="separate"/>
        </w:r>
        <w:r>
          <w:t>64</w:t>
        </w:r>
        <w:r>
          <w:fldChar w:fldCharType="end"/>
        </w:r>
      </w:hyperlink>
    </w:p>
    <w:p>
      <w:pPr>
        <w:pStyle w:val="TOC1"/>
        <w:tabs>
          <w:tab w:val="right" w:leader="dot" w:pos="8306"/>
        </w:tabs>
      </w:pPr>
      <w:hyperlink w:anchor="_Toc29569" w:history="1">
        <w:r>
          <w:rPr>
            <w:rFonts w:ascii="仿宋" w:eastAsia="仿宋" w:hAnsi="仿宋" w:cs="仿宋" w:hint="eastAsia"/>
            <w:lang w:eastAsia="zh-CN"/>
          </w:rPr>
          <w:t>十六、法律法规与政策遵循</w:t>
        </w:r>
        <w:r>
          <w:tab/>
        </w:r>
        <w:r>
          <w:fldChar w:fldCharType="begin"/>
        </w:r>
        <w:r>
          <w:instrText xml:space="preserve"> PAGEREF _Toc29569 \h </w:instrText>
        </w:r>
        <w:r>
          <w:fldChar w:fldCharType="separate"/>
        </w:r>
        <w:r>
          <w:t>66</w:t>
        </w:r>
        <w:r>
          <w:fldChar w:fldCharType="end"/>
        </w:r>
      </w:hyperlink>
    </w:p>
    <w:p>
      <w:pPr>
        <w:pStyle w:val="TOC2"/>
        <w:tabs>
          <w:tab w:val="right" w:leader="dot" w:pos="8306"/>
        </w:tabs>
      </w:pPr>
      <w:hyperlink w:anchor="_Toc7834" w:history="1">
        <w:r>
          <w:rPr>
            <w:rFonts w:ascii="仿宋" w:eastAsia="仿宋" w:hAnsi="仿宋" w:cs="仿宋" w:hint="eastAsia"/>
            <w:lang w:eastAsia="zh-CN"/>
          </w:rPr>
          <w:t>(一)、法律法规遵守</w:t>
        </w:r>
        <w:r>
          <w:tab/>
        </w:r>
        <w:r>
          <w:fldChar w:fldCharType="begin"/>
        </w:r>
        <w:r>
          <w:instrText xml:space="preserve"> PAGEREF _Toc7834 \h </w:instrText>
        </w:r>
        <w:r>
          <w:fldChar w:fldCharType="separate"/>
        </w:r>
        <w:r>
          <w:t>66</w:t>
        </w:r>
        <w:r>
          <w:fldChar w:fldCharType="end"/>
        </w:r>
      </w:hyperlink>
    </w:p>
    <w:p>
      <w:pPr>
        <w:pStyle w:val="TOC2"/>
        <w:tabs>
          <w:tab w:val="right" w:leader="dot" w:pos="8306"/>
        </w:tabs>
      </w:pPr>
      <w:hyperlink w:anchor="_Toc10965" w:history="1">
        <w:r>
          <w:rPr>
            <w:rFonts w:ascii="仿宋" w:eastAsia="仿宋" w:hAnsi="仿宋" w:cs="仿宋" w:hint="eastAsia"/>
            <w:lang w:eastAsia="zh-CN"/>
          </w:rPr>
          <w:t>(二)、政策导向与利用</w:t>
        </w:r>
        <w:r>
          <w:tab/>
        </w:r>
        <w:r>
          <w:fldChar w:fldCharType="begin"/>
        </w:r>
        <w:r>
          <w:instrText xml:space="preserve"> PAGEREF _Toc10965 \h </w:instrText>
        </w:r>
        <w:r>
          <w:fldChar w:fldCharType="separate"/>
        </w:r>
        <w:r>
          <w:t>67</w:t>
        </w:r>
        <w:r>
          <w:fldChar w:fldCharType="end"/>
        </w:r>
      </w:hyperlink>
    </w:p>
    <w:p>
      <w:pPr>
        <w:pStyle w:val="TOC1"/>
        <w:tabs>
          <w:tab w:val="right" w:leader="dot" w:pos="8306"/>
        </w:tabs>
      </w:pPr>
      <w:hyperlink w:anchor="_Toc15364" w:history="1">
        <w:r>
          <w:rPr>
            <w:rFonts w:ascii="仿宋" w:eastAsia="仿宋" w:hAnsi="仿宋" w:cs="仿宋" w:hint="eastAsia"/>
            <w:lang w:eastAsia="zh-CN"/>
          </w:rPr>
          <w:t>十七、项目施工方案</w:t>
        </w:r>
        <w:r>
          <w:tab/>
        </w:r>
        <w:r>
          <w:fldChar w:fldCharType="begin"/>
        </w:r>
        <w:r>
          <w:instrText xml:space="preserve"> PAGEREF _Toc15364 \h </w:instrText>
        </w:r>
        <w:r>
          <w:fldChar w:fldCharType="separate"/>
        </w:r>
        <w:r>
          <w:t>68</w:t>
        </w:r>
        <w:r>
          <w:fldChar w:fldCharType="end"/>
        </w:r>
      </w:hyperlink>
    </w:p>
    <w:p>
      <w:pPr>
        <w:pStyle w:val="TOC2"/>
        <w:tabs>
          <w:tab w:val="right" w:leader="dot" w:pos="8306"/>
        </w:tabs>
      </w:pPr>
      <w:hyperlink w:anchor="_Toc2946" w:history="1">
        <w:r>
          <w:rPr>
            <w:rFonts w:ascii="仿宋" w:eastAsia="仿宋" w:hAnsi="仿宋" w:cs="仿宋" w:hint="eastAsia"/>
            <w:lang w:eastAsia="zh-CN"/>
          </w:rPr>
          <w:t>(一)、施工组织设计</w:t>
        </w:r>
        <w:r>
          <w:tab/>
        </w:r>
        <w:r>
          <w:fldChar w:fldCharType="begin"/>
        </w:r>
        <w:r>
          <w:instrText xml:space="preserve"> PAGEREF _Toc2946 \h </w:instrText>
        </w:r>
        <w:r>
          <w:fldChar w:fldCharType="separate"/>
        </w:r>
        <w:r>
          <w:t>68</w:t>
        </w:r>
        <w:r>
          <w:fldChar w:fldCharType="end"/>
        </w:r>
      </w:hyperlink>
    </w:p>
    <w:p>
      <w:pPr>
        <w:pStyle w:val="TOC2"/>
        <w:tabs>
          <w:tab w:val="right" w:leader="dot" w:pos="8306"/>
        </w:tabs>
      </w:pPr>
      <w:hyperlink w:anchor="_Toc26070" w:history="1">
        <w:r>
          <w:rPr>
            <w:rFonts w:ascii="仿宋" w:eastAsia="仿宋" w:hAnsi="仿宋" w:cs="仿宋" w:hint="eastAsia"/>
            <w:lang w:eastAsia="zh-CN"/>
          </w:rPr>
          <w:t>(二)、施工工艺与技术路线</w:t>
        </w:r>
        <w:r>
          <w:tab/>
        </w:r>
        <w:r>
          <w:fldChar w:fldCharType="begin"/>
        </w:r>
        <w:r>
          <w:instrText xml:space="preserve"> PAGEREF _Toc26070 \h </w:instrText>
        </w:r>
        <w:r>
          <w:fldChar w:fldCharType="separate"/>
        </w:r>
        <w:r>
          <w:t>69</w:t>
        </w:r>
        <w:r>
          <w:fldChar w:fldCharType="end"/>
        </w:r>
      </w:hyperlink>
    </w:p>
    <w:p>
      <w:pPr>
        <w:pStyle w:val="TOC2"/>
        <w:tabs>
          <w:tab w:val="right" w:leader="dot" w:pos="8306"/>
        </w:tabs>
      </w:pPr>
      <w:hyperlink w:anchor="_Toc18082" w:history="1">
        <w:r>
          <w:rPr>
            <w:rFonts w:ascii="仿宋" w:eastAsia="仿宋" w:hAnsi="仿宋" w:cs="仿宋" w:hint="eastAsia"/>
            <w:lang w:eastAsia="zh-CN"/>
          </w:rPr>
          <w:t>(三)、关键节点施工计划</w:t>
        </w:r>
        <w:r>
          <w:tab/>
        </w:r>
        <w:r>
          <w:fldChar w:fldCharType="begin"/>
        </w:r>
        <w:r>
          <w:instrText xml:space="preserve"> PAGEREF _Toc18082 \h </w:instrText>
        </w:r>
        <w:r>
          <w:fldChar w:fldCharType="separate"/>
        </w:r>
        <w:r>
          <w:t>70</w:t>
        </w:r>
        <w:r>
          <w:fldChar w:fldCharType="end"/>
        </w:r>
      </w:hyperlink>
    </w:p>
    <w:p>
      <w:pPr>
        <w:pStyle w:val="TOC2"/>
        <w:tabs>
          <w:tab w:val="right" w:leader="dot" w:pos="8306"/>
        </w:tabs>
      </w:pPr>
      <w:hyperlink w:anchor="_Toc13907" w:history="1">
        <w:r>
          <w:rPr>
            <w:rFonts w:ascii="仿宋" w:eastAsia="仿宋" w:hAnsi="仿宋" w:cs="仿宋" w:hint="eastAsia"/>
            <w:lang w:eastAsia="zh-CN"/>
          </w:rPr>
          <w:t>(四)、施工现场管理</w:t>
        </w:r>
        <w:r>
          <w:tab/>
        </w:r>
        <w:r>
          <w:fldChar w:fldCharType="begin"/>
        </w:r>
        <w:r>
          <w:instrText xml:space="preserve"> PAGEREF _Toc13907 \h </w:instrText>
        </w:r>
        <w:r>
          <w:fldChar w:fldCharType="separate"/>
        </w:r>
        <w:r>
          <w:t>72</w:t>
        </w:r>
        <w:r>
          <w:fldChar w:fldCharType="end"/>
        </w:r>
      </w:hyperlink>
    </w:p>
    <w:p>
      <w:pPr>
        <w:pStyle w:val="TOC1"/>
        <w:tabs>
          <w:tab w:val="right" w:leader="dot" w:pos="8306"/>
        </w:tabs>
      </w:pPr>
      <w:hyperlink w:anchor="_Toc19637" w:history="1">
        <w:r>
          <w:rPr>
            <w:rFonts w:ascii="仿宋" w:eastAsia="仿宋" w:hAnsi="仿宋" w:cs="仿宋" w:hint="eastAsia"/>
            <w:lang w:eastAsia="zh-CN"/>
          </w:rPr>
          <w:t>十八、知识产权管理与保护</w:t>
        </w:r>
        <w:r>
          <w:tab/>
        </w:r>
        <w:r>
          <w:fldChar w:fldCharType="begin"/>
        </w:r>
        <w:r>
          <w:instrText xml:space="preserve"> PAGEREF _Toc19637 \h </w:instrText>
        </w:r>
        <w:r>
          <w:fldChar w:fldCharType="separate"/>
        </w:r>
        <w:r>
          <w:t>74</w:t>
        </w:r>
        <w:r>
          <w:fldChar w:fldCharType="end"/>
        </w:r>
      </w:hyperlink>
    </w:p>
    <w:p>
      <w:pPr>
        <w:pStyle w:val="TOC2"/>
        <w:tabs>
          <w:tab w:val="right" w:leader="dot" w:pos="8306"/>
        </w:tabs>
      </w:pPr>
      <w:hyperlink w:anchor="_Toc17948" w:history="1">
        <w:r>
          <w:rPr>
            <w:rFonts w:ascii="仿宋" w:eastAsia="仿宋" w:hAnsi="仿宋" w:cs="仿宋" w:hint="eastAsia"/>
            <w:lang w:eastAsia="zh-CN"/>
          </w:rPr>
          <w:t>(一)、知识产权管理体系建设</w:t>
        </w:r>
        <w:r>
          <w:tab/>
        </w:r>
        <w:r>
          <w:fldChar w:fldCharType="begin"/>
        </w:r>
        <w:r>
          <w:instrText xml:space="preserve"> PAGEREF _Toc17948 \h </w:instrText>
        </w:r>
        <w:r>
          <w:fldChar w:fldCharType="separate"/>
        </w:r>
        <w:r>
          <w:t>74</w:t>
        </w:r>
        <w:r>
          <w:fldChar w:fldCharType="end"/>
        </w:r>
      </w:hyperlink>
    </w:p>
    <w:p>
      <w:pPr>
        <w:pStyle w:val="TOC2"/>
        <w:tabs>
          <w:tab w:val="right" w:leader="dot" w:pos="8306"/>
        </w:tabs>
      </w:pPr>
      <w:hyperlink w:anchor="_Toc7537" w:history="1">
        <w:r>
          <w:rPr>
            <w:rFonts w:ascii="仿宋" w:eastAsia="仿宋" w:hAnsi="仿宋" w:cs="仿宋" w:hint="eastAsia"/>
            <w:lang w:eastAsia="zh-CN"/>
          </w:rPr>
          <w:t>(二)、知识产权保护措施</w:t>
        </w:r>
        <w:r>
          <w:tab/>
        </w:r>
        <w:r>
          <w:fldChar w:fldCharType="begin"/>
        </w:r>
        <w:r>
          <w:instrText xml:space="preserve"> PAGEREF _Toc7537 \h </w:instrText>
        </w:r>
        <w:r>
          <w:fldChar w:fldCharType="separate"/>
        </w:r>
        <w:r>
          <w:t>75</w:t>
        </w:r>
        <w:r>
          <w:fldChar w:fldCharType="end"/>
        </w:r>
      </w:hyperlink>
    </w:p>
    <w:p>
      <w:pPr>
        <w:pStyle w:val="TOC1"/>
        <w:tabs>
          <w:tab w:val="right" w:leader="dot" w:pos="8306"/>
        </w:tabs>
      </w:pPr>
      <w:hyperlink w:anchor="_Toc8516" w:history="1">
        <w:r>
          <w:rPr>
            <w:rFonts w:ascii="仿宋" w:eastAsia="仿宋" w:hAnsi="仿宋" w:cs="仿宋" w:hint="eastAsia"/>
            <w:lang w:eastAsia="zh-CN"/>
          </w:rPr>
          <w:t>十九、人力资源管理与开发</w:t>
        </w:r>
        <w:r>
          <w:tab/>
        </w:r>
        <w:r>
          <w:fldChar w:fldCharType="begin"/>
        </w:r>
        <w:r>
          <w:instrText xml:space="preserve"> PAGEREF _Toc8516 \h </w:instrText>
        </w:r>
        <w:r>
          <w:fldChar w:fldCharType="separate"/>
        </w:r>
        <w:r>
          <w:t>77</w:t>
        </w:r>
        <w:r>
          <w:fldChar w:fldCharType="end"/>
        </w:r>
      </w:hyperlink>
    </w:p>
    <w:p>
      <w:pPr>
        <w:pStyle w:val="TOC2"/>
        <w:tabs>
          <w:tab w:val="right" w:leader="dot" w:pos="8306"/>
        </w:tabs>
      </w:pPr>
      <w:hyperlink w:anchor="_Toc15111" w:history="1">
        <w:r>
          <w:rPr>
            <w:rFonts w:ascii="仿宋" w:eastAsia="仿宋" w:hAnsi="仿宋" w:cs="仿宋" w:hint="eastAsia"/>
            <w:lang w:eastAsia="zh-CN"/>
          </w:rPr>
          <w:t>(一)、人力资源规划</w:t>
        </w:r>
        <w:r>
          <w:tab/>
        </w:r>
        <w:r>
          <w:fldChar w:fldCharType="begin"/>
        </w:r>
        <w:r>
          <w:instrText xml:space="preserve"> PAGEREF _Toc15111 \h </w:instrText>
        </w:r>
        <w:r>
          <w:fldChar w:fldCharType="separate"/>
        </w:r>
        <w:r>
          <w:t>77</w:t>
        </w:r>
        <w:r>
          <w:fldChar w:fldCharType="end"/>
        </w:r>
      </w:hyperlink>
    </w:p>
    <w:p>
      <w:pPr>
        <w:pStyle w:val="TOC2"/>
        <w:tabs>
          <w:tab w:val="right" w:leader="dot" w:pos="8306"/>
        </w:tabs>
      </w:pPr>
      <w:hyperlink w:anchor="_Toc30198" w:history="1">
        <w:r>
          <w:rPr>
            <w:rFonts w:ascii="仿宋" w:eastAsia="仿宋" w:hAnsi="仿宋" w:cs="仿宋" w:hint="eastAsia"/>
            <w:lang w:eastAsia="zh-CN"/>
          </w:rPr>
          <w:t>(二)、人力资源开发与培训</w:t>
        </w:r>
        <w:r>
          <w:tab/>
        </w:r>
        <w:r>
          <w:fldChar w:fldCharType="begin"/>
        </w:r>
        <w:r>
          <w:instrText xml:space="preserve"> PAGEREF _Toc30198 \h </w:instrText>
        </w:r>
        <w:r>
          <w:fldChar w:fldCharType="separate"/>
        </w:r>
        <w:r>
          <w:t>78</w:t>
        </w:r>
        <w:r>
          <w:fldChar w:fldCharType="end"/>
        </w:r>
      </w:hyperlink>
    </w:p>
    <w:p>
      <w:pPr>
        <w:pStyle w:val="TOC1"/>
        <w:tabs>
          <w:tab w:val="right" w:leader="dot" w:pos="8306"/>
        </w:tabs>
      </w:pPr>
      <w:hyperlink w:anchor="_Toc1201" w:history="1">
        <w:r>
          <w:rPr>
            <w:rFonts w:ascii="仿宋" w:eastAsia="仿宋" w:hAnsi="仿宋" w:cs="仿宋" w:hint="eastAsia"/>
            <w:lang w:eastAsia="zh-CN"/>
          </w:rPr>
          <w:t>二十、产业协同与集群发展</w:t>
        </w:r>
        <w:r>
          <w:tab/>
        </w:r>
        <w:r>
          <w:fldChar w:fldCharType="begin"/>
        </w:r>
        <w:r>
          <w:instrText xml:space="preserve"> PAGEREF _Toc1201 \h </w:instrText>
        </w:r>
        <w:r>
          <w:fldChar w:fldCharType="separate"/>
        </w:r>
        <w:r>
          <w:t>81</w:t>
        </w:r>
        <w:r>
          <w:fldChar w:fldCharType="end"/>
        </w:r>
      </w:hyperlink>
    </w:p>
    <w:p>
      <w:pPr>
        <w:pStyle w:val="TOC2"/>
        <w:tabs>
          <w:tab w:val="right" w:leader="dot" w:pos="8306"/>
        </w:tabs>
      </w:pPr>
      <w:hyperlink w:anchor="_Toc20826" w:history="1">
        <w:r>
          <w:rPr>
            <w:rFonts w:ascii="仿宋" w:eastAsia="仿宋" w:hAnsi="仿宋" w:cs="仿宋" w:hint="eastAsia"/>
            <w:lang w:eastAsia="zh-CN"/>
          </w:rPr>
          <w:t>(一)、产业协同机制建设</w:t>
        </w:r>
        <w:r>
          <w:tab/>
        </w:r>
        <w:r>
          <w:fldChar w:fldCharType="begin"/>
        </w:r>
        <w:r>
          <w:instrText xml:space="preserve"> PAGEREF _Toc20826 \h </w:instrText>
        </w:r>
        <w:r>
          <w:fldChar w:fldCharType="separate"/>
        </w:r>
        <w:r>
          <w:t>81</w:t>
        </w:r>
        <w:r>
          <w:fldChar w:fldCharType="end"/>
        </w:r>
      </w:hyperlink>
    </w:p>
    <w:p>
      <w:pPr>
        <w:pStyle w:val="TOC2"/>
        <w:tabs>
          <w:tab w:val="right" w:leader="dot" w:pos="8306"/>
        </w:tabs>
      </w:pPr>
      <w:hyperlink w:anchor="_Toc6783" w:history="1">
        <w:r>
          <w:rPr>
            <w:rFonts w:ascii="仿宋" w:eastAsia="仿宋" w:hAnsi="仿宋" w:cs="仿宋" w:hint="eastAsia"/>
            <w:lang w:eastAsia="zh-CN"/>
          </w:rPr>
          <w:t>(二)、产业集群培育与发展</w:t>
        </w:r>
        <w:r>
          <w:tab/>
        </w:r>
        <w:r>
          <w:fldChar w:fldCharType="begin"/>
        </w:r>
        <w:r>
          <w:instrText xml:space="preserve"> PAGEREF _Toc6783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4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4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5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99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47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一、高速内圆磨床项目的技术资源开发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二、高速内圆磨床项目的人力资源管理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速内圆磨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三、高速内圆磨床项目的资金资源筹措与优化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速内圆磨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速内圆磨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速内圆磨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速内圆磨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98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速内圆磨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速内圆磨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速内圆磨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90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488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https://d.book118.com/227121116101006052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5418B"/>
    <w:rsid w:val="5D654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21116101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2024-02-20T06:39:00Z</dcterms:created>
  <dcterms:modified xsi:type="dcterms:W3CDTF">2024-02-20T06:39:59Z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7F74C70DCD2349E68FD3383FD264B91C_11</vt:lpwstr>
  </property>
  <property fmtid="{D5CDD505-2E9C-101B-9397-08002B2CF9AE}" pid="3" name="KSOProductBuildVer">
    <vt:lpwstr>2052-12.1.0.16250</vt:lpwstr>
  </property>
</Properties>
</file>