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32" w:history="1">
        <w:r>
          <w:rPr>
            <w:rFonts w:ascii="仿宋" w:eastAsia="仿宋" w:hAnsi="仿宋" w:cs="仿宋" w:hint="eastAsia"/>
            <w:lang w:eastAsia="zh-CN"/>
          </w:rPr>
          <w:t>概论</w:t>
        </w:r>
        <w:r>
          <w:tab/>
        </w:r>
        <w:r>
          <w:fldChar w:fldCharType="begin"/>
        </w:r>
        <w:r>
          <w:instrText xml:space="preserve"> PAGEREF _Toc10932 \h </w:instrText>
        </w:r>
        <w:r>
          <w:fldChar w:fldCharType="separate"/>
        </w:r>
        <w:r>
          <w:t>3</w:t>
        </w:r>
        <w:r>
          <w:fldChar w:fldCharType="end"/>
        </w:r>
      </w:hyperlink>
    </w:p>
    <w:p>
      <w:pPr>
        <w:pStyle w:val="TOC1"/>
        <w:tabs>
          <w:tab w:val="right" w:leader="dot" w:pos="8306"/>
        </w:tabs>
      </w:pPr>
      <w:hyperlink w:anchor="_Toc8304" w:history="1">
        <w:r>
          <w:rPr>
            <w:rFonts w:ascii="仿宋" w:eastAsia="仿宋" w:hAnsi="仿宋" w:cs="仿宋" w:hint="eastAsia"/>
            <w:lang w:eastAsia="zh-CN"/>
          </w:rPr>
          <w:t>一、绝缘带项目文档管理</w:t>
        </w:r>
        <w:r>
          <w:tab/>
        </w:r>
        <w:r>
          <w:fldChar w:fldCharType="begin"/>
        </w:r>
        <w:r>
          <w:instrText xml:space="preserve"> PAGEREF _Toc8304 \h </w:instrText>
        </w:r>
        <w:r>
          <w:fldChar w:fldCharType="separate"/>
        </w:r>
        <w:r>
          <w:t>3</w:t>
        </w:r>
        <w:r>
          <w:fldChar w:fldCharType="end"/>
        </w:r>
      </w:hyperlink>
    </w:p>
    <w:p>
      <w:pPr>
        <w:pStyle w:val="TOC2"/>
        <w:tabs>
          <w:tab w:val="right" w:leader="dot" w:pos="8306"/>
        </w:tabs>
      </w:pPr>
      <w:hyperlink w:anchor="_Toc17044" w:history="1">
        <w:r>
          <w:rPr>
            <w:rFonts w:ascii="仿宋" w:eastAsia="仿宋" w:hAnsi="仿宋" w:cs="仿宋" w:hint="eastAsia"/>
            <w:lang w:eastAsia="zh-CN"/>
          </w:rPr>
          <w:t>(一)、文档编制与审查</w:t>
        </w:r>
        <w:r>
          <w:tab/>
        </w:r>
        <w:r>
          <w:fldChar w:fldCharType="begin"/>
        </w:r>
        <w:r>
          <w:instrText xml:space="preserve"> PAGEREF _Toc17044 \h </w:instrText>
        </w:r>
        <w:r>
          <w:fldChar w:fldCharType="separate"/>
        </w:r>
        <w:r>
          <w:t>3</w:t>
        </w:r>
        <w:r>
          <w:fldChar w:fldCharType="end"/>
        </w:r>
      </w:hyperlink>
    </w:p>
    <w:p>
      <w:pPr>
        <w:pStyle w:val="TOC2"/>
        <w:tabs>
          <w:tab w:val="right" w:leader="dot" w:pos="8306"/>
        </w:tabs>
      </w:pPr>
      <w:hyperlink w:anchor="_Toc8789" w:history="1">
        <w:r>
          <w:rPr>
            <w:rFonts w:ascii="仿宋" w:eastAsia="仿宋" w:hAnsi="仿宋" w:cs="仿宋" w:hint="eastAsia"/>
            <w:lang w:eastAsia="zh-CN"/>
          </w:rPr>
          <w:t>(二)、文档发布与分发</w:t>
        </w:r>
        <w:r>
          <w:tab/>
        </w:r>
        <w:r>
          <w:fldChar w:fldCharType="begin"/>
        </w:r>
        <w:r>
          <w:instrText xml:space="preserve"> PAGEREF _Toc8789 \h </w:instrText>
        </w:r>
        <w:r>
          <w:fldChar w:fldCharType="separate"/>
        </w:r>
        <w:r>
          <w:t>4</w:t>
        </w:r>
        <w:r>
          <w:fldChar w:fldCharType="end"/>
        </w:r>
      </w:hyperlink>
    </w:p>
    <w:p>
      <w:pPr>
        <w:pStyle w:val="TOC2"/>
        <w:tabs>
          <w:tab w:val="right" w:leader="dot" w:pos="8306"/>
        </w:tabs>
      </w:pPr>
      <w:hyperlink w:anchor="_Toc32763" w:history="1">
        <w:r>
          <w:rPr>
            <w:rFonts w:ascii="仿宋" w:eastAsia="仿宋" w:hAnsi="仿宋" w:cs="仿宋" w:hint="eastAsia"/>
            <w:lang w:eastAsia="zh-CN"/>
          </w:rPr>
          <w:t>(三)、文档存档与归档</w:t>
        </w:r>
        <w:r>
          <w:tab/>
        </w:r>
        <w:r>
          <w:fldChar w:fldCharType="begin"/>
        </w:r>
        <w:r>
          <w:instrText xml:space="preserve"> PAGEREF _Toc32763 \h </w:instrText>
        </w:r>
        <w:r>
          <w:fldChar w:fldCharType="separate"/>
        </w:r>
        <w:r>
          <w:t>5</w:t>
        </w:r>
        <w:r>
          <w:fldChar w:fldCharType="end"/>
        </w:r>
      </w:hyperlink>
    </w:p>
    <w:p>
      <w:pPr>
        <w:pStyle w:val="TOC1"/>
        <w:tabs>
          <w:tab w:val="right" w:leader="dot" w:pos="8306"/>
        </w:tabs>
      </w:pPr>
      <w:hyperlink w:anchor="_Toc16895" w:history="1">
        <w:r>
          <w:rPr>
            <w:rFonts w:ascii="仿宋" w:eastAsia="仿宋" w:hAnsi="仿宋" w:cs="仿宋" w:hint="eastAsia"/>
            <w:lang w:eastAsia="zh-CN"/>
          </w:rPr>
          <w:t>二、绝缘带项目可持续发展</w:t>
        </w:r>
        <w:r>
          <w:tab/>
        </w:r>
        <w:r>
          <w:fldChar w:fldCharType="begin"/>
        </w:r>
        <w:r>
          <w:instrText xml:space="preserve"> PAGEREF _Toc16895 \h </w:instrText>
        </w:r>
        <w:r>
          <w:fldChar w:fldCharType="separate"/>
        </w:r>
        <w:r>
          <w:t>6</w:t>
        </w:r>
        <w:r>
          <w:fldChar w:fldCharType="end"/>
        </w:r>
      </w:hyperlink>
    </w:p>
    <w:p>
      <w:pPr>
        <w:pStyle w:val="TOC2"/>
        <w:tabs>
          <w:tab w:val="right" w:leader="dot" w:pos="8306"/>
        </w:tabs>
      </w:pPr>
      <w:hyperlink w:anchor="_Toc13824" w:history="1">
        <w:r>
          <w:rPr>
            <w:rFonts w:ascii="仿宋" w:eastAsia="仿宋" w:hAnsi="仿宋" w:cs="仿宋" w:hint="eastAsia"/>
            <w:lang w:eastAsia="zh-CN"/>
          </w:rPr>
          <w:t>(一)、可持续战略与实践</w:t>
        </w:r>
        <w:r>
          <w:tab/>
        </w:r>
        <w:r>
          <w:fldChar w:fldCharType="begin"/>
        </w:r>
        <w:r>
          <w:instrText xml:space="preserve"> PAGEREF _Toc13824 \h </w:instrText>
        </w:r>
        <w:r>
          <w:fldChar w:fldCharType="separate"/>
        </w:r>
        <w:r>
          <w:t>6</w:t>
        </w:r>
        <w:r>
          <w:fldChar w:fldCharType="end"/>
        </w:r>
      </w:hyperlink>
    </w:p>
    <w:p>
      <w:pPr>
        <w:pStyle w:val="TOC2"/>
        <w:tabs>
          <w:tab w:val="right" w:leader="dot" w:pos="8306"/>
        </w:tabs>
      </w:pPr>
      <w:hyperlink w:anchor="_Toc2818" w:history="1">
        <w:r>
          <w:rPr>
            <w:rFonts w:ascii="仿宋" w:eastAsia="仿宋" w:hAnsi="仿宋" w:cs="仿宋" w:hint="eastAsia"/>
            <w:lang w:eastAsia="zh-CN"/>
          </w:rPr>
          <w:t>(二)、环保与社会责任</w:t>
        </w:r>
        <w:r>
          <w:tab/>
        </w:r>
        <w:r>
          <w:fldChar w:fldCharType="begin"/>
        </w:r>
        <w:r>
          <w:instrText xml:space="preserve"> PAGEREF _Toc2818 \h </w:instrText>
        </w:r>
        <w:r>
          <w:fldChar w:fldCharType="separate"/>
        </w:r>
        <w:r>
          <w:t>7</w:t>
        </w:r>
        <w:r>
          <w:fldChar w:fldCharType="end"/>
        </w:r>
      </w:hyperlink>
    </w:p>
    <w:p>
      <w:pPr>
        <w:pStyle w:val="TOC1"/>
        <w:tabs>
          <w:tab w:val="right" w:leader="dot" w:pos="8306"/>
        </w:tabs>
      </w:pPr>
      <w:hyperlink w:anchor="_Toc7003" w:history="1">
        <w:r>
          <w:rPr>
            <w:rFonts w:ascii="仿宋" w:eastAsia="仿宋" w:hAnsi="仿宋" w:cs="仿宋" w:hint="eastAsia"/>
            <w:lang w:eastAsia="zh-CN"/>
          </w:rPr>
          <w:t>三、工艺说明</w:t>
        </w:r>
        <w:r>
          <w:tab/>
        </w:r>
        <w:r>
          <w:fldChar w:fldCharType="begin"/>
        </w:r>
        <w:r>
          <w:instrText xml:space="preserve"> PAGEREF _Toc7003 \h </w:instrText>
        </w:r>
        <w:r>
          <w:fldChar w:fldCharType="separate"/>
        </w:r>
        <w:r>
          <w:t>8</w:t>
        </w:r>
        <w:r>
          <w:fldChar w:fldCharType="end"/>
        </w:r>
      </w:hyperlink>
    </w:p>
    <w:p>
      <w:pPr>
        <w:pStyle w:val="TOC2"/>
        <w:tabs>
          <w:tab w:val="right" w:leader="dot" w:pos="8306"/>
        </w:tabs>
      </w:pPr>
      <w:hyperlink w:anchor="_Toc5347" w:history="1">
        <w:r>
          <w:rPr>
            <w:rFonts w:ascii="仿宋" w:eastAsia="仿宋" w:hAnsi="仿宋" w:cs="仿宋" w:hint="eastAsia"/>
            <w:lang w:eastAsia="zh-CN"/>
          </w:rPr>
          <w:t>(一)、技术管理特点</w:t>
        </w:r>
        <w:r>
          <w:tab/>
        </w:r>
        <w:r>
          <w:fldChar w:fldCharType="begin"/>
        </w:r>
        <w:r>
          <w:instrText xml:space="preserve"> PAGEREF _Toc5347 \h </w:instrText>
        </w:r>
        <w:r>
          <w:fldChar w:fldCharType="separate"/>
        </w:r>
        <w:r>
          <w:t>8</w:t>
        </w:r>
        <w:r>
          <w:fldChar w:fldCharType="end"/>
        </w:r>
      </w:hyperlink>
    </w:p>
    <w:p>
      <w:pPr>
        <w:pStyle w:val="TOC2"/>
        <w:tabs>
          <w:tab w:val="right" w:leader="dot" w:pos="8306"/>
        </w:tabs>
      </w:pPr>
      <w:hyperlink w:anchor="_Toc24190" w:history="1">
        <w:r>
          <w:rPr>
            <w:rFonts w:ascii="仿宋" w:eastAsia="仿宋" w:hAnsi="仿宋" w:cs="仿宋" w:hint="eastAsia"/>
            <w:lang w:eastAsia="zh-CN"/>
          </w:rPr>
          <w:t>(二)、绝缘带项目工艺技术设计方案</w:t>
        </w:r>
        <w:r>
          <w:tab/>
        </w:r>
        <w:r>
          <w:fldChar w:fldCharType="begin"/>
        </w:r>
        <w:r>
          <w:instrText xml:space="preserve"> PAGEREF _Toc24190 \h </w:instrText>
        </w:r>
        <w:r>
          <w:fldChar w:fldCharType="separate"/>
        </w:r>
        <w:r>
          <w:t>9</w:t>
        </w:r>
        <w:r>
          <w:fldChar w:fldCharType="end"/>
        </w:r>
      </w:hyperlink>
    </w:p>
    <w:p>
      <w:pPr>
        <w:pStyle w:val="TOC2"/>
        <w:tabs>
          <w:tab w:val="right" w:leader="dot" w:pos="8306"/>
        </w:tabs>
      </w:pPr>
      <w:hyperlink w:anchor="_Toc32070" w:history="1">
        <w:r>
          <w:rPr>
            <w:rFonts w:ascii="仿宋" w:eastAsia="仿宋" w:hAnsi="仿宋" w:cs="仿宋" w:hint="eastAsia"/>
            <w:lang w:eastAsia="zh-CN"/>
          </w:rPr>
          <w:t>(三)、设备选型方案</w:t>
        </w:r>
        <w:r>
          <w:tab/>
        </w:r>
        <w:r>
          <w:fldChar w:fldCharType="begin"/>
        </w:r>
        <w:r>
          <w:instrText xml:space="preserve"> PAGEREF _Toc32070 \h </w:instrText>
        </w:r>
        <w:r>
          <w:fldChar w:fldCharType="separate"/>
        </w:r>
        <w:r>
          <w:t>10</w:t>
        </w:r>
        <w:r>
          <w:fldChar w:fldCharType="end"/>
        </w:r>
      </w:hyperlink>
    </w:p>
    <w:p>
      <w:pPr>
        <w:pStyle w:val="TOC1"/>
        <w:tabs>
          <w:tab w:val="right" w:leader="dot" w:pos="8306"/>
        </w:tabs>
      </w:pPr>
      <w:hyperlink w:anchor="_Toc5007" w:history="1">
        <w:r>
          <w:rPr>
            <w:rFonts w:ascii="仿宋" w:eastAsia="仿宋" w:hAnsi="仿宋" w:cs="仿宋" w:hint="eastAsia"/>
            <w:lang w:eastAsia="zh-CN"/>
          </w:rPr>
          <w:t>四、绝缘带项目选址可行性分析</w:t>
        </w:r>
        <w:r>
          <w:tab/>
        </w:r>
        <w:r>
          <w:fldChar w:fldCharType="begin"/>
        </w:r>
        <w:r>
          <w:instrText xml:space="preserve"> PAGEREF _Toc5007 \h </w:instrText>
        </w:r>
        <w:r>
          <w:fldChar w:fldCharType="separate"/>
        </w:r>
        <w:r>
          <w:t>12</w:t>
        </w:r>
        <w:r>
          <w:fldChar w:fldCharType="end"/>
        </w:r>
      </w:hyperlink>
    </w:p>
    <w:p>
      <w:pPr>
        <w:pStyle w:val="TOC2"/>
        <w:tabs>
          <w:tab w:val="right" w:leader="dot" w:pos="8306"/>
        </w:tabs>
      </w:pPr>
      <w:hyperlink w:anchor="_Toc2181" w:history="1">
        <w:r>
          <w:rPr>
            <w:rFonts w:ascii="仿宋" w:eastAsia="仿宋" w:hAnsi="仿宋" w:cs="仿宋" w:hint="eastAsia"/>
            <w:lang w:eastAsia="zh-CN"/>
          </w:rPr>
          <w:t>(一)、绝缘带项目选址</w:t>
        </w:r>
        <w:r>
          <w:tab/>
        </w:r>
        <w:r>
          <w:fldChar w:fldCharType="begin"/>
        </w:r>
        <w:r>
          <w:instrText xml:space="preserve"> PAGEREF _Toc2181 \h </w:instrText>
        </w:r>
        <w:r>
          <w:fldChar w:fldCharType="separate"/>
        </w:r>
        <w:r>
          <w:t>12</w:t>
        </w:r>
        <w:r>
          <w:fldChar w:fldCharType="end"/>
        </w:r>
      </w:hyperlink>
    </w:p>
    <w:p>
      <w:pPr>
        <w:pStyle w:val="TOC2"/>
        <w:tabs>
          <w:tab w:val="right" w:leader="dot" w:pos="8306"/>
        </w:tabs>
      </w:pPr>
      <w:hyperlink w:anchor="_Toc4899" w:history="1">
        <w:r>
          <w:rPr>
            <w:rFonts w:ascii="仿宋" w:eastAsia="仿宋" w:hAnsi="仿宋" w:cs="仿宋" w:hint="eastAsia"/>
            <w:lang w:eastAsia="zh-CN"/>
          </w:rPr>
          <w:t>(二)、用地控制指标</w:t>
        </w:r>
        <w:r>
          <w:tab/>
        </w:r>
        <w:r>
          <w:fldChar w:fldCharType="begin"/>
        </w:r>
        <w:r>
          <w:instrText xml:space="preserve"> PAGEREF _Toc4899 \h </w:instrText>
        </w:r>
        <w:r>
          <w:fldChar w:fldCharType="separate"/>
        </w:r>
        <w:r>
          <w:t>12</w:t>
        </w:r>
        <w:r>
          <w:fldChar w:fldCharType="end"/>
        </w:r>
      </w:hyperlink>
    </w:p>
    <w:p>
      <w:pPr>
        <w:pStyle w:val="TOC2"/>
        <w:tabs>
          <w:tab w:val="right" w:leader="dot" w:pos="8306"/>
        </w:tabs>
      </w:pPr>
      <w:hyperlink w:anchor="_Toc17396" w:history="1">
        <w:r>
          <w:rPr>
            <w:rFonts w:ascii="仿宋" w:eastAsia="仿宋" w:hAnsi="仿宋" w:cs="仿宋" w:hint="eastAsia"/>
            <w:lang w:eastAsia="zh-CN"/>
          </w:rPr>
          <w:t>(三)、节约用地措施</w:t>
        </w:r>
        <w:r>
          <w:tab/>
        </w:r>
        <w:r>
          <w:fldChar w:fldCharType="begin"/>
        </w:r>
        <w:r>
          <w:instrText xml:space="preserve"> PAGEREF _Toc17396 \h </w:instrText>
        </w:r>
        <w:r>
          <w:fldChar w:fldCharType="separate"/>
        </w:r>
        <w:r>
          <w:t>14</w:t>
        </w:r>
        <w:r>
          <w:fldChar w:fldCharType="end"/>
        </w:r>
      </w:hyperlink>
    </w:p>
    <w:p>
      <w:pPr>
        <w:pStyle w:val="TOC2"/>
        <w:tabs>
          <w:tab w:val="right" w:leader="dot" w:pos="8306"/>
        </w:tabs>
      </w:pPr>
      <w:hyperlink w:anchor="_Toc22511" w:history="1">
        <w:r>
          <w:rPr>
            <w:rFonts w:ascii="仿宋" w:eastAsia="仿宋" w:hAnsi="仿宋" w:cs="仿宋" w:hint="eastAsia"/>
            <w:lang w:eastAsia="zh-CN"/>
          </w:rPr>
          <w:t>(四)、总图布置方案</w:t>
        </w:r>
        <w:r>
          <w:tab/>
        </w:r>
        <w:r>
          <w:fldChar w:fldCharType="begin"/>
        </w:r>
        <w:r>
          <w:instrText xml:space="preserve"> PAGEREF _Toc22511 \h </w:instrText>
        </w:r>
        <w:r>
          <w:fldChar w:fldCharType="separate"/>
        </w:r>
        <w:r>
          <w:t>15</w:t>
        </w:r>
        <w:r>
          <w:fldChar w:fldCharType="end"/>
        </w:r>
      </w:hyperlink>
    </w:p>
    <w:p>
      <w:pPr>
        <w:pStyle w:val="TOC2"/>
        <w:tabs>
          <w:tab w:val="right" w:leader="dot" w:pos="8306"/>
        </w:tabs>
      </w:pPr>
      <w:hyperlink w:anchor="_Toc8037" w:history="1">
        <w:r>
          <w:rPr>
            <w:rFonts w:ascii="仿宋" w:eastAsia="仿宋" w:hAnsi="仿宋" w:cs="仿宋" w:hint="eastAsia"/>
            <w:lang w:eastAsia="zh-CN"/>
          </w:rPr>
          <w:t>(五)、选址综合评价</w:t>
        </w:r>
        <w:r>
          <w:tab/>
        </w:r>
        <w:r>
          <w:fldChar w:fldCharType="begin"/>
        </w:r>
        <w:r>
          <w:instrText xml:space="preserve"> PAGEREF _Toc8037 \h </w:instrText>
        </w:r>
        <w:r>
          <w:fldChar w:fldCharType="separate"/>
        </w:r>
        <w:r>
          <w:t>16</w:t>
        </w:r>
        <w:r>
          <w:fldChar w:fldCharType="end"/>
        </w:r>
      </w:hyperlink>
    </w:p>
    <w:p>
      <w:pPr>
        <w:pStyle w:val="TOC1"/>
        <w:tabs>
          <w:tab w:val="right" w:leader="dot" w:pos="8306"/>
        </w:tabs>
      </w:pPr>
      <w:hyperlink w:anchor="_Toc6849" w:history="1">
        <w:r>
          <w:rPr>
            <w:rFonts w:ascii="仿宋" w:eastAsia="仿宋" w:hAnsi="仿宋" w:cs="仿宋" w:hint="eastAsia"/>
            <w:lang w:eastAsia="zh-CN"/>
          </w:rPr>
          <w:t>五、绝缘带项目建设背景及必要性分析</w:t>
        </w:r>
        <w:r>
          <w:tab/>
        </w:r>
        <w:r>
          <w:fldChar w:fldCharType="begin"/>
        </w:r>
        <w:r>
          <w:instrText xml:space="preserve"> PAGEREF _Toc6849 \h </w:instrText>
        </w:r>
        <w:r>
          <w:fldChar w:fldCharType="separate"/>
        </w:r>
        <w:r>
          <w:t>17</w:t>
        </w:r>
        <w:r>
          <w:fldChar w:fldCharType="end"/>
        </w:r>
      </w:hyperlink>
    </w:p>
    <w:p>
      <w:pPr>
        <w:pStyle w:val="TOC2"/>
        <w:tabs>
          <w:tab w:val="right" w:leader="dot" w:pos="8306"/>
        </w:tabs>
      </w:pPr>
      <w:hyperlink w:anchor="_Toc24486" w:history="1">
        <w:r>
          <w:rPr>
            <w:rFonts w:ascii="仿宋" w:eastAsia="仿宋" w:hAnsi="仿宋" w:cs="仿宋" w:hint="eastAsia"/>
            <w:lang w:eastAsia="zh-CN"/>
          </w:rPr>
          <w:t>(一)、绝缘带项目背景分析</w:t>
        </w:r>
        <w:r>
          <w:tab/>
        </w:r>
        <w:r>
          <w:fldChar w:fldCharType="begin"/>
        </w:r>
        <w:r>
          <w:instrText xml:space="preserve"> PAGEREF _Toc24486 \h </w:instrText>
        </w:r>
        <w:r>
          <w:fldChar w:fldCharType="separate"/>
        </w:r>
        <w:r>
          <w:t>17</w:t>
        </w:r>
        <w:r>
          <w:fldChar w:fldCharType="end"/>
        </w:r>
      </w:hyperlink>
    </w:p>
    <w:p>
      <w:pPr>
        <w:pStyle w:val="TOC2"/>
        <w:tabs>
          <w:tab w:val="right" w:leader="dot" w:pos="8306"/>
        </w:tabs>
      </w:pPr>
      <w:hyperlink w:anchor="_Toc10111" w:history="1">
        <w:r>
          <w:rPr>
            <w:rFonts w:ascii="仿宋" w:eastAsia="仿宋" w:hAnsi="仿宋" w:cs="仿宋" w:hint="eastAsia"/>
            <w:lang w:eastAsia="zh-CN"/>
          </w:rPr>
          <w:t>(二)、绝缘带项目建设必要性分析</w:t>
        </w:r>
        <w:r>
          <w:tab/>
        </w:r>
        <w:r>
          <w:fldChar w:fldCharType="begin"/>
        </w:r>
        <w:r>
          <w:instrText xml:space="preserve"> PAGEREF _Toc10111 \h </w:instrText>
        </w:r>
        <w:r>
          <w:fldChar w:fldCharType="separate"/>
        </w:r>
        <w:r>
          <w:t>18</w:t>
        </w:r>
        <w:r>
          <w:fldChar w:fldCharType="end"/>
        </w:r>
      </w:hyperlink>
    </w:p>
    <w:p>
      <w:pPr>
        <w:pStyle w:val="TOC1"/>
        <w:tabs>
          <w:tab w:val="right" w:leader="dot" w:pos="8306"/>
        </w:tabs>
      </w:pPr>
      <w:hyperlink w:anchor="_Toc6668" w:history="1">
        <w:r>
          <w:rPr>
            <w:rFonts w:ascii="仿宋" w:eastAsia="仿宋" w:hAnsi="仿宋" w:cs="仿宋" w:hint="eastAsia"/>
            <w:lang w:eastAsia="zh-CN"/>
          </w:rPr>
          <w:t>六、绝缘带项目绩效评估</w:t>
        </w:r>
        <w:r>
          <w:tab/>
        </w:r>
        <w:r>
          <w:fldChar w:fldCharType="begin"/>
        </w:r>
        <w:r>
          <w:instrText xml:space="preserve"> PAGEREF _Toc6668 \h </w:instrText>
        </w:r>
        <w:r>
          <w:fldChar w:fldCharType="separate"/>
        </w:r>
        <w:r>
          <w:t>20</w:t>
        </w:r>
        <w:r>
          <w:fldChar w:fldCharType="end"/>
        </w:r>
      </w:hyperlink>
    </w:p>
    <w:p>
      <w:pPr>
        <w:pStyle w:val="TOC2"/>
        <w:tabs>
          <w:tab w:val="right" w:leader="dot" w:pos="8306"/>
        </w:tabs>
      </w:pPr>
      <w:hyperlink w:anchor="_Toc31498" w:history="1">
        <w:r>
          <w:rPr>
            <w:rFonts w:ascii="仿宋" w:eastAsia="仿宋" w:hAnsi="仿宋" w:cs="仿宋" w:hint="eastAsia"/>
            <w:lang w:eastAsia="zh-CN"/>
          </w:rPr>
          <w:t>(一)、绩效评估指标</w:t>
        </w:r>
        <w:r>
          <w:tab/>
        </w:r>
        <w:r>
          <w:fldChar w:fldCharType="begin"/>
        </w:r>
        <w:r>
          <w:instrText xml:space="preserve"> PAGEREF _Toc31498 \h </w:instrText>
        </w:r>
        <w:r>
          <w:fldChar w:fldCharType="separate"/>
        </w:r>
        <w:r>
          <w:t>20</w:t>
        </w:r>
        <w:r>
          <w:fldChar w:fldCharType="end"/>
        </w:r>
      </w:hyperlink>
    </w:p>
    <w:p>
      <w:pPr>
        <w:pStyle w:val="TOC2"/>
        <w:tabs>
          <w:tab w:val="right" w:leader="dot" w:pos="8306"/>
        </w:tabs>
      </w:pPr>
      <w:hyperlink w:anchor="_Toc10576" w:history="1">
        <w:r>
          <w:rPr>
            <w:rFonts w:ascii="仿宋" w:eastAsia="仿宋" w:hAnsi="仿宋" w:cs="仿宋" w:hint="eastAsia"/>
            <w:lang w:eastAsia="zh-CN"/>
          </w:rPr>
          <w:t>(二)、绩效评估方法</w:t>
        </w:r>
        <w:r>
          <w:tab/>
        </w:r>
        <w:r>
          <w:fldChar w:fldCharType="begin"/>
        </w:r>
        <w:r>
          <w:instrText xml:space="preserve"> PAGEREF _Toc10576 \h </w:instrText>
        </w:r>
        <w:r>
          <w:fldChar w:fldCharType="separate"/>
        </w:r>
        <w:r>
          <w:t>21</w:t>
        </w:r>
        <w:r>
          <w:fldChar w:fldCharType="end"/>
        </w:r>
      </w:hyperlink>
    </w:p>
    <w:p>
      <w:pPr>
        <w:pStyle w:val="TOC2"/>
        <w:tabs>
          <w:tab w:val="right" w:leader="dot" w:pos="8306"/>
        </w:tabs>
      </w:pPr>
      <w:hyperlink w:anchor="_Toc31019" w:history="1">
        <w:r>
          <w:rPr>
            <w:rFonts w:ascii="仿宋" w:eastAsia="仿宋" w:hAnsi="仿宋" w:cs="仿宋" w:hint="eastAsia"/>
            <w:lang w:eastAsia="zh-CN"/>
          </w:rPr>
          <w:t>(三)、绩效评估周期</w:t>
        </w:r>
        <w:r>
          <w:tab/>
        </w:r>
        <w:r>
          <w:fldChar w:fldCharType="begin"/>
        </w:r>
        <w:r>
          <w:instrText xml:space="preserve"> PAGEREF _Toc31019 \h </w:instrText>
        </w:r>
        <w:r>
          <w:fldChar w:fldCharType="separate"/>
        </w:r>
        <w:r>
          <w:t>22</w:t>
        </w:r>
        <w:r>
          <w:fldChar w:fldCharType="end"/>
        </w:r>
      </w:hyperlink>
    </w:p>
    <w:p>
      <w:pPr>
        <w:pStyle w:val="TOC1"/>
        <w:tabs>
          <w:tab w:val="right" w:leader="dot" w:pos="8306"/>
        </w:tabs>
      </w:pPr>
      <w:hyperlink w:anchor="_Toc20034" w:history="1">
        <w:r>
          <w:rPr>
            <w:rFonts w:ascii="仿宋" w:eastAsia="仿宋" w:hAnsi="仿宋" w:cs="仿宋" w:hint="eastAsia"/>
            <w:lang w:eastAsia="zh-CN"/>
          </w:rPr>
          <w:t>七、绝缘带项目财务管理</w:t>
        </w:r>
        <w:r>
          <w:tab/>
        </w:r>
        <w:r>
          <w:fldChar w:fldCharType="begin"/>
        </w:r>
        <w:r>
          <w:instrText xml:space="preserve"> PAGEREF _Toc20034 \h </w:instrText>
        </w:r>
        <w:r>
          <w:fldChar w:fldCharType="separate"/>
        </w:r>
        <w:r>
          <w:t>23</w:t>
        </w:r>
        <w:r>
          <w:fldChar w:fldCharType="end"/>
        </w:r>
      </w:hyperlink>
    </w:p>
    <w:p>
      <w:pPr>
        <w:pStyle w:val="TOC2"/>
        <w:tabs>
          <w:tab w:val="right" w:leader="dot" w:pos="8306"/>
        </w:tabs>
      </w:pPr>
      <w:hyperlink w:anchor="_Toc17144" w:history="1">
        <w:r>
          <w:rPr>
            <w:rFonts w:ascii="仿宋" w:eastAsia="仿宋" w:hAnsi="仿宋" w:cs="仿宋" w:hint="eastAsia"/>
            <w:lang w:eastAsia="zh-CN"/>
          </w:rPr>
          <w:t>(一)、资金需求大</w:t>
        </w:r>
        <w:r>
          <w:tab/>
        </w:r>
        <w:r>
          <w:fldChar w:fldCharType="begin"/>
        </w:r>
        <w:r>
          <w:instrText xml:space="preserve"> PAGEREF _Toc17144 \h </w:instrText>
        </w:r>
        <w:r>
          <w:fldChar w:fldCharType="separate"/>
        </w:r>
        <w:r>
          <w:t>23</w:t>
        </w:r>
        <w:r>
          <w:fldChar w:fldCharType="end"/>
        </w:r>
      </w:hyperlink>
    </w:p>
    <w:p>
      <w:pPr>
        <w:pStyle w:val="TOC2"/>
        <w:tabs>
          <w:tab w:val="right" w:leader="dot" w:pos="8306"/>
        </w:tabs>
      </w:pPr>
      <w:hyperlink w:anchor="_Toc795" w:history="1">
        <w:r>
          <w:rPr>
            <w:rFonts w:ascii="仿宋" w:eastAsia="仿宋" w:hAnsi="仿宋" w:cs="仿宋" w:hint="eastAsia"/>
            <w:lang w:eastAsia="zh-CN"/>
          </w:rPr>
          <w:t>(二)、研发周期长</w:t>
        </w:r>
        <w:r>
          <w:tab/>
        </w:r>
        <w:r>
          <w:fldChar w:fldCharType="begin"/>
        </w:r>
        <w:r>
          <w:instrText xml:space="preserve"> PAGEREF _Toc795 \h </w:instrText>
        </w:r>
        <w:r>
          <w:fldChar w:fldCharType="separate"/>
        </w:r>
        <w:r>
          <w:t>24</w:t>
        </w:r>
        <w:r>
          <w:fldChar w:fldCharType="end"/>
        </w:r>
      </w:hyperlink>
    </w:p>
    <w:p>
      <w:pPr>
        <w:pStyle w:val="TOC2"/>
        <w:tabs>
          <w:tab w:val="right" w:leader="dot" w:pos="8306"/>
        </w:tabs>
      </w:pPr>
      <w:hyperlink w:anchor="_Toc14673" w:history="1">
        <w:r>
          <w:rPr>
            <w:rFonts w:ascii="仿宋" w:eastAsia="仿宋" w:hAnsi="仿宋" w:cs="仿宋" w:hint="eastAsia"/>
            <w:lang w:eastAsia="zh-CN"/>
          </w:rPr>
          <w:t>(三)、市场风险大</w:t>
        </w:r>
        <w:r>
          <w:tab/>
        </w:r>
        <w:r>
          <w:fldChar w:fldCharType="begin"/>
        </w:r>
        <w:r>
          <w:instrText xml:space="preserve"> PAGEREF _Toc14673 \h </w:instrText>
        </w:r>
        <w:r>
          <w:fldChar w:fldCharType="separate"/>
        </w:r>
        <w:r>
          <w:t>25</w:t>
        </w:r>
        <w:r>
          <w:fldChar w:fldCharType="end"/>
        </w:r>
      </w:hyperlink>
    </w:p>
    <w:p>
      <w:pPr>
        <w:pStyle w:val="TOC2"/>
        <w:tabs>
          <w:tab w:val="right" w:leader="dot" w:pos="8306"/>
        </w:tabs>
      </w:pPr>
      <w:hyperlink w:anchor="_Toc32384" w:history="1">
        <w:r>
          <w:rPr>
            <w:rFonts w:ascii="仿宋" w:eastAsia="仿宋" w:hAnsi="仿宋" w:cs="仿宋" w:hint="eastAsia"/>
            <w:lang w:eastAsia="zh-CN"/>
          </w:rPr>
          <w:t>(四)、利润率高</w:t>
        </w:r>
        <w:r>
          <w:tab/>
        </w:r>
        <w:r>
          <w:fldChar w:fldCharType="begin"/>
        </w:r>
        <w:r>
          <w:instrText xml:space="preserve"> PAGEREF _Toc32384 \h </w:instrText>
        </w:r>
        <w:r>
          <w:fldChar w:fldCharType="separate"/>
        </w:r>
        <w:r>
          <w:t>28</w:t>
        </w:r>
        <w:r>
          <w:fldChar w:fldCharType="end"/>
        </w:r>
      </w:hyperlink>
    </w:p>
    <w:p>
      <w:pPr>
        <w:pStyle w:val="TOC1"/>
        <w:tabs>
          <w:tab w:val="right" w:leader="dot" w:pos="8306"/>
        </w:tabs>
      </w:pPr>
      <w:hyperlink w:anchor="_Toc21612" w:history="1">
        <w:r>
          <w:rPr>
            <w:rFonts w:ascii="仿宋" w:eastAsia="仿宋" w:hAnsi="仿宋" w:cs="仿宋" w:hint="eastAsia"/>
            <w:lang w:eastAsia="zh-CN"/>
          </w:rPr>
          <w:t>八、绝缘带项目创新与研发</w:t>
        </w:r>
        <w:r>
          <w:tab/>
        </w:r>
        <w:r>
          <w:fldChar w:fldCharType="begin"/>
        </w:r>
        <w:r>
          <w:instrText xml:space="preserve"> PAGEREF _Toc21612 \h </w:instrText>
        </w:r>
        <w:r>
          <w:fldChar w:fldCharType="separate"/>
        </w:r>
        <w:r>
          <w:t>30</w:t>
        </w:r>
        <w:r>
          <w:fldChar w:fldCharType="end"/>
        </w:r>
      </w:hyperlink>
    </w:p>
    <w:p>
      <w:pPr>
        <w:pStyle w:val="TOC2"/>
        <w:tabs>
          <w:tab w:val="right" w:leader="dot" w:pos="8306"/>
        </w:tabs>
      </w:pPr>
      <w:hyperlink w:anchor="_Toc2928" w:history="1">
        <w:r>
          <w:rPr>
            <w:rFonts w:ascii="仿宋" w:eastAsia="仿宋" w:hAnsi="仿宋" w:cs="仿宋" w:hint="eastAsia"/>
            <w:lang w:eastAsia="zh-CN"/>
          </w:rPr>
          <w:t>(一)、创新策略与方向</w:t>
        </w:r>
        <w:r>
          <w:tab/>
        </w:r>
        <w:r>
          <w:fldChar w:fldCharType="begin"/>
        </w:r>
        <w:r>
          <w:instrText xml:space="preserve"> PAGEREF _Toc2928 \h </w:instrText>
        </w:r>
        <w:r>
          <w:fldChar w:fldCharType="separate"/>
        </w:r>
        <w:r>
          <w:t>30</w:t>
        </w:r>
        <w:r>
          <w:fldChar w:fldCharType="end"/>
        </w:r>
      </w:hyperlink>
    </w:p>
    <w:p>
      <w:pPr>
        <w:pStyle w:val="TOC2"/>
        <w:tabs>
          <w:tab w:val="right" w:leader="dot" w:pos="8306"/>
        </w:tabs>
      </w:pPr>
      <w:hyperlink w:anchor="_Toc128" w:history="1">
        <w:r>
          <w:rPr>
            <w:rFonts w:ascii="仿宋" w:eastAsia="仿宋" w:hAnsi="仿宋" w:cs="仿宋" w:hint="eastAsia"/>
            <w:lang w:eastAsia="zh-CN"/>
          </w:rPr>
          <w:t>(二)、研发规划与投入</w:t>
        </w:r>
        <w:r>
          <w:tab/>
        </w:r>
        <w:r>
          <w:fldChar w:fldCharType="begin"/>
        </w:r>
        <w:r>
          <w:instrText xml:space="preserve"> PAGEREF _Toc128 \h </w:instrText>
        </w:r>
        <w:r>
          <w:fldChar w:fldCharType="separate"/>
        </w:r>
        <w:r>
          <w:t>31</w:t>
        </w:r>
        <w:r>
          <w:fldChar w:fldCharType="end"/>
        </w:r>
      </w:hyperlink>
    </w:p>
    <w:p>
      <w:pPr>
        <w:pStyle w:val="TOC1"/>
        <w:tabs>
          <w:tab w:val="right" w:leader="dot" w:pos="8306"/>
        </w:tabs>
      </w:pPr>
      <w:hyperlink w:anchor="_Toc17832" w:history="1">
        <w:r>
          <w:rPr>
            <w:rFonts w:ascii="仿宋" w:eastAsia="仿宋" w:hAnsi="仿宋" w:cs="仿宋" w:hint="eastAsia"/>
            <w:lang w:eastAsia="zh-CN"/>
          </w:rPr>
          <w:t>九、绝缘带项目人力资源管理</w:t>
        </w:r>
        <w:r>
          <w:tab/>
        </w:r>
        <w:r>
          <w:fldChar w:fldCharType="begin"/>
        </w:r>
        <w:r>
          <w:instrText xml:space="preserve"> PAGEREF _Toc17832 \h </w:instrText>
        </w:r>
        <w:r>
          <w:fldChar w:fldCharType="separate"/>
        </w:r>
        <w:r>
          <w:t>33</w:t>
        </w:r>
        <w:r>
          <w:fldChar w:fldCharType="end"/>
        </w:r>
      </w:hyperlink>
    </w:p>
    <w:p>
      <w:pPr>
        <w:pStyle w:val="TOC2"/>
        <w:tabs>
          <w:tab w:val="right" w:leader="dot" w:pos="8306"/>
        </w:tabs>
      </w:pPr>
      <w:hyperlink w:anchor="_Toc28949" w:history="1">
        <w:r>
          <w:rPr>
            <w:rFonts w:ascii="仿宋" w:eastAsia="仿宋" w:hAnsi="仿宋" w:cs="仿宋" w:hint="eastAsia"/>
            <w:lang w:eastAsia="zh-CN"/>
          </w:rPr>
          <w:t>(一)、建立健全的预算管理制度</w:t>
        </w:r>
        <w:r>
          <w:tab/>
        </w:r>
        <w:r>
          <w:fldChar w:fldCharType="begin"/>
        </w:r>
        <w:r>
          <w:instrText xml:space="preserve"> PAGEREF _Toc28949 \h </w:instrText>
        </w:r>
        <w:r>
          <w:fldChar w:fldCharType="separate"/>
        </w:r>
        <w:r>
          <w:t>33</w:t>
        </w:r>
        <w:r>
          <w:fldChar w:fldCharType="end"/>
        </w:r>
      </w:hyperlink>
    </w:p>
    <w:p>
      <w:pPr>
        <w:pStyle w:val="TOC2"/>
        <w:tabs>
          <w:tab w:val="right" w:leader="dot" w:pos="8306"/>
        </w:tabs>
      </w:pPr>
      <w:hyperlink w:anchor="_Toc1618" w:history="1">
        <w:r>
          <w:rPr>
            <w:rFonts w:ascii="仿宋" w:eastAsia="仿宋" w:hAnsi="仿宋" w:cs="仿宋" w:hint="eastAsia"/>
            <w:lang w:eastAsia="zh-CN"/>
          </w:rPr>
          <w:t>(二)、加强资金流动监控</w:t>
        </w:r>
        <w:r>
          <w:tab/>
        </w:r>
        <w:r>
          <w:fldChar w:fldCharType="begin"/>
        </w:r>
        <w:r>
          <w:instrText xml:space="preserve"> PAGEREF _Toc1618 \h </w:instrText>
        </w:r>
        <w:r>
          <w:fldChar w:fldCharType="separate"/>
        </w:r>
        <w:r>
          <w:t>35</w:t>
        </w:r>
        <w:r>
          <w:fldChar w:fldCharType="end"/>
        </w:r>
      </w:hyperlink>
    </w:p>
    <w:p>
      <w:pPr>
        <w:pStyle w:val="TOC2"/>
        <w:tabs>
          <w:tab w:val="right" w:leader="dot" w:pos="8306"/>
        </w:tabs>
      </w:pPr>
      <w:hyperlink w:anchor="_Toc10112" w:history="1">
        <w:r>
          <w:rPr>
            <w:rFonts w:ascii="仿宋" w:eastAsia="仿宋" w:hAnsi="仿宋" w:cs="仿宋" w:hint="eastAsia"/>
            <w:lang w:eastAsia="zh-CN"/>
          </w:rPr>
          <w:t>(三)、制定完善的风险控制机制</w:t>
        </w:r>
        <w:r>
          <w:tab/>
        </w:r>
        <w:r>
          <w:fldChar w:fldCharType="begin"/>
        </w:r>
        <w:r>
          <w:instrText xml:space="preserve"> PAGEREF _Toc10112 \h </w:instrText>
        </w:r>
        <w:r>
          <w:fldChar w:fldCharType="separate"/>
        </w:r>
        <w:r>
          <w:t>36</w:t>
        </w:r>
        <w:r>
          <w:fldChar w:fldCharType="end"/>
        </w:r>
      </w:hyperlink>
    </w:p>
    <w:p>
      <w:pPr>
        <w:pStyle w:val="TOC2"/>
        <w:tabs>
          <w:tab w:val="right" w:leader="dot" w:pos="8306"/>
        </w:tabs>
      </w:pPr>
      <w:hyperlink w:anchor="_Toc27380" w:history="1">
        <w:r>
          <w:rPr>
            <w:rFonts w:ascii="仿宋" w:eastAsia="仿宋" w:hAnsi="仿宋" w:cs="仿宋" w:hint="eastAsia"/>
            <w:lang w:eastAsia="zh-CN"/>
          </w:rPr>
          <w:t>(四)、优化成本管理</w:t>
        </w:r>
        <w:r>
          <w:tab/>
        </w:r>
        <w:r>
          <w:fldChar w:fldCharType="begin"/>
        </w:r>
        <w:r>
          <w:instrText xml:space="preserve"> PAGEREF _Toc27380 \h </w:instrText>
        </w:r>
        <w:r>
          <w:fldChar w:fldCharType="separate"/>
        </w:r>
        <w:r>
          <w:t>37</w:t>
        </w:r>
        <w:r>
          <w:fldChar w:fldCharType="end"/>
        </w:r>
      </w:hyperlink>
    </w:p>
    <w:p>
      <w:pPr>
        <w:pStyle w:val="TOC1"/>
        <w:tabs>
          <w:tab w:val="right" w:leader="dot" w:pos="8306"/>
        </w:tabs>
      </w:pPr>
      <w:hyperlink w:anchor="_Toc3731" w:history="1">
        <w:r>
          <w:rPr>
            <w:rFonts w:ascii="仿宋" w:eastAsia="仿宋" w:hAnsi="仿宋" w:cs="仿宋" w:hint="eastAsia"/>
            <w:lang w:eastAsia="zh-CN"/>
          </w:rPr>
          <w:t>十、绝缘带项目风险管理</w:t>
        </w:r>
        <w:r>
          <w:tab/>
        </w:r>
        <w:r>
          <w:fldChar w:fldCharType="begin"/>
        </w:r>
        <w:r>
          <w:instrText xml:space="preserve"> PAGEREF _Toc3731 \h </w:instrText>
        </w:r>
        <w:r>
          <w:fldChar w:fldCharType="separate"/>
        </w:r>
        <w:r>
          <w:t>38</w:t>
        </w:r>
        <w:r>
          <w:fldChar w:fldCharType="end"/>
        </w:r>
      </w:hyperlink>
    </w:p>
    <w:p>
      <w:pPr>
        <w:pStyle w:val="TOC2"/>
        <w:tabs>
          <w:tab w:val="right" w:leader="dot" w:pos="8306"/>
        </w:tabs>
      </w:pPr>
      <w:hyperlink w:anchor="_Toc28914" w:history="1">
        <w:r>
          <w:rPr>
            <w:rFonts w:ascii="仿宋" w:eastAsia="仿宋" w:hAnsi="仿宋" w:cs="仿宋" w:hint="eastAsia"/>
            <w:lang w:eastAsia="zh-CN"/>
          </w:rPr>
          <w:t>(一)、风险识别与评估</w:t>
        </w:r>
        <w:r>
          <w:tab/>
        </w:r>
        <w:r>
          <w:fldChar w:fldCharType="begin"/>
        </w:r>
        <w:r>
          <w:instrText xml:space="preserve"> PAGEREF _Toc28914 \h </w:instrText>
        </w:r>
        <w:r>
          <w:fldChar w:fldCharType="separate"/>
        </w:r>
        <w:r>
          <w:t>38</w:t>
        </w:r>
        <w:r>
          <w:fldChar w:fldCharType="end"/>
        </w:r>
      </w:hyperlink>
    </w:p>
    <w:p>
      <w:pPr>
        <w:pStyle w:val="TOC2"/>
        <w:tabs>
          <w:tab w:val="right" w:leader="dot" w:pos="8306"/>
        </w:tabs>
      </w:pPr>
      <w:hyperlink w:anchor="_Toc23698" w:history="1">
        <w:r>
          <w:rPr>
            <w:rFonts w:ascii="仿宋" w:eastAsia="仿宋" w:hAnsi="仿宋" w:cs="仿宋" w:hint="eastAsia"/>
            <w:lang w:eastAsia="zh-CN"/>
          </w:rPr>
          <w:t>(二)、风险应对策略</w:t>
        </w:r>
        <w:r>
          <w:tab/>
        </w:r>
        <w:r>
          <w:fldChar w:fldCharType="begin"/>
        </w:r>
        <w:r>
          <w:instrText xml:space="preserve"> PAGEREF _Toc23698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44" w:history="1">
        <w:r>
          <w:rPr>
            <w:rFonts w:ascii="仿宋" w:eastAsia="仿宋" w:hAnsi="仿宋" w:cs="仿宋" w:hint="eastAsia"/>
            <w:lang w:eastAsia="zh-CN"/>
          </w:rPr>
          <w:t>(三)、风险监控与控制</w:t>
        </w:r>
        <w:r>
          <w:tab/>
        </w:r>
        <w:r>
          <w:fldChar w:fldCharType="begin"/>
        </w:r>
        <w:r>
          <w:instrText xml:space="preserve"> PAGEREF _Toc12844 \h </w:instrText>
        </w:r>
        <w:r>
          <w:fldChar w:fldCharType="separate"/>
        </w:r>
        <w:r>
          <w:t>41</w:t>
        </w:r>
        <w:r>
          <w:fldChar w:fldCharType="end"/>
        </w:r>
      </w:hyperlink>
    </w:p>
    <w:p>
      <w:pPr>
        <w:pStyle w:val="TOC1"/>
        <w:tabs>
          <w:tab w:val="right" w:leader="dot" w:pos="8306"/>
        </w:tabs>
      </w:pPr>
      <w:hyperlink w:anchor="_Toc13788" w:history="1">
        <w:r>
          <w:rPr>
            <w:rFonts w:ascii="仿宋" w:eastAsia="仿宋" w:hAnsi="仿宋" w:cs="仿宋" w:hint="eastAsia"/>
            <w:lang w:eastAsia="zh-CN"/>
          </w:rPr>
          <w:t>十一、绝缘带项目环境影响分析</w:t>
        </w:r>
        <w:r>
          <w:tab/>
        </w:r>
        <w:r>
          <w:fldChar w:fldCharType="begin"/>
        </w:r>
        <w:r>
          <w:instrText xml:space="preserve"> PAGEREF _Toc13788 \h </w:instrText>
        </w:r>
        <w:r>
          <w:fldChar w:fldCharType="separate"/>
        </w:r>
        <w:r>
          <w:t>42</w:t>
        </w:r>
        <w:r>
          <w:fldChar w:fldCharType="end"/>
        </w:r>
      </w:hyperlink>
    </w:p>
    <w:p>
      <w:pPr>
        <w:pStyle w:val="TOC2"/>
        <w:tabs>
          <w:tab w:val="right" w:leader="dot" w:pos="8306"/>
        </w:tabs>
      </w:pPr>
      <w:hyperlink w:anchor="_Toc29565" w:history="1">
        <w:r>
          <w:rPr>
            <w:rFonts w:ascii="仿宋" w:eastAsia="仿宋" w:hAnsi="仿宋" w:cs="仿宋" w:hint="eastAsia"/>
            <w:lang w:eastAsia="zh-CN"/>
          </w:rPr>
          <w:t>(一)、建设区域环境质量现状</w:t>
        </w:r>
        <w:r>
          <w:tab/>
        </w:r>
        <w:r>
          <w:fldChar w:fldCharType="begin"/>
        </w:r>
        <w:r>
          <w:instrText xml:space="preserve"> PAGEREF _Toc29565 \h </w:instrText>
        </w:r>
        <w:r>
          <w:fldChar w:fldCharType="separate"/>
        </w:r>
        <w:r>
          <w:t>42</w:t>
        </w:r>
        <w:r>
          <w:fldChar w:fldCharType="end"/>
        </w:r>
      </w:hyperlink>
    </w:p>
    <w:p>
      <w:pPr>
        <w:pStyle w:val="TOC2"/>
        <w:tabs>
          <w:tab w:val="right" w:leader="dot" w:pos="8306"/>
        </w:tabs>
      </w:pPr>
      <w:hyperlink w:anchor="_Toc7672" w:history="1">
        <w:r>
          <w:rPr>
            <w:rFonts w:ascii="仿宋" w:eastAsia="仿宋" w:hAnsi="仿宋" w:cs="仿宋" w:hint="eastAsia"/>
            <w:lang w:eastAsia="zh-CN"/>
          </w:rPr>
          <w:t>(二)、建设期环境保护</w:t>
        </w:r>
        <w:r>
          <w:tab/>
        </w:r>
        <w:r>
          <w:fldChar w:fldCharType="begin"/>
        </w:r>
        <w:r>
          <w:instrText xml:space="preserve"> PAGEREF _Toc7672 \h </w:instrText>
        </w:r>
        <w:r>
          <w:fldChar w:fldCharType="separate"/>
        </w:r>
        <w:r>
          <w:t>43</w:t>
        </w:r>
        <w:r>
          <w:fldChar w:fldCharType="end"/>
        </w:r>
      </w:hyperlink>
    </w:p>
    <w:p>
      <w:pPr>
        <w:pStyle w:val="TOC2"/>
        <w:tabs>
          <w:tab w:val="right" w:leader="dot" w:pos="8306"/>
        </w:tabs>
      </w:pPr>
      <w:hyperlink w:anchor="_Toc31773" w:history="1">
        <w:r>
          <w:rPr>
            <w:rFonts w:ascii="仿宋" w:eastAsia="仿宋" w:hAnsi="仿宋" w:cs="仿宋" w:hint="eastAsia"/>
            <w:lang w:eastAsia="zh-CN"/>
          </w:rPr>
          <w:t>(三)、运营期环境保护</w:t>
        </w:r>
        <w:r>
          <w:tab/>
        </w:r>
        <w:r>
          <w:fldChar w:fldCharType="begin"/>
        </w:r>
        <w:r>
          <w:instrText xml:space="preserve"> PAGEREF _Toc31773 \h </w:instrText>
        </w:r>
        <w:r>
          <w:fldChar w:fldCharType="separate"/>
        </w:r>
        <w:r>
          <w:t>45</w:t>
        </w:r>
        <w:r>
          <w:fldChar w:fldCharType="end"/>
        </w:r>
      </w:hyperlink>
    </w:p>
    <w:p>
      <w:pPr>
        <w:pStyle w:val="TOC2"/>
        <w:tabs>
          <w:tab w:val="right" w:leader="dot" w:pos="8306"/>
        </w:tabs>
      </w:pPr>
      <w:hyperlink w:anchor="_Toc29151" w:history="1">
        <w:r>
          <w:rPr>
            <w:rFonts w:ascii="仿宋" w:eastAsia="仿宋" w:hAnsi="仿宋" w:cs="仿宋" w:hint="eastAsia"/>
            <w:lang w:eastAsia="zh-CN"/>
          </w:rPr>
          <w:t>(四)、绝缘带项目建设对区域经济的影响</w:t>
        </w:r>
        <w:r>
          <w:tab/>
        </w:r>
        <w:r>
          <w:fldChar w:fldCharType="begin"/>
        </w:r>
        <w:r>
          <w:instrText xml:space="preserve"> PAGEREF _Toc29151 \h </w:instrText>
        </w:r>
        <w:r>
          <w:fldChar w:fldCharType="separate"/>
        </w:r>
        <w:r>
          <w:t>46</w:t>
        </w:r>
        <w:r>
          <w:fldChar w:fldCharType="end"/>
        </w:r>
      </w:hyperlink>
    </w:p>
    <w:p>
      <w:pPr>
        <w:pStyle w:val="TOC2"/>
        <w:tabs>
          <w:tab w:val="right" w:leader="dot" w:pos="8306"/>
        </w:tabs>
      </w:pPr>
      <w:hyperlink w:anchor="_Toc9529" w:history="1">
        <w:r>
          <w:rPr>
            <w:rFonts w:ascii="仿宋" w:eastAsia="仿宋" w:hAnsi="仿宋" w:cs="仿宋" w:hint="eastAsia"/>
            <w:lang w:eastAsia="zh-CN"/>
          </w:rPr>
          <w:t>(五)、废弃物处理</w:t>
        </w:r>
        <w:r>
          <w:tab/>
        </w:r>
        <w:r>
          <w:fldChar w:fldCharType="begin"/>
        </w:r>
        <w:r>
          <w:instrText xml:space="preserve"> PAGEREF _Toc9529 \h </w:instrText>
        </w:r>
        <w:r>
          <w:fldChar w:fldCharType="separate"/>
        </w:r>
        <w:r>
          <w:t>48</w:t>
        </w:r>
        <w:r>
          <w:fldChar w:fldCharType="end"/>
        </w:r>
      </w:hyperlink>
    </w:p>
    <w:p>
      <w:pPr>
        <w:pStyle w:val="TOC2"/>
        <w:tabs>
          <w:tab w:val="right" w:leader="dot" w:pos="8306"/>
        </w:tabs>
      </w:pPr>
      <w:hyperlink w:anchor="_Toc15800" w:history="1">
        <w:r>
          <w:rPr>
            <w:rFonts w:ascii="仿宋" w:eastAsia="仿宋" w:hAnsi="仿宋" w:cs="仿宋" w:hint="eastAsia"/>
            <w:lang w:eastAsia="zh-CN"/>
          </w:rPr>
          <w:t>(六)、特殊环境影响分析</w:t>
        </w:r>
        <w:r>
          <w:tab/>
        </w:r>
        <w:r>
          <w:fldChar w:fldCharType="begin"/>
        </w:r>
        <w:r>
          <w:instrText xml:space="preserve"> PAGEREF _Toc15800 \h </w:instrText>
        </w:r>
        <w:r>
          <w:fldChar w:fldCharType="separate"/>
        </w:r>
        <w:r>
          <w:t>49</w:t>
        </w:r>
        <w:r>
          <w:fldChar w:fldCharType="end"/>
        </w:r>
      </w:hyperlink>
    </w:p>
    <w:p>
      <w:pPr>
        <w:pStyle w:val="TOC2"/>
        <w:tabs>
          <w:tab w:val="right" w:leader="dot" w:pos="8306"/>
        </w:tabs>
      </w:pPr>
      <w:hyperlink w:anchor="_Toc19270" w:history="1">
        <w:r>
          <w:rPr>
            <w:rFonts w:ascii="仿宋" w:eastAsia="仿宋" w:hAnsi="仿宋" w:cs="仿宋" w:hint="eastAsia"/>
            <w:lang w:eastAsia="zh-CN"/>
          </w:rPr>
          <w:t>(七)、清洁生产</w:t>
        </w:r>
        <w:r>
          <w:tab/>
        </w:r>
        <w:r>
          <w:fldChar w:fldCharType="begin"/>
        </w:r>
        <w:r>
          <w:instrText xml:space="preserve"> PAGEREF _Toc19270 \h </w:instrText>
        </w:r>
        <w:r>
          <w:fldChar w:fldCharType="separate"/>
        </w:r>
        <w:r>
          <w:t>50</w:t>
        </w:r>
        <w:r>
          <w:fldChar w:fldCharType="end"/>
        </w:r>
      </w:hyperlink>
    </w:p>
    <w:p>
      <w:pPr>
        <w:pStyle w:val="TOC2"/>
        <w:tabs>
          <w:tab w:val="right" w:leader="dot" w:pos="8306"/>
        </w:tabs>
      </w:pPr>
      <w:hyperlink w:anchor="_Toc4456" w:history="1">
        <w:r>
          <w:rPr>
            <w:rFonts w:ascii="仿宋" w:eastAsia="仿宋" w:hAnsi="仿宋" w:cs="仿宋" w:hint="eastAsia"/>
            <w:lang w:eastAsia="zh-CN"/>
          </w:rPr>
          <w:t>(八)、环境保护综合评价</w:t>
        </w:r>
        <w:r>
          <w:tab/>
        </w:r>
        <w:r>
          <w:fldChar w:fldCharType="begin"/>
        </w:r>
        <w:r>
          <w:instrText xml:space="preserve"> PAGEREF _Toc4456 \h </w:instrText>
        </w:r>
        <w:r>
          <w:fldChar w:fldCharType="separate"/>
        </w:r>
        <w:r>
          <w:t>51</w:t>
        </w:r>
        <w:r>
          <w:fldChar w:fldCharType="end"/>
        </w:r>
      </w:hyperlink>
    </w:p>
    <w:p>
      <w:pPr>
        <w:pStyle w:val="TOC1"/>
        <w:tabs>
          <w:tab w:val="right" w:leader="dot" w:pos="8306"/>
        </w:tabs>
      </w:pPr>
      <w:hyperlink w:anchor="_Toc22224" w:history="1">
        <w:r>
          <w:rPr>
            <w:rFonts w:ascii="仿宋" w:eastAsia="仿宋" w:hAnsi="仿宋" w:cs="仿宋" w:hint="eastAsia"/>
            <w:lang w:eastAsia="zh-CN"/>
          </w:rPr>
          <w:t>十二、绝缘带项目计划安排</w:t>
        </w:r>
        <w:r>
          <w:tab/>
        </w:r>
        <w:r>
          <w:fldChar w:fldCharType="begin"/>
        </w:r>
        <w:r>
          <w:instrText xml:space="preserve"> PAGEREF _Toc22224 \h </w:instrText>
        </w:r>
        <w:r>
          <w:fldChar w:fldCharType="separate"/>
        </w:r>
        <w:r>
          <w:t>53</w:t>
        </w:r>
        <w:r>
          <w:fldChar w:fldCharType="end"/>
        </w:r>
      </w:hyperlink>
    </w:p>
    <w:p>
      <w:pPr>
        <w:pStyle w:val="TOC2"/>
        <w:tabs>
          <w:tab w:val="right" w:leader="dot" w:pos="8306"/>
        </w:tabs>
      </w:pPr>
      <w:hyperlink w:anchor="_Toc21150" w:history="1">
        <w:r>
          <w:rPr>
            <w:rFonts w:ascii="仿宋" w:eastAsia="仿宋" w:hAnsi="仿宋" w:cs="仿宋" w:hint="eastAsia"/>
            <w:lang w:eastAsia="zh-CN"/>
          </w:rPr>
          <w:t>(一)、建设周期</w:t>
        </w:r>
        <w:r>
          <w:tab/>
        </w:r>
        <w:r>
          <w:fldChar w:fldCharType="begin"/>
        </w:r>
        <w:r>
          <w:instrText xml:space="preserve"> PAGEREF _Toc21150 \h </w:instrText>
        </w:r>
        <w:r>
          <w:fldChar w:fldCharType="separate"/>
        </w:r>
        <w:r>
          <w:t>53</w:t>
        </w:r>
        <w:r>
          <w:fldChar w:fldCharType="end"/>
        </w:r>
      </w:hyperlink>
    </w:p>
    <w:p>
      <w:pPr>
        <w:pStyle w:val="TOC2"/>
        <w:tabs>
          <w:tab w:val="right" w:leader="dot" w:pos="8306"/>
        </w:tabs>
      </w:pPr>
      <w:hyperlink w:anchor="_Toc212" w:history="1">
        <w:r>
          <w:rPr>
            <w:rFonts w:ascii="仿宋" w:eastAsia="仿宋" w:hAnsi="仿宋" w:cs="仿宋" w:hint="eastAsia"/>
            <w:lang w:eastAsia="zh-CN"/>
          </w:rPr>
          <w:t>(二)、建设进度</w:t>
        </w:r>
        <w:r>
          <w:tab/>
        </w:r>
        <w:r>
          <w:fldChar w:fldCharType="begin"/>
        </w:r>
        <w:r>
          <w:instrText xml:space="preserve"> PAGEREF _Toc212 \h </w:instrText>
        </w:r>
        <w:r>
          <w:fldChar w:fldCharType="separate"/>
        </w:r>
        <w:r>
          <w:t>53</w:t>
        </w:r>
        <w:r>
          <w:fldChar w:fldCharType="end"/>
        </w:r>
      </w:hyperlink>
    </w:p>
    <w:p>
      <w:pPr>
        <w:pStyle w:val="TOC2"/>
        <w:tabs>
          <w:tab w:val="right" w:leader="dot" w:pos="8306"/>
        </w:tabs>
      </w:pPr>
      <w:hyperlink w:anchor="_Toc16452" w:history="1">
        <w:r>
          <w:rPr>
            <w:rFonts w:ascii="仿宋" w:eastAsia="仿宋" w:hAnsi="仿宋" w:cs="仿宋" w:hint="eastAsia"/>
            <w:lang w:eastAsia="zh-CN"/>
          </w:rPr>
          <w:t>(三)、进度安排注意事项</w:t>
        </w:r>
        <w:r>
          <w:tab/>
        </w:r>
        <w:r>
          <w:fldChar w:fldCharType="begin"/>
        </w:r>
        <w:r>
          <w:instrText xml:space="preserve"> PAGEREF _Toc16452 \h </w:instrText>
        </w:r>
        <w:r>
          <w:fldChar w:fldCharType="separate"/>
        </w:r>
        <w:r>
          <w:t>54</w:t>
        </w:r>
        <w:r>
          <w:fldChar w:fldCharType="end"/>
        </w:r>
      </w:hyperlink>
    </w:p>
    <w:p>
      <w:pPr>
        <w:pStyle w:val="TOC2"/>
        <w:tabs>
          <w:tab w:val="right" w:leader="dot" w:pos="8306"/>
        </w:tabs>
      </w:pPr>
      <w:hyperlink w:anchor="_Toc22252" w:history="1">
        <w:r>
          <w:rPr>
            <w:rFonts w:ascii="仿宋" w:eastAsia="仿宋" w:hAnsi="仿宋" w:cs="仿宋" w:hint="eastAsia"/>
            <w:lang w:eastAsia="zh-CN"/>
          </w:rPr>
          <w:t>(四)、人力资源配置</w:t>
        </w:r>
        <w:r>
          <w:tab/>
        </w:r>
        <w:r>
          <w:fldChar w:fldCharType="begin"/>
        </w:r>
        <w:r>
          <w:instrText xml:space="preserve"> PAGEREF _Toc22252 \h </w:instrText>
        </w:r>
        <w:r>
          <w:fldChar w:fldCharType="separate"/>
        </w:r>
        <w:r>
          <w:t>56</w:t>
        </w:r>
        <w:r>
          <w:fldChar w:fldCharType="end"/>
        </w:r>
      </w:hyperlink>
    </w:p>
    <w:p>
      <w:pPr>
        <w:pStyle w:val="TOC1"/>
        <w:tabs>
          <w:tab w:val="right" w:leader="dot" w:pos="8306"/>
        </w:tabs>
      </w:pPr>
      <w:hyperlink w:anchor="_Toc14976" w:history="1">
        <w:r>
          <w:rPr>
            <w:rFonts w:ascii="仿宋" w:eastAsia="仿宋" w:hAnsi="仿宋" w:cs="仿宋" w:hint="eastAsia"/>
            <w:lang w:eastAsia="zh-CN"/>
          </w:rPr>
          <w:t>十三、利益相关者分析与沟通计划</w:t>
        </w:r>
        <w:r>
          <w:tab/>
        </w:r>
        <w:r>
          <w:fldChar w:fldCharType="begin"/>
        </w:r>
        <w:r>
          <w:instrText xml:space="preserve"> PAGEREF _Toc14976 \h </w:instrText>
        </w:r>
        <w:r>
          <w:fldChar w:fldCharType="separate"/>
        </w:r>
        <w:r>
          <w:t>57</w:t>
        </w:r>
        <w:r>
          <w:fldChar w:fldCharType="end"/>
        </w:r>
      </w:hyperlink>
    </w:p>
    <w:p>
      <w:pPr>
        <w:pStyle w:val="TOC2"/>
        <w:tabs>
          <w:tab w:val="right" w:leader="dot" w:pos="8306"/>
        </w:tabs>
      </w:pPr>
      <w:hyperlink w:anchor="_Toc26065" w:history="1">
        <w:r>
          <w:rPr>
            <w:rFonts w:ascii="仿宋" w:eastAsia="仿宋" w:hAnsi="仿宋" w:cs="仿宋" w:hint="eastAsia"/>
            <w:lang w:eastAsia="zh-CN"/>
          </w:rPr>
          <w:t>(一)、利益相关者分析</w:t>
        </w:r>
        <w:r>
          <w:tab/>
        </w:r>
        <w:r>
          <w:fldChar w:fldCharType="begin"/>
        </w:r>
        <w:r>
          <w:instrText xml:space="preserve"> PAGEREF _Toc26065 \h </w:instrText>
        </w:r>
        <w:r>
          <w:fldChar w:fldCharType="separate"/>
        </w:r>
        <w:r>
          <w:t>57</w:t>
        </w:r>
        <w:r>
          <w:fldChar w:fldCharType="end"/>
        </w:r>
      </w:hyperlink>
    </w:p>
    <w:p>
      <w:pPr>
        <w:pStyle w:val="TOC2"/>
        <w:tabs>
          <w:tab w:val="right" w:leader="dot" w:pos="8306"/>
        </w:tabs>
      </w:pPr>
      <w:hyperlink w:anchor="_Toc15269" w:history="1">
        <w:r>
          <w:rPr>
            <w:rFonts w:ascii="仿宋" w:eastAsia="仿宋" w:hAnsi="仿宋" w:cs="仿宋" w:hint="eastAsia"/>
            <w:lang w:eastAsia="zh-CN"/>
          </w:rPr>
          <w:t>(二)、沟通计划</w:t>
        </w:r>
        <w:r>
          <w:tab/>
        </w:r>
        <w:r>
          <w:fldChar w:fldCharType="begin"/>
        </w:r>
        <w:r>
          <w:instrText xml:space="preserve"> PAGEREF _Toc15269 \h </w:instrText>
        </w:r>
        <w:r>
          <w:fldChar w:fldCharType="separate"/>
        </w:r>
        <w:r>
          <w:t>58</w:t>
        </w:r>
        <w:r>
          <w:fldChar w:fldCharType="end"/>
        </w:r>
      </w:hyperlink>
    </w:p>
    <w:p>
      <w:pPr>
        <w:pStyle w:val="TOC1"/>
        <w:tabs>
          <w:tab w:val="right" w:leader="dot" w:pos="8306"/>
        </w:tabs>
      </w:pPr>
      <w:hyperlink w:anchor="_Toc25859" w:history="1">
        <w:r>
          <w:rPr>
            <w:rFonts w:ascii="仿宋" w:eastAsia="仿宋" w:hAnsi="仿宋" w:cs="仿宋" w:hint="eastAsia"/>
            <w:lang w:eastAsia="zh-CN"/>
          </w:rPr>
          <w:t>十四、营销与推广策略</w:t>
        </w:r>
        <w:r>
          <w:tab/>
        </w:r>
        <w:r>
          <w:fldChar w:fldCharType="begin"/>
        </w:r>
        <w:r>
          <w:instrText xml:space="preserve"> PAGEREF _Toc25859 \h </w:instrText>
        </w:r>
        <w:r>
          <w:fldChar w:fldCharType="separate"/>
        </w:r>
        <w:r>
          <w:t>59</w:t>
        </w:r>
        <w:r>
          <w:fldChar w:fldCharType="end"/>
        </w:r>
      </w:hyperlink>
    </w:p>
    <w:p>
      <w:pPr>
        <w:pStyle w:val="TOC2"/>
        <w:tabs>
          <w:tab w:val="right" w:leader="dot" w:pos="8306"/>
        </w:tabs>
      </w:pPr>
      <w:hyperlink w:anchor="_Toc4549" w:history="1">
        <w:r>
          <w:rPr>
            <w:rFonts w:ascii="仿宋" w:eastAsia="仿宋" w:hAnsi="仿宋" w:cs="仿宋" w:hint="eastAsia"/>
            <w:lang w:eastAsia="zh-CN"/>
          </w:rPr>
          <w:t>(一)、产品/服务定位与特点</w:t>
        </w:r>
        <w:r>
          <w:tab/>
        </w:r>
        <w:r>
          <w:fldChar w:fldCharType="begin"/>
        </w:r>
        <w:r>
          <w:instrText xml:space="preserve"> PAGEREF _Toc4549 \h </w:instrText>
        </w:r>
        <w:r>
          <w:fldChar w:fldCharType="separate"/>
        </w:r>
        <w:r>
          <w:t>59</w:t>
        </w:r>
        <w:r>
          <w:fldChar w:fldCharType="end"/>
        </w:r>
      </w:hyperlink>
    </w:p>
    <w:p>
      <w:pPr>
        <w:pStyle w:val="TOC2"/>
        <w:tabs>
          <w:tab w:val="right" w:leader="dot" w:pos="8306"/>
        </w:tabs>
      </w:pPr>
      <w:hyperlink w:anchor="_Toc21656" w:history="1">
        <w:r>
          <w:rPr>
            <w:rFonts w:ascii="仿宋" w:eastAsia="仿宋" w:hAnsi="仿宋" w:cs="仿宋" w:hint="eastAsia"/>
            <w:lang w:eastAsia="zh-CN"/>
          </w:rPr>
          <w:t>(二)、市场定位与竞争分析</w:t>
        </w:r>
        <w:r>
          <w:tab/>
        </w:r>
        <w:r>
          <w:fldChar w:fldCharType="begin"/>
        </w:r>
        <w:r>
          <w:instrText xml:space="preserve"> PAGEREF _Toc21656 \h </w:instrText>
        </w:r>
        <w:r>
          <w:fldChar w:fldCharType="separate"/>
        </w:r>
        <w:r>
          <w:t>60</w:t>
        </w:r>
        <w:r>
          <w:fldChar w:fldCharType="end"/>
        </w:r>
      </w:hyperlink>
    </w:p>
    <w:p>
      <w:pPr>
        <w:pStyle w:val="TOC2"/>
        <w:tabs>
          <w:tab w:val="right" w:leader="dot" w:pos="8306"/>
        </w:tabs>
      </w:pPr>
      <w:hyperlink w:anchor="_Toc9672" w:history="1">
        <w:r>
          <w:rPr>
            <w:rFonts w:ascii="仿宋" w:eastAsia="仿宋" w:hAnsi="仿宋" w:cs="仿宋" w:hint="eastAsia"/>
            <w:lang w:eastAsia="zh-CN"/>
          </w:rPr>
          <w:t>(三)、营销渠道与策略</w:t>
        </w:r>
        <w:r>
          <w:tab/>
        </w:r>
        <w:r>
          <w:fldChar w:fldCharType="begin"/>
        </w:r>
        <w:r>
          <w:instrText xml:space="preserve"> PAGEREF _Toc9672 \h </w:instrText>
        </w:r>
        <w:r>
          <w:fldChar w:fldCharType="separate"/>
        </w:r>
        <w:r>
          <w:t>62</w:t>
        </w:r>
        <w:r>
          <w:fldChar w:fldCharType="end"/>
        </w:r>
      </w:hyperlink>
    </w:p>
    <w:p>
      <w:pPr>
        <w:pStyle w:val="TOC2"/>
        <w:tabs>
          <w:tab w:val="right" w:leader="dot" w:pos="8306"/>
        </w:tabs>
      </w:pPr>
      <w:hyperlink w:anchor="_Toc18037" w:history="1">
        <w:r>
          <w:rPr>
            <w:rFonts w:ascii="仿宋" w:eastAsia="仿宋" w:hAnsi="仿宋" w:cs="仿宋" w:hint="eastAsia"/>
            <w:lang w:eastAsia="zh-CN"/>
          </w:rPr>
          <w:t>(四)、推广与宣传活动</w:t>
        </w:r>
        <w:r>
          <w:tab/>
        </w:r>
        <w:r>
          <w:fldChar w:fldCharType="begin"/>
        </w:r>
        <w:r>
          <w:instrText xml:space="preserve"> PAGEREF _Toc18037 \h </w:instrText>
        </w:r>
        <w:r>
          <w:fldChar w:fldCharType="separate"/>
        </w:r>
        <w:r>
          <w:t>63</w:t>
        </w:r>
        <w:r>
          <w:fldChar w:fldCharType="end"/>
        </w:r>
      </w:hyperlink>
    </w:p>
    <w:p>
      <w:pPr>
        <w:pStyle w:val="TOC1"/>
        <w:tabs>
          <w:tab w:val="right" w:leader="dot" w:pos="8306"/>
        </w:tabs>
      </w:pPr>
      <w:hyperlink w:anchor="_Toc17448" w:history="1">
        <w:r>
          <w:rPr>
            <w:rFonts w:ascii="仿宋" w:eastAsia="仿宋" w:hAnsi="仿宋" w:cs="仿宋" w:hint="eastAsia"/>
            <w:lang w:eastAsia="zh-CN"/>
          </w:rPr>
          <w:t>十五、绝缘带项目治理与监督</w:t>
        </w:r>
        <w:r>
          <w:tab/>
        </w:r>
        <w:r>
          <w:fldChar w:fldCharType="begin"/>
        </w:r>
        <w:r>
          <w:instrText xml:space="preserve"> PAGEREF _Toc17448 \h </w:instrText>
        </w:r>
        <w:r>
          <w:fldChar w:fldCharType="separate"/>
        </w:r>
        <w:r>
          <w:t>68</w:t>
        </w:r>
        <w:r>
          <w:fldChar w:fldCharType="end"/>
        </w:r>
      </w:hyperlink>
    </w:p>
    <w:p>
      <w:pPr>
        <w:pStyle w:val="TOC2"/>
        <w:tabs>
          <w:tab w:val="right" w:leader="dot" w:pos="8306"/>
        </w:tabs>
      </w:pPr>
      <w:hyperlink w:anchor="_Toc5772" w:history="1">
        <w:r>
          <w:rPr>
            <w:rFonts w:ascii="仿宋" w:eastAsia="仿宋" w:hAnsi="仿宋" w:cs="仿宋" w:hint="eastAsia"/>
            <w:lang w:eastAsia="zh-CN"/>
          </w:rPr>
          <w:t>(一)、绝缘带项目治理结构</w:t>
        </w:r>
        <w:r>
          <w:tab/>
        </w:r>
        <w:r>
          <w:fldChar w:fldCharType="begin"/>
        </w:r>
        <w:r>
          <w:instrText xml:space="preserve"> PAGEREF _Toc5772 \h </w:instrText>
        </w:r>
        <w:r>
          <w:fldChar w:fldCharType="separate"/>
        </w:r>
        <w:r>
          <w:t>68</w:t>
        </w:r>
        <w:r>
          <w:fldChar w:fldCharType="end"/>
        </w:r>
      </w:hyperlink>
    </w:p>
    <w:p>
      <w:pPr>
        <w:pStyle w:val="TOC2"/>
        <w:tabs>
          <w:tab w:val="right" w:leader="dot" w:pos="8306"/>
        </w:tabs>
      </w:pPr>
      <w:hyperlink w:anchor="_Toc15572" w:history="1">
        <w:r>
          <w:rPr>
            <w:rFonts w:ascii="仿宋" w:eastAsia="仿宋" w:hAnsi="仿宋" w:cs="仿宋" w:hint="eastAsia"/>
            <w:lang w:eastAsia="zh-CN"/>
          </w:rPr>
          <w:t>(二)、监督与审计</w:t>
        </w:r>
        <w:r>
          <w:tab/>
        </w:r>
        <w:r>
          <w:fldChar w:fldCharType="begin"/>
        </w:r>
        <w:r>
          <w:instrText xml:space="preserve"> PAGEREF _Toc15572 \h </w:instrText>
        </w:r>
        <w:r>
          <w:fldChar w:fldCharType="separate"/>
        </w:r>
        <w:r>
          <w:t>70</w:t>
        </w:r>
        <w:r>
          <w:fldChar w:fldCharType="end"/>
        </w:r>
      </w:hyperlink>
    </w:p>
    <w:p>
      <w:pPr>
        <w:pStyle w:val="TOC1"/>
        <w:tabs>
          <w:tab w:val="right" w:leader="dot" w:pos="8306"/>
        </w:tabs>
      </w:pPr>
      <w:hyperlink w:anchor="_Toc12756" w:history="1">
        <w:r>
          <w:rPr>
            <w:rFonts w:ascii="仿宋" w:eastAsia="仿宋" w:hAnsi="仿宋" w:cs="仿宋" w:hint="eastAsia"/>
            <w:lang w:eastAsia="zh-CN"/>
          </w:rPr>
          <w:t>十六、绝缘带项目实施时间节点</w:t>
        </w:r>
        <w:r>
          <w:tab/>
        </w:r>
        <w:r>
          <w:fldChar w:fldCharType="begin"/>
        </w:r>
        <w:r>
          <w:instrText xml:space="preserve"> PAGEREF _Toc12756 \h </w:instrText>
        </w:r>
        <w:r>
          <w:fldChar w:fldCharType="separate"/>
        </w:r>
        <w:r>
          <w:t>71</w:t>
        </w:r>
        <w:r>
          <w:fldChar w:fldCharType="end"/>
        </w:r>
      </w:hyperlink>
    </w:p>
    <w:p>
      <w:pPr>
        <w:pStyle w:val="TOC2"/>
        <w:tabs>
          <w:tab w:val="right" w:leader="dot" w:pos="8306"/>
        </w:tabs>
      </w:pPr>
      <w:hyperlink w:anchor="_Toc6842" w:history="1">
        <w:r>
          <w:rPr>
            <w:rFonts w:ascii="仿宋" w:eastAsia="仿宋" w:hAnsi="仿宋" w:cs="仿宋" w:hint="eastAsia"/>
            <w:lang w:eastAsia="zh-CN"/>
          </w:rPr>
          <w:t>(一)、绝缘带项目启动阶段时间节点</w:t>
        </w:r>
        <w:r>
          <w:tab/>
        </w:r>
        <w:r>
          <w:fldChar w:fldCharType="begin"/>
        </w:r>
        <w:r>
          <w:instrText xml:space="preserve"> PAGEREF _Toc6842 \h </w:instrText>
        </w:r>
        <w:r>
          <w:fldChar w:fldCharType="separate"/>
        </w:r>
        <w:r>
          <w:t>71</w:t>
        </w:r>
        <w:r>
          <w:fldChar w:fldCharType="end"/>
        </w:r>
      </w:hyperlink>
    </w:p>
    <w:p>
      <w:pPr>
        <w:pStyle w:val="TOC2"/>
        <w:tabs>
          <w:tab w:val="right" w:leader="dot" w:pos="8306"/>
        </w:tabs>
      </w:pPr>
      <w:hyperlink w:anchor="_Toc18953" w:history="1">
        <w:r>
          <w:rPr>
            <w:rFonts w:ascii="仿宋" w:eastAsia="仿宋" w:hAnsi="仿宋" w:cs="仿宋" w:hint="eastAsia"/>
            <w:lang w:eastAsia="zh-CN"/>
          </w:rPr>
          <w:t>(二)、绝缘带项目执行阶段时间节点</w:t>
        </w:r>
        <w:r>
          <w:tab/>
        </w:r>
        <w:r>
          <w:fldChar w:fldCharType="begin"/>
        </w:r>
        <w:r>
          <w:instrText xml:space="preserve"> PAGEREF _Toc18953 \h </w:instrText>
        </w:r>
        <w:r>
          <w:fldChar w:fldCharType="separate"/>
        </w:r>
        <w:r>
          <w:t>72</w:t>
        </w:r>
        <w:r>
          <w:fldChar w:fldCharType="end"/>
        </w:r>
      </w:hyperlink>
    </w:p>
    <w:p>
      <w:pPr>
        <w:pStyle w:val="TOC2"/>
        <w:tabs>
          <w:tab w:val="right" w:leader="dot" w:pos="8306"/>
        </w:tabs>
      </w:pPr>
      <w:hyperlink w:anchor="_Toc30982" w:history="1">
        <w:r>
          <w:rPr>
            <w:rFonts w:ascii="仿宋" w:eastAsia="仿宋" w:hAnsi="仿宋" w:cs="仿宋" w:hint="eastAsia"/>
            <w:lang w:eastAsia="zh-CN"/>
          </w:rPr>
          <w:t>(三)、绝缘带项目完成阶段时间节点</w:t>
        </w:r>
        <w:r>
          <w:tab/>
        </w:r>
        <w:r>
          <w:fldChar w:fldCharType="begin"/>
        </w:r>
        <w:r>
          <w:instrText xml:space="preserve"> PAGEREF _Toc30982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304"/>
      <w:r>
        <w:rPr>
          <w:rFonts w:ascii="仿宋" w:eastAsia="仿宋" w:hAnsi="仿宋" w:cs="仿宋" w:hint="eastAsia"/>
          <w:sz w:val="28"/>
          <w:lang w:eastAsia="zh-CN"/>
        </w:rPr>
        <w:t>一、绝缘带项目文档管理</w:t>
      </w:r>
      <w:bookmarkEnd w:id="2"/>
    </w:p>
    <w:p>
      <w:pPr>
        <w:pStyle w:val="Heading2"/>
        <w:rPr>
          <w:rFonts w:ascii="仿宋" w:eastAsia="仿宋" w:hAnsi="仿宋" w:cs="仿宋" w:hint="eastAsia"/>
          <w:lang w:eastAsia="zh-CN"/>
        </w:rPr>
      </w:pPr>
      <w:bookmarkStart w:id="3" w:name="_Toc1704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绝缘带项目高度重视文档的质量和准确性，以支持绝缘带项目的各项活动和决策。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带项目文档的编制始于绝缘带项目计划的初期，我们制定了详细的文档编制计划，明确了每个文档的内容、格式和编写责任人。在绝缘带项目启动阶段，我们首先编制了绝缘带项目章程，明确定义了绝缘带项目的目标、范围、风险等关键要素。随后，绝缘带项目团队根据计划陆续编制了需求文档、设计文档、测试文档等各类文档，确保绝缘带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绝缘带项目管理中的重要环节，旨在确保绝缘带项目文档符合质量标准和绝缘带项目需求。在绝缘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除了内部审查，我们还进行了外部审查，邀请绝缘带项目相关利益方和专业领域的专家对文档进行独立审查。这有助于获取更全面、客观的反馈，确保绝缘带项目文档不仅符合内部标准，也满足外部需求。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绝缘带项目在文档编制与审查方面建立了严格的管理机制，通过规范的流程和多维度的审查，确保绝缘带项目文档的质量、准确性和可靠性，为绝缘带项目的顺利推进提供了有力支持。</w:t>
      </w:r>
    </w:p>
    <w:p>
      <w:pPr>
        <w:pStyle w:val="Heading2"/>
        <w:ind w:firstLine="560" w:firstLineChars="200"/>
        <w:rPr>
          <w:rFonts w:ascii="仿宋" w:eastAsia="仿宋" w:hAnsi="仿宋" w:cs="仿宋" w:hint="eastAsia"/>
          <w:sz w:val="28"/>
          <w:lang w:eastAsia="zh-CN"/>
        </w:rPr>
      </w:pPr>
      <w:bookmarkStart w:id="4" w:name="_Toc878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在绝缘带项目中，我们致力于优化文档发布与分发过程，以确保信息的高效传递和团队间协作的顺畅进行。以下是我们采取的关键优化策略：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我们通过多渠道发布文档，包括电子邮件、绝缘带项目管理平台、内部网站等，以满足不同团队成员的偏好和需求。多渠道发布确保了信息的全面覆盖。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我们采用了精细的权限控制，确保只有授权人员可以访问敏感信息。这种安全措施保护了绝缘带项目文档的机密性，防止了未经授权的信息泄露。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276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文档存档与归档是绝缘带项目生命周期中一个至关重要的环节，直接关系到绝缘带项目信息的长期保存和历史记录的完整性。在绝缘带项目中，我们实施了一系列有效的文档存档与归档管理策略：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895"/>
      <w:r>
        <w:rPr>
          <w:rFonts w:ascii="仿宋" w:eastAsia="仿宋" w:hAnsi="仿宋" w:cs="仿宋" w:hint="eastAsia"/>
          <w:sz w:val="28"/>
          <w:lang w:eastAsia="zh-CN"/>
        </w:rPr>
        <w:t>二、绝缘带项目可持续发展</w:t>
      </w:r>
      <w:bookmarkEnd w:id="6"/>
    </w:p>
    <w:p>
      <w:pPr>
        <w:pStyle w:val="Heading2"/>
        <w:rPr>
          <w:rFonts w:ascii="仿宋" w:eastAsia="仿宋" w:hAnsi="仿宋" w:cs="仿宋" w:hint="eastAsia"/>
          <w:lang w:eastAsia="zh-CN"/>
        </w:rPr>
      </w:pPr>
      <w:bookmarkStart w:id="7" w:name="_Toc13824"/>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绝缘带项目中，绝缘带项目团队着眼于未来，明确了可持续发展的战略方向。制定的具体可持续发展目标包括降低资源使用、采用环保技术、最大化社会效益等。这一步骤不仅有助于绝缘带项目在环保和社会责任方面达到最高标准，也为未来提供了明确的指引，确保绝缘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可持续实践的融入绝缘带项目管理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绝缘带项目管理周期。从绝缘带项目规划开始，绝缘带项目团队就考虑了环境和社会的因素。在执行阶段，绝缘带项目团队积极推动绿色技术的应用，优化资源利用。此外，关注员工的社会责任，通过培训和沟通活动提高员工对可持续发展的认知，使他们能够在日常工作中践行可持续实践。这些举措不仅为绝缘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81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扎根于绝缘带项目的可持续发展理念，我们深信环保与社会责任是绝缘带项目成功的关键支柱。在绝缘带项目的每一步，我们都致力于通过创新和实践，履行对环境和社会的坚定责任。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带项目团队通过引入先进的环保技术、建立高效的废物处理系统以及推动能源节约措施，积极履行环保责任。定期的环保监测和评估确保绝缘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带项目不仅致力于自身可持续发展，还注重对社会的回馈。通过支持社区绝缘带项目、参与慈善事业、提供培训机会等方式，绝缘带项目积极履行社会责任。与当地社区建立积极互动，关注员工的工作与生活平衡，以及员工的身心健康，是绝缘带项目在社会责任层面的关键举措。这样的实践不仅增强了绝缘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7003"/>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5347"/>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绝缘带项目的技术管理特点体现在其创新导向。通过引入最先进的技术趋势和解决方案，绝缘带项目致力于提升科技含量、提高质量和效率水平。这意味着我们将采用最新的工具和方法，确保绝缘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绝缘带项目技术管理的显著特征。通过整合不同领域的技术资源，我们实现了跨学科的协同工作。这有助于优化技术架构，提高整体效能。此外，整合性策略还促进了不同技术团队之间的紧密沟通和高效合作，确保绝缘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绝缘带项目所采用的技术。通过不断优化技术方案，绝缘带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绝缘带项目团队将在绝缘带项目初期识别可能的技术风险，并采取相应的预防和应对措施。通过建立健全的风险评估机制，绝缘带项目能够在实施过程中及时发现并解决潜在的技术问题，保障绝缘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通过这些独特的技术管理特点，我们确信在绝缘带项目中，技术将成为绝缘带项目成功的有力支持。这一深度剖析揭示了技术管理在绝缘带项目实施中的关键作用，为绝缘带项目的技术基础奠定了坚实的基础。</w:t>
      </w:r>
    </w:p>
    <w:p>
      <w:pPr>
        <w:pStyle w:val="Heading2"/>
        <w:ind w:firstLine="560" w:firstLineChars="200"/>
        <w:rPr>
          <w:rFonts w:ascii="仿宋" w:eastAsia="仿宋" w:hAnsi="仿宋" w:cs="仿宋" w:hint="eastAsia"/>
          <w:sz w:val="28"/>
          <w:lang w:eastAsia="zh-CN"/>
        </w:rPr>
      </w:pPr>
      <w:bookmarkStart w:id="11" w:name="_Toc24190"/>
      <w:r>
        <w:rPr>
          <w:rFonts w:ascii="仿宋" w:eastAsia="仿宋" w:hAnsi="仿宋" w:cs="仿宋" w:hint="eastAsia"/>
          <w:sz w:val="28"/>
          <w:lang w:eastAsia="zh-CN"/>
        </w:rPr>
        <w:t>(二)、绝缘带项目工艺技术设计方案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绝缘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绝缘带项目将严格按照相关行业规范要求进行组织。通过有效控制产品质量，绝缘带项目将致力于为顾客提供优质的绝缘带项目产品和良好的服务。这体现了绝缘带项目对于生产活动合规性和质量标准的高度重视，为绝缘带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绝缘带项目注重生态效益和清洁生产原则。绝缘带项目建设将紧密结合地方特色经济发展，与社会经济发展规划和区域环境保护规划方案相协调一致。通过与当地区域自然生态系统的结合，绝缘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绝缘带项目产品具有多样化的客户需求和个性化的特点。因此，绝缘带项目产品规格品种多样，且单批生产数量较小。为满足这一特点，绝缘带项目承办单位将建设先进的柔性制造生产线。通过广泛应用柔性制造技术，绝缘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绝缘带项目采用的技术具有较高的技术含量和自动化水平，处于国内先进水平。这一技术选用不仅体现了对生产效率、质量和环境友好性的高标准要求，同时为绝缘带项目的可持续发展奠定了坚实的基础。</w:t>
      </w:r>
    </w:p>
    <w:p>
      <w:pPr>
        <w:pStyle w:val="Heading2"/>
        <w:ind w:firstLine="560" w:firstLineChars="200"/>
        <w:rPr>
          <w:rFonts w:ascii="仿宋" w:eastAsia="仿宋" w:hAnsi="仿宋" w:cs="仿宋" w:hint="eastAsia"/>
          <w:sz w:val="28"/>
          <w:lang w:eastAsia="zh-CN"/>
        </w:rPr>
      </w:pPr>
      <w:bookmarkStart w:id="12" w:name="_Toc32070"/>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为确保绝缘带项目的高效生产和技术实施，我们制定了一套精心设计的设备选型方案，以满足绝缘带项目生产、质量和环保的要求。该方案的主要特点如下：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绝缘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针对绝缘带项目产品的多样性和小批量生产的特点，我们将建设柔性制造生产线。通过在设备选型中考虑柔性制造技术，可以灵活应对不同产品规格和生产需求，实现生产线的高度灵活性和适应性。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5007"/>
      <w:r>
        <w:rPr>
          <w:rFonts w:ascii="仿宋" w:eastAsia="仿宋" w:hAnsi="仿宋" w:cs="仿宋" w:hint="eastAsia"/>
          <w:sz w:val="28"/>
          <w:lang w:eastAsia="zh-CN"/>
        </w:rPr>
        <w:t>四、绝缘带项目选址可行性分析</w:t>
      </w:r>
      <w:bookmarkEnd w:id="13"/>
    </w:p>
    <w:p>
      <w:pPr>
        <w:pStyle w:val="Heading2"/>
        <w:rPr>
          <w:rFonts w:ascii="仿宋" w:eastAsia="仿宋" w:hAnsi="仿宋" w:cs="仿宋" w:hint="eastAsia"/>
          <w:lang w:eastAsia="zh-CN"/>
        </w:rPr>
      </w:pPr>
      <w:bookmarkStart w:id="14" w:name="_Toc2181"/>
      <w:r>
        <w:rPr>
          <w:rFonts w:ascii="仿宋" w:eastAsia="仿宋" w:hAnsi="仿宋" w:cs="仿宋" w:hint="eastAsia"/>
          <w:lang w:eastAsia="zh-CN"/>
        </w:rPr>
        <w:t>(一)、绝缘带项目选址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该绝缘带项目选址位于XX省XX市XX区XXX街道</w:t>
      </w:r>
    </w:p>
    <w:p>
      <w:pPr>
        <w:pStyle w:val="Heading2"/>
        <w:ind w:firstLine="560" w:firstLineChars="200"/>
        <w:rPr>
          <w:rFonts w:ascii="仿宋" w:eastAsia="仿宋" w:hAnsi="仿宋" w:cs="仿宋" w:hint="eastAsia"/>
          <w:sz w:val="28"/>
          <w:lang w:eastAsia="zh-CN"/>
        </w:rPr>
      </w:pPr>
      <w:bookmarkStart w:id="15" w:name="_Toc4899"/>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绝缘带项目的征地面积将根据绝缘带项目的实际规模和需求进行精确规划。具体面积XXX平方米，旨在确保绝缘带项目不仅能够满足当前的发展需求，还能够预留空间以适应未来的扩展。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净用地面积是在征地面积基础上去除不可利用面积后的实际可开发用地。具体面积XXX平方米，考虑到环保、交通、安全等多方面因素，以确保绝缘带项目在整体利用效率上达到最优。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绝缘带项目计划建设的建筑总规模具体面积XXX平方米。这一规模的确定综合考虑了绝缘带项目的性质、规模，以及城市规划的相关要求，确保建筑布局与周边环境协调一致。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绿地率是绝缘带项目用地中被规划为绿地的比例。具体面积XXX平方米，旨在通过合理规划绿地，改善绝缘带项目周边环境，提升居民生活质量，并符合城市整体绿化规划。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容积率是用地上可以建设的建筑总体积与用地面积之比。具体面积XXX，通过合理的容积率规划，确保绝缘带项目建筑规模与周边环境和谐共生。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确保绝缘带项目选址与当地城市规划相一致，具体面积XXX平方米。通过与城市规划部门深入沟通，确保绝缘带项目不仅符合城市的整体发展方向，还能够融入城市的发展布局，为城市的长远发展贡献力量。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充分了解并确保绝缘带项目选址符合当地产业政策，具体面积XXX平方米。这包括绝缘带项目对当地经济的促进作用，以及对相关产业的带动效应，确保绝缘带项目与地方政府的产业政策保持一致，促进共赢合作。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用地总体要求必须符合环保和可持续发展的原则，具体面积XXX平方米。通过采用绿色建筑设计、节能减排等措施，确保绝缘带项目在建设和运营过程中对环境的影响最小化，达到可持续发展的要求。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确保绝缘带项目选址具备必要的公共设施配套，具体面积XXX平方米。这包括交通便利性、教育、医疗等基础设施，以提高居民生活品质，使得绝缘带项目选址更具吸引力。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考虑用地总体要求对当地社会稳定性的影响，具体面积XXX平方米。通过深入了解当地社区反馈，确保绝缘带项目的选址和建设过程对当地社会和谐稳定产生积极作用。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绝缘带项目选址不仅符合法规和规划，还在实际操作中具有可行性。这一全面规划将为绝缘带项目的成功实施提供坚实的基础，确保绝缘带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7396"/>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绝缘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绝缘带项目的设备规划和空间设计中，我们将采取灵活设备布局的措施。设备布局将根据实际需求进行灵活设计，避免不必要的浪费。通过合理规划设备摆放位置，我们将提高设备的利用率，减少设备间距，以确保绝缘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绝缘带项目内部引入共享设施的概念，例如共享会议室、办公区等。通过这种方式，我们可以减少对资源的重复建设，提高资源共享效率，从而减小绝缘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2511"/>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绝缘带项目的总图布置中，我们将不同功能区域进行明确的规划，以最大程度满足绝缘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8037"/>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我们首先关注市场因素，包括潜在客户分布、竞争对手位置、市场需求等。通过深入的市场调研，我们能够更准确地评估选址对于市场开拓和产品销售的影响，确保绝缘带项目能够在有利的市场环境中蓬勃发展。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绝缘带项目对环境的影响是综合评价的重要因素之一。我们将详细考虑选址周边的自然环境、生态保护区、水源地等情况，确保绝缘带项目的建设和运营对环境影响最小化，并符合当地的环保法规标准。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对选址的评价还需充分考虑当地政府的产业政策和法规。我们将详细了解绝缘带项目所在地的相关政策，确保绝缘带项目的规划和运营与当地法规相符，降低不必要的法律风险。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考虑到社会稳定性对企业运营的重要性，我们将评估选址地区的社会安全情况、劳工关系、社区反馈等方面，以确保绝缘带项目的建设和运营不会受到社会稳定性的负面影响。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https://d.book118.com/227123023061006052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10010C"/>
    <w:rsid w:val="3C1001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7123023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2024-03-01T18:09:00Z</dcterms:created>
  <dcterms:modified xsi:type="dcterms:W3CDTF">2024-03-01T18:09:30Z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61C057B397DF483A8C85808D0662E0B4_11</vt:lpwstr>
  </property>
  <property fmtid="{D5CDD505-2E9C-101B-9397-08002B2CF9AE}" pid="3" name="KSOProductBuildVer">
    <vt:lpwstr>2052-12.1.0.16388</vt:lpwstr>
  </property>
</Properties>
</file>