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012CE" w14:paraId="48F399E0" w14:textId="25DCED8B">
      <w:pPr>
        <w:spacing w:line="286" w:lineRule="auto"/>
      </w:pP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977175099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03774336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其标高。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浙江工业职业技术学院建筑工程分院毕业综合实训毕业论文（设计）２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３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.2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埋设孔口护筒孔口地层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492.7pt;margin-left:406.1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9A123F" w:rsidRPr="009A123F" w14:paraId="6657FA58" w14:textId="03774336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其标高。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浙江工业职业技术学院建筑工程分院毕业综合实训毕业论文（设计）２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３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.2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埋设孔口护筒孔口地层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274888347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26E48ED1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工流程图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选用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XUD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回旋钻机：包括钻头、钻管、导管、护筒等。图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6-3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钛合金钻头图６－４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XUD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回旋钻机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42.7pt;margin-left:406.1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9A123F" w:rsidRPr="009A123F" w14:paraId="2259E6E7" w14:textId="26E48ED1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工流程图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选用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XUD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回旋钻机：包括钻头、钻管、导管、护筒等。图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6-3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钛合金钻头图６－４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XUD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回旋钻机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65968343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77777777">
                            <w:pPr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192.7pt;margin-left:406.1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9A123F" w:rsidRPr="009A123F" w14:paraId="0BA5C734" w14:textId="77777777">
                      <w:pPr>
                        <w:rPr>
                          <w:color w:va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404014823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6A7D7848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选用Ｅ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4303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焊条，焊缝宽度不应小于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0.7d,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厚度不小于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0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．３ｄ。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(d)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钢筋笼焊接过程中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应即时清渣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42.7pt;margin-left:406.1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9A123F" w:rsidRPr="009A123F" w14:paraId="7133C046" w14:textId="6A7D7848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选用Ｅ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4303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焊条，焊缝宽度不应小于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0.7d,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厚度不小于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0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．３ｄ。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(d)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钢筋笼焊接过程中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应即时清渣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29" type="#_x0000_t202" style="width:372pt;height:14.1pt;margin-top:625.15pt;margin-left:352pt;mso-position-horizontal-relative:page;mso-position-vertical-relative:page;position:absolute;z-index:251659264" o:allowincell="f" filled="f" stroked="f">
            <v:textbox inset="0,0,0,0">
              <w:txbxContent>
                <w:p w:rsidR="00F012CE" w14:paraId="4BAB0E7B" w14:textId="77777777">
                  <w:pPr>
                    <w:tabs>
                      <w:tab w:val="left" w:pos="742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30" type="#_x0000_t202" style="width:340pt;height:14.1pt;margin-top:683.65pt;margin-left:386pt;mso-position-horizontal-relative:page;mso-position-vertical-relative:page;position:absolute;z-index:251661312" o:allowincell="f" filled="f" stroked="f">
            <v:textbox inset="0,0,0,0">
              <w:txbxContent>
                <w:p w:rsidR="00F012CE" w14:paraId="3E39B335" w14:textId="77777777">
                  <w:pPr>
                    <w:tabs>
                      <w:tab w:val="left" w:pos="678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31" type="#_x0000_t202" style="width:351pt;height:14.1pt;margin-top:800.65pt;margin-left:386pt;mso-position-horizontal-relative:page;mso-position-vertical-relative:page;position:absolute;z-index:251660288" o:allowincell="f" filled="f" stroked="f">
            <v:textbox inset="0,0,0,0">
              <w:txbxContent>
                <w:p w:rsidR="00F012CE" w14:paraId="07630958" w14:textId="77777777">
                  <w:pPr>
                    <w:tabs>
                      <w:tab w:val="left" w:pos="700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32" type="#_x0000_t202" style="width:385pt;height:14.1pt;margin-top:916.65pt;margin-left:376pt;mso-position-horizontal-relative:page;mso-position-vertical-relative:page;position:absolute;z-index:251658240" o:allowincell="f" filled="f" stroked="f">
            <v:textbox inset="0,0,0,0">
              <w:txbxContent>
                <w:p w:rsidR="00F012CE" w14:paraId="6EDD5538" w14:textId="77777777">
                  <w:pPr>
                    <w:tabs>
                      <w:tab w:val="left" w:pos="768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</w:p>
    <w:p w:rsidR="00F012CE" w14:paraId="446310C6" w14:textId="77777777">
      <w:pPr>
        <w:spacing w:line="287" w:lineRule="auto"/>
      </w:pPr>
    </w:p>
    <w:p w:rsidR="00F012CE" w14:paraId="27875313" w14:textId="77777777">
      <w:pPr>
        <w:spacing w:line="287" w:lineRule="auto"/>
      </w:pPr>
    </w:p>
    <w:p w:rsidR="00F012CE" w14:paraId="0D8ABCE6" w14:textId="77777777">
      <w:pPr>
        <w:spacing w:line="287" w:lineRule="auto"/>
      </w:pPr>
    </w:p>
    <w:p w:rsidR="00F012CE" w14:paraId="1E7D717D" w14:textId="77777777">
      <w:pPr>
        <w:spacing w:before="312"/>
        <w:ind w:firstLine="581"/>
        <w:rPr>
          <w:rFonts w:ascii="黑体" w:eastAsia="黑体" w:hAnsi="黑体" w:cs="黑体"/>
          <w:sz w:val="96"/>
          <w:szCs w:val="96"/>
        </w:rPr>
      </w:pPr>
      <w:r>
        <w:rPr>
          <w:rFonts w:ascii="黑体" w:eastAsia="黑体" w:hAnsi="黑体" w:cs="黑体"/>
          <w:spacing w:val="-18"/>
          <w:sz w:val="96"/>
          <w:szCs w:val="96"/>
        </w:rPr>
        <w:t>浙</w:t>
      </w:r>
      <w:r>
        <w:rPr>
          <w:rFonts w:ascii="黑体" w:eastAsia="黑体" w:hAnsi="黑体" w:cs="黑体"/>
          <w:spacing w:val="-259"/>
          <w:sz w:val="96"/>
          <w:szCs w:val="96"/>
        </w:rPr>
        <w:t xml:space="preserve"> </w:t>
      </w:r>
      <w:r>
        <w:rPr>
          <w:rFonts w:ascii="黑体" w:eastAsia="黑体" w:hAnsi="黑体" w:cs="黑体"/>
          <w:spacing w:val="-18"/>
          <w:sz w:val="96"/>
          <w:szCs w:val="96"/>
        </w:rPr>
        <w:t>江工</w:t>
      </w:r>
      <w:r>
        <w:rPr>
          <w:rFonts w:ascii="黑体" w:eastAsia="黑体" w:hAnsi="黑体" w:cs="黑体"/>
          <w:spacing w:val="-237"/>
          <w:sz w:val="96"/>
          <w:szCs w:val="96"/>
        </w:rPr>
        <w:t xml:space="preserve"> </w:t>
      </w:r>
      <w:r>
        <w:rPr>
          <w:rFonts w:ascii="黑体" w:eastAsia="黑体" w:hAnsi="黑体" w:cs="黑体"/>
          <w:spacing w:val="-18"/>
          <w:sz w:val="96"/>
          <w:szCs w:val="96"/>
        </w:rPr>
        <w:t>业</w:t>
      </w:r>
      <w:r>
        <w:rPr>
          <w:rFonts w:ascii="黑体" w:eastAsia="黑体" w:hAnsi="黑体" w:cs="黑体"/>
          <w:spacing w:val="-274"/>
          <w:sz w:val="96"/>
          <w:szCs w:val="96"/>
        </w:rPr>
        <w:t xml:space="preserve"> </w:t>
      </w:r>
      <w:r>
        <w:rPr>
          <w:rFonts w:ascii="黑体" w:eastAsia="黑体" w:hAnsi="黑体" w:cs="黑体"/>
          <w:spacing w:val="-18"/>
          <w:sz w:val="96"/>
          <w:szCs w:val="96"/>
        </w:rPr>
        <w:t>职</w:t>
      </w:r>
      <w:r>
        <w:rPr>
          <w:rFonts w:ascii="黑体" w:eastAsia="黑体" w:hAnsi="黑体" w:cs="黑体"/>
          <w:spacing w:val="-237"/>
          <w:sz w:val="96"/>
          <w:szCs w:val="96"/>
        </w:rPr>
        <w:t xml:space="preserve"> </w:t>
      </w:r>
      <w:r>
        <w:rPr>
          <w:rFonts w:ascii="黑体" w:eastAsia="黑体" w:hAnsi="黑体" w:cs="黑体"/>
          <w:spacing w:val="-18"/>
          <w:sz w:val="96"/>
          <w:szCs w:val="96"/>
        </w:rPr>
        <w:t>业</w:t>
      </w:r>
      <w:r>
        <w:rPr>
          <w:rFonts w:ascii="黑体" w:eastAsia="黑体" w:hAnsi="黑体" w:cs="黑体"/>
          <w:spacing w:val="-258"/>
          <w:sz w:val="96"/>
          <w:szCs w:val="96"/>
        </w:rPr>
        <w:t xml:space="preserve"> </w:t>
      </w:r>
      <w:r>
        <w:rPr>
          <w:rFonts w:ascii="黑体" w:eastAsia="黑体" w:hAnsi="黑体" w:cs="黑体"/>
          <w:spacing w:val="-18"/>
          <w:sz w:val="96"/>
          <w:szCs w:val="96"/>
        </w:rPr>
        <w:t>技</w:t>
      </w:r>
      <w:r>
        <w:rPr>
          <w:rFonts w:ascii="黑体" w:eastAsia="黑体" w:hAnsi="黑体" w:cs="黑体"/>
          <w:spacing w:val="-263"/>
          <w:sz w:val="96"/>
          <w:szCs w:val="96"/>
        </w:rPr>
        <w:t xml:space="preserve"> </w:t>
      </w:r>
      <w:r>
        <w:rPr>
          <w:rFonts w:ascii="黑体" w:eastAsia="黑体" w:hAnsi="黑体" w:cs="黑体"/>
          <w:spacing w:val="-18"/>
          <w:sz w:val="96"/>
          <w:szCs w:val="96"/>
        </w:rPr>
        <w:t>术</w:t>
      </w:r>
      <w:r>
        <w:rPr>
          <w:rFonts w:ascii="黑体" w:eastAsia="黑体" w:hAnsi="黑体" w:cs="黑体"/>
          <w:spacing w:val="-239"/>
          <w:sz w:val="96"/>
          <w:szCs w:val="96"/>
        </w:rPr>
        <w:t xml:space="preserve"> </w:t>
      </w:r>
      <w:r>
        <w:rPr>
          <w:rFonts w:ascii="黑体" w:eastAsia="黑体" w:hAnsi="黑体" w:cs="黑体"/>
          <w:spacing w:val="-18"/>
          <w:sz w:val="96"/>
          <w:szCs w:val="96"/>
        </w:rPr>
        <w:t>学</w:t>
      </w:r>
      <w:r>
        <w:rPr>
          <w:rFonts w:ascii="黑体" w:eastAsia="黑体" w:hAnsi="黑体" w:cs="黑体"/>
          <w:spacing w:val="-221"/>
          <w:sz w:val="96"/>
          <w:szCs w:val="96"/>
        </w:rPr>
        <w:t xml:space="preserve"> </w:t>
      </w:r>
      <w:r>
        <w:rPr>
          <w:rFonts w:ascii="黑体" w:eastAsia="黑体" w:hAnsi="黑体" w:cs="黑体"/>
          <w:spacing w:val="-18"/>
          <w:sz w:val="96"/>
          <w:szCs w:val="96"/>
        </w:rPr>
        <w:t>院</w:t>
      </w:r>
    </w:p>
    <w:p w:rsidR="00F012CE" w14:paraId="4D778926" w14:textId="77777777">
      <w:pPr>
        <w:spacing w:line="447" w:lineRule="auto"/>
      </w:pPr>
    </w:p>
    <w:p w:rsidR="00F012CE" w14:paraId="7DD54E3E" w14:textId="77777777">
      <w:pPr>
        <w:spacing w:before="253" w:line="241" w:lineRule="auto"/>
        <w:ind w:firstLine="2837"/>
        <w:rPr>
          <w:rFonts w:ascii="黑体" w:eastAsia="黑体" w:hAnsi="黑体" w:cs="黑体"/>
          <w:sz w:val="78"/>
          <w:szCs w:val="78"/>
        </w:rPr>
      </w:pPr>
      <w:r>
        <w:rPr>
          <w:rFonts w:ascii="黑体" w:eastAsia="黑体" w:hAnsi="黑体" w:cs="黑体"/>
          <w:spacing w:val="-38"/>
          <w:w w:val="98"/>
          <w:sz w:val="78"/>
          <w:szCs w:val="78"/>
        </w:rPr>
        <w:t>毕</w:t>
      </w:r>
      <w:r>
        <w:rPr>
          <w:rFonts w:ascii="黑体" w:eastAsia="黑体" w:hAnsi="黑体" w:cs="黑体"/>
          <w:spacing w:val="-87"/>
          <w:sz w:val="78"/>
          <w:szCs w:val="78"/>
        </w:rPr>
        <w:t xml:space="preserve"> </w:t>
      </w:r>
      <w:r>
        <w:rPr>
          <w:rFonts w:ascii="黑体" w:eastAsia="黑体" w:hAnsi="黑体" w:cs="黑体"/>
          <w:spacing w:val="-38"/>
          <w:w w:val="98"/>
          <w:sz w:val="78"/>
          <w:szCs w:val="78"/>
        </w:rPr>
        <w:t>业</w:t>
      </w:r>
      <w:r>
        <w:rPr>
          <w:rFonts w:ascii="黑体" w:eastAsia="黑体" w:hAnsi="黑体" w:cs="黑体"/>
          <w:spacing w:val="-109"/>
          <w:sz w:val="78"/>
          <w:szCs w:val="78"/>
        </w:rPr>
        <w:t xml:space="preserve"> </w:t>
      </w:r>
      <w:r>
        <w:rPr>
          <w:rFonts w:ascii="黑体" w:eastAsia="黑体" w:hAnsi="黑体" w:cs="黑体"/>
          <w:spacing w:val="-38"/>
          <w:w w:val="98"/>
          <w:sz w:val="78"/>
          <w:szCs w:val="78"/>
        </w:rPr>
        <w:t>论</w:t>
      </w:r>
      <w:r>
        <w:rPr>
          <w:rFonts w:ascii="黑体" w:eastAsia="黑体" w:hAnsi="黑体" w:cs="黑体"/>
          <w:spacing w:val="-100"/>
          <w:sz w:val="78"/>
          <w:szCs w:val="78"/>
        </w:rPr>
        <w:t xml:space="preserve"> </w:t>
      </w:r>
      <w:r>
        <w:rPr>
          <w:rFonts w:ascii="黑体" w:eastAsia="黑体" w:hAnsi="黑体" w:cs="黑体"/>
          <w:spacing w:val="-38"/>
          <w:w w:val="98"/>
          <w:sz w:val="78"/>
          <w:szCs w:val="78"/>
        </w:rPr>
        <w:t>文</w:t>
      </w:r>
      <w:r>
        <w:rPr>
          <w:rFonts w:ascii="黑体" w:eastAsia="黑体" w:hAnsi="黑体" w:cs="黑体"/>
          <w:spacing w:val="-102"/>
          <w:sz w:val="78"/>
          <w:szCs w:val="78"/>
        </w:rPr>
        <w:t xml:space="preserve"> </w:t>
      </w:r>
      <w:r>
        <w:rPr>
          <w:rFonts w:ascii="黑体" w:eastAsia="黑体" w:hAnsi="黑体" w:cs="黑体"/>
          <w:spacing w:val="-38"/>
          <w:w w:val="98"/>
          <w:sz w:val="78"/>
          <w:szCs w:val="78"/>
        </w:rPr>
        <w:t>(</w:t>
      </w:r>
      <w:r>
        <w:rPr>
          <w:rFonts w:ascii="黑体" w:eastAsia="黑体" w:hAnsi="黑体" w:cs="黑体"/>
          <w:spacing w:val="-238"/>
          <w:sz w:val="78"/>
          <w:szCs w:val="78"/>
        </w:rPr>
        <w:t xml:space="preserve"> </w:t>
      </w:r>
      <w:r>
        <w:rPr>
          <w:rFonts w:ascii="黑体" w:eastAsia="黑体" w:hAnsi="黑体" w:cs="黑体"/>
          <w:spacing w:val="-38"/>
          <w:w w:val="98"/>
          <w:sz w:val="78"/>
          <w:szCs w:val="78"/>
        </w:rPr>
        <w:t>设</w:t>
      </w:r>
      <w:r>
        <w:rPr>
          <w:rFonts w:ascii="黑体" w:eastAsia="黑体" w:hAnsi="黑体" w:cs="黑体"/>
          <w:spacing w:val="-122"/>
          <w:sz w:val="78"/>
          <w:szCs w:val="78"/>
        </w:rPr>
        <w:t xml:space="preserve"> </w:t>
      </w:r>
      <w:r>
        <w:rPr>
          <w:rFonts w:ascii="黑体" w:eastAsia="黑体" w:hAnsi="黑体" w:cs="黑体"/>
          <w:spacing w:val="-38"/>
          <w:w w:val="98"/>
          <w:sz w:val="78"/>
          <w:szCs w:val="78"/>
        </w:rPr>
        <w:t>计</w:t>
      </w:r>
      <w:r>
        <w:rPr>
          <w:rFonts w:ascii="黑体" w:eastAsia="黑体" w:hAnsi="黑体" w:cs="黑体"/>
          <w:spacing w:val="-124"/>
          <w:sz w:val="78"/>
          <w:szCs w:val="78"/>
        </w:rPr>
        <w:t xml:space="preserve"> </w:t>
      </w:r>
      <w:r>
        <w:rPr>
          <w:rFonts w:ascii="黑体" w:eastAsia="黑体" w:hAnsi="黑体" w:cs="黑体"/>
          <w:spacing w:val="-38"/>
          <w:w w:val="98"/>
          <w:sz w:val="78"/>
          <w:szCs w:val="78"/>
        </w:rPr>
        <w:t>)</w:t>
      </w:r>
    </w:p>
    <w:p w:rsidR="00F012CE" w14:paraId="7B279FC0" w14:textId="77777777">
      <w:pPr>
        <w:spacing w:line="245" w:lineRule="auto"/>
      </w:pPr>
    </w:p>
    <w:p w:rsidR="00F012CE" w14:paraId="3A287313" w14:textId="77777777">
      <w:pPr>
        <w:spacing w:line="245" w:lineRule="auto"/>
      </w:pPr>
    </w:p>
    <w:p w:rsidR="00F012CE" w14:paraId="3CD37027" w14:textId="77777777">
      <w:pPr>
        <w:spacing w:line="245" w:lineRule="auto"/>
      </w:pPr>
    </w:p>
    <w:p w:rsidR="00F012CE" w14:paraId="16825040" w14:textId="77777777">
      <w:pPr>
        <w:spacing w:line="245" w:lineRule="auto"/>
      </w:pPr>
    </w:p>
    <w:p w:rsidR="00F012CE" w14:paraId="204D770D" w14:textId="77777777">
      <w:pPr>
        <w:spacing w:line="245" w:lineRule="auto"/>
      </w:pPr>
    </w:p>
    <w:p w:rsidR="00F012CE" w14:paraId="56DCF25B" w14:textId="77777777">
      <w:pPr>
        <w:spacing w:line="245" w:lineRule="auto"/>
      </w:pPr>
    </w:p>
    <w:p w:rsidR="00F012CE" w14:paraId="754A7595" w14:textId="77777777">
      <w:pPr>
        <w:spacing w:line="245" w:lineRule="auto"/>
      </w:pPr>
    </w:p>
    <w:p w:rsidR="00F012CE" w14:paraId="448DBDE1" w14:textId="77777777">
      <w:pPr>
        <w:spacing w:line="245" w:lineRule="auto"/>
      </w:pPr>
    </w:p>
    <w:p w:rsidR="00F012CE" w14:paraId="0CBA382F" w14:textId="77777777">
      <w:pPr>
        <w:spacing w:line="245" w:lineRule="auto"/>
      </w:pPr>
    </w:p>
    <w:p w:rsidR="00F012CE" w14:paraId="5F0A1593" w14:textId="77777777">
      <w:pPr>
        <w:spacing w:line="245" w:lineRule="auto"/>
      </w:pPr>
    </w:p>
    <w:p w:rsidR="00F012CE" w14:paraId="20EA9294" w14:textId="77777777">
      <w:pPr>
        <w:spacing w:line="246" w:lineRule="auto"/>
      </w:pPr>
    </w:p>
    <w:p w:rsidR="00F012CE" w14:paraId="6205FA00" w14:textId="77777777">
      <w:pPr>
        <w:spacing w:line="246" w:lineRule="auto"/>
      </w:pPr>
    </w:p>
    <w:p w:rsidR="00F012CE" w14:paraId="1A54C1B9" w14:textId="77777777">
      <w:pPr>
        <w:spacing w:line="246" w:lineRule="auto"/>
      </w:pPr>
    </w:p>
    <w:p w:rsidR="00F012CE" w14:paraId="40988304" w14:textId="77777777">
      <w:pPr>
        <w:spacing w:line="246" w:lineRule="auto"/>
      </w:pPr>
    </w:p>
    <w:p w:rsidR="00F012CE" w14:paraId="35E6FBC2" w14:textId="77777777">
      <w:pPr>
        <w:spacing w:line="246" w:lineRule="auto"/>
      </w:pPr>
    </w:p>
    <w:p w:rsidR="00F012CE" w14:paraId="79550A01" w14:textId="77777777">
      <w:pPr>
        <w:spacing w:line="246" w:lineRule="auto"/>
      </w:pPr>
    </w:p>
    <w:p w:rsidR="00F012CE" w14:paraId="4E6DC1F9" w14:textId="77777777">
      <w:pPr>
        <w:spacing w:line="246" w:lineRule="auto"/>
      </w:pPr>
    </w:p>
    <w:p w:rsidR="00F012CE" w14:paraId="63B73FCD" w14:textId="77777777">
      <w:pPr>
        <w:spacing w:before="133" w:line="210" w:lineRule="auto"/>
        <w:ind w:firstLine="2719"/>
        <w:rPr>
          <w:rFonts w:ascii="宋体" w:eastAsia="宋体" w:hAnsi="宋体" w:cs="宋体"/>
          <w:sz w:val="41"/>
          <w:szCs w:val="41"/>
        </w:rPr>
      </w:pPr>
      <w:r>
        <w:rPr>
          <w:rFonts w:ascii="黑体" w:eastAsia="黑体" w:hAnsi="黑体" w:cs="黑体"/>
          <w:spacing w:val="4"/>
          <w:sz w:val="41"/>
          <w:szCs w:val="41"/>
        </w:rPr>
        <w:t>题</w:t>
      </w:r>
      <w:r>
        <w:rPr>
          <w:rFonts w:ascii="黑体" w:eastAsia="黑体" w:hAnsi="黑体" w:cs="黑体"/>
          <w:spacing w:val="27"/>
          <w:sz w:val="41"/>
          <w:szCs w:val="41"/>
        </w:rPr>
        <w:t xml:space="preserve">    </w:t>
      </w:r>
      <w:r>
        <w:rPr>
          <w:rFonts w:ascii="黑体" w:eastAsia="黑体" w:hAnsi="黑体" w:cs="黑体"/>
          <w:spacing w:val="4"/>
          <w:sz w:val="41"/>
          <w:szCs w:val="41"/>
        </w:rPr>
        <w:t>目</w:t>
      </w:r>
      <w:r>
        <w:rPr>
          <w:rFonts w:ascii="黑体" w:eastAsia="黑体" w:hAnsi="黑体" w:cs="黑体"/>
          <w:spacing w:val="8"/>
          <w:sz w:val="41"/>
          <w:szCs w:val="41"/>
        </w:rPr>
        <w:t xml:space="preserve">   </w:t>
      </w:r>
      <w:r>
        <w:rPr>
          <w:rFonts w:ascii="宋体" w:eastAsia="宋体" w:hAnsi="宋体" w:cs="宋体"/>
          <w:spacing w:val="4"/>
          <w:sz w:val="41"/>
          <w:szCs w:val="41"/>
        </w:rPr>
        <w:t>钻孔灌注桩的施工工艺及质量控制</w:t>
      </w:r>
    </w:p>
    <w:p w:rsidR="00F012CE" w14:paraId="08178D38" w14:textId="77777777">
      <w:pPr>
        <w:tabs>
          <w:tab w:val="left" w:pos="11540"/>
        </w:tabs>
        <w:spacing w:line="233" w:lineRule="exact"/>
        <w:ind w:firstLine="5021"/>
      </w:pPr>
      <w:r>
        <w:rPr>
          <w:rFonts w:eastAsia="Arial"/>
          <w:position w:val="-1"/>
          <w:u w:val="single"/>
        </w:rPr>
        <w:tab/>
      </w:r>
    </w:p>
    <w:p w:rsidR="00F012CE" w14:paraId="0A91467C" w14:textId="77777777">
      <w:pPr>
        <w:spacing w:line="331" w:lineRule="auto"/>
      </w:pPr>
    </w:p>
    <w:p w:rsidR="00F012CE" w14:paraId="0249ABD0" w14:textId="77777777">
      <w:pPr>
        <w:spacing w:before="137" w:line="554" w:lineRule="exact"/>
        <w:ind w:firstLine="2723"/>
        <w:rPr>
          <w:rFonts w:ascii="宋体" w:eastAsia="宋体" w:hAnsi="宋体" w:cs="宋体"/>
          <w:sz w:val="42"/>
          <w:szCs w:val="42"/>
        </w:rPr>
      </w:pPr>
      <w:r>
        <w:rPr>
          <w:rFonts w:ascii="黑体" w:eastAsia="黑体" w:hAnsi="黑体" w:cs="黑体"/>
          <w:spacing w:val="-7"/>
          <w:position w:val="1"/>
          <w:sz w:val="42"/>
          <w:szCs w:val="42"/>
        </w:rPr>
        <w:t>分</w:t>
      </w:r>
      <w:r>
        <w:rPr>
          <w:rFonts w:ascii="黑体" w:eastAsia="黑体" w:hAnsi="黑体" w:cs="黑体"/>
          <w:spacing w:val="10"/>
          <w:position w:val="1"/>
          <w:sz w:val="42"/>
          <w:szCs w:val="42"/>
        </w:rPr>
        <w:t xml:space="preserve">    </w:t>
      </w:r>
      <w:r>
        <w:rPr>
          <w:rFonts w:ascii="黑体" w:eastAsia="黑体" w:hAnsi="黑体" w:cs="黑体"/>
          <w:spacing w:val="-7"/>
          <w:position w:val="1"/>
          <w:sz w:val="42"/>
          <w:szCs w:val="42"/>
        </w:rPr>
        <w:t>院</w:t>
      </w:r>
      <w:r>
        <w:rPr>
          <w:rFonts w:ascii="黑体" w:eastAsia="黑体" w:hAnsi="黑体" w:cs="黑体"/>
          <w:spacing w:val="2"/>
          <w:position w:val="1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7"/>
          <w:position w:val="1"/>
          <w:sz w:val="42"/>
          <w:szCs w:val="42"/>
        </w:rPr>
        <w:t>建筑工程分院</w:t>
      </w:r>
    </w:p>
    <w:p w:rsidR="00F012CE" w14:paraId="5F50F6D8" w14:textId="77777777">
      <w:pPr>
        <w:spacing w:line="476" w:lineRule="auto"/>
      </w:pPr>
    </w:p>
    <w:p w:rsidR="00F012CE" w14:paraId="401AA3B9" w14:textId="77777777">
      <w:pPr>
        <w:spacing w:before="138" w:line="554" w:lineRule="exact"/>
        <w:ind w:firstLine="2786"/>
        <w:rPr>
          <w:rFonts w:ascii="宋体" w:eastAsia="宋体" w:hAnsi="宋体" w:cs="宋体"/>
          <w:sz w:val="42"/>
          <w:szCs w:val="42"/>
        </w:rPr>
      </w:pPr>
      <w:r>
        <w:rPr>
          <w:rFonts w:ascii="黑体" w:eastAsia="黑体" w:hAnsi="黑体" w:cs="黑体"/>
          <w:spacing w:val="-8"/>
          <w:position w:val="2"/>
          <w:sz w:val="42"/>
          <w:szCs w:val="42"/>
        </w:rPr>
        <w:t>专</w:t>
      </w:r>
      <w:r>
        <w:rPr>
          <w:rFonts w:ascii="黑体" w:eastAsia="黑体" w:hAnsi="黑体" w:cs="黑体"/>
          <w:spacing w:val="7"/>
          <w:position w:val="2"/>
          <w:sz w:val="42"/>
          <w:szCs w:val="42"/>
        </w:rPr>
        <w:t xml:space="preserve">     </w:t>
      </w:r>
      <w:r>
        <w:rPr>
          <w:rFonts w:ascii="黑体" w:eastAsia="黑体" w:hAnsi="黑体" w:cs="黑体"/>
          <w:spacing w:val="-8"/>
          <w:position w:val="2"/>
          <w:sz w:val="42"/>
          <w:szCs w:val="42"/>
        </w:rPr>
        <w:t>业</w:t>
      </w:r>
      <w:r>
        <w:rPr>
          <w:rFonts w:ascii="黑体" w:eastAsia="黑体" w:hAnsi="黑体" w:cs="黑体"/>
          <w:spacing w:val="1"/>
          <w:position w:val="2"/>
          <w:sz w:val="42"/>
          <w:szCs w:val="42"/>
        </w:rPr>
        <w:t xml:space="preserve">     </w:t>
      </w:r>
      <w:r>
        <w:rPr>
          <w:rFonts w:ascii="宋体" w:eastAsia="宋体" w:hAnsi="宋体" w:cs="宋体"/>
          <w:spacing w:val="-8"/>
          <w:position w:val="2"/>
          <w:sz w:val="42"/>
          <w:szCs w:val="42"/>
        </w:rPr>
        <w:t>建筑工程技术</w:t>
      </w:r>
    </w:p>
    <w:p w:rsidR="00F012CE" w14:paraId="5907C639" w14:textId="77777777">
      <w:pPr>
        <w:spacing w:line="241" w:lineRule="auto"/>
      </w:pPr>
    </w:p>
    <w:p w:rsidR="00F012CE" w14:paraId="1A4C66A1" w14:textId="77777777">
      <w:pPr>
        <w:spacing w:line="241" w:lineRule="auto"/>
      </w:pPr>
    </w:p>
    <w:p w:rsidR="00F012CE" w14:paraId="0009F3E0" w14:textId="77777777">
      <w:pPr>
        <w:spacing w:before="131" w:line="213" w:lineRule="auto"/>
        <w:ind w:firstLine="2782"/>
        <w:rPr>
          <w:rFonts w:ascii="宋体" w:eastAsia="宋体" w:hAnsi="宋体" w:cs="宋体"/>
          <w:sz w:val="40"/>
          <w:szCs w:val="40"/>
        </w:rPr>
      </w:pPr>
      <w:r>
        <w:rPr>
          <w:rFonts w:ascii="黑体" w:eastAsia="黑体" w:hAnsi="黑体" w:cs="黑体"/>
          <w:spacing w:val="4"/>
          <w:sz w:val="40"/>
          <w:szCs w:val="40"/>
        </w:rPr>
        <w:t>班</w:t>
      </w:r>
      <w:r>
        <w:rPr>
          <w:rFonts w:ascii="黑体" w:eastAsia="黑体" w:hAnsi="黑体" w:cs="黑体"/>
          <w:spacing w:val="17"/>
          <w:sz w:val="40"/>
          <w:szCs w:val="40"/>
        </w:rPr>
        <w:t xml:space="preserve">   </w:t>
      </w:r>
      <w:r>
        <w:rPr>
          <w:rFonts w:ascii="黑体" w:eastAsia="黑体" w:hAnsi="黑体" w:cs="黑体"/>
          <w:spacing w:val="4"/>
          <w:sz w:val="40"/>
          <w:szCs w:val="40"/>
        </w:rPr>
        <w:t>级</w:t>
      </w:r>
      <w:r>
        <w:rPr>
          <w:rFonts w:ascii="黑体" w:eastAsia="黑体" w:hAnsi="黑体" w:cs="黑体"/>
          <w:spacing w:val="12"/>
          <w:sz w:val="40"/>
          <w:szCs w:val="40"/>
        </w:rPr>
        <w:t xml:space="preserve">     </w:t>
      </w:r>
      <w:r>
        <w:rPr>
          <w:rFonts w:ascii="宋体" w:eastAsia="宋体" w:hAnsi="宋体" w:cs="宋体"/>
          <w:spacing w:val="4"/>
          <w:sz w:val="40"/>
          <w:szCs w:val="40"/>
        </w:rPr>
        <w:t>0</w:t>
      </w:r>
      <w:r>
        <w:rPr>
          <w:rFonts w:ascii="宋体" w:eastAsia="宋体" w:hAnsi="宋体" w:cs="宋体"/>
          <w:spacing w:val="-74"/>
          <w:sz w:val="40"/>
          <w:szCs w:val="40"/>
        </w:rPr>
        <w:t xml:space="preserve"> </w:t>
      </w:r>
      <w:r>
        <w:rPr>
          <w:rFonts w:ascii="宋体" w:eastAsia="宋体" w:hAnsi="宋体" w:cs="宋体"/>
          <w:spacing w:val="4"/>
          <w:sz w:val="40"/>
          <w:szCs w:val="40"/>
        </w:rPr>
        <w:t>９建筑工程技术１班</w:t>
      </w:r>
    </w:p>
    <w:p w:rsidR="00F012CE" w14:paraId="18DD937F" w14:textId="77777777">
      <w:pPr>
        <w:tabs>
          <w:tab w:val="left" w:pos="11400"/>
        </w:tabs>
        <w:spacing w:line="228" w:lineRule="exact"/>
        <w:ind w:firstLine="4421"/>
      </w:pPr>
      <w:r>
        <w:rPr>
          <w:rFonts w:eastAsia="Arial"/>
          <w:position w:val="-1"/>
          <w:u w:val="single"/>
        </w:rPr>
        <w:tab/>
      </w:r>
    </w:p>
    <w:p w:rsidR="00F012CE" w14:paraId="07702EAE" w14:textId="77777777">
      <w:pPr>
        <w:spacing w:line="341" w:lineRule="auto"/>
      </w:pPr>
    </w:p>
    <w:p w:rsidR="00F012CE" w14:paraId="75BB8B8A" w14:textId="77777777">
      <w:pPr>
        <w:spacing w:before="137" w:line="555" w:lineRule="exact"/>
        <w:ind w:firstLine="2777"/>
        <w:rPr>
          <w:rFonts w:ascii="宋体" w:eastAsia="宋体" w:hAnsi="宋体" w:cs="宋体"/>
          <w:sz w:val="42"/>
          <w:szCs w:val="42"/>
        </w:rPr>
      </w:pPr>
      <w:r>
        <w:rPr>
          <w:rFonts w:ascii="黑体" w:eastAsia="黑体" w:hAnsi="黑体" w:cs="黑体"/>
          <w:spacing w:val="-10"/>
          <w:position w:val="2"/>
          <w:sz w:val="42"/>
          <w:szCs w:val="42"/>
        </w:rPr>
        <w:t>姓</w:t>
      </w:r>
      <w:r>
        <w:rPr>
          <w:rFonts w:ascii="黑体" w:eastAsia="黑体" w:hAnsi="黑体" w:cs="黑体"/>
          <w:spacing w:val="5"/>
          <w:position w:val="2"/>
          <w:sz w:val="42"/>
          <w:szCs w:val="42"/>
        </w:rPr>
        <w:t xml:space="preserve">    </w:t>
      </w:r>
      <w:r>
        <w:rPr>
          <w:rFonts w:ascii="黑体" w:eastAsia="黑体" w:hAnsi="黑体" w:cs="黑体"/>
          <w:spacing w:val="-10"/>
          <w:position w:val="2"/>
          <w:sz w:val="42"/>
          <w:szCs w:val="42"/>
        </w:rPr>
        <w:t>名</w:t>
      </w:r>
      <w:r>
        <w:rPr>
          <w:rFonts w:ascii="黑体" w:eastAsia="黑体" w:hAnsi="黑体" w:cs="黑体"/>
          <w:spacing w:val="3"/>
          <w:position w:val="2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0"/>
          <w:position w:val="2"/>
          <w:sz w:val="42"/>
          <w:szCs w:val="42"/>
        </w:rPr>
        <w:t>吴</w:t>
      </w:r>
      <w:r>
        <w:rPr>
          <w:rFonts w:ascii="宋体" w:eastAsia="宋体" w:hAnsi="宋体" w:cs="宋体"/>
          <w:spacing w:val="3"/>
          <w:position w:val="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0"/>
          <w:position w:val="2"/>
          <w:sz w:val="42"/>
          <w:szCs w:val="42"/>
        </w:rPr>
        <w:t>圣</w:t>
      </w:r>
      <w:r>
        <w:rPr>
          <w:rFonts w:ascii="宋体" w:eastAsia="宋体" w:hAnsi="宋体" w:cs="宋体"/>
          <w:spacing w:val="3"/>
          <w:position w:val="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0"/>
          <w:position w:val="2"/>
          <w:sz w:val="42"/>
          <w:szCs w:val="42"/>
        </w:rPr>
        <w:t>德</w:t>
      </w:r>
    </w:p>
    <w:p w:rsidR="00F012CE" w14:paraId="36E51BF9" w14:textId="77777777">
      <w:pPr>
        <w:spacing w:line="475" w:lineRule="auto"/>
      </w:pPr>
    </w:p>
    <w:p w:rsidR="00F012CE" w14:paraId="0E6EE405" w14:textId="77777777">
      <w:pPr>
        <w:spacing w:before="137" w:line="241" w:lineRule="auto"/>
        <w:ind w:firstLine="2737"/>
        <w:rPr>
          <w:rFonts w:ascii="宋体" w:eastAsia="宋体" w:hAnsi="宋体" w:cs="宋体"/>
          <w:sz w:val="42"/>
          <w:szCs w:val="42"/>
        </w:rPr>
      </w:pPr>
      <w:r>
        <w:rPr>
          <w:rFonts w:ascii="黑体" w:eastAsia="黑体" w:hAnsi="黑体" w:cs="黑体"/>
          <w:spacing w:val="-6"/>
          <w:sz w:val="42"/>
          <w:szCs w:val="42"/>
        </w:rPr>
        <w:t>学</w:t>
      </w:r>
      <w:r>
        <w:rPr>
          <w:rFonts w:ascii="黑体" w:eastAsia="黑体" w:hAnsi="黑体" w:cs="黑体"/>
          <w:spacing w:val="9"/>
          <w:sz w:val="42"/>
          <w:szCs w:val="42"/>
        </w:rPr>
        <w:t xml:space="preserve">   </w:t>
      </w:r>
      <w:r>
        <w:rPr>
          <w:rFonts w:ascii="黑体" w:eastAsia="黑体" w:hAnsi="黑体" w:cs="黑体"/>
          <w:spacing w:val="-6"/>
          <w:sz w:val="42"/>
          <w:szCs w:val="42"/>
        </w:rPr>
        <w:t>号</w:t>
      </w:r>
      <w:r>
        <w:rPr>
          <w:rFonts w:ascii="黑体" w:eastAsia="黑体" w:hAnsi="黑体" w:cs="黑体"/>
          <w:spacing w:val="3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6"/>
          <w:sz w:val="42"/>
          <w:szCs w:val="42"/>
        </w:rPr>
        <w:t>0</w:t>
      </w:r>
      <w:r>
        <w:rPr>
          <w:rFonts w:ascii="宋体" w:eastAsia="宋体" w:hAnsi="宋体" w:cs="宋体"/>
          <w:spacing w:val="-6"/>
          <w:sz w:val="42"/>
          <w:szCs w:val="42"/>
        </w:rPr>
        <w:t>９</w:t>
      </w:r>
      <w:r>
        <w:rPr>
          <w:rFonts w:ascii="宋体" w:eastAsia="宋体" w:hAnsi="宋体" w:cs="宋体"/>
          <w:spacing w:val="-6"/>
          <w:sz w:val="42"/>
          <w:szCs w:val="42"/>
        </w:rPr>
        <w:t>050</w:t>
      </w:r>
      <w:r>
        <w:rPr>
          <w:rFonts w:ascii="宋体" w:eastAsia="宋体" w:hAnsi="宋体" w:cs="宋体"/>
          <w:spacing w:val="-6"/>
          <w:sz w:val="42"/>
          <w:szCs w:val="42"/>
        </w:rPr>
        <w:t>４</w:t>
      </w:r>
      <w:r>
        <w:rPr>
          <w:rFonts w:ascii="宋体" w:eastAsia="宋体" w:hAnsi="宋体" w:cs="宋体"/>
          <w:spacing w:val="-6"/>
          <w:sz w:val="42"/>
          <w:szCs w:val="42"/>
        </w:rPr>
        <w:t>131</w:t>
      </w:r>
      <w:r>
        <w:rPr>
          <w:rFonts w:ascii="宋体" w:eastAsia="宋体" w:hAnsi="宋体" w:cs="宋体"/>
          <w:sz w:val="42"/>
          <w:szCs w:val="42"/>
        </w:rPr>
        <w:t xml:space="preserve">                       </w:t>
      </w:r>
    </w:p>
    <w:p w:rsidR="00F012CE" w14:paraId="4F2E4F02" w14:textId="77777777">
      <w:pPr>
        <w:spacing w:line="241" w:lineRule="auto"/>
      </w:pPr>
    </w:p>
    <w:p w:rsidR="00F012CE" w14:paraId="3E99EC99" w14:textId="77777777">
      <w:pPr>
        <w:spacing w:line="241" w:lineRule="auto"/>
      </w:pPr>
    </w:p>
    <w:p w:rsidR="00F012CE" w14:paraId="32168080" w14:textId="77777777">
      <w:pPr>
        <w:spacing w:before="137" w:line="554" w:lineRule="exact"/>
        <w:ind w:firstLine="2777"/>
        <w:rPr>
          <w:rFonts w:ascii="宋体" w:eastAsia="宋体" w:hAnsi="宋体" w:cs="宋体"/>
          <w:sz w:val="42"/>
          <w:szCs w:val="42"/>
        </w:rPr>
      </w:pPr>
      <w:r>
        <w:rPr>
          <w:rFonts w:ascii="黑体" w:eastAsia="黑体" w:hAnsi="黑体" w:cs="黑体"/>
          <w:spacing w:val="-4"/>
          <w:position w:val="2"/>
          <w:sz w:val="42"/>
          <w:szCs w:val="42"/>
        </w:rPr>
        <w:t>指导教师</w:t>
      </w:r>
      <w:r>
        <w:rPr>
          <w:rFonts w:ascii="黑体" w:eastAsia="黑体" w:hAnsi="黑体" w:cs="黑体"/>
          <w:spacing w:val="2"/>
          <w:position w:val="2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4"/>
          <w:position w:val="2"/>
          <w:sz w:val="42"/>
          <w:szCs w:val="42"/>
        </w:rPr>
        <w:t>吴</w:t>
      </w:r>
      <w:r>
        <w:rPr>
          <w:rFonts w:ascii="宋体" w:eastAsia="宋体" w:hAnsi="宋体" w:cs="宋体"/>
          <w:spacing w:val="2"/>
          <w:position w:val="2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4"/>
          <w:position w:val="2"/>
          <w:sz w:val="42"/>
          <w:szCs w:val="42"/>
        </w:rPr>
        <w:t>铁</w:t>
      </w:r>
      <w:r>
        <w:rPr>
          <w:rFonts w:ascii="宋体" w:eastAsia="宋体" w:hAnsi="宋体" w:cs="宋体"/>
          <w:spacing w:val="5"/>
          <w:position w:val="2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4"/>
          <w:position w:val="2"/>
          <w:sz w:val="42"/>
          <w:szCs w:val="42"/>
        </w:rPr>
        <w:t>忠</w:t>
      </w:r>
    </w:p>
    <w:p w:rsidR="00F012CE" w14:paraId="244C7CF4" w14:textId="77777777">
      <w:pPr>
        <w:spacing w:line="258" w:lineRule="auto"/>
      </w:pPr>
    </w:p>
    <w:p w:rsidR="00F012CE" w14:paraId="256256F0" w14:textId="77777777">
      <w:pPr>
        <w:spacing w:line="258" w:lineRule="auto"/>
      </w:pPr>
    </w:p>
    <w:p w:rsidR="00F012CE" w14:paraId="48ADF4CD" w14:textId="77777777">
      <w:pPr>
        <w:spacing w:line="259" w:lineRule="auto"/>
      </w:pPr>
    </w:p>
    <w:p w:rsidR="00F012CE" w14:paraId="54953E7A" w14:textId="77777777">
      <w:pPr>
        <w:spacing w:line="259" w:lineRule="auto"/>
      </w:pPr>
    </w:p>
    <w:p w:rsidR="00F012CE" w14:paraId="7C8ABEA2" w14:textId="77777777">
      <w:pPr>
        <w:spacing w:line="259" w:lineRule="auto"/>
      </w:pPr>
    </w:p>
    <w:p w:rsidR="00F012CE" w14:paraId="71C057C4" w14:textId="77777777">
      <w:pPr>
        <w:spacing w:line="259" w:lineRule="auto"/>
      </w:pPr>
    </w:p>
    <w:p w:rsidR="00F012CE" w14:paraId="7AF3F169" w14:textId="77777777">
      <w:pPr>
        <w:spacing w:line="259" w:lineRule="auto"/>
      </w:pPr>
    </w:p>
    <w:p w:rsidR="00F012CE" w14:paraId="7B81490B" w14:textId="77777777">
      <w:pPr>
        <w:spacing w:line="259" w:lineRule="auto"/>
      </w:pPr>
    </w:p>
    <w:p w:rsidR="00F012CE" w14:paraId="29DC2D99" w14:textId="77777777">
      <w:pPr>
        <w:spacing w:before="137" w:line="553" w:lineRule="exact"/>
        <w:ind w:firstLine="3745"/>
        <w:rPr>
          <w:rFonts w:ascii="黑体" w:eastAsia="黑体" w:hAnsi="黑体" w:cs="黑体"/>
          <w:sz w:val="42"/>
          <w:szCs w:val="42"/>
        </w:rPr>
      </w:pPr>
      <w:r>
        <w:rPr>
          <w:rFonts w:ascii="宋体" w:eastAsia="宋体" w:hAnsi="宋体" w:cs="宋体"/>
          <w:spacing w:val="-19"/>
          <w:w w:val="91"/>
          <w:position w:val="1"/>
          <w:sz w:val="42"/>
          <w:szCs w:val="42"/>
        </w:rPr>
        <w:t>201</w:t>
      </w:r>
      <w:r>
        <w:rPr>
          <w:rFonts w:ascii="宋体" w:eastAsia="宋体" w:hAnsi="宋体" w:cs="宋体"/>
          <w:spacing w:val="-59"/>
          <w:position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1"/>
          <w:position w:val="1"/>
          <w:sz w:val="42"/>
          <w:szCs w:val="42"/>
        </w:rPr>
        <w:t>２</w:t>
      </w:r>
      <w:r>
        <w:rPr>
          <w:rFonts w:ascii="宋体" w:eastAsia="宋体" w:hAnsi="宋体" w:cs="宋体"/>
          <w:spacing w:val="-64"/>
          <w:position w:val="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9"/>
          <w:w w:val="91"/>
          <w:position w:val="1"/>
          <w:sz w:val="42"/>
          <w:szCs w:val="42"/>
        </w:rPr>
        <w:t>年</w:t>
      </w:r>
      <w:r>
        <w:rPr>
          <w:rFonts w:ascii="黑体" w:eastAsia="黑体" w:hAnsi="黑体" w:cs="黑体"/>
          <w:spacing w:val="2"/>
          <w:position w:val="1"/>
          <w:sz w:val="42"/>
          <w:szCs w:val="42"/>
        </w:rPr>
        <w:t xml:space="preserve">    </w:t>
      </w:r>
      <w:r>
        <w:rPr>
          <w:rFonts w:ascii="黑体" w:eastAsia="黑体" w:hAnsi="黑体" w:cs="黑体"/>
          <w:spacing w:val="-19"/>
          <w:w w:val="91"/>
          <w:position w:val="1"/>
          <w:sz w:val="42"/>
          <w:szCs w:val="42"/>
        </w:rPr>
        <w:t>5</w:t>
      </w:r>
      <w:r>
        <w:rPr>
          <w:rFonts w:ascii="黑体" w:eastAsia="黑体" w:hAnsi="黑体" w:cs="黑体"/>
          <w:spacing w:val="1"/>
          <w:position w:val="1"/>
          <w:sz w:val="42"/>
          <w:szCs w:val="42"/>
        </w:rPr>
        <w:t xml:space="preserve">   </w:t>
      </w:r>
      <w:r>
        <w:rPr>
          <w:rFonts w:ascii="黑体" w:eastAsia="黑体" w:hAnsi="黑体" w:cs="黑体"/>
          <w:spacing w:val="-19"/>
          <w:w w:val="91"/>
          <w:position w:val="1"/>
          <w:sz w:val="42"/>
          <w:szCs w:val="42"/>
        </w:rPr>
        <w:t>月</w:t>
      </w:r>
      <w:r>
        <w:rPr>
          <w:rFonts w:ascii="黑体" w:eastAsia="黑体" w:hAnsi="黑体" w:cs="黑体"/>
          <w:spacing w:val="37"/>
          <w:position w:val="1"/>
          <w:sz w:val="42"/>
          <w:szCs w:val="42"/>
        </w:rPr>
        <w:t xml:space="preserve">    </w:t>
      </w:r>
      <w:r>
        <w:rPr>
          <w:rFonts w:ascii="黑体" w:eastAsia="黑体" w:hAnsi="黑体" w:cs="黑体"/>
          <w:spacing w:val="-19"/>
          <w:w w:val="91"/>
          <w:position w:val="1"/>
          <w:sz w:val="42"/>
          <w:szCs w:val="42"/>
        </w:rPr>
        <w:t>１日</w:t>
      </w:r>
    </w:p>
    <w:p w:rsidR="00F012CE" w14:paraId="7ECE1122" w14:textId="77777777">
      <w:pPr>
        <w:spacing w:line="342" w:lineRule="auto"/>
      </w:pPr>
    </w:p>
    <w:p w:rsidR="00F012CE" w14:paraId="42743B4A" w14:textId="77777777">
      <w:pPr>
        <w:spacing w:before="176" w:line="241" w:lineRule="auto"/>
        <w:ind w:firstLine="2480"/>
        <w:rPr>
          <w:rFonts w:ascii="黑体" w:eastAsia="黑体" w:hAnsi="黑体" w:cs="黑体"/>
          <w:sz w:val="54"/>
          <w:szCs w:val="54"/>
        </w:rPr>
      </w:pPr>
      <w:r>
        <w:rPr>
          <w:rFonts w:ascii="黑体" w:eastAsia="黑体" w:hAnsi="黑体" w:cs="黑体"/>
          <w:spacing w:val="-1"/>
          <w:sz w:val="54"/>
          <w:szCs w:val="54"/>
        </w:rPr>
        <w:t>钻孔灌注桩的施工工艺及质量控制</w:t>
      </w:r>
    </w:p>
    <w:p w:rsidR="00F012CE" w14:paraId="00135C21" w14:textId="77777777">
      <w:pPr>
        <w:sectPr>
          <w:pgSz w:w="17860" w:h="25258"/>
          <w:pgMar w:top="2146" w:right="2659" w:bottom="0" w:left="2678" w:header="0" w:footer="0" w:gutter="0"/>
          <w:cols w:space="720"/>
        </w:sectPr>
      </w:pPr>
    </w:p>
    <w:p w:rsidR="00F012CE" w14:paraId="01C21417" w14:textId="00CCE395">
      <w:pPr>
        <w:spacing w:before="69" w:line="221" w:lineRule="auto"/>
        <w:ind w:firstLine="6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6820535</wp:posOffset>
                </wp:positionV>
                <wp:extent cx="127000" cy="127000"/>
                <wp:effectExtent l="0" t="0" r="6350" b="6350"/>
                <wp:wrapNone/>
                <wp:docPr id="1419290215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265802DE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二、钻孔灌注桩施工工艺及技术措施（根据苍南人民法院具体分析总结）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．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施工流程图６－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钻孔灌注桩施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33" type="#_x0000_t202" style="width:10pt;height:10pt;margin-top:537.05pt;margin-left:408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9A123F" w:rsidRPr="009A123F" w14:paraId="1783EF76" w14:textId="265802DE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二、钻孔灌注桩施工工艺及技术措施（根据苍南人民法院具体分析总结）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．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施工流程图６－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钻孔灌注桩施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4915535</wp:posOffset>
                </wp:positionV>
                <wp:extent cx="127000" cy="127000"/>
                <wp:effectExtent l="0" t="0" r="6350" b="6350"/>
                <wp:wrapNone/>
                <wp:docPr id="1196432230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1294B76A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未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..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定义书签。参考文献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4" type="#_x0000_t202" style="width:10pt;height:10pt;margin-top:387.05pt;margin-left:408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9A123F" w:rsidRPr="009A123F" w14:paraId="3E288D76" w14:textId="1294B76A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未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..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定义书签。参考文献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3010535</wp:posOffset>
                </wp:positionV>
                <wp:extent cx="127000" cy="127000"/>
                <wp:effectExtent l="0" t="0" r="6350" b="6350"/>
                <wp:wrapNone/>
                <wp:docPr id="731860529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4740AD9C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........................................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错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....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误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5" type="#_x0000_t202" style="width:10pt;height:10pt;margin-top:237.05pt;margin-left:408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9A123F" w:rsidRPr="009A123F" w14:paraId="1F165197" w14:textId="4740AD9C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........................................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错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....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误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1105535</wp:posOffset>
                </wp:positionV>
                <wp:extent cx="127000" cy="127000"/>
                <wp:effectExtent l="0" t="0" r="6350" b="6350"/>
                <wp:wrapNone/>
                <wp:docPr id="132164180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613EBCB0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载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伴随着这篇毕业论文的最终成稿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复杂的心情烟消云散，如果说着算是有那么点小成就，那么也是大家造就的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6" type="#_x0000_t202" style="width:10pt;height:10pt;margin-top:87.05pt;margin-left:408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9A123F" w:rsidRPr="009A123F" w14:paraId="67537DA9" w14:textId="613EBCB0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载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伴随着这篇毕业论文的最终成稿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复杂的心情烟消云散，如果说着算是有那么点小成就，那么也是大家造就的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</w:rPr>
        <w:t>浙江工业职业技术学院建筑工程分院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                   </w:t>
      </w:r>
      <w:r>
        <w:rPr>
          <w:rFonts w:ascii="宋体" w:eastAsia="宋体" w:hAnsi="宋体" w:cs="宋体"/>
          <w:sz w:val="31"/>
          <w:szCs w:val="31"/>
        </w:rPr>
        <w:t>毕业综合实训毕业论文（设计）</w:t>
      </w:r>
    </w:p>
    <w:p w:rsidR="00F012CE" w14:paraId="0D896F61" w14:textId="77777777"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2CE" w14:paraId="6C82A622" w14:textId="77777777">
      <w:pPr>
        <w:spacing w:line="251" w:lineRule="auto"/>
      </w:pPr>
    </w:p>
    <w:p w:rsidR="00F012CE" w14:paraId="6B2C6273" w14:textId="77777777">
      <w:pPr>
        <w:spacing w:line="251" w:lineRule="auto"/>
      </w:pPr>
    </w:p>
    <w:p w:rsidR="00F012CE" w14:paraId="20C9C666" w14:textId="77777777">
      <w:pPr>
        <w:spacing w:line="251" w:lineRule="auto"/>
      </w:pPr>
    </w:p>
    <w:p w:rsidR="00F012CE" w14:paraId="77CCEAD4" w14:textId="77777777">
      <w:pPr>
        <w:spacing w:line="252" w:lineRule="auto"/>
      </w:pPr>
    </w:p>
    <w:p w:rsidR="00F012CE" w14:paraId="0B59B490" w14:textId="77777777">
      <w:pPr>
        <w:spacing w:line="252" w:lineRule="auto"/>
      </w:pPr>
    </w:p>
    <w:p w:rsidR="00F012CE" w14:paraId="0B70C15F" w14:textId="77777777">
      <w:pPr>
        <w:spacing w:line="252" w:lineRule="auto"/>
      </w:pPr>
    </w:p>
    <w:p w:rsidR="00F012CE" w14:paraId="7FB710CE" w14:textId="77777777">
      <w:pPr>
        <w:spacing w:before="117" w:line="600" w:lineRule="auto"/>
        <w:ind w:left="66" w:right="158" w:firstLine="5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spacing w:val="-6"/>
          <w:sz w:val="36"/>
          <w:szCs w:val="36"/>
        </w:rPr>
        <w:t>摘</w:t>
      </w:r>
      <w:r>
        <w:rPr>
          <w:rFonts w:ascii="黑体" w:eastAsia="黑体" w:hAnsi="黑体" w:cs="黑体"/>
          <w:spacing w:val="23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6"/>
          <w:sz w:val="36"/>
          <w:szCs w:val="36"/>
        </w:rPr>
        <w:t>要</w:t>
      </w:r>
      <w:r>
        <w:rPr>
          <w:rFonts w:ascii="黑体" w:eastAsia="黑体" w:hAnsi="黑体" w:cs="黑体"/>
          <w:spacing w:val="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6"/>
          <w:sz w:val="36"/>
          <w:szCs w:val="36"/>
        </w:rPr>
        <w:t>钻孔灌注桩是指在工程现场通过机械钻孔、钢管挤土手段在地基土中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形成桩孔</w:t>
      </w:r>
      <w:r>
        <w:rPr>
          <w:rFonts w:ascii="宋体" w:eastAsia="宋体" w:hAnsi="宋体" w:cs="宋体"/>
          <w:spacing w:val="-2"/>
          <w:sz w:val="36"/>
          <w:szCs w:val="36"/>
        </w:rPr>
        <w:t>,</w:t>
      </w:r>
      <w:r>
        <w:rPr>
          <w:rFonts w:ascii="宋体" w:eastAsia="宋体" w:hAnsi="宋体" w:cs="宋体"/>
          <w:spacing w:val="-2"/>
          <w:sz w:val="36"/>
          <w:szCs w:val="36"/>
        </w:rPr>
        <w:t>并在其内放置钢筋笼、灌注混凝土而做成的桩，钻孔灌注桩是按灌注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桩系成桩方法分类而定义的一种桩型。</w:t>
      </w:r>
    </w:p>
    <w:p w:rsidR="00F012CE" w14:paraId="2D0CB0FD" w14:textId="77777777">
      <w:pPr>
        <w:spacing w:before="9" w:line="599" w:lineRule="auto"/>
        <w:ind w:left="68" w:right="151" w:firstLine="71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本文从实际工作实践</w:t>
      </w:r>
      <w:r>
        <w:rPr>
          <w:rFonts w:ascii="宋体" w:eastAsia="宋体" w:hAnsi="宋体" w:cs="宋体"/>
          <w:spacing w:val="-5"/>
          <w:sz w:val="36"/>
          <w:szCs w:val="36"/>
        </w:rPr>
        <w:t>(</w:t>
      </w:r>
      <w:r>
        <w:rPr>
          <w:rFonts w:ascii="宋体" w:eastAsia="宋体" w:hAnsi="宋体" w:cs="宋体"/>
          <w:spacing w:val="-5"/>
          <w:sz w:val="36"/>
          <w:szCs w:val="36"/>
        </w:rPr>
        <w:t>苍南县人民法院综合大楼工程</w:t>
      </w:r>
      <w:r>
        <w:rPr>
          <w:rFonts w:ascii="宋体" w:eastAsia="宋体" w:hAnsi="宋体" w:cs="宋体"/>
          <w:spacing w:val="-5"/>
          <w:sz w:val="36"/>
          <w:szCs w:val="36"/>
        </w:rPr>
        <w:t>)</w:t>
      </w:r>
      <w:r>
        <w:rPr>
          <w:rFonts w:ascii="宋体" w:eastAsia="宋体" w:hAnsi="宋体" w:cs="宋体"/>
          <w:spacing w:val="-5"/>
          <w:sz w:val="36"/>
          <w:szCs w:val="36"/>
        </w:rPr>
        <w:t>出发。先介绍了钻孔灌</w:t>
      </w:r>
      <w:r>
        <w:rPr>
          <w:rFonts w:ascii="宋体" w:eastAsia="宋体" w:hAnsi="宋体" w:cs="宋体"/>
          <w:spacing w:val="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注桩的施工工艺包括施工流程、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施工机械、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及重点介绍的施工方法，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再根据施工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工艺及流程，对本工程涉及的素填土</w:t>
      </w:r>
      <w:r>
        <w:rPr>
          <w:rFonts w:ascii="宋体" w:eastAsia="宋体" w:hAnsi="宋体" w:cs="宋体"/>
          <w:spacing w:val="-6"/>
          <w:sz w:val="36"/>
          <w:szCs w:val="36"/>
        </w:rPr>
        <w:t>,</w:t>
      </w:r>
      <w:r>
        <w:rPr>
          <w:rFonts w:ascii="宋体" w:eastAsia="宋体" w:hAnsi="宋体" w:cs="宋体"/>
          <w:spacing w:val="-6"/>
          <w:sz w:val="36"/>
          <w:szCs w:val="36"/>
        </w:rPr>
        <w:t>粘土层中影响钻孔灌注承载力因素分析</w:t>
      </w:r>
      <w:r>
        <w:rPr>
          <w:rFonts w:ascii="宋体" w:eastAsia="宋体" w:hAnsi="宋体" w:cs="宋体"/>
          <w:spacing w:val="-6"/>
          <w:sz w:val="36"/>
          <w:szCs w:val="36"/>
        </w:rPr>
        <w:t>,</w:t>
      </w:r>
      <w:r>
        <w:rPr>
          <w:rFonts w:ascii="宋体" w:eastAsia="宋体" w:hAnsi="宋体" w:cs="宋体"/>
          <w:spacing w:val="-6"/>
          <w:sz w:val="36"/>
          <w:szCs w:val="36"/>
        </w:rPr>
        <w:t>接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下来对该工程桩施工过程中出现的导管进水、钢筋笼上浮等事故问题进行分析并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浅谈处理方法并叙述采取的防治措施。</w:t>
      </w:r>
    </w:p>
    <w:p w:rsidR="00F012CE" w14:paraId="5AEEA104" w14:textId="77777777">
      <w:pPr>
        <w:spacing w:before="11" w:line="595" w:lineRule="auto"/>
        <w:ind w:left="67" w:right="174" w:firstLine="73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总结钻孔灌注桩具有施工设备简单、工艺较复杂、隐蔽性大等特点，</w:t>
      </w:r>
      <w:r>
        <w:rPr>
          <w:rFonts w:ascii="宋体" w:eastAsia="宋体" w:hAnsi="宋体" w:cs="宋体"/>
          <w:spacing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必须严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格按照施工规范操作。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   </w:t>
      </w:r>
      <w:r>
        <w:rPr>
          <w:rFonts w:ascii="黑体" w:eastAsia="黑体" w:hAnsi="黑体" w:cs="黑体"/>
          <w:spacing w:val="-10"/>
          <w:sz w:val="36"/>
          <w:szCs w:val="36"/>
        </w:rPr>
        <w:t>关键词</w:t>
      </w:r>
      <w:r>
        <w:rPr>
          <w:rFonts w:ascii="黑体" w:eastAsia="黑体" w:hAnsi="黑体" w:cs="黑体"/>
          <w:spacing w:val="4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0"/>
          <w:sz w:val="36"/>
          <w:szCs w:val="36"/>
        </w:rPr>
        <w:t>钻孔灌注桩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0"/>
          <w:sz w:val="36"/>
          <w:szCs w:val="36"/>
        </w:rPr>
        <w:t>施工工艺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0"/>
          <w:sz w:val="36"/>
          <w:szCs w:val="36"/>
        </w:rPr>
        <w:t>质量控制</w:t>
      </w:r>
    </w:p>
    <w:p w:rsidR="00F012CE" w14:paraId="0FA3FEC2" w14:textId="77777777">
      <w:pPr>
        <w:spacing w:line="249" w:lineRule="auto"/>
      </w:pPr>
    </w:p>
    <w:p w:rsidR="00F012CE" w14:paraId="217105F6" w14:textId="77777777">
      <w:pPr>
        <w:spacing w:line="249" w:lineRule="auto"/>
      </w:pPr>
    </w:p>
    <w:p w:rsidR="00F012CE" w14:paraId="07FE6BAA" w14:textId="77777777">
      <w:pPr>
        <w:spacing w:line="249" w:lineRule="auto"/>
      </w:pPr>
    </w:p>
    <w:p w:rsidR="00F012CE" w14:paraId="4674FC33" w14:textId="77777777">
      <w:pPr>
        <w:spacing w:line="249" w:lineRule="auto"/>
      </w:pPr>
    </w:p>
    <w:p w:rsidR="00F012CE" w14:paraId="10FC0726" w14:textId="77777777">
      <w:pPr>
        <w:spacing w:line="250" w:lineRule="auto"/>
      </w:pPr>
    </w:p>
    <w:p w:rsidR="00F012CE" w14:paraId="2FAAEF62" w14:textId="77777777">
      <w:pPr>
        <w:spacing w:line="250" w:lineRule="auto"/>
      </w:pPr>
    </w:p>
    <w:p w:rsidR="00F012CE" w14:paraId="4BAE4D61" w14:textId="77777777">
      <w:pPr>
        <w:spacing w:line="250" w:lineRule="auto"/>
      </w:pPr>
    </w:p>
    <w:p w:rsidR="00F012CE" w14:paraId="78DB66B7" w14:textId="77777777">
      <w:pPr>
        <w:spacing w:line="250" w:lineRule="auto"/>
      </w:pPr>
    </w:p>
    <w:p w:rsidR="00F012CE" w14:paraId="14006A94" w14:textId="77777777">
      <w:pPr>
        <w:spacing w:line="250" w:lineRule="auto"/>
      </w:pPr>
    </w:p>
    <w:p w:rsidR="00F012CE" w14:paraId="6F05590C" w14:textId="77777777">
      <w:pPr>
        <w:spacing w:line="250" w:lineRule="auto"/>
      </w:pPr>
    </w:p>
    <w:p w:rsidR="00F012CE" w14:paraId="3B3624C9" w14:textId="77777777">
      <w:pPr>
        <w:spacing w:line="250" w:lineRule="auto"/>
      </w:pPr>
    </w:p>
    <w:p w:rsidR="00F012CE" w14:paraId="272DFD93" w14:textId="77777777">
      <w:pPr>
        <w:spacing w:line="250" w:lineRule="auto"/>
      </w:pPr>
    </w:p>
    <w:p w:rsidR="00F012CE" w14:paraId="2A65BFFA" w14:textId="77777777">
      <w:pPr>
        <w:spacing w:line="250" w:lineRule="auto"/>
      </w:pPr>
    </w:p>
    <w:p w:rsidR="00F012CE" w14:paraId="1C82AFEA" w14:textId="77777777">
      <w:pPr>
        <w:spacing w:line="250" w:lineRule="auto"/>
      </w:pPr>
    </w:p>
    <w:p w:rsidR="00F012CE" w14:paraId="5CA37288" w14:textId="77777777">
      <w:pPr>
        <w:spacing w:line="250" w:lineRule="auto"/>
      </w:pPr>
    </w:p>
    <w:p w:rsidR="00F012CE" w14:paraId="056DB309" w14:textId="77777777">
      <w:pPr>
        <w:spacing w:line="250" w:lineRule="auto"/>
      </w:pPr>
    </w:p>
    <w:p w:rsidR="00F012CE" w14:paraId="5C7A1BC3" w14:textId="77777777">
      <w:pPr>
        <w:spacing w:line="250" w:lineRule="auto"/>
      </w:pPr>
    </w:p>
    <w:p w:rsidR="00F012CE" w14:paraId="5387EA38" w14:textId="77777777">
      <w:pPr>
        <w:spacing w:line="250" w:lineRule="auto"/>
      </w:pPr>
    </w:p>
    <w:p w:rsidR="00F012CE" w14:paraId="20315324" w14:textId="77777777">
      <w:pPr>
        <w:spacing w:before="154" w:line="623" w:lineRule="exact"/>
        <w:ind w:firstLine="5772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-38"/>
          <w:position w:val="3"/>
          <w:sz w:val="47"/>
          <w:szCs w:val="47"/>
        </w:rPr>
        <w:t>目</w:t>
      </w:r>
      <w:r>
        <w:rPr>
          <w:rFonts w:ascii="黑体" w:eastAsia="黑体" w:hAnsi="黑体" w:cs="黑体"/>
          <w:spacing w:val="18"/>
          <w:position w:val="3"/>
          <w:sz w:val="47"/>
          <w:szCs w:val="47"/>
        </w:rPr>
        <w:t xml:space="preserve">   </w:t>
      </w:r>
      <w:r>
        <w:rPr>
          <w:rFonts w:ascii="黑体" w:eastAsia="黑体" w:hAnsi="黑体" w:cs="黑体"/>
          <w:spacing w:val="-38"/>
          <w:position w:val="3"/>
          <w:sz w:val="47"/>
          <w:szCs w:val="47"/>
        </w:rPr>
        <w:t>录</w:t>
      </w:r>
    </w:p>
    <w:p w:rsidR="00F012CE" w14:paraId="1F4F5C07" w14:textId="77777777">
      <w:pPr>
        <w:spacing w:line="256" w:lineRule="auto"/>
      </w:pPr>
    </w:p>
    <w:p w:rsidR="00F012CE" w14:paraId="428A4B1D" w14:textId="77777777">
      <w:pPr>
        <w:spacing w:line="256" w:lineRule="auto"/>
      </w:pPr>
    </w:p>
    <w:p w:rsidR="00F012CE" w14:paraId="4E7077D1" w14:textId="77777777">
      <w:pPr>
        <w:spacing w:line="256" w:lineRule="auto"/>
      </w:pPr>
    </w:p>
    <w:p w:rsidR="00F012CE" w14:paraId="4BB1766D" w14:textId="77777777">
      <w:pPr>
        <w:spacing w:line="256" w:lineRule="auto"/>
      </w:pPr>
    </w:p>
    <w:p w:rsidR="00F012CE" w14:paraId="721903D8" w14:textId="77777777">
      <w:pPr>
        <w:spacing w:line="256" w:lineRule="auto"/>
      </w:pPr>
    </w:p>
    <w:p w:rsidR="00F012CE" w14:paraId="44B563EA" w14:textId="77777777">
      <w:pPr>
        <w:spacing w:line="256" w:lineRule="auto"/>
      </w:pPr>
    </w:p>
    <w:p w:rsidR="00F012CE" w14:paraId="7DC6D7F4" w14:textId="77777777">
      <w:pPr>
        <w:spacing w:line="256" w:lineRule="auto"/>
      </w:pPr>
    </w:p>
    <w:p w:rsidR="00F012CE" w14:paraId="5057A493" w14:textId="77777777">
      <w:pPr>
        <w:spacing w:line="256" w:lineRule="auto"/>
      </w:pPr>
    </w:p>
    <w:p w:rsidR="00F012CE" w14:paraId="4D517BD6" w14:textId="77777777">
      <w:pPr>
        <w:spacing w:line="256" w:lineRule="auto"/>
      </w:pPr>
    </w:p>
    <w:p w:rsidR="00F012CE" w14:paraId="4A0891D0" w14:textId="77777777">
      <w:pPr>
        <w:spacing w:line="256" w:lineRule="auto"/>
      </w:pPr>
    </w:p>
    <w:p w:rsidR="00F012CE" w14:paraId="45CEC6EF" w14:textId="77777777">
      <w:pPr>
        <w:spacing w:line="257" w:lineRule="auto"/>
      </w:pPr>
    </w:p>
    <w:p w:rsidR="00F012CE" w14:paraId="28B287A8" w14:textId="77777777">
      <w:pPr>
        <w:spacing w:line="257" w:lineRule="auto"/>
      </w:pPr>
    </w:p>
    <w:p w:rsidR="00F012CE" w14:paraId="640B00C9" w14:textId="77777777">
      <w:pPr>
        <w:spacing w:before="88" w:line="189" w:lineRule="auto"/>
        <w:ind w:firstLine="623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2</w:t>
      </w:r>
    </w:p>
    <w:p w:rsidR="00F012CE" w14:paraId="152A072C" w14:textId="77777777">
      <w:pPr>
        <w:sectPr>
          <w:pgSz w:w="17860" w:h="25258"/>
          <w:pgMar w:top="1259" w:right="2521" w:bottom="0" w:left="2640" w:header="0" w:footer="0" w:gutter="0"/>
          <w:pgNumType w:start="2"/>
          <w:cols w:space="720"/>
        </w:sectPr>
      </w:pPr>
    </w:p>
    <w:p w:rsidR="00F012CE" w14:paraId="0861E8E5" w14:textId="4D020D49">
      <w:pPr>
        <w:spacing w:before="69" w:line="221" w:lineRule="auto"/>
        <w:ind w:firstLine="6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6820535</wp:posOffset>
                </wp:positionV>
                <wp:extent cx="127000" cy="127000"/>
                <wp:effectExtent l="0" t="0" r="6350" b="6350"/>
                <wp:wrapNone/>
                <wp:docPr id="1212259159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3BA5CB09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工流程图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选用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XUD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回旋钻机：包括钻头、钻管、导管、护筒等。图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6-3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钛合金钻头图６－４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XUD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回旋钻机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7" type="#_x0000_t202" style="width:10pt;height:10pt;margin-top:537.05pt;margin-left:408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9A123F" w:rsidRPr="009A123F" w14:paraId="2A87707E" w14:textId="3BA5CB09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工流程图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选用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XUD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回旋钻机：包括钻头、钻管、导管、护筒等。图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6-3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钛合金钻头图６－４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XUD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回旋钻机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4915535</wp:posOffset>
                </wp:positionV>
                <wp:extent cx="127000" cy="127000"/>
                <wp:effectExtent l="0" t="0" r="6350" b="6350"/>
                <wp:wrapNone/>
                <wp:docPr id="1685082374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1CD1AA8E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.2.1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采用合格的泥浆护壁，其护壁泥皮厚度较薄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一般在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2mm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左右。当泥浆质量差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含砂率高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稠度大，施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8" type="#_x0000_t202" style="width:10pt;height:10pt;margin-top:387.05pt;margin-left:408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9A123F" w:rsidRPr="009A123F" w14:paraId="654B5D85" w14:textId="1CD1AA8E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.2.1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采用合格的泥浆护壁，其护壁泥皮厚度较薄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一般在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2mm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左右。当泥浆质量差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含砂率高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稠度大，施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3010535</wp:posOffset>
                </wp:positionV>
                <wp:extent cx="127000" cy="127000"/>
                <wp:effectExtent l="0" t="0" r="6350" b="6350"/>
                <wp:wrapNone/>
                <wp:docPr id="151658569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7D3B6378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如不符合要求，易造成浇灌不畅或堵管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故不得使用。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d)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水下混凝土浇注应连续进行，单桩浇灌时间不宜超过４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9" type="#_x0000_t202" style="width:10pt;height:10pt;margin-top:237.05pt;margin-left:408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9A123F" w:rsidRPr="009A123F" w14:paraId="019CFC1A" w14:textId="7D3B6378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如不符合要求，易造成浇灌不畅或堵管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故不得使用。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d)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水下混凝土浇注应连续进行，单桩浇灌时间不宜超过４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1105535</wp:posOffset>
                </wp:positionV>
                <wp:extent cx="127000" cy="127000"/>
                <wp:effectExtent l="0" t="0" r="6350" b="6350"/>
                <wp:wrapNone/>
                <wp:docPr id="455348443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61720FE1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上浮，特别是初灌砼自导管流出后冲击力较大，钢筋笼被砼拖顶上升。防治措施：钢筋笼安装位置定位应准确，用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40" type="#_x0000_t202" style="width:10pt;height:10pt;margin-top:87.05pt;margin-left:408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9A123F" w:rsidRPr="009A123F" w14:paraId="4A2BE608" w14:textId="61720FE1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上浮，特别是初灌砼自导管流出后冲击力较大，钢筋笼被砼拖顶上升。防治措施：钢筋笼安装位置定位应准确，用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"/>
          <w:sz w:val="31"/>
          <w:szCs w:val="31"/>
        </w:rPr>
        <w:t>浙江工业职业技术学院建筑工程分院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                   </w:t>
      </w:r>
      <w:r>
        <w:rPr>
          <w:rFonts w:ascii="宋体" w:eastAsia="宋体" w:hAnsi="宋体" w:cs="宋体"/>
          <w:spacing w:val="1"/>
          <w:sz w:val="31"/>
          <w:szCs w:val="31"/>
        </w:rPr>
        <w:t>毕业综合实训毕业论文（设计）</w:t>
      </w:r>
    </w:p>
    <w:p w:rsidR="00F012CE" w14:paraId="2F305EBA" w14:textId="77777777"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2CE" w14:paraId="6DAECE9F" w14:textId="77777777">
      <w:pPr>
        <w:spacing w:line="460" w:lineRule="auto"/>
      </w:pPr>
    </w:p>
    <w:p w:rsidR="00F012CE" w14:paraId="6639ADC9" w14:textId="77777777">
      <w:pPr>
        <w:spacing w:before="117" w:line="242" w:lineRule="auto"/>
        <w:ind w:firstLine="534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前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sz w:val="36"/>
          <w:szCs w:val="36"/>
        </w:rPr>
        <w:t>言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4"/>
          <w:sz w:val="36"/>
          <w:szCs w:val="36"/>
        </w:rPr>
        <w:t>错误</w:t>
      </w:r>
      <w:r>
        <w:rPr>
          <w:rFonts w:ascii="黑体" w:eastAsia="黑体" w:hAnsi="黑体" w:cs="黑体"/>
          <w:spacing w:val="-14"/>
          <w:sz w:val="36"/>
          <w:szCs w:val="36"/>
        </w:rPr>
        <w:t>!</w:t>
      </w:r>
      <w:r>
        <w:rPr>
          <w:rFonts w:ascii="黑体" w:eastAsia="黑体" w:hAnsi="黑体" w:cs="黑体"/>
          <w:spacing w:val="-14"/>
          <w:sz w:val="36"/>
          <w:szCs w:val="36"/>
        </w:rPr>
        <w:t>未定义书签。</w:t>
      </w:r>
    </w:p>
    <w:p w:rsidR="00F012CE" w14:paraId="4DCCD3F5" w14:textId="77777777">
      <w:pPr>
        <w:spacing w:line="343" w:lineRule="auto"/>
      </w:pPr>
    </w:p>
    <w:p w:rsidR="00F012CE" w14:paraId="45EC32F9" w14:textId="77777777">
      <w:pPr>
        <w:spacing w:before="117" w:line="221" w:lineRule="auto"/>
        <w:ind w:firstLine="536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一、工程概况</w:t>
      </w:r>
      <w:r>
        <w:rPr>
          <w:rFonts w:ascii="宋体" w:eastAsia="宋体" w:hAnsi="宋体" w:cs="宋体"/>
          <w:spacing w:val="-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w w:val="52"/>
          <w:sz w:val="36"/>
          <w:szCs w:val="36"/>
        </w:rPr>
        <w:t>............................................................................</w:t>
      </w:r>
      <w:r>
        <w:rPr>
          <w:rFonts w:ascii="黑体" w:eastAsia="黑体" w:hAnsi="黑体" w:cs="黑体"/>
          <w:spacing w:val="-9"/>
          <w:w w:val="52"/>
          <w:sz w:val="36"/>
          <w:szCs w:val="36"/>
        </w:rPr>
        <w:t>错</w:t>
      </w:r>
      <w:r>
        <w:rPr>
          <w:rFonts w:ascii="宋体" w:eastAsia="宋体" w:hAnsi="宋体" w:cs="宋体"/>
          <w:spacing w:val="-9"/>
          <w:w w:val="52"/>
          <w:sz w:val="36"/>
          <w:szCs w:val="36"/>
        </w:rPr>
        <w:t>....</w:t>
      </w:r>
      <w:r>
        <w:rPr>
          <w:rFonts w:ascii="黑体" w:eastAsia="黑体" w:hAnsi="黑体" w:cs="黑体"/>
          <w:spacing w:val="-9"/>
          <w:w w:val="52"/>
          <w:sz w:val="36"/>
          <w:szCs w:val="36"/>
        </w:rPr>
        <w:t>误</w:t>
      </w:r>
      <w:r>
        <w:rPr>
          <w:rFonts w:ascii="宋体" w:eastAsia="宋体" w:hAnsi="宋体" w:cs="宋体"/>
          <w:spacing w:val="-9"/>
          <w:w w:val="52"/>
          <w:sz w:val="36"/>
          <w:szCs w:val="36"/>
        </w:rPr>
        <w:t>....</w:t>
      </w:r>
      <w:r>
        <w:rPr>
          <w:position w:val="-8"/>
          <w:sz w:val="36"/>
          <w:szCs w:val="36"/>
        </w:rPr>
        <w:drawing>
          <wp:inline distT="0" distB="0" distL="0" distR="0">
            <wp:extent cx="59851" cy="256032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851" cy="256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/>
          <w:spacing w:val="-6"/>
          <w:sz w:val="36"/>
          <w:szCs w:val="36"/>
        </w:rPr>
        <w:t>未定义书签。</w:t>
      </w:r>
    </w:p>
    <w:p w:rsidR="00F012CE" w14:paraId="116C538D" w14:textId="77777777">
      <w:pPr>
        <w:spacing w:line="385" w:lineRule="auto"/>
      </w:pPr>
    </w:p>
    <w:p w:rsidR="00F012CE" w14:paraId="03CDFA94" w14:textId="77777777">
      <w:pPr>
        <w:spacing w:before="117" w:line="936" w:lineRule="exact"/>
        <w:ind w:firstLine="536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10"/>
          <w:position w:val="42"/>
          <w:sz w:val="36"/>
          <w:szCs w:val="36"/>
        </w:rPr>
        <w:t>二、钻孔灌注桩施工工艺及技术措施</w:t>
      </w:r>
      <w:r>
        <w:rPr>
          <w:rFonts w:ascii="宋体" w:eastAsia="宋体" w:hAnsi="宋体" w:cs="宋体"/>
          <w:spacing w:val="-10"/>
          <w:position w:val="42"/>
          <w:sz w:val="36"/>
          <w:szCs w:val="36"/>
        </w:rPr>
        <w:t>(</w:t>
      </w:r>
      <w:r>
        <w:rPr>
          <w:rFonts w:ascii="宋体" w:eastAsia="宋体" w:hAnsi="宋体" w:cs="宋体"/>
          <w:spacing w:val="-10"/>
          <w:position w:val="42"/>
          <w:sz w:val="36"/>
          <w:szCs w:val="36"/>
        </w:rPr>
        <w:t>根据苍南人民法院具体分析总结</w:t>
      </w:r>
      <w:r>
        <w:rPr>
          <w:rFonts w:ascii="宋体" w:eastAsia="宋体" w:hAnsi="宋体" w:cs="宋体"/>
          <w:spacing w:val="-10"/>
          <w:position w:val="42"/>
          <w:sz w:val="36"/>
          <w:szCs w:val="36"/>
        </w:rPr>
        <w:t>)</w:t>
      </w:r>
      <w:r>
        <w:rPr>
          <w:rFonts w:ascii="宋体" w:eastAsia="宋体" w:hAnsi="宋体" w:cs="宋体"/>
          <w:spacing w:val="6"/>
          <w:position w:val="42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0"/>
          <w:position w:val="42"/>
          <w:sz w:val="36"/>
          <w:szCs w:val="36"/>
        </w:rPr>
        <w:t>错误</w:t>
      </w:r>
      <w:r>
        <w:rPr>
          <w:rFonts w:ascii="黑体" w:eastAsia="黑体" w:hAnsi="黑体" w:cs="黑体"/>
          <w:spacing w:val="-10"/>
          <w:position w:val="42"/>
          <w:sz w:val="36"/>
          <w:szCs w:val="36"/>
        </w:rPr>
        <w:t>!</w:t>
      </w:r>
    </w:p>
    <w:p w:rsidR="00F012CE" w14:paraId="1012B5A4" w14:textId="77777777">
      <w:pPr>
        <w:spacing w:before="1" w:line="242" w:lineRule="auto"/>
        <w:ind w:firstLine="79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7"/>
          <w:sz w:val="36"/>
          <w:szCs w:val="36"/>
        </w:rPr>
        <w:t>未定义书签。</w:t>
      </w:r>
    </w:p>
    <w:p w:rsidR="00F012CE" w14:paraId="38CF1F0F" w14:textId="77777777"/>
    <w:p w:rsidR="00F012CE" w14:paraId="7CE74B0D" w14:textId="77777777">
      <w:pPr>
        <w:spacing w:line="141" w:lineRule="exact"/>
      </w:pPr>
    </w:p>
    <w:p w:rsidR="00F012CE" w14:paraId="5037324D" w14:textId="77777777">
      <w:pPr>
        <w:sectPr>
          <w:pgSz w:w="17860" w:h="25258"/>
          <w:pgMar w:top="1259" w:right="1781" w:bottom="0" w:left="2640" w:header="0" w:footer="0" w:gutter="0"/>
          <w:pgNumType w:start="3"/>
          <w:cols w:space="720" w:equalWidth="0">
            <w:col w:w="13439" w:space="0"/>
          </w:cols>
        </w:sectPr>
      </w:pPr>
    </w:p>
    <w:p w:rsidR="00F012CE" w14:paraId="7091821F" w14:textId="77777777">
      <w:pPr>
        <w:spacing w:before="93" w:line="480" w:lineRule="auto"/>
        <w:ind w:left="631" w:right="88" w:hanging="9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4"/>
          <w:sz w:val="36"/>
          <w:szCs w:val="36"/>
        </w:rPr>
        <w:t>2.</w:t>
      </w:r>
      <w:r>
        <w:rPr>
          <w:rFonts w:ascii="宋体" w:eastAsia="宋体" w:hAnsi="宋体" w:cs="宋体"/>
          <w:spacing w:val="-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１施工流程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２</w:t>
      </w:r>
      <w:r>
        <w:rPr>
          <w:rFonts w:ascii="宋体" w:eastAsia="宋体" w:hAnsi="宋体" w:cs="宋体"/>
          <w:spacing w:val="-18"/>
          <w:sz w:val="36"/>
          <w:szCs w:val="36"/>
        </w:rPr>
        <w:t>.2</w:t>
      </w:r>
      <w:r>
        <w:rPr>
          <w:rFonts w:ascii="宋体" w:eastAsia="宋体" w:hAnsi="宋体" w:cs="宋体"/>
          <w:spacing w:val="-18"/>
          <w:sz w:val="36"/>
          <w:szCs w:val="36"/>
        </w:rPr>
        <w:t>施工机械</w:t>
      </w:r>
    </w:p>
    <w:p w:rsidR="00F012CE" w14:paraId="1939CA69" w14:textId="77777777">
      <w:pPr>
        <w:spacing w:before="1" w:line="202" w:lineRule="auto"/>
        <w:ind w:firstLine="54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6"/>
          <w:sz w:val="36"/>
          <w:szCs w:val="36"/>
        </w:rPr>
        <w:t>2.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３施工方法</w:t>
      </w:r>
    </w:p>
    <w:p w:rsidR="00F012CE" w14:paraId="5916EE64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F012CE" w14:paraId="5FC460C5" w14:textId="77777777">
      <w:pPr>
        <w:spacing w:before="79" w:line="241" w:lineRule="auto"/>
        <w:ind w:firstLine="62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5"/>
          <w:sz w:val="36"/>
          <w:szCs w:val="36"/>
        </w:rPr>
        <w:t>错误</w:t>
      </w:r>
      <w:r>
        <w:rPr>
          <w:rFonts w:ascii="黑体" w:eastAsia="黑体" w:hAnsi="黑体" w:cs="黑体"/>
          <w:spacing w:val="-15"/>
          <w:sz w:val="36"/>
          <w:szCs w:val="36"/>
        </w:rPr>
        <w:t>!</w:t>
      </w:r>
      <w:r>
        <w:rPr>
          <w:rFonts w:ascii="黑体" w:eastAsia="黑体" w:hAnsi="黑体" w:cs="黑体"/>
          <w:spacing w:val="-15"/>
          <w:sz w:val="36"/>
          <w:szCs w:val="36"/>
        </w:rPr>
        <w:t>未定义书签。</w:t>
      </w:r>
    </w:p>
    <w:p w:rsidR="00F012CE" w14:paraId="0BC15BBB" w14:textId="77777777">
      <w:pPr>
        <w:spacing w:line="358" w:lineRule="auto"/>
      </w:pPr>
    </w:p>
    <w:p w:rsidR="00F012CE" w14:paraId="13E8D992" w14:textId="77777777">
      <w:pPr>
        <w:spacing w:before="118" w:line="500" w:lineRule="exact"/>
        <w:ind w:firstLine="38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w w:val="53"/>
          <w:position w:val="3"/>
          <w:sz w:val="36"/>
          <w:szCs w:val="36"/>
        </w:rPr>
        <w:t>.......................................................................................................9............</w:t>
      </w:r>
    </w:p>
    <w:p w:rsidR="00F012CE" w14:paraId="66EF7833" w14:textId="77777777">
      <w:pPr>
        <w:spacing w:line="306" w:lineRule="auto"/>
      </w:pPr>
    </w:p>
    <w:p w:rsidR="00F012CE" w14:paraId="0BE32548" w14:textId="77777777">
      <w:pPr>
        <w:spacing w:before="118" w:line="208" w:lineRule="auto"/>
        <w:ind w:firstLine="8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5"/>
          <w:sz w:val="36"/>
          <w:szCs w:val="36"/>
        </w:rPr>
        <w:t>错误</w:t>
      </w:r>
      <w:r>
        <w:rPr>
          <w:rFonts w:ascii="黑体" w:eastAsia="黑体" w:hAnsi="黑体" w:cs="黑体"/>
          <w:spacing w:val="-15"/>
          <w:sz w:val="36"/>
          <w:szCs w:val="36"/>
        </w:rPr>
        <w:t>!</w:t>
      </w:r>
      <w:r>
        <w:rPr>
          <w:rFonts w:ascii="黑体" w:eastAsia="黑体" w:hAnsi="黑体" w:cs="黑体"/>
          <w:spacing w:val="-15"/>
          <w:sz w:val="36"/>
          <w:szCs w:val="36"/>
        </w:rPr>
        <w:t>未定义书签。</w:t>
      </w:r>
    </w:p>
    <w:p w:rsidR="00F012CE" w14:paraId="2419EC16" w14:textId="77777777">
      <w:pPr>
        <w:sectPr>
          <w:type w:val="continuous"/>
          <w:pgSz w:w="17860" w:h="25258"/>
          <w:pgMar w:top="1259" w:right="1781" w:bottom="0" w:left="2640" w:header="0" w:footer="0" w:gutter="0"/>
          <w:pgNumType w:start="4"/>
          <w:cols w:num="2" w:space="720" w:equalWidth="0">
            <w:col w:w="2757" w:space="100"/>
            <w:col w:w="10582" w:space="0"/>
          </w:cols>
        </w:sectPr>
      </w:pPr>
    </w:p>
    <w:p w:rsidR="00F012CE" w14:paraId="1182D2EC" w14:textId="77777777">
      <w:pPr>
        <w:spacing w:line="411" w:lineRule="auto"/>
      </w:pPr>
    </w:p>
    <w:p w:rsidR="00F012CE" w14:paraId="62E273C9" w14:textId="77777777">
      <w:pPr>
        <w:spacing w:before="117" w:line="242" w:lineRule="auto"/>
        <w:ind w:firstLine="631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10"/>
          <w:w w:val="56"/>
          <w:sz w:val="36"/>
          <w:szCs w:val="36"/>
        </w:rPr>
        <w:t>２</w:t>
      </w:r>
      <w:r>
        <w:rPr>
          <w:rFonts w:ascii="宋体" w:eastAsia="宋体" w:hAnsi="宋体" w:cs="宋体"/>
          <w:spacing w:val="-4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6"/>
          <w:sz w:val="36"/>
          <w:szCs w:val="36"/>
        </w:rPr>
        <w:t>.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6"/>
          <w:sz w:val="36"/>
          <w:szCs w:val="36"/>
        </w:rPr>
        <w:t>３</w:t>
      </w:r>
      <w:r>
        <w:rPr>
          <w:rFonts w:ascii="宋体" w:eastAsia="宋体" w:hAnsi="宋体" w:cs="宋体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6"/>
          <w:sz w:val="36"/>
          <w:szCs w:val="36"/>
        </w:rPr>
        <w:t>.1</w:t>
      </w:r>
      <w:r>
        <w:rPr>
          <w:rFonts w:ascii="宋体" w:eastAsia="宋体" w:hAnsi="宋体" w:cs="宋体"/>
          <w:spacing w:val="-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6"/>
          <w:sz w:val="36"/>
          <w:szCs w:val="36"/>
        </w:rPr>
        <w:t>测量定位</w:t>
      </w:r>
      <w:r>
        <w:rPr>
          <w:rFonts w:ascii="宋体" w:eastAsia="宋体" w:hAnsi="宋体" w:cs="宋体"/>
          <w:spacing w:val="-10"/>
          <w:w w:val="56"/>
          <w:sz w:val="36"/>
          <w:szCs w:val="36"/>
        </w:rPr>
        <w:t>........................................................................</w:t>
      </w:r>
      <w:r>
        <w:rPr>
          <w:rFonts w:ascii="黑体" w:eastAsia="黑体" w:hAnsi="黑体" w:cs="黑体"/>
          <w:spacing w:val="-10"/>
          <w:w w:val="56"/>
          <w:sz w:val="36"/>
          <w:szCs w:val="36"/>
        </w:rPr>
        <w:t>错</w:t>
      </w:r>
      <w:r>
        <w:rPr>
          <w:rFonts w:ascii="宋体" w:eastAsia="宋体" w:hAnsi="宋体" w:cs="宋体"/>
          <w:spacing w:val="-10"/>
          <w:w w:val="56"/>
          <w:sz w:val="36"/>
          <w:szCs w:val="36"/>
        </w:rPr>
        <w:t>....</w:t>
      </w:r>
      <w:r>
        <w:rPr>
          <w:rFonts w:ascii="黑体" w:eastAsia="黑体" w:hAnsi="黑体" w:cs="黑体"/>
          <w:spacing w:val="-10"/>
          <w:w w:val="56"/>
          <w:sz w:val="36"/>
          <w:szCs w:val="36"/>
        </w:rPr>
        <w:t>误</w:t>
      </w:r>
      <w:r>
        <w:rPr>
          <w:rFonts w:ascii="宋体" w:eastAsia="宋体" w:hAnsi="宋体" w:cs="宋体"/>
          <w:spacing w:val="-10"/>
          <w:w w:val="56"/>
          <w:sz w:val="36"/>
          <w:szCs w:val="36"/>
        </w:rPr>
        <w:t>...</w:t>
      </w:r>
      <w:r>
        <w:rPr>
          <w:rFonts w:ascii="黑体" w:eastAsia="黑体" w:hAnsi="黑体" w:cs="黑体"/>
          <w:spacing w:val="2"/>
          <w:sz w:val="36"/>
          <w:szCs w:val="36"/>
        </w:rPr>
        <w:t>!</w:t>
      </w:r>
      <w:r>
        <w:rPr>
          <w:rFonts w:ascii="黑体" w:eastAsia="黑体" w:hAnsi="黑体" w:cs="黑体"/>
          <w:spacing w:val="2"/>
          <w:sz w:val="36"/>
          <w:szCs w:val="36"/>
        </w:rPr>
        <w:t>未定义书签。</w:t>
      </w:r>
    </w:p>
    <w:p w:rsidR="00F012CE" w14:paraId="2480CDDF" w14:textId="77777777">
      <w:pPr>
        <w:spacing w:line="344" w:lineRule="auto"/>
      </w:pPr>
    </w:p>
    <w:p w:rsidR="00F012CE" w14:paraId="7C66B468" w14:textId="77777777">
      <w:pPr>
        <w:spacing w:before="118" w:line="242" w:lineRule="auto"/>
        <w:ind w:firstLine="631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141"/>
          <w:sz w:val="36"/>
          <w:szCs w:val="36"/>
        </w:rPr>
        <w:t>２．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3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．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2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埋设孔口护筒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...........................................................</w:t>
      </w:r>
      <w:r>
        <w:rPr>
          <w:rFonts w:ascii="黑体" w:eastAsia="黑体" w:hAnsi="黑体" w:cs="黑体"/>
          <w:spacing w:val="-11"/>
          <w:w w:val="63"/>
          <w:sz w:val="36"/>
          <w:szCs w:val="36"/>
        </w:rPr>
        <w:t>错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....</w:t>
      </w:r>
      <w:r>
        <w:rPr>
          <w:rFonts w:ascii="黑体" w:eastAsia="黑体" w:hAnsi="黑体" w:cs="黑体"/>
          <w:spacing w:val="-11"/>
          <w:w w:val="63"/>
          <w:sz w:val="36"/>
          <w:szCs w:val="36"/>
        </w:rPr>
        <w:t>误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..</w:t>
      </w:r>
      <w:r>
        <w:rPr>
          <w:rFonts w:ascii="黑体" w:eastAsia="黑体" w:hAnsi="黑体" w:cs="黑体"/>
          <w:spacing w:val="-14"/>
          <w:sz w:val="36"/>
          <w:szCs w:val="36"/>
        </w:rPr>
        <w:t>!</w:t>
      </w:r>
      <w:r>
        <w:rPr>
          <w:rFonts w:ascii="黑体" w:eastAsia="黑体" w:hAnsi="黑体" w:cs="黑体"/>
          <w:spacing w:val="-14"/>
          <w:sz w:val="36"/>
          <w:szCs w:val="36"/>
        </w:rPr>
        <w:t>未定义书签。</w:t>
      </w:r>
    </w:p>
    <w:p w:rsidR="00F012CE" w14:paraId="0B23F62A" w14:textId="77777777">
      <w:pPr>
        <w:spacing w:line="344" w:lineRule="auto"/>
      </w:pPr>
    </w:p>
    <w:p w:rsidR="00F012CE" w14:paraId="7DA770D0" w14:textId="77777777">
      <w:pPr>
        <w:spacing w:before="118" w:line="242" w:lineRule="auto"/>
        <w:ind w:firstLine="631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16"/>
          <w:w w:val="91"/>
          <w:sz w:val="36"/>
          <w:szCs w:val="36"/>
        </w:rPr>
        <w:t>２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.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３</w:t>
      </w:r>
      <w:r>
        <w:rPr>
          <w:rFonts w:ascii="宋体" w:eastAsia="宋体" w:hAnsi="宋体" w:cs="宋体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.3</w:t>
      </w:r>
      <w:r>
        <w:rPr>
          <w:rFonts w:ascii="宋体" w:eastAsia="宋体" w:hAnsi="宋体" w:cs="宋体"/>
          <w:spacing w:val="-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成孔施工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6"/>
          <w:w w:val="91"/>
          <w:sz w:val="36"/>
          <w:szCs w:val="36"/>
        </w:rPr>
        <w:t>错误</w:t>
      </w:r>
      <w:r>
        <w:rPr>
          <w:rFonts w:ascii="黑体" w:eastAsia="黑体" w:hAnsi="黑体" w:cs="黑体"/>
          <w:spacing w:val="-16"/>
          <w:w w:val="91"/>
          <w:sz w:val="36"/>
          <w:szCs w:val="36"/>
        </w:rPr>
        <w:t>!</w:t>
      </w:r>
      <w:r>
        <w:rPr>
          <w:rFonts w:ascii="黑体" w:eastAsia="黑体" w:hAnsi="黑体" w:cs="黑体"/>
          <w:spacing w:val="-16"/>
          <w:w w:val="91"/>
          <w:sz w:val="36"/>
          <w:szCs w:val="36"/>
        </w:rPr>
        <w:t>未定义书签。</w:t>
      </w:r>
    </w:p>
    <w:p w:rsidR="00F012CE" w14:paraId="1B9FC750" w14:textId="77777777">
      <w:pPr>
        <w:spacing w:line="344" w:lineRule="auto"/>
      </w:pPr>
    </w:p>
    <w:p w:rsidR="00F012CE" w14:paraId="5BAE0354" w14:textId="77777777">
      <w:pPr>
        <w:spacing w:before="118" w:line="242" w:lineRule="auto"/>
        <w:ind w:firstLine="541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2</w:t>
      </w:r>
      <w:r>
        <w:rPr>
          <w:rFonts w:ascii="宋体" w:eastAsia="宋体" w:hAnsi="宋体" w:cs="宋体"/>
          <w:spacing w:val="-14"/>
          <w:sz w:val="36"/>
          <w:szCs w:val="36"/>
        </w:rPr>
        <w:t>．</w:t>
      </w:r>
      <w:r>
        <w:rPr>
          <w:rFonts w:ascii="宋体" w:eastAsia="宋体" w:hAnsi="宋体" w:cs="宋体"/>
          <w:spacing w:val="-14"/>
          <w:sz w:val="36"/>
          <w:szCs w:val="36"/>
        </w:rPr>
        <w:t>3.4</w:t>
      </w:r>
      <w:r>
        <w:rPr>
          <w:rFonts w:ascii="宋体" w:eastAsia="宋体" w:hAnsi="宋体" w:cs="宋体"/>
          <w:spacing w:val="-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成孔验收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4"/>
          <w:sz w:val="36"/>
          <w:szCs w:val="36"/>
        </w:rPr>
        <w:t>错误</w:t>
      </w:r>
      <w:r>
        <w:rPr>
          <w:rFonts w:ascii="黑体" w:eastAsia="黑体" w:hAnsi="黑体" w:cs="黑体"/>
          <w:spacing w:val="-14"/>
          <w:sz w:val="36"/>
          <w:szCs w:val="36"/>
        </w:rPr>
        <w:t>!</w:t>
      </w:r>
      <w:r>
        <w:rPr>
          <w:rFonts w:ascii="黑体" w:eastAsia="黑体" w:hAnsi="黑体" w:cs="黑体"/>
          <w:spacing w:val="-14"/>
          <w:sz w:val="36"/>
          <w:szCs w:val="36"/>
        </w:rPr>
        <w:t>未定义书签。</w:t>
      </w:r>
    </w:p>
    <w:p w:rsidR="00F012CE" w14:paraId="3DC2A15B" w14:textId="77777777">
      <w:pPr>
        <w:spacing w:line="344" w:lineRule="auto"/>
      </w:pPr>
    </w:p>
    <w:p w:rsidR="00F012CE" w14:paraId="6EB4F2DA" w14:textId="77777777">
      <w:pPr>
        <w:spacing w:before="118" w:line="242" w:lineRule="auto"/>
        <w:ind w:firstLine="541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10"/>
          <w:w w:val="58"/>
          <w:sz w:val="36"/>
          <w:szCs w:val="36"/>
        </w:rPr>
        <w:t>2</w:t>
      </w:r>
      <w:r>
        <w:rPr>
          <w:rFonts w:ascii="宋体" w:eastAsia="宋体" w:hAnsi="宋体" w:cs="宋体"/>
          <w:spacing w:val="-54"/>
          <w:sz w:val="36"/>
          <w:szCs w:val="36"/>
        </w:rPr>
        <w:t>．３</w:t>
      </w:r>
      <w:r>
        <w:rPr>
          <w:rFonts w:ascii="宋体" w:eastAsia="宋体" w:hAnsi="宋体" w:cs="宋体"/>
          <w:spacing w:val="-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8"/>
          <w:sz w:val="36"/>
          <w:szCs w:val="36"/>
        </w:rPr>
        <w:t>.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8"/>
          <w:sz w:val="36"/>
          <w:szCs w:val="36"/>
        </w:rPr>
        <w:t>５</w:t>
      </w:r>
      <w:r>
        <w:rPr>
          <w:rFonts w:ascii="宋体" w:eastAsia="宋体" w:hAnsi="宋体" w:cs="宋体"/>
          <w:spacing w:val="1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8"/>
          <w:sz w:val="36"/>
          <w:szCs w:val="36"/>
        </w:rPr>
        <w:t>钢筋笼制作</w:t>
      </w:r>
      <w:r>
        <w:rPr>
          <w:rFonts w:ascii="宋体" w:eastAsia="宋体" w:hAnsi="宋体" w:cs="宋体"/>
          <w:spacing w:val="-10"/>
          <w:w w:val="58"/>
          <w:sz w:val="36"/>
          <w:szCs w:val="36"/>
        </w:rPr>
        <w:t>................................................................</w:t>
      </w:r>
      <w:r>
        <w:rPr>
          <w:rFonts w:ascii="黑体" w:eastAsia="黑体" w:hAnsi="黑体" w:cs="黑体"/>
          <w:spacing w:val="-10"/>
          <w:w w:val="58"/>
          <w:sz w:val="36"/>
          <w:szCs w:val="36"/>
        </w:rPr>
        <w:t>错</w:t>
      </w:r>
      <w:r>
        <w:rPr>
          <w:rFonts w:ascii="宋体" w:eastAsia="宋体" w:hAnsi="宋体" w:cs="宋体"/>
          <w:spacing w:val="-10"/>
          <w:w w:val="58"/>
          <w:sz w:val="36"/>
          <w:szCs w:val="36"/>
        </w:rPr>
        <w:t>.....</w:t>
      </w:r>
      <w:r>
        <w:rPr>
          <w:rFonts w:ascii="黑体" w:eastAsia="黑体" w:hAnsi="黑体" w:cs="黑体"/>
          <w:spacing w:val="-10"/>
          <w:w w:val="58"/>
          <w:sz w:val="36"/>
          <w:szCs w:val="36"/>
        </w:rPr>
        <w:t>误</w:t>
      </w:r>
      <w:r>
        <w:rPr>
          <w:rFonts w:ascii="宋体" w:eastAsia="宋体" w:hAnsi="宋体" w:cs="宋体"/>
          <w:spacing w:val="-10"/>
          <w:w w:val="58"/>
          <w:sz w:val="36"/>
          <w:szCs w:val="36"/>
        </w:rPr>
        <w:t>..</w:t>
      </w:r>
      <w:r>
        <w:rPr>
          <w:rFonts w:ascii="黑体" w:eastAsia="黑体" w:hAnsi="黑体" w:cs="黑体"/>
          <w:spacing w:val="-1"/>
          <w:sz w:val="36"/>
          <w:szCs w:val="36"/>
        </w:rPr>
        <w:t>!</w:t>
      </w:r>
      <w:r>
        <w:rPr>
          <w:rFonts w:ascii="黑体" w:eastAsia="黑体" w:hAnsi="黑体" w:cs="黑体"/>
          <w:spacing w:val="-1"/>
          <w:sz w:val="36"/>
          <w:szCs w:val="36"/>
        </w:rPr>
        <w:t>未定义书签。</w:t>
      </w:r>
    </w:p>
    <w:p w:rsidR="00F012CE" w14:paraId="2ED58A62" w14:textId="77777777">
      <w:pPr>
        <w:spacing w:line="344" w:lineRule="auto"/>
      </w:pPr>
    </w:p>
    <w:p w:rsidR="00F012CE" w14:paraId="512AAEBD" w14:textId="77777777">
      <w:pPr>
        <w:spacing w:before="118" w:line="936" w:lineRule="exact"/>
        <w:ind w:firstLine="631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136"/>
          <w:position w:val="42"/>
          <w:sz w:val="36"/>
          <w:szCs w:val="36"/>
        </w:rPr>
        <w:t>２．</w:t>
      </w:r>
      <w:r>
        <w:rPr>
          <w:rFonts w:ascii="宋体" w:eastAsia="宋体" w:hAnsi="宋体" w:cs="宋体"/>
          <w:spacing w:val="13"/>
          <w:position w:val="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position w:val="42"/>
          <w:sz w:val="36"/>
          <w:szCs w:val="36"/>
        </w:rPr>
        <w:t>3.6</w:t>
      </w:r>
      <w:r>
        <w:rPr>
          <w:rFonts w:ascii="宋体" w:eastAsia="宋体" w:hAnsi="宋体" w:cs="宋体"/>
          <w:spacing w:val="-18"/>
          <w:position w:val="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position w:val="42"/>
          <w:sz w:val="36"/>
          <w:szCs w:val="36"/>
        </w:rPr>
        <w:t>钢筋笼安放</w:t>
      </w:r>
      <w:r>
        <w:rPr>
          <w:rFonts w:ascii="宋体" w:eastAsia="宋体" w:hAnsi="宋体" w:cs="宋体"/>
          <w:spacing w:val="3"/>
          <w:position w:val="42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5"/>
          <w:position w:val="42"/>
          <w:sz w:val="36"/>
          <w:szCs w:val="36"/>
        </w:rPr>
        <w:t>错误</w:t>
      </w:r>
      <w:r>
        <w:rPr>
          <w:rFonts w:ascii="黑体" w:eastAsia="黑体" w:hAnsi="黑体" w:cs="黑体"/>
          <w:spacing w:val="-15"/>
          <w:position w:val="42"/>
          <w:sz w:val="36"/>
          <w:szCs w:val="36"/>
        </w:rPr>
        <w:t>!</w:t>
      </w:r>
      <w:r>
        <w:rPr>
          <w:rFonts w:ascii="黑体" w:eastAsia="黑体" w:hAnsi="黑体" w:cs="黑体"/>
          <w:spacing w:val="-15"/>
          <w:position w:val="42"/>
          <w:sz w:val="36"/>
          <w:szCs w:val="36"/>
        </w:rPr>
        <w:t>未定义书签。</w:t>
      </w:r>
    </w:p>
    <w:p w:rsidR="00F012CE" w14:paraId="6D7E5A08" w14:textId="77777777">
      <w:pPr>
        <w:spacing w:before="1" w:line="242" w:lineRule="auto"/>
        <w:ind w:firstLine="631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33"/>
          <w:sz w:val="36"/>
          <w:szCs w:val="36"/>
        </w:rPr>
        <w:t>２</w:t>
      </w:r>
      <w:r>
        <w:rPr>
          <w:rFonts w:ascii="宋体" w:eastAsia="宋体" w:hAnsi="宋体" w:cs="宋体"/>
          <w:spacing w:val="-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3"/>
          <w:sz w:val="36"/>
          <w:szCs w:val="36"/>
        </w:rPr>
        <w:t>.3.</w:t>
      </w:r>
      <w:r>
        <w:rPr>
          <w:rFonts w:ascii="宋体" w:eastAsia="宋体" w:hAnsi="宋体" w:cs="宋体"/>
          <w:spacing w:val="-33"/>
          <w:sz w:val="36"/>
          <w:szCs w:val="36"/>
        </w:rPr>
        <w:t>７</w:t>
      </w:r>
      <w:r>
        <w:rPr>
          <w:rFonts w:ascii="宋体" w:eastAsia="宋体" w:hAnsi="宋体" w:cs="宋体"/>
          <w:spacing w:val="1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3"/>
          <w:sz w:val="36"/>
          <w:szCs w:val="36"/>
        </w:rPr>
        <w:t>浇注水下混凝土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33"/>
          <w:sz w:val="36"/>
          <w:szCs w:val="36"/>
        </w:rPr>
        <w:t>错误</w:t>
      </w:r>
      <w:r>
        <w:rPr>
          <w:rFonts w:ascii="黑体" w:eastAsia="黑体" w:hAnsi="黑体" w:cs="黑体"/>
          <w:spacing w:val="-33"/>
          <w:sz w:val="36"/>
          <w:szCs w:val="36"/>
        </w:rPr>
        <w:t>!</w:t>
      </w:r>
      <w:r>
        <w:rPr>
          <w:rFonts w:ascii="黑体" w:eastAsia="黑体" w:hAnsi="黑体" w:cs="黑体"/>
          <w:spacing w:val="-33"/>
          <w:sz w:val="36"/>
          <w:szCs w:val="36"/>
        </w:rPr>
        <w:t>未定义书签。</w:t>
      </w:r>
    </w:p>
    <w:p w:rsidR="00F012CE" w14:paraId="2350C8CA" w14:textId="77777777">
      <w:pPr>
        <w:spacing w:line="344" w:lineRule="auto"/>
      </w:pPr>
    </w:p>
    <w:p w:rsidR="00F012CE" w14:paraId="6D33A5CD" w14:textId="77777777">
      <w:pPr>
        <w:spacing w:before="118" w:line="242" w:lineRule="auto"/>
        <w:ind w:firstLine="542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sz w:val="36"/>
          <w:szCs w:val="36"/>
        </w:rPr>
        <w:t>三、对特定土层中影响钻孔灌注桩承载力的因素分析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........</w:t>
      </w:r>
      <w:r>
        <w:rPr>
          <w:rFonts w:ascii="黑体" w:eastAsia="黑体" w:hAnsi="黑体" w:cs="黑体"/>
          <w:spacing w:val="-17"/>
          <w:w w:val="98"/>
          <w:sz w:val="36"/>
          <w:szCs w:val="36"/>
        </w:rPr>
        <w:t>错误</w:t>
      </w:r>
      <w:r>
        <w:rPr>
          <w:rFonts w:ascii="黑体" w:eastAsia="黑体" w:hAnsi="黑体" w:cs="黑体"/>
          <w:spacing w:val="-17"/>
          <w:w w:val="98"/>
          <w:sz w:val="36"/>
          <w:szCs w:val="36"/>
        </w:rPr>
        <w:t>!</w:t>
      </w:r>
      <w:r>
        <w:rPr>
          <w:rFonts w:ascii="黑体" w:eastAsia="黑体" w:hAnsi="黑体" w:cs="黑体"/>
          <w:spacing w:val="-17"/>
          <w:w w:val="98"/>
          <w:sz w:val="36"/>
          <w:szCs w:val="36"/>
        </w:rPr>
        <w:t>未定义书签。</w:t>
      </w:r>
    </w:p>
    <w:p w:rsidR="00F012CE" w14:paraId="716CA10E" w14:textId="77777777">
      <w:pPr>
        <w:spacing w:line="344" w:lineRule="auto"/>
      </w:pPr>
    </w:p>
    <w:p w:rsidR="00F012CE" w14:paraId="6F6B9264" w14:textId="77777777">
      <w:pPr>
        <w:spacing w:before="118" w:line="242" w:lineRule="auto"/>
        <w:ind w:firstLine="538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18"/>
          <w:w w:val="99"/>
          <w:sz w:val="36"/>
          <w:szCs w:val="36"/>
        </w:rPr>
        <w:t>3.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１</w:t>
      </w:r>
      <w:r>
        <w:rPr>
          <w:rFonts w:ascii="宋体" w:eastAsia="宋体" w:hAnsi="宋体" w:cs="宋体"/>
          <w:spacing w:val="1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孔径不足形成的原因及对钻孔灌注桩承载能力的影响。</w:t>
      </w:r>
      <w:r>
        <w:rPr>
          <w:rFonts w:ascii="宋体" w:eastAsia="宋体" w:hAnsi="宋体" w:cs="宋体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18"/>
          <w:w w:val="99"/>
          <w:sz w:val="36"/>
          <w:szCs w:val="36"/>
        </w:rPr>
        <w:t>错误</w:t>
      </w:r>
      <w:r>
        <w:rPr>
          <w:rFonts w:ascii="黑体" w:eastAsia="黑体" w:hAnsi="黑体" w:cs="黑体"/>
          <w:spacing w:val="-18"/>
          <w:w w:val="99"/>
          <w:sz w:val="36"/>
          <w:szCs w:val="36"/>
        </w:rPr>
        <w:t>!</w:t>
      </w:r>
      <w:r>
        <w:rPr>
          <w:rFonts w:ascii="黑体" w:eastAsia="黑体" w:hAnsi="黑体" w:cs="黑体"/>
          <w:spacing w:val="-18"/>
          <w:w w:val="99"/>
          <w:sz w:val="36"/>
          <w:szCs w:val="36"/>
        </w:rPr>
        <w:t>未定义书</w:t>
      </w:r>
    </w:p>
    <w:p w:rsidR="00F012CE" w14:paraId="0CDBED5C" w14:textId="77777777">
      <w:pPr>
        <w:spacing w:line="344" w:lineRule="auto"/>
      </w:pPr>
    </w:p>
    <w:p w:rsidR="00F012CE" w14:paraId="6C2D8C9B" w14:textId="77777777">
      <w:pPr>
        <w:spacing w:before="117" w:line="477" w:lineRule="exact"/>
        <w:ind w:firstLine="71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0"/>
          <w:position w:val="1"/>
          <w:sz w:val="36"/>
          <w:szCs w:val="36"/>
        </w:rPr>
        <w:t>签。</w:t>
      </w:r>
    </w:p>
    <w:p w:rsidR="00F012CE" w14:paraId="2A77FA44" w14:textId="77777777">
      <w:pPr>
        <w:spacing w:line="340" w:lineRule="auto"/>
      </w:pPr>
    </w:p>
    <w:p w:rsidR="00F012CE" w14:paraId="57C8C22B" w14:textId="77777777">
      <w:pPr>
        <w:spacing w:before="117" w:line="242" w:lineRule="auto"/>
        <w:ind w:firstLine="631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27"/>
          <w:sz w:val="36"/>
          <w:szCs w:val="36"/>
        </w:rPr>
        <w:t>３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7"/>
          <w:sz w:val="36"/>
          <w:szCs w:val="36"/>
        </w:rPr>
        <w:t>.2</w:t>
      </w:r>
      <w:r>
        <w:rPr>
          <w:rFonts w:ascii="宋体" w:eastAsia="宋体" w:hAnsi="宋体" w:cs="宋体"/>
          <w:spacing w:val="1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7"/>
          <w:sz w:val="36"/>
          <w:szCs w:val="36"/>
        </w:rPr>
        <w:t>泥浆对钻孔灌注桩质量的影响。</w:t>
      </w:r>
      <w:r>
        <w:rPr>
          <w:rFonts w:ascii="宋体" w:eastAsia="宋体" w:hAnsi="宋体" w:cs="宋体"/>
          <w:spacing w:val="14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27"/>
          <w:sz w:val="36"/>
          <w:szCs w:val="36"/>
        </w:rPr>
        <w:t>错误</w:t>
      </w:r>
      <w:r>
        <w:rPr>
          <w:rFonts w:ascii="黑体" w:eastAsia="黑体" w:hAnsi="黑体" w:cs="黑体"/>
          <w:spacing w:val="-27"/>
          <w:sz w:val="36"/>
          <w:szCs w:val="36"/>
        </w:rPr>
        <w:t>!</w:t>
      </w:r>
      <w:r>
        <w:rPr>
          <w:rFonts w:ascii="黑体" w:eastAsia="黑体" w:hAnsi="黑体" w:cs="黑体"/>
          <w:spacing w:val="-27"/>
          <w:sz w:val="36"/>
          <w:szCs w:val="36"/>
        </w:rPr>
        <w:t>未定义书签。</w:t>
      </w:r>
    </w:p>
    <w:p w:rsidR="00F012CE" w14:paraId="4BCDBFB1" w14:textId="77777777">
      <w:pPr>
        <w:spacing w:line="345" w:lineRule="auto"/>
      </w:pPr>
    </w:p>
    <w:p w:rsidR="00F012CE" w14:paraId="2F3FBB80" w14:textId="77777777">
      <w:pPr>
        <w:spacing w:before="118" w:line="242" w:lineRule="auto"/>
        <w:ind w:firstLine="631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24"/>
          <w:sz w:val="36"/>
          <w:szCs w:val="36"/>
        </w:rPr>
        <w:t>３</w:t>
      </w:r>
      <w:r>
        <w:rPr>
          <w:rFonts w:ascii="宋体" w:eastAsia="宋体" w:hAnsi="宋体" w:cs="宋体"/>
          <w:spacing w:val="-4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4"/>
          <w:sz w:val="36"/>
          <w:szCs w:val="36"/>
        </w:rPr>
        <w:t>.3</w:t>
      </w:r>
      <w:r>
        <w:rPr>
          <w:rFonts w:ascii="宋体" w:eastAsia="宋体" w:hAnsi="宋体" w:cs="宋体"/>
          <w:spacing w:val="-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4"/>
          <w:sz w:val="36"/>
          <w:szCs w:val="36"/>
        </w:rPr>
        <w:t>桩底沉渣厚度对钻孔灌注桩承载能力的影响。</w:t>
      </w:r>
      <w:r>
        <w:rPr>
          <w:rFonts w:ascii="宋体" w:eastAsia="宋体" w:hAnsi="宋体" w:cs="宋体"/>
          <w:spacing w:val="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1"/>
          <w:sz w:val="36"/>
          <w:szCs w:val="36"/>
        </w:rPr>
        <w:t>............</w:t>
      </w:r>
      <w:r>
        <w:rPr>
          <w:rFonts w:ascii="黑体" w:eastAsia="黑体" w:hAnsi="黑体" w:cs="黑体"/>
          <w:spacing w:val="-14"/>
          <w:w w:val="81"/>
          <w:sz w:val="36"/>
          <w:szCs w:val="36"/>
        </w:rPr>
        <w:t>错误</w:t>
      </w:r>
      <w:r>
        <w:rPr>
          <w:rFonts w:ascii="黑体" w:eastAsia="黑体" w:hAnsi="黑体" w:cs="黑体"/>
          <w:spacing w:val="-14"/>
          <w:w w:val="81"/>
          <w:sz w:val="36"/>
          <w:szCs w:val="36"/>
        </w:rPr>
        <w:t>!</w:t>
      </w:r>
      <w:r>
        <w:rPr>
          <w:rFonts w:ascii="黑体" w:eastAsia="黑体" w:hAnsi="黑体" w:cs="黑体"/>
          <w:spacing w:val="-14"/>
          <w:w w:val="81"/>
          <w:sz w:val="36"/>
          <w:szCs w:val="36"/>
        </w:rPr>
        <w:t>未定义书签。</w:t>
      </w:r>
    </w:p>
    <w:p w:rsidR="00F012CE" w14:paraId="3B08DAF1" w14:textId="77777777">
      <w:pPr>
        <w:spacing w:line="344" w:lineRule="auto"/>
      </w:pPr>
    </w:p>
    <w:p w:rsidR="00F012CE" w14:paraId="5DC4274A" w14:textId="77777777">
      <w:pPr>
        <w:spacing w:before="118" w:line="242" w:lineRule="auto"/>
        <w:ind w:firstLine="538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3</w:t>
      </w:r>
      <w:r>
        <w:rPr>
          <w:rFonts w:ascii="宋体" w:eastAsia="宋体" w:hAnsi="宋体" w:cs="宋体"/>
          <w:spacing w:val="-12"/>
          <w:sz w:val="36"/>
          <w:szCs w:val="36"/>
        </w:rPr>
        <w:t>．</w:t>
      </w:r>
      <w:r>
        <w:rPr>
          <w:rFonts w:ascii="宋体" w:eastAsia="宋体" w:hAnsi="宋体" w:cs="宋体"/>
          <w:spacing w:val="-12"/>
          <w:sz w:val="36"/>
          <w:szCs w:val="36"/>
        </w:rPr>
        <w:t>4</w:t>
      </w:r>
      <w:r>
        <w:rPr>
          <w:rFonts w:ascii="宋体" w:eastAsia="宋体" w:hAnsi="宋体" w:cs="宋体"/>
          <w:spacing w:val="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桩身垂直度与钻孔灌注桩承载能力的关系。</w:t>
      </w:r>
      <w:r>
        <w:rPr>
          <w:rFonts w:ascii="宋体" w:eastAsia="宋体" w:hAnsi="宋体" w:cs="宋体"/>
          <w:spacing w:val="10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...............</w:t>
      </w:r>
      <w:r>
        <w:rPr>
          <w:rFonts w:ascii="黑体" w:eastAsia="黑体" w:hAnsi="黑体" w:cs="黑体"/>
          <w:spacing w:val="-14"/>
          <w:w w:val="78"/>
          <w:sz w:val="36"/>
          <w:szCs w:val="36"/>
        </w:rPr>
        <w:t>错误</w:t>
      </w:r>
      <w:r>
        <w:rPr>
          <w:rFonts w:ascii="黑体" w:eastAsia="黑体" w:hAnsi="黑体" w:cs="黑体"/>
          <w:spacing w:val="-14"/>
          <w:w w:val="78"/>
          <w:sz w:val="36"/>
          <w:szCs w:val="36"/>
        </w:rPr>
        <w:t>!</w:t>
      </w:r>
      <w:r>
        <w:rPr>
          <w:rFonts w:ascii="黑体" w:eastAsia="黑体" w:hAnsi="黑体" w:cs="黑体"/>
          <w:spacing w:val="-14"/>
          <w:w w:val="78"/>
          <w:sz w:val="36"/>
          <w:szCs w:val="36"/>
        </w:rPr>
        <w:t>未定义书签。</w:t>
      </w:r>
    </w:p>
    <w:p w:rsidR="00F012CE" w14:paraId="4924369F" w14:textId="77777777">
      <w:pPr>
        <w:spacing w:line="344" w:lineRule="auto"/>
      </w:pPr>
    </w:p>
    <w:p w:rsidR="00F012CE" w14:paraId="0D504B74" w14:textId="77777777">
      <w:pPr>
        <w:spacing w:before="118" w:line="242" w:lineRule="auto"/>
        <w:ind w:firstLine="573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16"/>
          <w:w w:val="89"/>
          <w:sz w:val="36"/>
          <w:szCs w:val="36"/>
        </w:rPr>
        <w:t>四、对钻孔灌注桩施工工艺及质量事故的研究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......................</w:t>
      </w:r>
      <w:r>
        <w:rPr>
          <w:rFonts w:ascii="黑体" w:eastAsia="黑体" w:hAnsi="黑体" w:cs="黑体"/>
          <w:spacing w:val="-16"/>
          <w:w w:val="89"/>
          <w:sz w:val="36"/>
          <w:szCs w:val="36"/>
        </w:rPr>
        <w:t>错误</w:t>
      </w:r>
      <w:r>
        <w:rPr>
          <w:rFonts w:ascii="黑体" w:eastAsia="黑体" w:hAnsi="黑体" w:cs="黑体"/>
          <w:spacing w:val="-16"/>
          <w:w w:val="89"/>
          <w:sz w:val="36"/>
          <w:szCs w:val="36"/>
        </w:rPr>
        <w:t>!</w:t>
      </w:r>
      <w:r>
        <w:rPr>
          <w:rFonts w:ascii="黑体" w:eastAsia="黑体" w:hAnsi="黑体" w:cs="黑体"/>
          <w:spacing w:val="-16"/>
          <w:w w:val="89"/>
          <w:sz w:val="36"/>
          <w:szCs w:val="36"/>
        </w:rPr>
        <w:t>未定义书签。</w:t>
      </w:r>
    </w:p>
    <w:p w:rsidR="00F012CE" w14:paraId="5C6B64E0" w14:textId="77777777">
      <w:pPr>
        <w:spacing w:line="344" w:lineRule="auto"/>
      </w:pPr>
    </w:p>
    <w:p w:rsidR="00F012CE" w14:paraId="1F09C702" w14:textId="77777777">
      <w:pPr>
        <w:spacing w:before="118" w:line="242" w:lineRule="auto"/>
        <w:ind w:firstLine="536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4</w:t>
      </w:r>
      <w:r>
        <w:rPr>
          <w:rFonts w:ascii="宋体" w:eastAsia="宋体" w:hAnsi="宋体" w:cs="宋体"/>
          <w:spacing w:val="-6"/>
          <w:sz w:val="36"/>
          <w:szCs w:val="36"/>
        </w:rPr>
        <w:t>．</w:t>
      </w:r>
      <w:r>
        <w:rPr>
          <w:rFonts w:ascii="宋体" w:eastAsia="宋体" w:hAnsi="宋体" w:cs="宋体"/>
          <w:spacing w:val="-6"/>
          <w:sz w:val="36"/>
          <w:szCs w:val="36"/>
        </w:rPr>
        <w:t>1</w:t>
      </w:r>
      <w:r>
        <w:rPr>
          <w:rFonts w:ascii="宋体" w:eastAsia="宋体" w:hAnsi="宋体" w:cs="宋体"/>
          <w:spacing w:val="20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成孔过程中出现的质量问题及防治措施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6"/>
          <w:sz w:val="36"/>
          <w:szCs w:val="36"/>
        </w:rPr>
        <w:t>错误</w:t>
      </w:r>
      <w:r>
        <w:rPr>
          <w:rFonts w:ascii="黑体" w:eastAsia="黑体" w:hAnsi="黑体" w:cs="黑体"/>
          <w:spacing w:val="-6"/>
          <w:sz w:val="36"/>
          <w:szCs w:val="36"/>
        </w:rPr>
        <w:t>!</w:t>
      </w:r>
      <w:r>
        <w:rPr>
          <w:rFonts w:ascii="黑体" w:eastAsia="黑体" w:hAnsi="黑体" w:cs="黑体"/>
          <w:spacing w:val="-6"/>
          <w:sz w:val="36"/>
          <w:szCs w:val="36"/>
        </w:rPr>
        <w:t>未定义书签。</w:t>
      </w:r>
    </w:p>
    <w:p w:rsidR="00F012CE" w14:paraId="55246534" w14:textId="77777777">
      <w:pPr>
        <w:spacing w:line="251" w:lineRule="auto"/>
      </w:pPr>
    </w:p>
    <w:p w:rsidR="00F012CE" w14:paraId="704B4EAF" w14:textId="77777777">
      <w:pPr>
        <w:spacing w:line="251" w:lineRule="auto"/>
      </w:pPr>
    </w:p>
    <w:p w:rsidR="00F012CE" w14:paraId="141684C4" w14:textId="77777777">
      <w:pPr>
        <w:spacing w:line="251" w:lineRule="auto"/>
      </w:pPr>
    </w:p>
    <w:p w:rsidR="00F012CE" w14:paraId="3EF009FA" w14:textId="77777777">
      <w:pPr>
        <w:spacing w:line="252" w:lineRule="auto"/>
      </w:pPr>
    </w:p>
    <w:p w:rsidR="00F012CE" w14:paraId="19BB8D32" w14:textId="77777777">
      <w:pPr>
        <w:spacing w:before="88" w:line="198" w:lineRule="exact"/>
        <w:ind w:firstLine="623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position w:val="-3"/>
          <w:sz w:val="27"/>
          <w:szCs w:val="27"/>
        </w:rPr>
        <w:t>3</w:t>
      </w:r>
    </w:p>
    <w:p w:rsidR="00F012CE" w14:paraId="4B2474AE" w14:textId="77777777">
      <w:pPr>
        <w:sectPr>
          <w:type w:val="continuous"/>
          <w:pgSz w:w="17860" w:h="25258"/>
          <w:pgMar w:top="1259" w:right="1781" w:bottom="0" w:left="2640" w:header="0" w:footer="0" w:gutter="0"/>
          <w:pgNumType w:start="5"/>
          <w:cols w:space="720" w:equalWidth="0">
            <w:col w:w="13439" w:space="0"/>
          </w:cols>
        </w:sectPr>
      </w:pPr>
    </w:p>
    <w:p w:rsidR="00F012CE" w14:paraId="509D15EB" w14:textId="4AF1F509">
      <w:pPr>
        <w:spacing w:before="69" w:line="221" w:lineRule="auto"/>
        <w:ind w:firstLine="6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6820535</wp:posOffset>
                </wp:positionV>
                <wp:extent cx="127000" cy="127000"/>
                <wp:effectExtent l="0" t="0" r="6350" b="6350"/>
                <wp:wrapNone/>
                <wp:docPr id="1460179805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7A80950C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应对准孔位中心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一般采用正、反旋转慢慢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浙江工业职业技术学院建筑工程分院毕业综合实训毕业论文（设计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41" type="#_x0000_t202" style="width:10pt;height:10pt;margin-top:537.05pt;margin-left:408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9A123F" w:rsidRPr="009A123F" w14:paraId="075947D6" w14:textId="7A80950C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应对准孔位中心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一般采用正、反旋转慢慢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12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浙江工业职业技术学院建筑工程分院毕业综合实训毕业论文（设计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4915535</wp:posOffset>
                </wp:positionV>
                <wp:extent cx="127000" cy="127000"/>
                <wp:effectExtent l="0" t="0" r="6350" b="6350"/>
                <wp:wrapNone/>
                <wp:docPr id="1076238608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38F99D6C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color w:val="FFFFFF"/>
                              </w:rPr>
                              <w:t>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42" type="#_x0000_t202" style="width:10pt;height:10pt;margin-top:387.05pt;margin-left:408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9A123F" w:rsidRPr="009A123F" w14:paraId="16DB971E" w14:textId="38F99D6C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color w:val="FFFFFF"/>
                        </w:rPr>
                        <w:t>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3010535</wp:posOffset>
                </wp:positionV>
                <wp:extent cx="127000" cy="127000"/>
                <wp:effectExtent l="0" t="0" r="6350" b="6350"/>
                <wp:wrapNone/>
                <wp:docPr id="583445813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21AA287E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错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.....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误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...!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未定义书签。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4.1.2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钻孔偏斜错误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!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未定义书签。４．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下砼灌注过程中出现的质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43" type="#_x0000_t202" style="width:10pt;height:10pt;margin-top:237.05pt;margin-left:408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9A123F" w:rsidRPr="009A123F" w14:paraId="2DFB7C64" w14:textId="21AA287E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错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.....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误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...!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未定义书签。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4.1.2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钻孔偏斜错误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!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未定义书签。４．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下砼灌注过程中出现的质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1105535</wp:posOffset>
                </wp:positionV>
                <wp:extent cx="127000" cy="127000"/>
                <wp:effectExtent l="0" t="0" r="6350" b="6350"/>
                <wp:wrapNone/>
                <wp:docPr id="1588859725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77777777">
                            <w:pPr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4" type="#_x0000_t202" style="width:10pt;height:10pt;margin-top:87.05pt;margin-left:408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9A123F" w:rsidRPr="009A123F" w14:paraId="146CF115" w14:textId="77777777">
                      <w:pPr>
                        <w:rPr>
                          <w:color w:va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</w:rPr>
        <w:t>浙江工业职业技术学院建筑工程分院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                   </w:t>
      </w:r>
      <w:r>
        <w:rPr>
          <w:rFonts w:ascii="宋体" w:eastAsia="宋体" w:hAnsi="宋体" w:cs="宋体"/>
          <w:sz w:val="31"/>
          <w:szCs w:val="31"/>
        </w:rPr>
        <w:t>毕业综合实训毕业论文（设计）</w:t>
      </w:r>
    </w:p>
    <w:p w:rsidR="00F012CE" w14:paraId="355EC8FD" w14:textId="77777777"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2CE" w14:paraId="10516BFA" w14:textId="77777777">
      <w:pPr>
        <w:spacing w:line="460" w:lineRule="auto"/>
      </w:pPr>
    </w:p>
    <w:p w:rsidR="00F012CE" w14:paraId="1EA81609" w14:textId="77777777">
      <w:pPr>
        <w:spacing w:before="117" w:line="242" w:lineRule="auto"/>
        <w:ind w:firstLine="536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10"/>
          <w:w w:val="58"/>
          <w:sz w:val="36"/>
          <w:szCs w:val="36"/>
        </w:rPr>
        <w:t>4.1.1</w:t>
      </w:r>
      <w:r>
        <w:rPr>
          <w:rFonts w:ascii="宋体" w:eastAsia="宋体" w:hAnsi="宋体" w:cs="宋体"/>
          <w:spacing w:val="7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"/>
          <w:w w:val="58"/>
          <w:sz w:val="36"/>
          <w:szCs w:val="36"/>
        </w:rPr>
        <w:t>护筒冒水</w:t>
      </w:r>
      <w:r>
        <w:rPr>
          <w:rFonts w:ascii="宋体" w:eastAsia="宋体" w:hAnsi="宋体" w:cs="宋体"/>
          <w:spacing w:val="-10"/>
          <w:w w:val="58"/>
          <w:sz w:val="36"/>
          <w:szCs w:val="36"/>
        </w:rPr>
        <w:t>.......................................................................</w:t>
      </w:r>
      <w:r>
        <w:rPr>
          <w:rFonts w:ascii="黑体" w:eastAsia="黑体" w:hAnsi="黑体" w:cs="黑体"/>
          <w:spacing w:val="-10"/>
          <w:w w:val="58"/>
          <w:sz w:val="36"/>
          <w:szCs w:val="36"/>
        </w:rPr>
        <w:t>错</w:t>
      </w:r>
      <w:r>
        <w:rPr>
          <w:rFonts w:ascii="宋体" w:eastAsia="宋体" w:hAnsi="宋体" w:cs="宋体"/>
          <w:spacing w:val="-10"/>
          <w:w w:val="58"/>
          <w:sz w:val="36"/>
          <w:szCs w:val="36"/>
        </w:rPr>
        <w:t>.....</w:t>
      </w:r>
      <w:r>
        <w:rPr>
          <w:rFonts w:ascii="黑体" w:eastAsia="黑体" w:hAnsi="黑体" w:cs="黑体"/>
          <w:spacing w:val="-10"/>
          <w:w w:val="58"/>
          <w:sz w:val="36"/>
          <w:szCs w:val="36"/>
        </w:rPr>
        <w:t>误</w:t>
      </w:r>
      <w:r>
        <w:rPr>
          <w:rFonts w:ascii="宋体" w:eastAsia="宋体" w:hAnsi="宋体" w:cs="宋体"/>
          <w:spacing w:val="-10"/>
          <w:w w:val="58"/>
          <w:sz w:val="36"/>
          <w:szCs w:val="36"/>
        </w:rPr>
        <w:t>...</w:t>
      </w:r>
      <w:r>
        <w:rPr>
          <w:rFonts w:ascii="黑体" w:eastAsia="黑体" w:hAnsi="黑体" w:cs="黑体"/>
          <w:spacing w:val="-4"/>
          <w:sz w:val="36"/>
          <w:szCs w:val="36"/>
        </w:rPr>
        <w:t>!</w:t>
      </w:r>
      <w:r>
        <w:rPr>
          <w:rFonts w:ascii="黑体" w:eastAsia="黑体" w:hAnsi="黑体" w:cs="黑体"/>
          <w:spacing w:val="-4"/>
          <w:sz w:val="36"/>
          <w:szCs w:val="36"/>
        </w:rPr>
        <w:t>未定义书签。</w:t>
      </w:r>
    </w:p>
    <w:p w:rsidR="00F012CE" w14:paraId="3162244C" w14:textId="77777777">
      <w:pPr>
        <w:spacing w:line="344" w:lineRule="auto"/>
      </w:pPr>
    </w:p>
    <w:p w:rsidR="00F012CE" w14:paraId="1D1746F6" w14:textId="77777777">
      <w:pPr>
        <w:spacing w:before="117" w:line="242" w:lineRule="auto"/>
        <w:ind w:firstLine="536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18"/>
          <w:w w:val="99"/>
          <w:sz w:val="36"/>
          <w:szCs w:val="36"/>
        </w:rPr>
        <w:t>4.1.2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钻孔偏斜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8"/>
          <w:w w:val="99"/>
          <w:sz w:val="36"/>
          <w:szCs w:val="36"/>
        </w:rPr>
        <w:t>错误</w:t>
      </w:r>
      <w:r>
        <w:rPr>
          <w:rFonts w:ascii="黑体" w:eastAsia="黑体" w:hAnsi="黑体" w:cs="黑体"/>
          <w:spacing w:val="-18"/>
          <w:w w:val="99"/>
          <w:sz w:val="36"/>
          <w:szCs w:val="36"/>
        </w:rPr>
        <w:t>!</w:t>
      </w:r>
      <w:r>
        <w:rPr>
          <w:rFonts w:ascii="黑体" w:eastAsia="黑体" w:hAnsi="黑体" w:cs="黑体"/>
          <w:spacing w:val="-18"/>
          <w:w w:val="99"/>
          <w:sz w:val="36"/>
          <w:szCs w:val="36"/>
        </w:rPr>
        <w:t>未定义书签。</w:t>
      </w:r>
    </w:p>
    <w:p w:rsidR="00F012CE" w14:paraId="210A0C8F" w14:textId="77777777">
      <w:pPr>
        <w:spacing w:line="344" w:lineRule="auto"/>
      </w:pPr>
    </w:p>
    <w:p w:rsidR="00F012CE" w14:paraId="19907E7A" w14:textId="77777777">
      <w:pPr>
        <w:spacing w:before="118" w:line="242" w:lineRule="auto"/>
        <w:ind w:firstLine="625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121"/>
          <w:sz w:val="36"/>
          <w:szCs w:val="36"/>
        </w:rPr>
        <w:t>４．</w:t>
      </w:r>
      <w:r>
        <w:rPr>
          <w:rFonts w:ascii="宋体" w:eastAsia="宋体" w:hAnsi="宋体" w:cs="宋体"/>
          <w:spacing w:val="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 xml:space="preserve">2 </w:t>
      </w:r>
      <w:r>
        <w:rPr>
          <w:rFonts w:ascii="宋体" w:eastAsia="宋体" w:hAnsi="宋体" w:cs="宋体"/>
          <w:spacing w:val="-1"/>
          <w:sz w:val="36"/>
          <w:szCs w:val="36"/>
        </w:rPr>
        <w:t>下砼灌注过程中出现的质量问题及防治措</w:t>
      </w:r>
      <w:r>
        <w:rPr>
          <w:rFonts w:ascii="宋体" w:eastAsia="宋体" w:hAnsi="宋体" w:cs="宋体"/>
          <w:spacing w:val="-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.................</w:t>
      </w:r>
      <w:r>
        <w:rPr>
          <w:rFonts w:ascii="黑体" w:eastAsia="黑体" w:hAnsi="黑体" w:cs="黑体"/>
          <w:spacing w:val="-13"/>
          <w:w w:val="75"/>
          <w:sz w:val="36"/>
          <w:szCs w:val="36"/>
        </w:rPr>
        <w:t>错误</w:t>
      </w:r>
      <w:r>
        <w:rPr>
          <w:rFonts w:ascii="黑体" w:eastAsia="黑体" w:hAnsi="黑体" w:cs="黑体"/>
          <w:spacing w:val="-13"/>
          <w:w w:val="75"/>
          <w:sz w:val="36"/>
          <w:szCs w:val="36"/>
        </w:rPr>
        <w:t>!</w:t>
      </w:r>
      <w:r>
        <w:rPr>
          <w:rFonts w:ascii="黑体" w:eastAsia="黑体" w:hAnsi="黑体" w:cs="黑体"/>
          <w:spacing w:val="-13"/>
          <w:w w:val="75"/>
          <w:sz w:val="36"/>
          <w:szCs w:val="36"/>
        </w:rPr>
        <w:t>未定义书签。</w:t>
      </w:r>
    </w:p>
    <w:p w:rsidR="00F012CE" w14:paraId="5750CE75" w14:textId="77777777">
      <w:pPr>
        <w:spacing w:line="344" w:lineRule="auto"/>
      </w:pPr>
    </w:p>
    <w:p w:rsidR="00F012CE" w14:paraId="520D4AED" w14:textId="77777777">
      <w:pPr>
        <w:spacing w:before="117" w:line="242" w:lineRule="auto"/>
        <w:ind w:firstLine="536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17"/>
          <w:w w:val="93"/>
          <w:sz w:val="36"/>
          <w:szCs w:val="36"/>
        </w:rPr>
        <w:t>4.2.</w:t>
      </w:r>
      <w:r>
        <w:rPr>
          <w:rFonts w:ascii="宋体" w:eastAsia="宋体" w:hAnsi="宋体" w:cs="宋体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3"/>
          <w:sz w:val="36"/>
          <w:szCs w:val="36"/>
        </w:rPr>
        <w:t>１</w:t>
      </w:r>
      <w:r>
        <w:rPr>
          <w:rFonts w:ascii="宋体" w:eastAsia="宋体" w:hAnsi="宋体" w:cs="宋体"/>
          <w:spacing w:val="6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3"/>
          <w:sz w:val="36"/>
          <w:szCs w:val="36"/>
        </w:rPr>
        <w:t>卡管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7"/>
          <w:w w:val="93"/>
          <w:sz w:val="36"/>
          <w:szCs w:val="36"/>
        </w:rPr>
        <w:t>错误</w:t>
      </w:r>
      <w:r>
        <w:rPr>
          <w:rFonts w:ascii="黑体" w:eastAsia="黑体" w:hAnsi="黑体" w:cs="黑体"/>
          <w:spacing w:val="-17"/>
          <w:w w:val="93"/>
          <w:sz w:val="36"/>
          <w:szCs w:val="36"/>
        </w:rPr>
        <w:t>!</w:t>
      </w:r>
      <w:r>
        <w:rPr>
          <w:rFonts w:ascii="黑体" w:eastAsia="黑体" w:hAnsi="黑体" w:cs="黑体"/>
          <w:spacing w:val="-17"/>
          <w:w w:val="93"/>
          <w:sz w:val="36"/>
          <w:szCs w:val="36"/>
        </w:rPr>
        <w:t>未定义书签。</w:t>
      </w:r>
    </w:p>
    <w:p w:rsidR="00F012CE" w14:paraId="63003991" w14:textId="77777777">
      <w:pPr>
        <w:spacing w:line="344" w:lineRule="auto"/>
      </w:pPr>
    </w:p>
    <w:p w:rsidR="00F012CE" w14:paraId="1AAD56DB" w14:textId="77777777">
      <w:pPr>
        <w:spacing w:before="118" w:line="242" w:lineRule="auto"/>
        <w:ind w:firstLine="625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10"/>
          <w:w w:val="56"/>
          <w:sz w:val="36"/>
          <w:szCs w:val="36"/>
        </w:rPr>
        <w:t>４</w:t>
      </w:r>
      <w:r>
        <w:rPr>
          <w:rFonts w:ascii="宋体" w:eastAsia="宋体" w:hAnsi="宋体" w:cs="宋体"/>
          <w:spacing w:val="-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6"/>
          <w:sz w:val="36"/>
          <w:szCs w:val="36"/>
        </w:rPr>
        <w:t>.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6"/>
          <w:sz w:val="36"/>
          <w:szCs w:val="36"/>
        </w:rPr>
        <w:t>２</w:t>
      </w:r>
      <w:r>
        <w:rPr>
          <w:rFonts w:ascii="宋体" w:eastAsia="宋体" w:hAnsi="宋体" w:cs="宋体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6"/>
          <w:sz w:val="36"/>
          <w:szCs w:val="36"/>
        </w:rPr>
        <w:t>.2</w:t>
      </w:r>
      <w:r>
        <w:rPr>
          <w:rFonts w:ascii="宋体" w:eastAsia="宋体" w:hAnsi="宋体" w:cs="宋体"/>
          <w:spacing w:val="-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6"/>
          <w:sz w:val="36"/>
          <w:szCs w:val="36"/>
        </w:rPr>
        <w:t>筋笼上浮</w:t>
      </w:r>
      <w:r>
        <w:rPr>
          <w:rFonts w:ascii="宋体" w:eastAsia="宋体" w:hAnsi="宋体" w:cs="宋体"/>
          <w:spacing w:val="-10"/>
          <w:w w:val="56"/>
          <w:sz w:val="36"/>
          <w:szCs w:val="36"/>
        </w:rPr>
        <w:t>........................................................................</w:t>
      </w:r>
      <w:r>
        <w:rPr>
          <w:rFonts w:ascii="黑体" w:eastAsia="黑体" w:hAnsi="黑体" w:cs="黑体"/>
          <w:spacing w:val="-10"/>
          <w:w w:val="56"/>
          <w:sz w:val="36"/>
          <w:szCs w:val="36"/>
        </w:rPr>
        <w:t>错</w:t>
      </w:r>
      <w:r>
        <w:rPr>
          <w:rFonts w:ascii="宋体" w:eastAsia="宋体" w:hAnsi="宋体" w:cs="宋体"/>
          <w:spacing w:val="-10"/>
          <w:w w:val="56"/>
          <w:sz w:val="36"/>
          <w:szCs w:val="36"/>
        </w:rPr>
        <w:t>....</w:t>
      </w:r>
      <w:r>
        <w:rPr>
          <w:rFonts w:ascii="黑体" w:eastAsia="黑体" w:hAnsi="黑体" w:cs="黑体"/>
          <w:spacing w:val="-10"/>
          <w:w w:val="56"/>
          <w:sz w:val="36"/>
          <w:szCs w:val="36"/>
        </w:rPr>
        <w:t>误</w:t>
      </w:r>
      <w:r>
        <w:rPr>
          <w:rFonts w:ascii="宋体" w:eastAsia="宋体" w:hAnsi="宋体" w:cs="宋体"/>
          <w:spacing w:val="-10"/>
          <w:w w:val="56"/>
          <w:sz w:val="36"/>
          <w:szCs w:val="36"/>
        </w:rPr>
        <w:t>...</w:t>
      </w:r>
      <w:r>
        <w:rPr>
          <w:rFonts w:ascii="黑体" w:eastAsia="黑体" w:hAnsi="黑体" w:cs="黑体"/>
          <w:spacing w:val="3"/>
          <w:sz w:val="36"/>
          <w:szCs w:val="36"/>
        </w:rPr>
        <w:t>!</w:t>
      </w:r>
      <w:r>
        <w:rPr>
          <w:rFonts w:ascii="黑体" w:eastAsia="黑体" w:hAnsi="黑体" w:cs="黑体"/>
          <w:spacing w:val="3"/>
          <w:sz w:val="36"/>
          <w:szCs w:val="36"/>
        </w:rPr>
        <w:t>未定义书签。</w:t>
      </w:r>
    </w:p>
    <w:p w:rsidR="00F012CE" w14:paraId="06E9C79C" w14:textId="77777777">
      <w:pPr>
        <w:spacing w:line="343" w:lineRule="auto"/>
      </w:pPr>
    </w:p>
    <w:p w:rsidR="00F012CE" w14:paraId="519B5A0D" w14:textId="77777777">
      <w:pPr>
        <w:spacing w:before="118" w:line="221" w:lineRule="auto"/>
        <w:ind w:firstLine="535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22"/>
          <w:w w:val="61"/>
          <w:sz w:val="36"/>
          <w:szCs w:val="36"/>
        </w:rPr>
        <w:t>结论</w:t>
      </w:r>
      <w:r>
        <w:rPr>
          <w:rFonts w:ascii="宋体" w:eastAsia="宋体" w:hAnsi="宋体" w:cs="宋体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2"/>
          <w:w w:val="61"/>
          <w:sz w:val="36"/>
          <w:szCs w:val="36"/>
        </w:rPr>
        <w:t>............................................................................................</w:t>
      </w:r>
      <w:r>
        <w:rPr>
          <w:rFonts w:ascii="黑体" w:eastAsia="黑体" w:hAnsi="黑体" w:cs="黑体"/>
          <w:spacing w:val="-22"/>
          <w:w w:val="61"/>
          <w:sz w:val="36"/>
          <w:szCs w:val="36"/>
        </w:rPr>
        <w:t>错</w:t>
      </w:r>
      <w:r>
        <w:rPr>
          <w:rFonts w:ascii="宋体" w:eastAsia="宋体" w:hAnsi="宋体" w:cs="宋体"/>
          <w:spacing w:val="-22"/>
          <w:w w:val="61"/>
          <w:sz w:val="36"/>
          <w:szCs w:val="36"/>
        </w:rPr>
        <w:t>....</w:t>
      </w:r>
      <w:r>
        <w:rPr>
          <w:rFonts w:ascii="黑体" w:eastAsia="黑体" w:hAnsi="黑体" w:cs="黑体"/>
          <w:spacing w:val="-22"/>
          <w:w w:val="61"/>
          <w:sz w:val="36"/>
          <w:szCs w:val="36"/>
        </w:rPr>
        <w:t>误</w:t>
      </w:r>
      <w:r>
        <w:rPr>
          <w:rFonts w:ascii="宋体" w:eastAsia="宋体" w:hAnsi="宋体" w:cs="宋体"/>
          <w:spacing w:val="-22"/>
          <w:w w:val="61"/>
          <w:sz w:val="36"/>
          <w:szCs w:val="36"/>
        </w:rPr>
        <w:t>....</w:t>
      </w:r>
      <w:r>
        <w:rPr>
          <w:position w:val="-8"/>
          <w:sz w:val="36"/>
          <w:szCs w:val="36"/>
        </w:rPr>
        <w:drawing>
          <wp:inline distT="0" distB="0" distL="0" distR="0">
            <wp:extent cx="62916" cy="256031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916" cy="256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/>
          <w:spacing w:val="-22"/>
          <w:w w:val="61"/>
          <w:sz w:val="36"/>
          <w:szCs w:val="36"/>
        </w:rPr>
        <w:t>未</w:t>
      </w:r>
      <w:r>
        <w:rPr>
          <w:rFonts w:ascii="宋体" w:eastAsia="宋体" w:hAnsi="宋体" w:cs="宋体"/>
          <w:spacing w:val="-22"/>
          <w:w w:val="61"/>
          <w:sz w:val="36"/>
          <w:szCs w:val="36"/>
        </w:rPr>
        <w:t>..</w:t>
      </w:r>
      <w:r>
        <w:rPr>
          <w:rFonts w:ascii="黑体" w:eastAsia="黑体" w:hAnsi="黑体" w:cs="黑体"/>
          <w:spacing w:val="-2"/>
          <w:sz w:val="36"/>
          <w:szCs w:val="36"/>
        </w:rPr>
        <w:t>定义书签。</w:t>
      </w:r>
    </w:p>
    <w:p w:rsidR="00F012CE" w14:paraId="4FDA8F45" w14:textId="77777777">
      <w:pPr>
        <w:spacing w:line="386" w:lineRule="auto"/>
      </w:pPr>
    </w:p>
    <w:p w:rsidR="00F012CE" w14:paraId="0EB72F26" w14:textId="77777777">
      <w:pPr>
        <w:spacing w:before="118" w:line="221" w:lineRule="auto"/>
        <w:ind w:firstLine="532"/>
        <w:rPr>
          <w:rFonts w:ascii="黑体" w:eastAsia="黑体" w:hAnsi="黑体" w:cs="黑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参考文献</w:t>
      </w:r>
      <w:r>
        <w:rPr>
          <w:rFonts w:ascii="宋体" w:eastAsia="宋体" w:hAnsi="宋体" w:cs="宋体"/>
          <w:spacing w:val="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7"/>
          <w:sz w:val="36"/>
          <w:szCs w:val="36"/>
        </w:rPr>
        <w:t>....................................................................................</w:t>
      </w:r>
      <w:r>
        <w:rPr>
          <w:rFonts w:ascii="黑体" w:eastAsia="黑体" w:hAnsi="黑体" w:cs="黑体"/>
          <w:spacing w:val="-10"/>
          <w:w w:val="57"/>
          <w:sz w:val="36"/>
          <w:szCs w:val="36"/>
        </w:rPr>
        <w:t>错</w:t>
      </w:r>
      <w:r>
        <w:rPr>
          <w:rFonts w:ascii="宋体" w:eastAsia="宋体" w:hAnsi="宋体" w:cs="宋体"/>
          <w:spacing w:val="-10"/>
          <w:w w:val="57"/>
          <w:sz w:val="36"/>
          <w:szCs w:val="36"/>
        </w:rPr>
        <w:t>....</w:t>
      </w:r>
      <w:r>
        <w:rPr>
          <w:rFonts w:ascii="黑体" w:eastAsia="黑体" w:hAnsi="黑体" w:cs="黑体"/>
          <w:spacing w:val="-10"/>
          <w:w w:val="57"/>
          <w:sz w:val="36"/>
          <w:szCs w:val="36"/>
        </w:rPr>
        <w:t>误</w:t>
      </w:r>
      <w:r>
        <w:rPr>
          <w:rFonts w:ascii="宋体" w:eastAsia="宋体" w:hAnsi="宋体" w:cs="宋体"/>
          <w:spacing w:val="-10"/>
          <w:w w:val="57"/>
          <w:sz w:val="36"/>
          <w:szCs w:val="36"/>
        </w:rPr>
        <w:t>....</w:t>
      </w:r>
      <w:r>
        <w:rPr>
          <w:position w:val="-8"/>
          <w:sz w:val="36"/>
          <w:szCs w:val="36"/>
        </w:rPr>
        <w:drawing>
          <wp:inline distT="0" distB="0" distL="0" distR="0">
            <wp:extent cx="62916" cy="25603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916" cy="256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/>
          <w:spacing w:val="-10"/>
          <w:w w:val="57"/>
          <w:sz w:val="36"/>
          <w:szCs w:val="36"/>
        </w:rPr>
        <w:t>未</w:t>
      </w:r>
      <w:r>
        <w:rPr>
          <w:rFonts w:ascii="宋体" w:eastAsia="宋体" w:hAnsi="宋体" w:cs="宋体"/>
          <w:spacing w:val="-10"/>
          <w:w w:val="57"/>
          <w:sz w:val="36"/>
          <w:szCs w:val="36"/>
        </w:rPr>
        <w:t>.</w:t>
      </w:r>
      <w:r>
        <w:rPr>
          <w:rFonts w:ascii="黑体" w:eastAsia="黑体" w:hAnsi="黑体" w:cs="黑体"/>
          <w:spacing w:val="-10"/>
          <w:w w:val="57"/>
          <w:sz w:val="36"/>
          <w:szCs w:val="36"/>
        </w:rPr>
        <w:t>定义书签。</w:t>
      </w:r>
    </w:p>
    <w:p w:rsidR="00F012CE" w14:paraId="2498798E" w14:textId="77777777">
      <w:pPr>
        <w:spacing w:line="247" w:lineRule="auto"/>
      </w:pPr>
    </w:p>
    <w:p w:rsidR="00F012CE" w14:paraId="087C11A2" w14:textId="77777777">
      <w:pPr>
        <w:spacing w:line="247" w:lineRule="auto"/>
      </w:pPr>
    </w:p>
    <w:p w:rsidR="00F012CE" w14:paraId="1ABD2D8D" w14:textId="77777777">
      <w:pPr>
        <w:spacing w:line="247" w:lineRule="auto"/>
      </w:pPr>
    </w:p>
    <w:p w:rsidR="00F012CE" w14:paraId="66892874" w14:textId="77777777">
      <w:pPr>
        <w:spacing w:line="247" w:lineRule="auto"/>
      </w:pPr>
    </w:p>
    <w:p w:rsidR="00F012CE" w14:paraId="36E1C6C1" w14:textId="77777777">
      <w:pPr>
        <w:spacing w:line="247" w:lineRule="auto"/>
      </w:pPr>
    </w:p>
    <w:p w:rsidR="00F012CE" w14:paraId="0E92A113" w14:textId="77777777">
      <w:pPr>
        <w:spacing w:line="247" w:lineRule="auto"/>
      </w:pPr>
    </w:p>
    <w:p w:rsidR="00F012CE" w14:paraId="2A3A09E7" w14:textId="77777777">
      <w:pPr>
        <w:spacing w:line="247" w:lineRule="auto"/>
      </w:pPr>
    </w:p>
    <w:p w:rsidR="00F012CE" w14:paraId="0F9ABF02" w14:textId="77777777">
      <w:pPr>
        <w:spacing w:line="247" w:lineRule="auto"/>
      </w:pPr>
    </w:p>
    <w:p w:rsidR="00F012CE" w14:paraId="3E9E6C45" w14:textId="77777777">
      <w:pPr>
        <w:spacing w:line="247" w:lineRule="auto"/>
      </w:pPr>
    </w:p>
    <w:p w:rsidR="00F012CE" w14:paraId="5EAC63EA" w14:textId="77777777">
      <w:pPr>
        <w:spacing w:line="247" w:lineRule="auto"/>
      </w:pPr>
    </w:p>
    <w:p w:rsidR="00F012CE" w14:paraId="1681E17A" w14:textId="77777777">
      <w:pPr>
        <w:spacing w:line="247" w:lineRule="auto"/>
      </w:pPr>
    </w:p>
    <w:p w:rsidR="00F012CE" w14:paraId="0FB3B427" w14:textId="77777777">
      <w:pPr>
        <w:spacing w:line="247" w:lineRule="auto"/>
      </w:pPr>
    </w:p>
    <w:p w:rsidR="00F012CE" w14:paraId="7C1303CC" w14:textId="77777777">
      <w:pPr>
        <w:spacing w:line="247" w:lineRule="auto"/>
      </w:pPr>
    </w:p>
    <w:p w:rsidR="00F012CE" w14:paraId="00859BD4" w14:textId="77777777">
      <w:pPr>
        <w:spacing w:line="247" w:lineRule="auto"/>
      </w:pPr>
    </w:p>
    <w:p w:rsidR="00F012CE" w14:paraId="20B7CB17" w14:textId="77777777">
      <w:pPr>
        <w:spacing w:line="247" w:lineRule="auto"/>
      </w:pPr>
    </w:p>
    <w:p w:rsidR="00F012CE" w14:paraId="45F6F83D" w14:textId="77777777">
      <w:pPr>
        <w:spacing w:line="247" w:lineRule="auto"/>
      </w:pPr>
    </w:p>
    <w:p w:rsidR="00F012CE" w14:paraId="2E9E1B0F" w14:textId="77777777">
      <w:pPr>
        <w:spacing w:line="247" w:lineRule="auto"/>
      </w:pPr>
    </w:p>
    <w:p w:rsidR="00F012CE" w14:paraId="0280D6FC" w14:textId="77777777">
      <w:pPr>
        <w:spacing w:line="247" w:lineRule="auto"/>
      </w:pPr>
    </w:p>
    <w:p w:rsidR="00F012CE" w14:paraId="23C42E6E" w14:textId="77777777">
      <w:pPr>
        <w:spacing w:line="247" w:lineRule="auto"/>
      </w:pPr>
    </w:p>
    <w:p w:rsidR="00F012CE" w14:paraId="3836043C" w14:textId="77777777">
      <w:pPr>
        <w:spacing w:line="247" w:lineRule="auto"/>
      </w:pPr>
    </w:p>
    <w:p w:rsidR="00F012CE" w14:paraId="0B4D4D37" w14:textId="77777777">
      <w:pPr>
        <w:spacing w:line="248" w:lineRule="auto"/>
      </w:pPr>
    </w:p>
    <w:p w:rsidR="00F012CE" w14:paraId="2F97DB2C" w14:textId="77777777">
      <w:pPr>
        <w:spacing w:line="248" w:lineRule="auto"/>
      </w:pPr>
    </w:p>
    <w:p w:rsidR="00F012CE" w14:paraId="6FBFF68E" w14:textId="77777777">
      <w:pPr>
        <w:spacing w:line="248" w:lineRule="auto"/>
      </w:pPr>
    </w:p>
    <w:p w:rsidR="00F012CE" w14:paraId="3262A20B" w14:textId="77777777">
      <w:pPr>
        <w:spacing w:line="248" w:lineRule="auto"/>
      </w:pPr>
    </w:p>
    <w:p w:rsidR="00F012CE" w14:paraId="0CEF4E99" w14:textId="77777777">
      <w:pPr>
        <w:spacing w:line="248" w:lineRule="auto"/>
      </w:pPr>
    </w:p>
    <w:p w:rsidR="00F012CE" w14:paraId="53A70BD0" w14:textId="77777777">
      <w:pPr>
        <w:spacing w:line="248" w:lineRule="auto"/>
      </w:pPr>
    </w:p>
    <w:p w:rsidR="00F012CE" w14:paraId="4A7D084C" w14:textId="77777777">
      <w:pPr>
        <w:spacing w:line="248" w:lineRule="auto"/>
      </w:pPr>
    </w:p>
    <w:p w:rsidR="00F012CE" w14:paraId="39B42E5E" w14:textId="77777777">
      <w:pPr>
        <w:spacing w:before="153" w:line="625" w:lineRule="exact"/>
        <w:ind w:firstLine="5590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-6"/>
          <w:position w:val="2"/>
          <w:sz w:val="47"/>
          <w:szCs w:val="47"/>
        </w:rPr>
        <w:t>前</w:t>
      </w:r>
      <w:r>
        <w:rPr>
          <w:rFonts w:ascii="黑体" w:eastAsia="黑体" w:hAnsi="黑体" w:cs="黑体"/>
          <w:spacing w:val="21"/>
          <w:position w:val="2"/>
          <w:sz w:val="47"/>
          <w:szCs w:val="47"/>
        </w:rPr>
        <w:t xml:space="preserve">  </w:t>
      </w:r>
      <w:r>
        <w:rPr>
          <w:rFonts w:ascii="黑体" w:eastAsia="黑体" w:hAnsi="黑体" w:cs="黑体"/>
          <w:spacing w:val="-6"/>
          <w:position w:val="2"/>
          <w:sz w:val="47"/>
          <w:szCs w:val="47"/>
        </w:rPr>
        <w:t>言</w:t>
      </w:r>
    </w:p>
    <w:p w:rsidR="00F012CE" w14:paraId="50638F0F" w14:textId="77777777"/>
    <w:p w:rsidR="00F012CE" w14:paraId="16741429" w14:textId="77777777">
      <w:pPr>
        <w:spacing w:line="241" w:lineRule="auto"/>
      </w:pPr>
    </w:p>
    <w:p w:rsidR="00F012CE" w14:paraId="7E3616F9" w14:textId="77777777">
      <w:pPr>
        <w:spacing w:line="241" w:lineRule="auto"/>
      </w:pPr>
    </w:p>
    <w:p w:rsidR="00F012CE" w14:paraId="7C1C437E" w14:textId="77777777">
      <w:pPr>
        <w:spacing w:line="241" w:lineRule="auto"/>
      </w:pPr>
    </w:p>
    <w:p w:rsidR="00F012CE" w14:paraId="63562E7C" w14:textId="77777777">
      <w:pPr>
        <w:spacing w:line="241" w:lineRule="auto"/>
      </w:pPr>
    </w:p>
    <w:p w:rsidR="00F012CE" w14:paraId="7C4232AB" w14:textId="77777777">
      <w:pPr>
        <w:spacing w:before="137" w:line="414" w:lineRule="auto"/>
        <w:ind w:left="67" w:right="171" w:firstLine="116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钻孔灌注桩是按成桩方法分类而定义的一种桩型。灌注桩由最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早的</w:t>
      </w:r>
      <w:r>
        <w:rPr>
          <w:rFonts w:ascii="宋体" w:eastAsia="宋体" w:hAnsi="宋体" w:cs="宋体"/>
          <w:spacing w:val="-4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100</w:t>
      </w:r>
      <w:r>
        <w:rPr>
          <w:rFonts w:ascii="宋体" w:eastAsia="宋体" w:hAnsi="宋体" w:cs="宋体"/>
          <w:spacing w:val="-1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多年前的</w:t>
      </w:r>
      <w:r>
        <w:rPr>
          <w:rFonts w:ascii="宋体" w:eastAsia="宋体" w:hAnsi="宋体" w:cs="宋体"/>
          <w:spacing w:val="-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18</w:t>
      </w:r>
      <w:r>
        <w:rPr>
          <w:rFonts w:ascii="宋体" w:eastAsia="宋体" w:hAnsi="宋体" w:cs="宋体"/>
          <w:spacing w:val="-12"/>
          <w:sz w:val="42"/>
          <w:szCs w:val="42"/>
        </w:rPr>
        <w:t>９</w:t>
      </w:r>
      <w:r>
        <w:rPr>
          <w:rFonts w:ascii="宋体" w:eastAsia="宋体" w:hAnsi="宋体" w:cs="宋体"/>
          <w:spacing w:val="-12"/>
          <w:sz w:val="42"/>
          <w:szCs w:val="42"/>
        </w:rPr>
        <w:t>3</w:t>
      </w:r>
      <w:r>
        <w:rPr>
          <w:rFonts w:ascii="宋体" w:eastAsia="宋体" w:hAnsi="宋体" w:cs="宋体"/>
          <w:spacing w:val="-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年</w:t>
      </w:r>
      <w:r>
        <w:rPr>
          <w:rFonts w:ascii="宋体" w:eastAsia="宋体" w:hAnsi="宋体" w:cs="宋体"/>
          <w:spacing w:val="-12"/>
          <w:sz w:val="42"/>
          <w:szCs w:val="42"/>
        </w:rPr>
        <w:t>,</w:t>
      </w:r>
      <w:r>
        <w:rPr>
          <w:rFonts w:ascii="宋体" w:eastAsia="宋体" w:hAnsi="宋体" w:cs="宋体"/>
          <w:spacing w:val="-12"/>
          <w:sz w:val="42"/>
          <w:szCs w:val="42"/>
        </w:rPr>
        <w:t>因为工业的发展以及人口的增长</w:t>
      </w:r>
      <w:r>
        <w:rPr>
          <w:rFonts w:ascii="宋体" w:eastAsia="宋体" w:hAnsi="宋体" w:cs="宋体"/>
          <w:spacing w:val="-12"/>
          <w:sz w:val="42"/>
          <w:szCs w:val="42"/>
        </w:rPr>
        <w:t>,</w:t>
      </w:r>
      <w:r>
        <w:rPr>
          <w:rFonts w:ascii="宋体" w:eastAsia="宋体" w:hAnsi="宋体" w:cs="宋体"/>
          <w:spacing w:val="-12"/>
          <w:sz w:val="42"/>
          <w:szCs w:val="42"/>
        </w:rPr>
        <w:t>高层建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筑不断增加</w:t>
      </w:r>
      <w:r>
        <w:rPr>
          <w:rFonts w:ascii="宋体" w:eastAsia="宋体" w:hAnsi="宋体" w:cs="宋体"/>
          <w:spacing w:val="-8"/>
          <w:sz w:val="42"/>
          <w:szCs w:val="42"/>
        </w:rPr>
        <w:t>,</w:t>
      </w:r>
      <w:r>
        <w:rPr>
          <w:rFonts w:ascii="宋体" w:eastAsia="宋体" w:hAnsi="宋体" w:cs="宋体"/>
          <w:spacing w:val="-8"/>
          <w:sz w:val="42"/>
          <w:szCs w:val="42"/>
        </w:rPr>
        <w:t>但是因为好多城市的地基条件比较差</w:t>
      </w:r>
      <w:r>
        <w:rPr>
          <w:rFonts w:ascii="宋体" w:eastAsia="宋体" w:hAnsi="宋体" w:cs="宋体"/>
          <w:spacing w:val="-8"/>
          <w:sz w:val="42"/>
          <w:szCs w:val="42"/>
        </w:rPr>
        <w:t>,</w:t>
      </w:r>
      <w:r>
        <w:rPr>
          <w:rFonts w:ascii="宋体" w:eastAsia="宋体" w:hAnsi="宋体" w:cs="宋体"/>
          <w:spacing w:val="-8"/>
          <w:sz w:val="42"/>
          <w:szCs w:val="42"/>
        </w:rPr>
        <w:t>不能直接承受由高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层建筑所传来的压力</w:t>
      </w:r>
      <w:r>
        <w:rPr>
          <w:rFonts w:ascii="宋体" w:eastAsia="宋体" w:hAnsi="宋体" w:cs="宋体"/>
          <w:spacing w:val="-5"/>
          <w:sz w:val="42"/>
          <w:szCs w:val="42"/>
        </w:rPr>
        <w:t>,</w:t>
      </w:r>
      <w:r>
        <w:rPr>
          <w:rFonts w:ascii="宋体" w:eastAsia="宋体" w:hAnsi="宋体" w:cs="宋体"/>
          <w:spacing w:val="-5"/>
          <w:sz w:val="42"/>
          <w:szCs w:val="42"/>
        </w:rPr>
        <w:t>地表以下存在着厚度很大的软土或中等强度的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5"/>
          <w:sz w:val="42"/>
          <w:szCs w:val="42"/>
        </w:rPr>
        <w:t>黏土层，建造高层建筑如仍沿用当时通用的摩擦桩，必然产生很大的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沉降，</w:t>
      </w:r>
      <w:r>
        <w:rPr>
          <w:rFonts w:ascii="宋体" w:eastAsia="宋体" w:hAnsi="宋体" w:cs="宋体"/>
          <w:spacing w:val="6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钻孔灌注桩由此而生。</w:t>
      </w:r>
    </w:p>
    <w:p w:rsidR="00F012CE" w14:paraId="129ED258" w14:textId="77777777">
      <w:pPr>
        <w:spacing w:line="298" w:lineRule="auto"/>
      </w:pPr>
    </w:p>
    <w:p w:rsidR="00F012CE" w14:paraId="71F83622" w14:textId="77777777">
      <w:pPr>
        <w:spacing w:line="298" w:lineRule="auto"/>
      </w:pPr>
    </w:p>
    <w:p w:rsidR="00F012CE" w14:paraId="5A41B115" w14:textId="77777777">
      <w:pPr>
        <w:spacing w:before="89" w:line="189" w:lineRule="auto"/>
        <w:ind w:firstLine="623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4</w:t>
      </w:r>
    </w:p>
    <w:p w:rsidR="00F012CE" w14:paraId="253360DA" w14:textId="77777777">
      <w:pPr>
        <w:sectPr>
          <w:pgSz w:w="17860" w:h="25258"/>
          <w:pgMar w:top="1259" w:right="2521" w:bottom="0" w:left="2640" w:header="0" w:footer="0" w:gutter="0"/>
          <w:pgNumType w:start="6"/>
          <w:cols w:space="720"/>
        </w:sectPr>
      </w:pPr>
    </w:p>
    <w:p w:rsidR="00F012CE" w14:paraId="3F174617" w14:textId="0EA44DCF">
      <w:pPr>
        <w:spacing w:before="69" w:line="221" w:lineRule="auto"/>
        <w:ind w:firstLine="6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6820535</wp:posOffset>
                </wp:positionV>
                <wp:extent cx="127000" cy="127000"/>
                <wp:effectExtent l="0" t="0" r="6350" b="6350"/>
                <wp:wrapNone/>
                <wp:docPr id="1296765613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6625124E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完整性和单桩承载能力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从而对整个工程安全造成威胁。由此在事故发生前的施工中采取一定的防治措施来减小事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5" type="#_x0000_t202" style="width:10pt;height:10pt;margin-top:537.05pt;margin-left:408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9A123F" w:rsidRPr="009A123F" w14:paraId="16008D5D" w14:textId="6625124E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完整性和单桩承载能力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从而对整个工程安全造成威胁。由此在事故发生前的施工中采取一定的防治措施来减小事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4915535</wp:posOffset>
                </wp:positionV>
                <wp:extent cx="127000" cy="127000"/>
                <wp:effectExtent l="0" t="0" r="6350" b="6350"/>
                <wp:wrapNone/>
                <wp:docPr id="298375463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198DC274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件存放处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中转单位盖经印。（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c)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进场钢筋应由质量员进行验收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确认钢筋无锈蚀、油渍等，才可入库。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钢筋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6" type="#_x0000_t202" style="width:10pt;height:10pt;margin-top:387.05pt;margin-left:408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9A123F" w:rsidRPr="009A123F" w14:paraId="1FC684C9" w14:textId="198DC274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件存放处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中转单位盖经印。（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c)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进场钢筋应由质量员进行验收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确认钢筋无锈蚀、油渍等，才可入库。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钢筋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3010535</wp:posOffset>
                </wp:positionV>
                <wp:extent cx="127000" cy="127000"/>
                <wp:effectExtent l="0" t="0" r="6350" b="6350"/>
                <wp:wrapNone/>
                <wp:docPr id="2142938467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17A2F68D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２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.2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筋笼上浮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7" type="#_x0000_t202" style="width:10pt;height:10pt;margin-top:237.05pt;margin-left:408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9A123F" w:rsidRPr="009A123F" w14:paraId="523D27C1" w14:textId="17A2F68D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２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.2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筋笼上浮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1105535</wp:posOffset>
                </wp:positionV>
                <wp:extent cx="127000" cy="127000"/>
                <wp:effectExtent l="0" t="0" r="6350" b="6350"/>
                <wp:wrapNone/>
                <wp:docPr id="955345289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4819F771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最后感谢母校给与本人深造的机会最后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我要感谢四年的大学生活，感谢浙江工业职业技术学院大学班的所有老师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8" type="#_x0000_t202" style="width:10pt;height:10pt;margin-top:87.05pt;margin-left:408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9A123F" w:rsidRPr="009A123F" w14:paraId="7ED0A3D6" w14:textId="4819F771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最后感谢母校给与本人深造的机会最后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我要感谢四年的大学生活，感谢浙江工业职业技术学院大学班的所有老师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</w:rPr>
        <w:t>浙江工业职业技术学院建筑工程分院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                   </w:t>
      </w:r>
      <w:r>
        <w:rPr>
          <w:rFonts w:ascii="宋体" w:eastAsia="宋体" w:hAnsi="宋体" w:cs="宋体"/>
          <w:sz w:val="31"/>
          <w:szCs w:val="31"/>
        </w:rPr>
        <w:t>毕业综合实训毕业论文（设计）</w:t>
      </w:r>
    </w:p>
    <w:p w:rsidR="00F012CE" w14:paraId="7AE8B15A" w14:textId="77777777"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2CE" w14:paraId="4BE8B119" w14:textId="77777777">
      <w:pPr>
        <w:spacing w:line="367" w:lineRule="auto"/>
      </w:pPr>
    </w:p>
    <w:p w:rsidR="00F012CE" w14:paraId="38DED909" w14:textId="77777777">
      <w:pPr>
        <w:spacing w:before="137" w:line="412" w:lineRule="auto"/>
        <w:ind w:left="62" w:right="168" w:firstLine="126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9"/>
          <w:sz w:val="42"/>
          <w:szCs w:val="42"/>
        </w:rPr>
        <w:t>论文正文首先根据工程的地质、</w:t>
      </w:r>
      <w:r>
        <w:rPr>
          <w:rFonts w:ascii="宋体" w:eastAsia="宋体" w:hAnsi="宋体" w:cs="宋体"/>
          <w:spacing w:val="-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水文、</w:t>
      </w:r>
      <w:r>
        <w:rPr>
          <w:rFonts w:ascii="宋体" w:eastAsia="宋体" w:hAnsi="宋体" w:cs="宋体"/>
          <w:spacing w:val="-3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周围环境等情况接下来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针对工程的难点和特点论述该工程钻孔灌注桩具体施工过程</w:t>
      </w:r>
      <w:r>
        <w:rPr>
          <w:rFonts w:ascii="宋体" w:eastAsia="宋体" w:hAnsi="宋体" w:cs="宋体"/>
          <w:spacing w:val="2"/>
          <w:sz w:val="42"/>
          <w:szCs w:val="42"/>
        </w:rPr>
        <w:t>,</w:t>
      </w:r>
      <w:r>
        <w:rPr>
          <w:rFonts w:ascii="宋体" w:eastAsia="宋体" w:hAnsi="宋体" w:cs="宋体"/>
          <w:spacing w:val="2"/>
          <w:sz w:val="42"/>
          <w:szCs w:val="42"/>
        </w:rPr>
        <w:t>包括放</w:t>
      </w:r>
      <w:r>
        <w:rPr>
          <w:rFonts w:ascii="宋体" w:eastAsia="宋体" w:hAnsi="宋体" w:cs="宋体"/>
          <w:spacing w:val="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桩、护筒埋设、泥浆制备与循环、钻孔、清孔、钢筋笼的安放、灌注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混凝土等各主要施工工法和质量的控制要点</w:t>
      </w:r>
      <w:r>
        <w:rPr>
          <w:rFonts w:ascii="宋体" w:eastAsia="宋体" w:hAnsi="宋体" w:cs="宋体"/>
          <w:spacing w:val="2"/>
          <w:sz w:val="42"/>
          <w:szCs w:val="42"/>
        </w:rPr>
        <w:t>;</w:t>
      </w:r>
      <w:r>
        <w:rPr>
          <w:rFonts w:ascii="宋体" w:eastAsia="宋体" w:hAnsi="宋体" w:cs="宋体"/>
          <w:spacing w:val="2"/>
          <w:sz w:val="42"/>
          <w:szCs w:val="42"/>
        </w:rPr>
        <w:t>接着对本工程中的土层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9"/>
          <w:sz w:val="42"/>
          <w:szCs w:val="42"/>
        </w:rPr>
        <w:t>中影响钻孔灌注桩承载力分析。再结合本工程施工中出现的钻孔偏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斜、卡管、导管进水、钢筋笼上浮等事故的原因进行分析</w:t>
      </w:r>
      <w:r>
        <w:rPr>
          <w:rFonts w:ascii="宋体" w:eastAsia="宋体" w:hAnsi="宋体" w:cs="宋体"/>
          <w:spacing w:val="2"/>
          <w:sz w:val="42"/>
          <w:szCs w:val="42"/>
        </w:rPr>
        <w:t>,</w:t>
      </w:r>
      <w:r>
        <w:rPr>
          <w:rFonts w:ascii="宋体" w:eastAsia="宋体" w:hAnsi="宋体" w:cs="宋体"/>
          <w:spacing w:val="2"/>
          <w:sz w:val="42"/>
          <w:szCs w:val="42"/>
        </w:rPr>
        <w:t>并叙述采</w:t>
      </w:r>
      <w:r>
        <w:rPr>
          <w:rFonts w:ascii="宋体" w:eastAsia="宋体" w:hAnsi="宋体" w:cs="宋体"/>
          <w:spacing w:val="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取的防治措施。钻孔灌注桩属于地下或水下隐蔽工程</w:t>
      </w:r>
      <w:r>
        <w:rPr>
          <w:rFonts w:ascii="宋体" w:eastAsia="宋体" w:hAnsi="宋体" w:cs="宋体"/>
          <w:spacing w:val="2"/>
          <w:sz w:val="42"/>
          <w:szCs w:val="42"/>
        </w:rPr>
        <w:t>,</w:t>
      </w:r>
      <w:r>
        <w:rPr>
          <w:rFonts w:ascii="宋体" w:eastAsia="宋体" w:hAnsi="宋体" w:cs="宋体"/>
          <w:spacing w:val="2"/>
          <w:sz w:val="42"/>
          <w:szCs w:val="42"/>
        </w:rPr>
        <w:t>如果施工中操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1"/>
          <w:sz w:val="42"/>
          <w:szCs w:val="42"/>
        </w:rPr>
        <w:t>作不当，就可能会出现卡管、</w:t>
      </w:r>
      <w:r>
        <w:rPr>
          <w:rFonts w:ascii="宋体" w:eastAsia="宋体" w:hAnsi="宋体" w:cs="宋体"/>
          <w:spacing w:val="5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1"/>
          <w:sz w:val="42"/>
          <w:szCs w:val="42"/>
        </w:rPr>
        <w:t>坍孔、钻孔偏斜、</w:t>
      </w:r>
      <w:r>
        <w:rPr>
          <w:rFonts w:ascii="宋体" w:eastAsia="宋体" w:hAnsi="宋体" w:cs="宋体"/>
          <w:spacing w:val="5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1"/>
          <w:sz w:val="42"/>
          <w:szCs w:val="42"/>
        </w:rPr>
        <w:t>断桩等质量缺陷，</w:t>
      </w:r>
      <w:r>
        <w:rPr>
          <w:rFonts w:ascii="宋体" w:eastAsia="宋体" w:hAnsi="宋体" w:cs="宋体"/>
          <w:spacing w:val="5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1"/>
          <w:sz w:val="42"/>
          <w:szCs w:val="42"/>
        </w:rPr>
        <w:t>影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响桩身的完整性和单桩承载能力</w:t>
      </w:r>
      <w:r>
        <w:rPr>
          <w:rFonts w:ascii="宋体" w:eastAsia="宋体" w:hAnsi="宋体" w:cs="宋体"/>
          <w:spacing w:val="2"/>
          <w:sz w:val="42"/>
          <w:szCs w:val="42"/>
        </w:rPr>
        <w:t>,</w:t>
      </w:r>
      <w:r>
        <w:rPr>
          <w:rFonts w:ascii="宋体" w:eastAsia="宋体" w:hAnsi="宋体" w:cs="宋体"/>
          <w:spacing w:val="2"/>
          <w:sz w:val="42"/>
          <w:szCs w:val="42"/>
        </w:rPr>
        <w:t>从而对整个工程安全造成威胁。由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9"/>
          <w:sz w:val="42"/>
          <w:szCs w:val="42"/>
        </w:rPr>
        <w:t>此在事故发生前的施工中采取一定的防治措施来减小事故发生显得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极其重要。因此，有必要针对具体工程、地质等条件，探讨钻孔灌注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桩的施工过程及质量控制方法</w:t>
      </w:r>
      <w:r>
        <w:rPr>
          <w:rFonts w:ascii="宋体" w:eastAsia="宋体" w:hAnsi="宋体" w:cs="宋体"/>
          <w:spacing w:val="-7"/>
          <w:sz w:val="42"/>
          <w:szCs w:val="42"/>
        </w:rPr>
        <w:t>,</w:t>
      </w:r>
      <w:r>
        <w:rPr>
          <w:rFonts w:ascii="宋体" w:eastAsia="宋体" w:hAnsi="宋体" w:cs="宋体"/>
          <w:spacing w:val="-7"/>
          <w:sz w:val="42"/>
          <w:szCs w:val="42"/>
        </w:rPr>
        <w:t>以确保工程治理质量。</w:t>
      </w:r>
    </w:p>
    <w:p w:rsidR="00F012CE" w14:paraId="5838F6A6" w14:textId="77777777">
      <w:pPr>
        <w:spacing w:line="263" w:lineRule="auto"/>
      </w:pPr>
    </w:p>
    <w:p w:rsidR="00F012CE" w14:paraId="1C5B29FB" w14:textId="77777777">
      <w:pPr>
        <w:spacing w:line="263" w:lineRule="auto"/>
      </w:pPr>
    </w:p>
    <w:p w:rsidR="00F012CE" w14:paraId="70663655" w14:textId="77777777">
      <w:pPr>
        <w:spacing w:line="263" w:lineRule="auto"/>
      </w:pPr>
    </w:p>
    <w:p w:rsidR="00F012CE" w14:paraId="1C3F44E8" w14:textId="77777777">
      <w:pPr>
        <w:spacing w:line="264" w:lineRule="auto"/>
      </w:pPr>
    </w:p>
    <w:p w:rsidR="00F012CE" w14:paraId="42432CA8" w14:textId="77777777">
      <w:pPr>
        <w:spacing w:line="264" w:lineRule="auto"/>
      </w:pPr>
    </w:p>
    <w:p w:rsidR="00F012CE" w14:paraId="26150199" w14:textId="77777777">
      <w:pPr>
        <w:spacing w:line="264" w:lineRule="auto"/>
      </w:pPr>
    </w:p>
    <w:p w:rsidR="00F012CE" w14:paraId="0EEB18E3" w14:textId="77777777">
      <w:pPr>
        <w:spacing w:before="153" w:line="621" w:lineRule="exact"/>
        <w:ind w:firstLine="4879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5"/>
          <w:position w:val="2"/>
          <w:sz w:val="47"/>
          <w:szCs w:val="47"/>
        </w:rPr>
        <w:t>一、工程概况</w:t>
      </w:r>
    </w:p>
    <w:p w:rsidR="00F012CE" w14:paraId="6C2668D2" w14:textId="77777777">
      <w:pPr>
        <w:spacing w:line="247" w:lineRule="auto"/>
      </w:pPr>
    </w:p>
    <w:p w:rsidR="00F012CE" w14:paraId="18902E83" w14:textId="77777777">
      <w:pPr>
        <w:spacing w:line="248" w:lineRule="auto"/>
      </w:pPr>
    </w:p>
    <w:p w:rsidR="00F012CE" w14:paraId="6E55128E" w14:textId="77777777">
      <w:pPr>
        <w:spacing w:line="248" w:lineRule="auto"/>
      </w:pPr>
    </w:p>
    <w:p w:rsidR="00F012CE" w14:paraId="50B5CFEA" w14:textId="77777777">
      <w:pPr>
        <w:spacing w:before="137" w:line="409" w:lineRule="auto"/>
        <w:ind w:left="80" w:right="172" w:firstLine="104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"/>
          <w:sz w:val="42"/>
          <w:szCs w:val="42"/>
        </w:rPr>
        <w:t>论文根据工程苍南县人民法院审判法庭综合大楼迁建大楼工程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编写。</w:t>
      </w:r>
    </w:p>
    <w:p w:rsidR="00F012CE" w14:paraId="69F6276F" w14:textId="77777777">
      <w:pPr>
        <w:spacing w:line="552" w:lineRule="exact"/>
        <w:ind w:firstLine="88"/>
        <w:rPr>
          <w:rFonts w:ascii="宋体" w:eastAsia="宋体" w:hAnsi="宋体" w:cs="宋体"/>
          <w:sz w:val="42"/>
          <w:szCs w:val="42"/>
        </w:rPr>
      </w:pPr>
      <w:r>
        <w:rPr>
          <w:rFonts w:ascii="黑体" w:eastAsia="黑体" w:hAnsi="黑体" w:cs="黑体"/>
          <w:spacing w:val="-6"/>
          <w:position w:val="1"/>
          <w:sz w:val="42"/>
          <w:szCs w:val="42"/>
        </w:rPr>
        <w:t>工程地点</w:t>
      </w:r>
      <w:r>
        <w:rPr>
          <w:rFonts w:ascii="宋体" w:eastAsia="宋体" w:hAnsi="宋体" w:cs="宋体"/>
          <w:spacing w:val="-6"/>
          <w:position w:val="1"/>
          <w:sz w:val="42"/>
          <w:szCs w:val="42"/>
        </w:rPr>
        <w:t>:</w:t>
      </w:r>
      <w:r>
        <w:rPr>
          <w:rFonts w:ascii="宋体" w:eastAsia="宋体" w:hAnsi="宋体" w:cs="宋体"/>
          <w:spacing w:val="-6"/>
          <w:position w:val="1"/>
          <w:sz w:val="42"/>
          <w:szCs w:val="42"/>
        </w:rPr>
        <w:t>苍南县县城新区渎浦路以西、玉苍路以北地块</w:t>
      </w:r>
      <w:r>
        <w:rPr>
          <w:rFonts w:ascii="宋体" w:eastAsia="宋体" w:hAnsi="宋体" w:cs="宋体"/>
          <w:spacing w:val="-6"/>
          <w:position w:val="1"/>
          <w:sz w:val="42"/>
          <w:szCs w:val="42"/>
        </w:rPr>
        <w:t>;</w:t>
      </w:r>
    </w:p>
    <w:p w:rsidR="00F012CE" w14:paraId="2353CEF4" w14:textId="77777777">
      <w:pPr>
        <w:spacing w:line="247" w:lineRule="auto"/>
      </w:pPr>
    </w:p>
    <w:p w:rsidR="00F012CE" w14:paraId="61372342" w14:textId="77777777">
      <w:pPr>
        <w:spacing w:before="136" w:line="411" w:lineRule="auto"/>
        <w:ind w:left="529" w:right="127" w:hanging="441"/>
        <w:rPr>
          <w:rFonts w:ascii="宋体" w:eastAsia="宋体" w:hAnsi="宋体" w:cs="宋体"/>
          <w:sz w:val="42"/>
          <w:szCs w:val="42"/>
        </w:rPr>
      </w:pPr>
      <w:r>
        <w:rPr>
          <w:rFonts w:ascii="黑体" w:eastAsia="黑体" w:hAnsi="黑体" w:cs="黑体"/>
          <w:spacing w:val="-20"/>
          <w:sz w:val="42"/>
          <w:szCs w:val="42"/>
        </w:rPr>
        <w:t>工程规模</w:t>
      </w:r>
      <w:r>
        <w:rPr>
          <w:rFonts w:ascii="宋体" w:eastAsia="宋体" w:hAnsi="宋体" w:cs="宋体"/>
          <w:spacing w:val="-20"/>
          <w:sz w:val="42"/>
          <w:szCs w:val="42"/>
        </w:rPr>
        <w:t>：总建筑面积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21131</w:t>
      </w:r>
      <w:r>
        <w:rPr>
          <w:rFonts w:ascii="宋体" w:eastAsia="宋体" w:hAnsi="宋体" w:cs="宋体"/>
          <w:spacing w:val="37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sz w:val="42"/>
          <w:szCs w:val="42"/>
        </w:rPr>
        <w:t>,</w:t>
      </w:r>
      <w:r>
        <w:rPr>
          <w:rFonts w:ascii="宋体" w:eastAsia="宋体" w:hAnsi="宋体" w:cs="宋体"/>
          <w:spacing w:val="-20"/>
          <w:sz w:val="42"/>
          <w:szCs w:val="42"/>
        </w:rPr>
        <w:t>其中地上面积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1</w:t>
      </w:r>
      <w:r>
        <w:rPr>
          <w:rFonts w:ascii="宋体" w:eastAsia="宋体" w:hAnsi="宋体" w:cs="宋体"/>
          <w:spacing w:val="-1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７</w:t>
      </w:r>
      <w:r>
        <w:rPr>
          <w:rFonts w:ascii="宋体" w:eastAsia="宋体" w:hAnsi="宋体" w:cs="宋体"/>
          <w:spacing w:val="-5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111</w:t>
      </w:r>
      <w:r>
        <w:rPr>
          <w:rFonts w:ascii="宋体" w:eastAsia="宋体" w:hAnsi="宋体" w:cs="宋体"/>
          <w:spacing w:val="46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sz w:val="42"/>
          <w:szCs w:val="42"/>
        </w:rPr>
        <w:t>,</w:t>
      </w:r>
      <w:r>
        <w:rPr>
          <w:rFonts w:ascii="宋体" w:eastAsia="宋体" w:hAnsi="宋体" w:cs="宋体"/>
          <w:spacing w:val="-20"/>
          <w:sz w:val="42"/>
          <w:szCs w:val="42"/>
        </w:rPr>
        <w:t>地下室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4020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。地下一层，地上</w:t>
      </w:r>
      <w:r>
        <w:rPr>
          <w:rFonts w:ascii="宋体" w:eastAsia="宋体" w:hAnsi="宋体" w:cs="宋体"/>
          <w:spacing w:val="-4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12</w:t>
      </w:r>
      <w:r>
        <w:rPr>
          <w:rFonts w:ascii="宋体" w:eastAsia="宋体" w:hAnsi="宋体" w:cs="宋体"/>
          <w:spacing w:val="-12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层，框架结构；总建筑高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4</w:t>
      </w:r>
      <w:r>
        <w:rPr>
          <w:rFonts w:ascii="宋体" w:eastAsia="宋体" w:hAnsi="宋体" w:cs="宋体"/>
          <w:spacing w:val="-10"/>
          <w:sz w:val="42"/>
          <w:szCs w:val="42"/>
        </w:rPr>
        <w:t>７</w:t>
      </w:r>
      <w:r>
        <w:rPr>
          <w:rFonts w:ascii="宋体" w:eastAsia="宋体" w:hAnsi="宋体" w:cs="宋体"/>
          <w:spacing w:val="-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.4M</w:t>
      </w:r>
      <w:r>
        <w:rPr>
          <w:rFonts w:ascii="宋体" w:eastAsia="宋体" w:hAnsi="宋体" w:cs="宋体"/>
          <w:spacing w:val="-10"/>
          <w:sz w:val="42"/>
          <w:szCs w:val="42"/>
        </w:rPr>
        <w:t>。</w:t>
      </w:r>
    </w:p>
    <w:p w:rsidR="00F012CE" w14:paraId="1B5072CC" w14:textId="77777777">
      <w:pPr>
        <w:spacing w:before="3" w:line="433" w:lineRule="auto"/>
        <w:ind w:left="80" w:right="158" w:firstLine="8"/>
        <w:rPr>
          <w:rFonts w:ascii="宋体" w:eastAsia="宋体" w:hAnsi="宋体" w:cs="宋体"/>
          <w:sz w:val="42"/>
          <w:szCs w:val="42"/>
        </w:rPr>
      </w:pPr>
      <w:r>
        <w:rPr>
          <w:rFonts w:ascii="黑体" w:eastAsia="黑体" w:hAnsi="黑体" w:cs="黑体"/>
          <w:spacing w:val="-6"/>
          <w:sz w:val="42"/>
          <w:szCs w:val="42"/>
        </w:rPr>
        <w:t>工程地质情况</w:t>
      </w:r>
      <w:r>
        <w:rPr>
          <w:rFonts w:ascii="黑体" w:eastAsia="黑体" w:hAnsi="黑体" w:cs="黑体"/>
          <w:spacing w:val="-6"/>
          <w:sz w:val="42"/>
          <w:szCs w:val="42"/>
        </w:rPr>
        <w:t>:</w:t>
      </w:r>
      <w:r>
        <w:rPr>
          <w:rFonts w:ascii="宋体" w:eastAsia="宋体" w:hAnsi="宋体" w:cs="宋体"/>
          <w:spacing w:val="-6"/>
          <w:sz w:val="42"/>
          <w:szCs w:val="42"/>
        </w:rPr>
        <w:t>根椐勘察地质报告</w:t>
      </w:r>
      <w:r>
        <w:rPr>
          <w:rFonts w:ascii="宋体" w:eastAsia="宋体" w:hAnsi="宋体" w:cs="宋体"/>
          <w:spacing w:val="-6"/>
          <w:sz w:val="42"/>
          <w:szCs w:val="42"/>
        </w:rPr>
        <w:t>,</w:t>
      </w:r>
      <w:r>
        <w:rPr>
          <w:rFonts w:ascii="宋体" w:eastAsia="宋体" w:hAnsi="宋体" w:cs="宋体"/>
          <w:spacing w:val="-6"/>
          <w:sz w:val="42"/>
          <w:szCs w:val="42"/>
        </w:rPr>
        <w:t>其施工涉及到的土层自上而下依次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8"/>
          <w:sz w:val="42"/>
          <w:szCs w:val="42"/>
        </w:rPr>
        <w:t>为：</w:t>
      </w:r>
      <w:r>
        <w:rPr>
          <w:rFonts w:ascii="宋体" w:eastAsia="宋体" w:hAnsi="宋体" w:cs="宋体"/>
          <w:spacing w:val="4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8"/>
          <w:position w:val="-2"/>
          <w:sz w:val="31"/>
          <w:szCs w:val="31"/>
        </w:rPr>
        <w:t>错误</w:t>
      </w:r>
      <w:r>
        <w:rPr>
          <w:rFonts w:ascii="黑体" w:eastAsia="黑体" w:hAnsi="黑体" w:cs="黑体"/>
          <w:spacing w:val="-28"/>
          <w:position w:val="-2"/>
          <w:sz w:val="31"/>
          <w:szCs w:val="31"/>
        </w:rPr>
        <w:t>!</w:t>
      </w:r>
      <w:r>
        <w:rPr>
          <w:rFonts w:ascii="宋体" w:eastAsia="宋体" w:hAnsi="宋体" w:cs="宋体"/>
          <w:spacing w:val="-28"/>
          <w:position w:val="-2"/>
          <w:sz w:val="42"/>
          <w:szCs w:val="42"/>
        </w:rPr>
        <w:t>素填土：灰</w:t>
      </w:r>
      <w:r>
        <w:rPr>
          <w:rFonts w:ascii="宋体" w:eastAsia="宋体" w:hAnsi="宋体" w:cs="宋体"/>
          <w:spacing w:val="-28"/>
          <w:sz w:val="42"/>
          <w:szCs w:val="42"/>
        </w:rPr>
        <w:t>、灰黄色</w:t>
      </w:r>
      <w:r>
        <w:rPr>
          <w:rFonts w:ascii="宋体" w:eastAsia="宋体" w:hAnsi="宋体" w:cs="宋体"/>
          <w:spacing w:val="-28"/>
          <w:sz w:val="42"/>
          <w:szCs w:val="42"/>
        </w:rPr>
        <w:t>,</w:t>
      </w:r>
      <w:r>
        <w:rPr>
          <w:rFonts w:ascii="宋体" w:eastAsia="宋体" w:hAnsi="宋体" w:cs="宋体"/>
          <w:spacing w:val="-28"/>
          <w:sz w:val="42"/>
          <w:szCs w:val="42"/>
        </w:rPr>
        <w:t>松散状，</w:t>
      </w:r>
      <w:r>
        <w:rPr>
          <w:rFonts w:ascii="宋体" w:eastAsia="宋体" w:hAnsi="宋体" w:cs="宋体"/>
          <w:spacing w:val="-3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8"/>
          <w:sz w:val="42"/>
          <w:szCs w:val="42"/>
        </w:rPr>
        <w:t>主要由块石、碎石、砂等组成</w:t>
      </w:r>
      <w:r>
        <w:rPr>
          <w:rFonts w:ascii="宋体" w:eastAsia="宋体" w:hAnsi="宋体" w:cs="宋体"/>
          <w:spacing w:val="-28"/>
          <w:sz w:val="42"/>
          <w:szCs w:val="42"/>
        </w:rPr>
        <w:t>,</w:t>
      </w:r>
    </w:p>
    <w:p w:rsidR="00F012CE" w14:paraId="7850AB16" w14:textId="77777777">
      <w:pPr>
        <w:spacing w:before="148" w:line="188" w:lineRule="auto"/>
        <w:ind w:firstLine="623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5</w:t>
      </w:r>
    </w:p>
    <w:p w:rsidR="00F012CE" w14:paraId="49C066EC" w14:textId="77777777">
      <w:pPr>
        <w:sectPr>
          <w:pgSz w:w="17860" w:h="25258"/>
          <w:pgMar w:top="1259" w:right="2521" w:bottom="0" w:left="2640" w:header="0" w:footer="0" w:gutter="0"/>
          <w:pgNumType w:start="7"/>
          <w:cols w:space="720"/>
        </w:sectPr>
      </w:pPr>
    </w:p>
    <w:p w:rsidR="00F012CE" w14:paraId="7539565B" w14:textId="7F947304">
      <w:pPr>
        <w:spacing w:before="69" w:line="221" w:lineRule="auto"/>
        <w:ind w:firstLine="6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6820535</wp:posOffset>
                </wp:positionV>
                <wp:extent cx="127000" cy="127000"/>
                <wp:effectExtent l="0" t="0" r="6350" b="6350"/>
                <wp:wrapNone/>
                <wp:docPr id="12038122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0B2B7403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误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!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未定义书签。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3.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１孔径不足形成的原因及对钻孔灌注桩承载能力的影响。错误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!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未定义书签。３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.2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泥浆对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9" type="#_x0000_t202" style="width:10pt;height:10pt;margin-top:537.05pt;margin-left:408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9A123F" w:rsidRPr="009A123F" w14:paraId="44FDAA3A" w14:textId="0B2B7403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误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!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未定义书签。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3.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１孔径不足形成的原因及对钻孔灌注桩承载能力的影响。错误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!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未定义书签。３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.2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泥浆对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4915535</wp:posOffset>
                </wp:positionV>
                <wp:extent cx="127000" cy="127000"/>
                <wp:effectExtent l="0" t="0" r="6350" b="6350"/>
                <wp:wrapNone/>
                <wp:docPr id="1199712572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602C3726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.3.4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成孔验收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浙江工业职业技术学院建筑工程分院毕业综合实训毕业论文（设计）钻孔达到设计孔深后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50" type="#_x0000_t202" style="width:10pt;height:10pt;margin-top:387.05pt;margin-left:408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9A123F" w:rsidRPr="009A123F" w14:paraId="2044E5FB" w14:textId="602C3726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.3.4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成孔验收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浙江工业职业技术学院建筑工程分院毕业综合实训毕业论文（设计）钻孔达到设计孔深后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3010535</wp:posOffset>
                </wp:positionV>
                <wp:extent cx="127000" cy="127000"/>
                <wp:effectExtent l="0" t="0" r="6350" b="6350"/>
                <wp:wrapNone/>
                <wp:docPr id="594781719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049ACB97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院建筑工程分院毕业综合实训毕业论文（设计）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4.1.1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护筒冒水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51" type="#_x0000_t202" style="width:10pt;height:10pt;margin-top:237.05pt;margin-left:408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9A123F" w:rsidRPr="009A123F" w14:paraId="36ECE56A" w14:textId="049ACB97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院建筑工程分院毕业综合实训毕业论文（设计）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4.1.1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护筒冒水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  <w:lang w:val="zh-C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1105535</wp:posOffset>
                </wp:positionV>
                <wp:extent cx="127000" cy="127000"/>
                <wp:effectExtent l="0" t="0" r="6350" b="6350"/>
                <wp:wrapNone/>
                <wp:docPr id="260507620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6C520331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特点，必须严格按照施工规范操作。关键词钻孔灌注桩施工工艺质量控制目录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浙江工业职业技术学院建筑工程分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52" type="#_x0000_t202" style="width:10pt;height:10pt;margin-top:87.05pt;margin-left:408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9A123F" w:rsidRPr="009A123F" w14:paraId="46217439" w14:textId="6C520331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特点，必须严格按照施工规范操作。关键词钻孔灌注桩施工工艺质量控制目录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浙江工业职业技术学院建筑工程分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1"/>
          <w:szCs w:val="31"/>
        </w:rPr>
        <w:t>浙江工业职业技术学院建筑工程分院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                   </w:t>
      </w:r>
      <w:r>
        <w:rPr>
          <w:rFonts w:ascii="宋体" w:eastAsia="宋体" w:hAnsi="宋体" w:cs="宋体"/>
          <w:sz w:val="31"/>
          <w:szCs w:val="31"/>
        </w:rPr>
        <w:t>毕业综合实训毕业论文（设计）</w:t>
      </w:r>
    </w:p>
    <w:p w:rsidR="00F012CE" w14:paraId="33B2CD1B" w14:textId="77777777"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2CE" w14:paraId="6D735BF3" w14:textId="77777777">
      <w:pPr>
        <w:spacing w:line="362" w:lineRule="auto"/>
      </w:pPr>
    </w:p>
    <w:p w:rsidR="00F012CE" w14:paraId="7D9B5CA1" w14:textId="77777777">
      <w:pPr>
        <w:spacing w:before="136" w:line="381" w:lineRule="auto"/>
        <w:ind w:left="67" w:right="158" w:firstLine="1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sz w:val="42"/>
          <w:szCs w:val="42"/>
        </w:rPr>
        <w:t>为人工新迁回填而成，全场均有分布。</w:t>
      </w:r>
      <w:r>
        <w:rPr>
          <w:rFonts w:ascii="宋体" w:eastAsia="宋体" w:hAnsi="宋体" w:cs="宋体"/>
          <w:spacing w:val="8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2"/>
          <w:position w:val="-1"/>
          <w:sz w:val="31"/>
          <w:szCs w:val="31"/>
        </w:rPr>
        <w:t>错误</w:t>
      </w:r>
      <w:r>
        <w:rPr>
          <w:rFonts w:ascii="黑体" w:eastAsia="黑体" w:hAnsi="黑体" w:cs="黑体"/>
          <w:spacing w:val="-12"/>
          <w:position w:val="-1"/>
          <w:sz w:val="31"/>
          <w:szCs w:val="31"/>
        </w:rPr>
        <w:t>!</w:t>
      </w:r>
      <w:r>
        <w:rPr>
          <w:rFonts w:ascii="宋体" w:eastAsia="宋体" w:hAnsi="宋体" w:cs="宋体"/>
          <w:spacing w:val="-12"/>
          <w:position w:val="-1"/>
          <w:sz w:val="42"/>
          <w:szCs w:val="42"/>
        </w:rPr>
        <w:t>黏土：灰黄色</w:t>
      </w:r>
      <w:r>
        <w:rPr>
          <w:rFonts w:ascii="宋体" w:eastAsia="宋体" w:hAnsi="宋体" w:cs="宋体"/>
          <w:spacing w:val="-12"/>
          <w:sz w:val="42"/>
          <w:szCs w:val="42"/>
        </w:rPr>
        <w:t>,</w:t>
      </w:r>
      <w:r>
        <w:rPr>
          <w:rFonts w:ascii="宋体" w:eastAsia="宋体" w:hAnsi="宋体" w:cs="宋体"/>
          <w:spacing w:val="-12"/>
          <w:sz w:val="42"/>
          <w:szCs w:val="42"/>
        </w:rPr>
        <w:t>软塑</w:t>
      </w:r>
      <w:r>
        <w:rPr>
          <w:rFonts w:ascii="宋体" w:eastAsia="宋体" w:hAnsi="宋体" w:cs="宋体"/>
          <w:spacing w:val="-12"/>
          <w:sz w:val="42"/>
          <w:szCs w:val="42"/>
        </w:rPr>
        <w:t>~</w:t>
      </w:r>
      <w:r>
        <w:rPr>
          <w:rFonts w:ascii="宋体" w:eastAsia="宋体" w:hAnsi="宋体" w:cs="宋体"/>
          <w:spacing w:val="-12"/>
          <w:sz w:val="42"/>
          <w:szCs w:val="42"/>
        </w:rPr>
        <w:t>可塑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状，中高压缩性，含氧化斑点和炭化物，干强度高</w:t>
      </w:r>
      <w:r>
        <w:rPr>
          <w:rFonts w:ascii="宋体" w:eastAsia="宋体" w:hAnsi="宋体" w:cs="宋体"/>
          <w:spacing w:val="-5"/>
          <w:sz w:val="42"/>
          <w:szCs w:val="42"/>
        </w:rPr>
        <w:t>,</w:t>
      </w:r>
      <w:r>
        <w:rPr>
          <w:rFonts w:ascii="宋体" w:eastAsia="宋体" w:hAnsi="宋体" w:cs="宋体"/>
          <w:spacing w:val="-5"/>
          <w:sz w:val="42"/>
          <w:szCs w:val="42"/>
        </w:rPr>
        <w:t>摇震反应无</w:t>
      </w:r>
      <w:r>
        <w:rPr>
          <w:rFonts w:ascii="宋体" w:eastAsia="宋体" w:hAnsi="宋体" w:cs="宋体"/>
          <w:spacing w:val="-5"/>
          <w:sz w:val="42"/>
          <w:szCs w:val="42"/>
        </w:rPr>
        <w:t>,</w:t>
      </w:r>
      <w:r>
        <w:rPr>
          <w:rFonts w:ascii="宋体" w:eastAsia="宋体" w:hAnsi="宋体" w:cs="宋体"/>
          <w:spacing w:val="-5"/>
          <w:sz w:val="42"/>
          <w:szCs w:val="42"/>
        </w:rPr>
        <w:t>切面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光滑。</w:t>
      </w:r>
      <w:r>
        <w:rPr>
          <w:rFonts w:ascii="宋体" w:eastAsia="宋体" w:hAnsi="宋体" w:cs="宋体"/>
          <w:spacing w:val="5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2"/>
          <w:position w:val="-9"/>
          <w:sz w:val="31"/>
          <w:szCs w:val="31"/>
        </w:rPr>
        <w:t>错误</w:t>
      </w:r>
      <w:r>
        <w:rPr>
          <w:rFonts w:ascii="黑体" w:eastAsia="黑体" w:hAnsi="黑体" w:cs="黑体"/>
          <w:spacing w:val="-12"/>
          <w:position w:val="-9"/>
          <w:sz w:val="31"/>
          <w:szCs w:val="31"/>
        </w:rPr>
        <w:t>!</w:t>
      </w:r>
      <w:r>
        <w:rPr>
          <w:rFonts w:ascii="宋体" w:eastAsia="宋体" w:hAnsi="宋体" w:cs="宋体"/>
          <w:spacing w:val="-12"/>
          <w:position w:val="-23"/>
          <w:sz w:val="25"/>
          <w:szCs w:val="25"/>
        </w:rPr>
        <w:t>1</w:t>
      </w:r>
      <w:r>
        <w:rPr>
          <w:rFonts w:ascii="宋体" w:eastAsia="宋体" w:hAnsi="宋体" w:cs="宋体"/>
          <w:spacing w:val="5"/>
          <w:position w:val="-23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含细砂淤泥：青灰色、流塑状，高压缩性</w:t>
      </w:r>
      <w:r>
        <w:rPr>
          <w:rFonts w:ascii="宋体" w:eastAsia="宋体" w:hAnsi="宋体" w:cs="宋体"/>
          <w:spacing w:val="-12"/>
          <w:sz w:val="42"/>
          <w:szCs w:val="42"/>
        </w:rPr>
        <w:t>,</w:t>
      </w:r>
      <w:r>
        <w:rPr>
          <w:rFonts w:ascii="宋体" w:eastAsia="宋体" w:hAnsi="宋体" w:cs="宋体"/>
          <w:spacing w:val="-12"/>
          <w:sz w:val="42"/>
          <w:szCs w:val="42"/>
        </w:rPr>
        <w:t>含贝壳碎屑和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10</w:t>
      </w:r>
      <w:r>
        <w:rPr>
          <w:rFonts w:ascii="宋体" w:eastAsia="宋体" w:hAnsi="宋体" w:cs="宋体"/>
          <w:spacing w:val="-20"/>
          <w:sz w:val="42"/>
          <w:szCs w:val="42"/>
        </w:rPr>
        <w:t>～</w:t>
      </w:r>
      <w:r>
        <w:rPr>
          <w:rFonts w:ascii="宋体" w:eastAsia="宋体" w:hAnsi="宋体" w:cs="宋体"/>
          <w:spacing w:val="-1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30</w:t>
      </w:r>
      <w:r>
        <w:rPr>
          <w:rFonts w:ascii="宋体" w:eastAsia="宋体" w:hAnsi="宋体" w:cs="宋体"/>
          <w:spacing w:val="-20"/>
          <w:sz w:val="42"/>
          <w:szCs w:val="42"/>
        </w:rPr>
        <w:t>％粉细砂</w:t>
      </w:r>
      <w:r>
        <w:rPr>
          <w:rFonts w:ascii="宋体" w:eastAsia="宋体" w:hAnsi="宋体" w:cs="宋体"/>
          <w:spacing w:val="-20"/>
          <w:sz w:val="42"/>
          <w:szCs w:val="42"/>
        </w:rPr>
        <w:t>,</w:t>
      </w:r>
      <w:r>
        <w:rPr>
          <w:rFonts w:ascii="宋体" w:eastAsia="宋体" w:hAnsi="宋体" w:cs="宋体"/>
          <w:spacing w:val="-20"/>
          <w:sz w:val="42"/>
          <w:szCs w:val="42"/>
        </w:rPr>
        <w:t>局部含有薄层状细砂，该层全场均有分布；</w:t>
      </w:r>
      <w:r>
        <w:rPr>
          <w:rFonts w:ascii="宋体" w:eastAsia="宋体" w:hAnsi="宋体" w:cs="宋体"/>
          <w:spacing w:val="79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20"/>
          <w:position w:val="-9"/>
          <w:sz w:val="31"/>
          <w:szCs w:val="31"/>
        </w:rPr>
        <w:t>错误</w:t>
      </w:r>
      <w:r>
        <w:rPr>
          <w:rFonts w:ascii="黑体" w:eastAsia="黑体" w:hAnsi="黑体" w:cs="黑体"/>
          <w:spacing w:val="-20"/>
          <w:position w:val="-9"/>
          <w:sz w:val="31"/>
          <w:szCs w:val="31"/>
        </w:rPr>
        <w:t>!</w:t>
      </w:r>
      <w:r>
        <w:rPr>
          <w:rFonts w:ascii="黑体" w:eastAsia="黑体" w:hAnsi="黑体" w:cs="黑体"/>
          <w:spacing w:val="-69"/>
          <w:position w:val="-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0"/>
          <w:position w:val="-23"/>
          <w:sz w:val="25"/>
          <w:szCs w:val="25"/>
        </w:rPr>
        <w:t>２</w:t>
      </w:r>
      <w:r>
        <w:rPr>
          <w:rFonts w:ascii="宋体" w:eastAsia="宋体" w:hAnsi="宋体" w:cs="宋体"/>
          <w:spacing w:val="-31"/>
          <w:position w:val="-23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淤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泥</w:t>
      </w:r>
      <w:r>
        <w:rPr>
          <w:rFonts w:ascii="宋体" w:eastAsia="宋体" w:hAnsi="宋体" w:cs="宋体"/>
          <w:spacing w:val="-11"/>
          <w:sz w:val="42"/>
          <w:szCs w:val="42"/>
        </w:rPr>
        <w:t>:</w:t>
      </w:r>
      <w:r>
        <w:rPr>
          <w:rFonts w:ascii="宋体" w:eastAsia="宋体" w:hAnsi="宋体" w:cs="宋体"/>
          <w:spacing w:val="-11"/>
          <w:sz w:val="42"/>
          <w:szCs w:val="42"/>
        </w:rPr>
        <w:t>青灰色，流塑状，高压缩性，干强度中等，摇振反应无</w:t>
      </w:r>
      <w:r>
        <w:rPr>
          <w:rFonts w:ascii="宋体" w:eastAsia="宋体" w:hAnsi="宋体" w:cs="宋体"/>
          <w:spacing w:val="-11"/>
          <w:sz w:val="42"/>
          <w:szCs w:val="42"/>
        </w:rPr>
        <w:t>,</w:t>
      </w:r>
      <w:r>
        <w:rPr>
          <w:rFonts w:ascii="宋体" w:eastAsia="宋体" w:hAnsi="宋体" w:cs="宋体"/>
          <w:spacing w:val="-11"/>
          <w:sz w:val="42"/>
          <w:szCs w:val="42"/>
        </w:rPr>
        <w:t>切面光滑</w:t>
      </w:r>
      <w:r>
        <w:rPr>
          <w:rFonts w:ascii="宋体" w:eastAsia="宋体" w:hAnsi="宋体" w:cs="宋体"/>
          <w:spacing w:val="-11"/>
          <w:sz w:val="42"/>
          <w:szCs w:val="42"/>
        </w:rPr>
        <w:t>,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含少量粉细砂</w:t>
      </w:r>
      <w:r>
        <w:rPr>
          <w:rFonts w:ascii="宋体" w:eastAsia="宋体" w:hAnsi="宋体" w:cs="宋体"/>
          <w:spacing w:val="-10"/>
          <w:sz w:val="42"/>
          <w:szCs w:val="42"/>
        </w:rPr>
        <w:t>,</w:t>
      </w:r>
      <w:r>
        <w:rPr>
          <w:rFonts w:ascii="宋体" w:eastAsia="宋体" w:hAnsi="宋体" w:cs="宋体"/>
          <w:spacing w:val="-10"/>
          <w:sz w:val="42"/>
          <w:szCs w:val="42"/>
        </w:rPr>
        <w:t>贝壳碎屑和半炭化物。</w:t>
      </w:r>
    </w:p>
    <w:p w:rsidR="00F012CE" w14:paraId="4C3D874C" w14:textId="77777777">
      <w:pPr>
        <w:spacing w:before="29" w:line="414" w:lineRule="auto"/>
        <w:ind w:left="67" w:right="175" w:firstLine="9"/>
        <w:rPr>
          <w:rFonts w:ascii="宋体" w:eastAsia="宋体" w:hAnsi="宋体" w:cs="宋体"/>
          <w:sz w:val="42"/>
          <w:szCs w:val="42"/>
        </w:rPr>
      </w:pPr>
      <w:r>
        <w:rPr>
          <w:rFonts w:ascii="黑体" w:eastAsia="黑体" w:hAnsi="黑体" w:cs="黑体"/>
          <w:spacing w:val="-11"/>
          <w:sz w:val="42"/>
          <w:szCs w:val="42"/>
        </w:rPr>
        <w:t>场地水文地质条件：</w:t>
      </w:r>
      <w:r>
        <w:rPr>
          <w:rFonts w:ascii="黑体" w:eastAsia="黑体" w:hAnsi="黑体" w:cs="黑体"/>
          <w:spacing w:val="-3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场地内地下水主要为赋存于浅部粘性土中的孔隙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水与下部圆砾层的孔隙承压水。孔隙潜水赋存介质主要为黏土含砂淤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泥</w:t>
      </w:r>
      <w:r>
        <w:rPr>
          <w:rFonts w:ascii="宋体" w:eastAsia="宋体" w:hAnsi="宋体" w:cs="宋体"/>
          <w:spacing w:val="-5"/>
          <w:sz w:val="42"/>
          <w:szCs w:val="42"/>
        </w:rPr>
        <w:t>,</w:t>
      </w:r>
      <w:r>
        <w:rPr>
          <w:rFonts w:ascii="宋体" w:eastAsia="宋体" w:hAnsi="宋体" w:cs="宋体"/>
          <w:spacing w:val="-5"/>
          <w:sz w:val="42"/>
          <w:szCs w:val="42"/>
        </w:rPr>
        <w:t>水径流条件较差，水量小</w:t>
      </w:r>
      <w:r>
        <w:rPr>
          <w:rFonts w:ascii="宋体" w:eastAsia="宋体" w:hAnsi="宋体" w:cs="宋体"/>
          <w:spacing w:val="-5"/>
          <w:sz w:val="42"/>
          <w:szCs w:val="42"/>
        </w:rPr>
        <w:t>,</w:t>
      </w:r>
      <w:r>
        <w:rPr>
          <w:rFonts w:ascii="宋体" w:eastAsia="宋体" w:hAnsi="宋体" w:cs="宋体"/>
          <w:spacing w:val="-5"/>
          <w:sz w:val="42"/>
          <w:szCs w:val="42"/>
        </w:rPr>
        <w:t>主要接受大气降水的补给，排泄以蒸发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为主，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地下水位埋深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0.60~</w:t>
      </w:r>
      <w:r>
        <w:rPr>
          <w:rFonts w:ascii="宋体" w:eastAsia="宋体" w:hAnsi="宋体" w:cs="宋体"/>
          <w:spacing w:val="-6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１</w:t>
      </w:r>
      <w:r>
        <w:rPr>
          <w:rFonts w:ascii="宋体" w:eastAsia="宋体" w:hAnsi="宋体" w:cs="宋体"/>
          <w:spacing w:val="-4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.20</w:t>
      </w:r>
      <w:r>
        <w:rPr>
          <w:rFonts w:ascii="宋体" w:eastAsia="宋体" w:hAnsi="宋体" w:cs="宋体"/>
          <w:spacing w:val="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ｍ</w:t>
      </w:r>
      <w:r>
        <w:rPr>
          <w:rFonts w:ascii="宋体" w:eastAsia="宋体" w:hAnsi="宋体" w:cs="宋体"/>
          <w:spacing w:val="-1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,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地下水位变幅较小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,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一般小于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2</w:t>
      </w:r>
      <w:r>
        <w:rPr>
          <w:rFonts w:ascii="宋体" w:eastAsia="宋体" w:hAnsi="宋体" w:cs="宋体"/>
          <w:spacing w:val="-99"/>
          <w:sz w:val="42"/>
          <w:szCs w:val="42"/>
        </w:rPr>
        <w:t>．０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8"/>
          <w:sz w:val="42"/>
          <w:szCs w:val="42"/>
        </w:rPr>
        <w:t>m</w:t>
      </w:r>
      <w:r>
        <w:rPr>
          <w:rFonts w:ascii="宋体" w:eastAsia="宋体" w:hAnsi="宋体" w:cs="宋体"/>
          <w:spacing w:val="-5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8"/>
          <w:sz w:val="42"/>
          <w:szCs w:val="42"/>
        </w:rPr>
        <w:t>，孔隙承压水赋存介质为埋深大于</w:t>
      </w:r>
      <w:r>
        <w:rPr>
          <w:rFonts w:ascii="宋体" w:eastAsia="宋体" w:hAnsi="宋体" w:cs="宋体"/>
          <w:spacing w:val="-4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8"/>
          <w:sz w:val="42"/>
          <w:szCs w:val="42"/>
        </w:rPr>
        <w:t>７</w:t>
      </w:r>
      <w:r>
        <w:rPr>
          <w:rFonts w:ascii="宋体" w:eastAsia="宋体" w:hAnsi="宋体" w:cs="宋体"/>
          <w:spacing w:val="-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8"/>
          <w:sz w:val="42"/>
          <w:szCs w:val="42"/>
        </w:rPr>
        <w:t>3</w:t>
      </w:r>
      <w:r>
        <w:rPr>
          <w:rFonts w:ascii="宋体" w:eastAsia="宋体" w:hAnsi="宋体" w:cs="宋体"/>
          <w:spacing w:val="4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18"/>
          <w:sz w:val="42"/>
          <w:szCs w:val="42"/>
        </w:rPr>
        <w:t>m</w:t>
      </w:r>
      <w:r>
        <w:rPr>
          <w:rFonts w:ascii="宋体" w:eastAsia="宋体" w:hAnsi="宋体" w:cs="宋体"/>
          <w:spacing w:val="1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8"/>
          <w:sz w:val="42"/>
          <w:szCs w:val="42"/>
        </w:rPr>
        <w:t>的圆砾层</w:t>
      </w:r>
      <w:r>
        <w:rPr>
          <w:rFonts w:ascii="宋体" w:eastAsia="宋体" w:hAnsi="宋体" w:cs="宋体"/>
          <w:spacing w:val="18"/>
          <w:sz w:val="42"/>
          <w:szCs w:val="42"/>
        </w:rPr>
        <w:t>,</w:t>
      </w:r>
      <w:r>
        <w:rPr>
          <w:rFonts w:ascii="宋体" w:eastAsia="宋体" w:hAnsi="宋体" w:cs="宋体"/>
          <w:spacing w:val="18"/>
          <w:sz w:val="42"/>
          <w:szCs w:val="42"/>
        </w:rPr>
        <w:t>水位１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0.0~15.0m,</w:t>
      </w:r>
      <w:r>
        <w:rPr>
          <w:rFonts w:ascii="宋体" w:eastAsia="宋体" w:hAnsi="宋体" w:cs="宋体"/>
          <w:spacing w:val="-19"/>
          <w:sz w:val="42"/>
          <w:szCs w:val="42"/>
        </w:rPr>
        <w:t>变幅较小。</w:t>
      </w:r>
    </w:p>
    <w:p w:rsidR="00F012CE" w14:paraId="6F7C3D5B" w14:textId="77777777">
      <w:pPr>
        <w:spacing w:line="241" w:lineRule="auto"/>
      </w:pPr>
    </w:p>
    <w:p w:rsidR="00F012CE" w14:paraId="0C4AC898" w14:textId="77777777">
      <w:pPr>
        <w:spacing w:line="241" w:lineRule="auto"/>
      </w:pPr>
    </w:p>
    <w:p w:rsidR="00F012CE" w14:paraId="2BFE1E80" w14:textId="77777777">
      <w:pPr>
        <w:spacing w:line="241" w:lineRule="auto"/>
      </w:pPr>
    </w:p>
    <w:p w:rsidR="00F012CE" w14:paraId="4EE4DF94" w14:textId="77777777">
      <w:pPr>
        <w:spacing w:line="241" w:lineRule="auto"/>
      </w:pPr>
    </w:p>
    <w:p w:rsidR="00F012CE" w14:paraId="3D620AC1" w14:textId="77777777">
      <w:pPr>
        <w:spacing w:line="241" w:lineRule="auto"/>
      </w:pPr>
    </w:p>
    <w:p w:rsidR="00F012CE" w14:paraId="75436DB8" w14:textId="77777777">
      <w:pPr>
        <w:spacing w:line="241" w:lineRule="auto"/>
      </w:pPr>
    </w:p>
    <w:p w:rsidR="00F012CE" w14:paraId="36D5235B" w14:textId="77777777">
      <w:pPr>
        <w:spacing w:line="241" w:lineRule="auto"/>
      </w:pPr>
    </w:p>
    <w:p w:rsidR="00F012CE" w14:paraId="29BA291C" w14:textId="77777777">
      <w:pPr>
        <w:spacing w:line="241" w:lineRule="auto"/>
      </w:pPr>
    </w:p>
    <w:p w:rsidR="00F012CE" w14:paraId="65C7E2D9" w14:textId="77777777">
      <w:pPr>
        <w:spacing w:line="241" w:lineRule="auto"/>
      </w:pPr>
    </w:p>
    <w:p w:rsidR="00F012CE" w14:paraId="40568A34" w14:textId="77777777">
      <w:pPr>
        <w:spacing w:line="241" w:lineRule="auto"/>
      </w:pPr>
    </w:p>
    <w:p w:rsidR="00F012CE" w14:paraId="5300D1E5" w14:textId="77777777">
      <w:pPr>
        <w:spacing w:line="241" w:lineRule="auto"/>
      </w:pPr>
    </w:p>
    <w:p w:rsidR="00F012CE" w14:paraId="61811256" w14:textId="77777777">
      <w:pPr>
        <w:spacing w:line="241" w:lineRule="auto"/>
      </w:pPr>
    </w:p>
    <w:p w:rsidR="00F012CE" w14:paraId="2FA94668" w14:textId="77777777">
      <w:pPr>
        <w:spacing w:line="241" w:lineRule="auto"/>
      </w:pPr>
    </w:p>
    <w:p w:rsidR="00F012CE" w14:paraId="0BFEE378" w14:textId="77777777">
      <w:pPr>
        <w:spacing w:line="241" w:lineRule="auto"/>
      </w:pPr>
    </w:p>
    <w:p w:rsidR="00F012CE" w14:paraId="4C692459" w14:textId="77777777">
      <w:pPr>
        <w:spacing w:line="241" w:lineRule="auto"/>
      </w:pPr>
    </w:p>
    <w:p w:rsidR="00F012CE" w14:paraId="78A4352F" w14:textId="77777777">
      <w:pPr>
        <w:spacing w:line="241" w:lineRule="auto"/>
      </w:pPr>
    </w:p>
    <w:p w:rsidR="00F012CE" w14:paraId="4E993785" w14:textId="77777777">
      <w:pPr>
        <w:spacing w:line="242" w:lineRule="auto"/>
      </w:pPr>
    </w:p>
    <w:p w:rsidR="00F012CE" w14:paraId="66F3D570" w14:textId="77777777">
      <w:pPr>
        <w:spacing w:line="242" w:lineRule="auto"/>
      </w:pPr>
    </w:p>
    <w:p w:rsidR="00F012CE" w14:paraId="335007A6" w14:textId="77777777">
      <w:pPr>
        <w:spacing w:line="242" w:lineRule="auto"/>
      </w:pPr>
    </w:p>
    <w:p w:rsidR="00F012CE" w14:paraId="20423C9B" w14:textId="77777777">
      <w:pPr>
        <w:spacing w:line="242" w:lineRule="auto"/>
      </w:pPr>
    </w:p>
    <w:p w:rsidR="00F012CE" w14:paraId="281BBCDC" w14:textId="77777777">
      <w:pPr>
        <w:spacing w:line="242" w:lineRule="auto"/>
      </w:pPr>
    </w:p>
    <w:p w:rsidR="00F012CE" w14:paraId="4B290063" w14:textId="77777777">
      <w:pPr>
        <w:spacing w:line="242" w:lineRule="auto"/>
      </w:pPr>
    </w:p>
    <w:p w:rsidR="00F012CE" w14:paraId="7F00C634" w14:textId="77777777">
      <w:pPr>
        <w:spacing w:line="242" w:lineRule="auto"/>
      </w:pPr>
    </w:p>
    <w:p w:rsidR="00F012CE" w14:paraId="5BC0BCD7" w14:textId="77777777">
      <w:pPr>
        <w:spacing w:line="242" w:lineRule="auto"/>
      </w:pPr>
    </w:p>
    <w:p w:rsidR="00F012CE" w14:paraId="0C195901" w14:textId="77777777">
      <w:pPr>
        <w:spacing w:line="242" w:lineRule="auto"/>
      </w:pPr>
    </w:p>
    <w:p w:rsidR="00F012CE" w14:paraId="4378271F" w14:textId="77777777">
      <w:pPr>
        <w:spacing w:line="242" w:lineRule="auto"/>
      </w:pPr>
    </w:p>
    <w:p w:rsidR="00F012CE" w14:paraId="7381AD18" w14:textId="77777777">
      <w:pPr>
        <w:spacing w:line="242" w:lineRule="auto"/>
      </w:pPr>
    </w:p>
    <w:p w:rsidR="00F012CE" w14:paraId="50DA73F2" w14:textId="77777777">
      <w:pPr>
        <w:spacing w:line="242" w:lineRule="auto"/>
      </w:pPr>
    </w:p>
    <w:p w:rsidR="00F012CE" w14:paraId="679ED910" w14:textId="77777777">
      <w:pPr>
        <w:spacing w:line="242" w:lineRule="auto"/>
      </w:pPr>
    </w:p>
    <w:p w:rsidR="00F012CE" w14:paraId="53FA25F6" w14:textId="77777777">
      <w:pPr>
        <w:spacing w:line="242" w:lineRule="auto"/>
      </w:pPr>
    </w:p>
    <w:p w:rsidR="00F012CE" w14:paraId="3E8F1E77" w14:textId="77777777">
      <w:pPr>
        <w:spacing w:line="242" w:lineRule="auto"/>
      </w:pPr>
    </w:p>
    <w:p w:rsidR="00F012CE" w14:paraId="13909BBE" w14:textId="77777777">
      <w:pPr>
        <w:spacing w:line="242" w:lineRule="auto"/>
      </w:pPr>
    </w:p>
    <w:p w:rsidR="00F012CE" w14:paraId="2DB379B4" w14:textId="77777777">
      <w:pPr>
        <w:spacing w:line="242" w:lineRule="auto"/>
      </w:pPr>
    </w:p>
    <w:p w:rsidR="00F012CE" w14:paraId="5950B246" w14:textId="77777777">
      <w:pPr>
        <w:spacing w:line="242" w:lineRule="auto"/>
      </w:pPr>
    </w:p>
    <w:p w:rsidR="00F012CE" w14:paraId="07D41700" w14:textId="77777777">
      <w:pPr>
        <w:spacing w:line="242" w:lineRule="auto"/>
      </w:pPr>
    </w:p>
    <w:p w:rsidR="00F012CE" w14:paraId="6E83203B" w14:textId="77777777">
      <w:pPr>
        <w:spacing w:line="242" w:lineRule="auto"/>
      </w:pPr>
    </w:p>
    <w:p w:rsidR="00F012CE" w14:paraId="37787158" w14:textId="77777777">
      <w:pPr>
        <w:spacing w:line="242" w:lineRule="auto"/>
      </w:pPr>
    </w:p>
    <w:p w:rsidR="00F012CE" w14:paraId="22A104D4" w14:textId="77777777">
      <w:pPr>
        <w:spacing w:line="242" w:lineRule="auto"/>
      </w:pPr>
    </w:p>
    <w:p w:rsidR="00F012CE" w14:paraId="1642F3EA" w14:textId="77777777">
      <w:pPr>
        <w:spacing w:line="242" w:lineRule="auto"/>
      </w:pPr>
    </w:p>
    <w:p w:rsidR="00F012CE" w14:paraId="219402A5" w14:textId="77777777">
      <w:pPr>
        <w:spacing w:line="242" w:lineRule="auto"/>
      </w:pPr>
    </w:p>
    <w:p w:rsidR="00F012CE" w14:paraId="463634FB" w14:textId="77777777">
      <w:pPr>
        <w:spacing w:line="242" w:lineRule="auto"/>
      </w:pPr>
    </w:p>
    <w:p w:rsidR="00F012CE" w14:paraId="289B4E23" w14:textId="77777777">
      <w:pPr>
        <w:spacing w:before="88" w:line="191" w:lineRule="auto"/>
        <w:ind w:firstLine="62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6</w:t>
      </w:r>
    </w:p>
    <w:p w:rsidR="00F012CE" w14:paraId="69115D18" w14:textId="77777777">
      <w:pPr>
        <w:sectPr>
          <w:pgSz w:w="17860" w:h="25258"/>
          <w:pgMar w:top="1259" w:right="2521" w:bottom="0" w:left="2640" w:header="0" w:footer="0" w:gutter="0"/>
          <w:pgNumType w:start="8"/>
          <w:cols w:space="720"/>
        </w:sectPr>
      </w:pPr>
    </w:p>
    <w:p w:rsidR="00F012CE" w14:paraId="5A2D4D64" w14:textId="17869F23">
      <w:pPr>
        <w:spacing w:line="242" w:lineRule="auto"/>
      </w:pPr>
      <w: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782302844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073ED9D6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须做安定性、强度试验，现场取样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同品种、同标号的回转窖水泥每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100t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罐）为一批。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b)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砂错误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!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根据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53" type="#_x0000_t202" style="width:10pt;height:10pt;margin-top:580pt;margin-left:540pt;mso-wrap-distance-bottom:0;mso-wrap-distance-left:9pt;mso-wrap-distance-right:9pt;mso-wrap-distance-top:0;position:absolute;v-text-anchor:top;z-index:251720704" filled="f" fillcolor="this" stroked="f" strokeweight="0.5pt">
                <v:textbox>
                  <w:txbxContent>
                    <w:p w:rsidR="009A123F" w:rsidRPr="009A123F" w14:paraId="0BD5D4E6" w14:textId="073ED9D6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须做安定性、强度试验，现场取样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同品种、同标号的回转窖水泥每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100t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罐）为一批。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b)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砂错误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!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根据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644652123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168D9F32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...........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错误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!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未定义书签。２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３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.1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测量定位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4" type="#_x0000_t202" style="width:10pt;height:10pt;margin-top:430pt;margin-left:540pt;mso-wrap-distance-bottom:0;mso-wrap-distance-left:9pt;mso-wrap-distance-right:9pt;mso-wrap-distance-top:0;position:absolute;v-text-anchor:top;z-index:251718656" filled="f" fillcolor="this" stroked="f" strokeweight="0.5pt">
                <v:textbox>
                  <w:txbxContent>
                    <w:p w:rsidR="009A123F" w:rsidRPr="009A123F" w14:paraId="55C621D7" w14:textId="168D9F32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...........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错误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!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未定义书签。２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３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.1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测量定位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410246117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604491C0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钻孔灌注桩质量的影响。错误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!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未定义书签。３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.3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桩底沉渣厚度对钻孔灌注桩承载能力的影响。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5" type="#_x0000_t202" style="width:10pt;height:10pt;margin-top:280pt;margin-left:540pt;mso-wrap-distance-bottom:0;mso-wrap-distance-left:9pt;mso-wrap-distance-right:9pt;mso-wrap-distance-top:0;position:absolute;v-text-anchor:top;z-index:251716608" filled="f" fillcolor="this" stroked="f" strokeweight="0.5pt">
                <v:textbox>
                  <w:txbxContent>
                    <w:p w:rsidR="009A123F" w:rsidRPr="009A123F" w14:paraId="26579145" w14:textId="604491C0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钻孔灌注桩质量的影响。错误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!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未定义书签。３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.3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桩底沉渣厚度对钻孔灌注桩承载能力的影响。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.......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997866993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2AA6BC27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........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错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....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误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....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未定义书签。二、钻孔灌注桩施工工艺及技术措施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根据苍南人民法院具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6" type="#_x0000_t202" style="width:10pt;height:10pt;margin-top:130pt;margin-left:540pt;mso-wrap-distance-bottom:0;mso-wrap-distance-left:9pt;mso-wrap-distance-right:9pt;mso-wrap-distance-top:0;position:absolute;v-text-anchor:top;z-index:251714560" filled="f" fillcolor="this" stroked="f" strokeweight="0.5pt">
                <v:textbox>
                  <w:txbxContent>
                    <w:p w:rsidR="009A123F" w:rsidRPr="009A123F" w14:paraId="6AEAC9B7" w14:textId="2AA6BC27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........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错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....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误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....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未定义书签。二、钻孔灌注桩施工工艺及技术措施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根据苍南人民法院具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57" type="#_x0000_t202" style="width:633.5pt;height:22.35pt;margin-top:65.45pt;margin-left:134.4pt;mso-position-horizontal-relative:page;mso-position-vertical-relative:page;position:absolute;z-index:-251603968" o:allowincell="f" filled="f" stroked="f">
            <v:textbox inset="0,0,0,0">
              <w:txbxContent>
                <w:p w:rsidR="00F012CE" w14:paraId="7A737E31" w14:textId="77777777">
                  <w:pPr>
                    <w:spacing w:before="19" w:line="242" w:lineRule="auto"/>
                    <w:ind w:firstLine="20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>浙江工业职业技术学院建筑工程分院</w:t>
                  </w:r>
                  <w:r>
                    <w:rPr>
                      <w:rFonts w:ascii="宋体" w:eastAsia="宋体" w:hAnsi="宋体" w:cs="宋体"/>
                      <w:spacing w:val="3"/>
                      <w:sz w:val="31"/>
                      <w:szCs w:val="31"/>
                    </w:rPr>
                    <w:t xml:space="preserve">                     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>毕业综合实训毕业论文（设计）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1488" behindDoc="1" locked="0" layoutInCell="0" allowOverlap="1">
            <wp:simplePos x="0" y="0"/>
            <wp:positionH relativeFrom="page">
              <wp:posOffset>1612900</wp:posOffset>
            </wp:positionH>
            <wp:positionV relativeFrom="page">
              <wp:posOffset>1016000</wp:posOffset>
            </wp:positionV>
            <wp:extent cx="8115300" cy="165100"/>
            <wp:effectExtent l="0" t="0" r="0" b="0"/>
            <wp:wrapNone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012CE" w14:paraId="16FECFD8" w14:textId="77777777">
      <w:pPr>
        <w:spacing w:line="242" w:lineRule="auto"/>
      </w:pPr>
    </w:p>
    <w:p w:rsidR="00F012CE" w14:paraId="48785521" w14:textId="77777777">
      <w:pPr>
        <w:spacing w:line="242" w:lineRule="auto"/>
      </w:pPr>
    </w:p>
    <w:p w:rsidR="00F012CE" w14:paraId="4B66ADA7" w14:textId="77777777">
      <w:pPr>
        <w:spacing w:line="242" w:lineRule="auto"/>
      </w:pPr>
    </w:p>
    <w:p w:rsidR="00F012CE" w14:paraId="3D20B144" w14:textId="77777777">
      <w:pPr>
        <w:spacing w:line="242" w:lineRule="auto"/>
      </w:pPr>
    </w:p>
    <w:p w:rsidR="00F012CE" w14:paraId="2A3D5020" w14:textId="77777777">
      <w:pPr>
        <w:spacing w:line="242" w:lineRule="auto"/>
      </w:pPr>
    </w:p>
    <w:p w:rsidR="00F012CE" w14:paraId="0D37ADFA" w14:textId="77777777">
      <w:pPr>
        <w:spacing w:line="242" w:lineRule="auto"/>
      </w:pPr>
    </w:p>
    <w:p w:rsidR="00F012CE" w14:paraId="2C19F4D6" w14:textId="77777777">
      <w:pPr>
        <w:spacing w:line="242" w:lineRule="auto"/>
      </w:pPr>
    </w:p>
    <w:p w:rsidR="00F012CE" w14:paraId="7AD2853D" w14:textId="77777777">
      <w:pPr>
        <w:spacing w:line="242" w:lineRule="auto"/>
      </w:pPr>
    </w:p>
    <w:p w:rsidR="00F012CE" w14:paraId="794E6AA5" w14:textId="77777777">
      <w:pPr>
        <w:spacing w:line="242" w:lineRule="auto"/>
      </w:pPr>
    </w:p>
    <w:p w:rsidR="00F012CE" w14:paraId="505E34F3" w14:textId="77777777">
      <w:pPr>
        <w:spacing w:line="242" w:lineRule="auto"/>
      </w:pPr>
    </w:p>
    <w:p w:rsidR="00F012CE" w14:paraId="4922359A" w14:textId="77777777">
      <w:pPr>
        <w:spacing w:line="242" w:lineRule="auto"/>
      </w:pPr>
    </w:p>
    <w:p w:rsidR="00F012CE" w14:paraId="406F414B" w14:textId="77777777">
      <w:pPr>
        <w:spacing w:line="242" w:lineRule="auto"/>
      </w:pPr>
    </w:p>
    <w:p w:rsidR="00F012CE" w14:paraId="0728A6C0" w14:textId="77777777">
      <w:pPr>
        <w:spacing w:line="242" w:lineRule="auto"/>
      </w:pPr>
    </w:p>
    <w:p w:rsidR="00F012CE" w14:paraId="3D91D8AF" w14:textId="77777777">
      <w:pPr>
        <w:spacing w:line="242" w:lineRule="auto"/>
      </w:pPr>
    </w:p>
    <w:p w:rsidR="00F012CE" w14:paraId="1F328F9D" w14:textId="77777777">
      <w:pPr>
        <w:spacing w:line="242" w:lineRule="auto"/>
      </w:pPr>
    </w:p>
    <w:p w:rsidR="00F012CE" w14:paraId="71BC2BEF" w14:textId="77777777">
      <w:pPr>
        <w:spacing w:line="242" w:lineRule="auto"/>
      </w:pPr>
    </w:p>
    <w:p w:rsidR="00F012CE" w14:paraId="5AEE6EFA" w14:textId="77777777">
      <w:pPr>
        <w:spacing w:line="242" w:lineRule="auto"/>
      </w:pPr>
    </w:p>
    <w:p w:rsidR="00F012CE" w14:paraId="0824501B" w14:textId="77777777">
      <w:pPr>
        <w:spacing w:line="242" w:lineRule="auto"/>
      </w:pPr>
    </w:p>
    <w:p w:rsidR="00F012CE" w14:paraId="7421C2C5" w14:textId="77777777">
      <w:pPr>
        <w:spacing w:line="242" w:lineRule="auto"/>
      </w:pPr>
    </w:p>
    <w:p w:rsidR="00F012CE" w14:paraId="4E39EACA" w14:textId="77777777">
      <w:pPr>
        <w:spacing w:line="242" w:lineRule="auto"/>
      </w:pPr>
    </w:p>
    <w:p w:rsidR="00F012CE" w14:paraId="1EF11E87" w14:textId="77777777">
      <w:pPr>
        <w:spacing w:line="242" w:lineRule="auto"/>
      </w:pPr>
    </w:p>
    <w:p w:rsidR="00F012CE" w14:paraId="232CDE09" w14:textId="77777777">
      <w:pPr>
        <w:spacing w:line="242" w:lineRule="auto"/>
      </w:pPr>
    </w:p>
    <w:p w:rsidR="00F012CE" w14:paraId="0B4ED391" w14:textId="77777777">
      <w:pPr>
        <w:spacing w:line="242" w:lineRule="auto"/>
      </w:pPr>
    </w:p>
    <w:p w:rsidR="00F012CE" w14:paraId="6A172269" w14:textId="77777777">
      <w:pPr>
        <w:spacing w:line="242" w:lineRule="auto"/>
      </w:pPr>
    </w:p>
    <w:p w:rsidR="00F012CE" w14:paraId="149013F4" w14:textId="77777777">
      <w:pPr>
        <w:spacing w:line="242" w:lineRule="auto"/>
      </w:pPr>
    </w:p>
    <w:p w:rsidR="00F012CE" w14:paraId="765A2A24" w14:textId="77777777">
      <w:pPr>
        <w:spacing w:line="242" w:lineRule="auto"/>
      </w:pPr>
    </w:p>
    <w:p w:rsidR="00F012CE" w14:paraId="7C0F9140" w14:textId="77777777">
      <w:pPr>
        <w:spacing w:line="242" w:lineRule="auto"/>
      </w:pPr>
    </w:p>
    <w:p w:rsidR="00F012CE" w14:paraId="7C442CEC" w14:textId="77777777">
      <w:pPr>
        <w:spacing w:line="242" w:lineRule="auto"/>
      </w:pPr>
    </w:p>
    <w:p w:rsidR="00F012CE" w14:paraId="5E7C507F" w14:textId="77777777">
      <w:pPr>
        <w:spacing w:line="242" w:lineRule="auto"/>
      </w:pPr>
    </w:p>
    <w:p w:rsidR="00F012CE" w14:paraId="6228EE3A" w14:textId="77777777">
      <w:pPr>
        <w:spacing w:line="242" w:lineRule="auto"/>
      </w:pPr>
    </w:p>
    <w:p w:rsidR="00F012CE" w14:paraId="57481BF5" w14:textId="77777777">
      <w:pPr>
        <w:spacing w:line="242" w:lineRule="auto"/>
      </w:pPr>
    </w:p>
    <w:p w:rsidR="00F012CE" w14:paraId="04656DA2" w14:textId="77777777">
      <w:pPr>
        <w:spacing w:line="242" w:lineRule="auto"/>
      </w:pPr>
    </w:p>
    <w:p w:rsidR="00F012CE" w14:paraId="422B9B58" w14:textId="77777777">
      <w:pPr>
        <w:spacing w:line="242" w:lineRule="auto"/>
      </w:pPr>
    </w:p>
    <w:p w:rsidR="00F012CE" w14:paraId="1DF3615A" w14:textId="77777777">
      <w:pPr>
        <w:spacing w:line="242" w:lineRule="auto"/>
      </w:pPr>
    </w:p>
    <w:p w:rsidR="00F012CE" w14:paraId="1CEA8021" w14:textId="77777777">
      <w:pPr>
        <w:spacing w:line="242" w:lineRule="auto"/>
      </w:pPr>
    </w:p>
    <w:p w:rsidR="00F012CE" w14:paraId="6B4241EF" w14:textId="77777777">
      <w:pPr>
        <w:spacing w:line="242" w:lineRule="auto"/>
      </w:pPr>
    </w:p>
    <w:p w:rsidR="00F012CE" w14:paraId="67E866C2" w14:textId="77777777">
      <w:pPr>
        <w:spacing w:line="242" w:lineRule="auto"/>
      </w:pPr>
    </w:p>
    <w:p w:rsidR="00F012CE" w14:paraId="59BB00E8" w14:textId="77777777">
      <w:pPr>
        <w:spacing w:line="242" w:lineRule="auto"/>
      </w:pPr>
    </w:p>
    <w:p w:rsidR="00F012CE" w14:paraId="761EBBB7" w14:textId="77777777">
      <w:pPr>
        <w:spacing w:line="242" w:lineRule="auto"/>
      </w:pPr>
    </w:p>
    <w:p w:rsidR="00F012CE" w14:paraId="141449DA" w14:textId="77777777">
      <w:pPr>
        <w:spacing w:line="242" w:lineRule="auto"/>
      </w:pPr>
    </w:p>
    <w:p w:rsidR="00F012CE" w14:paraId="6961F919" w14:textId="77777777">
      <w:pPr>
        <w:spacing w:line="242" w:lineRule="auto"/>
      </w:pPr>
    </w:p>
    <w:p w:rsidR="00F012CE" w14:paraId="6E9E2A2B" w14:textId="77777777">
      <w:pPr>
        <w:spacing w:line="242" w:lineRule="auto"/>
      </w:pPr>
    </w:p>
    <w:p w:rsidR="00F012CE" w14:paraId="44C497A7" w14:textId="77777777">
      <w:pPr>
        <w:spacing w:line="242" w:lineRule="auto"/>
      </w:pPr>
    </w:p>
    <w:p w:rsidR="00F012CE" w14:paraId="44FAA807" w14:textId="77777777">
      <w:pPr>
        <w:spacing w:line="242" w:lineRule="auto"/>
      </w:pPr>
    </w:p>
    <w:p w:rsidR="00F012CE" w14:paraId="5F0CDD86" w14:textId="77777777">
      <w:pPr>
        <w:spacing w:line="242" w:lineRule="auto"/>
      </w:pPr>
    </w:p>
    <w:p w:rsidR="00F012CE" w14:paraId="0B9B3460" w14:textId="77777777">
      <w:pPr>
        <w:spacing w:line="242" w:lineRule="auto"/>
      </w:pPr>
    </w:p>
    <w:p w:rsidR="00F012CE" w14:paraId="5C35006B" w14:textId="77777777">
      <w:pPr>
        <w:spacing w:line="242" w:lineRule="auto"/>
      </w:pPr>
    </w:p>
    <w:p w:rsidR="00F012CE" w14:paraId="785DF5E3" w14:textId="77777777">
      <w:pPr>
        <w:spacing w:line="242" w:lineRule="auto"/>
      </w:pPr>
    </w:p>
    <w:p w:rsidR="00F012CE" w14:paraId="47AF10AE" w14:textId="77777777">
      <w:pPr>
        <w:spacing w:line="242" w:lineRule="auto"/>
      </w:pPr>
    </w:p>
    <w:p w:rsidR="00F012CE" w14:paraId="221FCFEF" w14:textId="77777777">
      <w:pPr>
        <w:spacing w:line="243" w:lineRule="auto"/>
      </w:pPr>
    </w:p>
    <w:p w:rsidR="00F012CE" w14:paraId="3978CCCE" w14:textId="77777777">
      <w:pPr>
        <w:spacing w:line="243" w:lineRule="auto"/>
      </w:pPr>
    </w:p>
    <w:p w:rsidR="00F012CE" w14:paraId="6A55D187" w14:textId="77777777">
      <w:pPr>
        <w:spacing w:line="243" w:lineRule="auto"/>
      </w:pPr>
    </w:p>
    <w:p w:rsidR="00F012CE" w14:paraId="795407F3" w14:textId="77777777">
      <w:pPr>
        <w:spacing w:line="243" w:lineRule="auto"/>
      </w:pPr>
    </w:p>
    <w:p w:rsidR="00F012CE" w14:paraId="27C1E24D" w14:textId="77777777">
      <w:pPr>
        <w:spacing w:line="243" w:lineRule="auto"/>
      </w:pPr>
    </w:p>
    <w:p w:rsidR="00F012CE" w14:paraId="54136289" w14:textId="77777777">
      <w:pPr>
        <w:spacing w:line="243" w:lineRule="auto"/>
      </w:pPr>
    </w:p>
    <w:p w:rsidR="00F012CE" w14:paraId="06B81550" w14:textId="77777777">
      <w:pPr>
        <w:spacing w:line="243" w:lineRule="auto"/>
      </w:pPr>
    </w:p>
    <w:p w:rsidR="00F012CE" w14:paraId="5F1654FC" w14:textId="77777777">
      <w:pPr>
        <w:spacing w:line="243" w:lineRule="auto"/>
      </w:pPr>
    </w:p>
    <w:p w:rsidR="00F012CE" w14:paraId="76C726DA" w14:textId="77777777">
      <w:pPr>
        <w:spacing w:line="243" w:lineRule="auto"/>
      </w:pPr>
    </w:p>
    <w:p w:rsidR="00F012CE" w14:paraId="512A7B32" w14:textId="77777777">
      <w:pPr>
        <w:spacing w:line="243" w:lineRule="auto"/>
      </w:pPr>
    </w:p>
    <w:p w:rsidR="00F012CE" w14:paraId="65C50CB2" w14:textId="77777777">
      <w:pPr>
        <w:spacing w:line="243" w:lineRule="auto"/>
      </w:pPr>
    </w:p>
    <w:p w:rsidR="00F012CE" w14:paraId="5384F935" w14:textId="77777777">
      <w:pPr>
        <w:spacing w:line="243" w:lineRule="auto"/>
      </w:pPr>
    </w:p>
    <w:p w:rsidR="00F012CE" w14:paraId="2F59395A" w14:textId="77777777">
      <w:pPr>
        <w:spacing w:line="243" w:lineRule="auto"/>
      </w:pPr>
    </w:p>
    <w:p w:rsidR="00F012CE" w14:paraId="0CF9F609" w14:textId="77777777">
      <w:pPr>
        <w:spacing w:line="243" w:lineRule="auto"/>
      </w:pPr>
    </w:p>
    <w:p w:rsidR="00F012CE" w14:paraId="6C605D8E" w14:textId="77777777">
      <w:pPr>
        <w:spacing w:line="243" w:lineRule="auto"/>
      </w:pPr>
    </w:p>
    <w:p w:rsidR="00F012CE" w14:paraId="47F209D2" w14:textId="77777777">
      <w:pPr>
        <w:spacing w:line="243" w:lineRule="auto"/>
      </w:pPr>
    </w:p>
    <w:p w:rsidR="00F012CE" w14:paraId="2B6F933C" w14:textId="77777777">
      <w:pPr>
        <w:spacing w:line="243" w:lineRule="auto"/>
      </w:pPr>
    </w:p>
    <w:p w:rsidR="00F012CE" w14:paraId="72702562" w14:textId="77777777">
      <w:pPr>
        <w:spacing w:line="243" w:lineRule="auto"/>
      </w:pPr>
    </w:p>
    <w:p w:rsidR="00F012CE" w14:paraId="53571078" w14:textId="77777777">
      <w:pPr>
        <w:spacing w:line="243" w:lineRule="auto"/>
      </w:pPr>
    </w:p>
    <w:p w:rsidR="00F012CE" w14:paraId="4E1FACC6" w14:textId="77777777">
      <w:pPr>
        <w:spacing w:before="117" w:line="237" w:lineRule="auto"/>
        <w:ind w:firstLine="4692"/>
        <w:rPr>
          <w:rFonts w:ascii="宋体" w:eastAsia="宋体" w:hAnsi="宋体" w:cs="宋体"/>
          <w:sz w:val="36"/>
          <w:szCs w:val="36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-10935067</wp:posOffset>
            </wp:positionV>
            <wp:extent cx="11340833" cy="16038559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340833" cy="16038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8"/>
          <w:sz w:val="36"/>
          <w:szCs w:val="36"/>
        </w:rPr>
        <w:t>图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6</w:t>
      </w:r>
      <w:r>
        <w:rPr>
          <w:rFonts w:ascii="宋体" w:eastAsia="宋体" w:hAnsi="宋体" w:cs="宋体"/>
          <w:spacing w:val="-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－</w:t>
      </w:r>
      <w:r>
        <w:rPr>
          <w:rFonts w:ascii="宋体" w:eastAsia="宋体" w:hAnsi="宋体" w:cs="宋体"/>
          <w:spacing w:val="-10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1</w:t>
      </w:r>
      <w:r>
        <w:rPr>
          <w:rFonts w:ascii="宋体" w:eastAsia="宋体" w:hAnsi="宋体" w:cs="宋体"/>
          <w:spacing w:val="2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8"/>
          <w:sz w:val="36"/>
          <w:szCs w:val="36"/>
        </w:rPr>
        <w:t>桩位布置图（包括工桩程、塔吊桩、围护桩</w:t>
      </w:r>
      <w:r>
        <w:rPr>
          <w:rFonts w:ascii="宋体" w:eastAsia="宋体" w:hAnsi="宋体" w:cs="宋体"/>
          <w:spacing w:val="-8"/>
          <w:sz w:val="36"/>
          <w:szCs w:val="36"/>
        </w:rPr>
        <w:t>)</w:t>
      </w:r>
    </w:p>
    <w:p w:rsidR="00F012CE" w14:paraId="30341853" w14:textId="77777777">
      <w:pPr>
        <w:spacing w:line="245" w:lineRule="auto"/>
      </w:pPr>
    </w:p>
    <w:p w:rsidR="00F012CE" w14:paraId="5995ED4F" w14:textId="77777777">
      <w:pPr>
        <w:spacing w:line="245" w:lineRule="auto"/>
      </w:pPr>
    </w:p>
    <w:p w:rsidR="00F012CE" w14:paraId="67BDE2A3" w14:textId="77777777">
      <w:pPr>
        <w:spacing w:line="245" w:lineRule="auto"/>
      </w:pPr>
    </w:p>
    <w:p w:rsidR="00F012CE" w14:paraId="7AAC797A" w14:textId="77777777">
      <w:pPr>
        <w:spacing w:line="245" w:lineRule="auto"/>
      </w:pPr>
    </w:p>
    <w:p w:rsidR="00F012CE" w14:paraId="45BD3D99" w14:textId="77777777">
      <w:pPr>
        <w:spacing w:line="245" w:lineRule="auto"/>
      </w:pPr>
    </w:p>
    <w:p w:rsidR="00F012CE" w14:paraId="07F0EF3A" w14:textId="77777777">
      <w:pPr>
        <w:spacing w:line="245" w:lineRule="auto"/>
      </w:pPr>
    </w:p>
    <w:p w:rsidR="00F012CE" w14:paraId="411632FA" w14:textId="77777777">
      <w:pPr>
        <w:spacing w:line="246" w:lineRule="auto"/>
      </w:pPr>
    </w:p>
    <w:p w:rsidR="00F012CE" w14:paraId="0BAE6F6C" w14:textId="77777777">
      <w:pPr>
        <w:spacing w:line="246" w:lineRule="auto"/>
      </w:pPr>
    </w:p>
    <w:p w:rsidR="00F012CE" w14:paraId="3DF54A77" w14:textId="77777777">
      <w:pPr>
        <w:spacing w:line="246" w:lineRule="auto"/>
      </w:pPr>
    </w:p>
    <w:p w:rsidR="00F012CE" w14:paraId="063694F8" w14:textId="77777777">
      <w:pPr>
        <w:spacing w:line="246" w:lineRule="auto"/>
      </w:pPr>
    </w:p>
    <w:p w:rsidR="00F012CE" w14:paraId="76FDAA7C" w14:textId="77777777">
      <w:pPr>
        <w:spacing w:line="246" w:lineRule="auto"/>
      </w:pPr>
    </w:p>
    <w:p w:rsidR="00F012CE" w14:paraId="7C824051" w14:textId="77777777">
      <w:pPr>
        <w:spacing w:line="246" w:lineRule="auto"/>
      </w:pPr>
    </w:p>
    <w:p w:rsidR="00F012CE" w14:paraId="2BEA6B92" w14:textId="77777777">
      <w:pPr>
        <w:spacing w:line="246" w:lineRule="auto"/>
      </w:pPr>
    </w:p>
    <w:p w:rsidR="00F012CE" w14:paraId="5B2D9B86" w14:textId="77777777">
      <w:pPr>
        <w:spacing w:line="246" w:lineRule="auto"/>
      </w:pPr>
    </w:p>
    <w:p w:rsidR="00F012CE" w14:paraId="7FB45B90" w14:textId="77777777">
      <w:pPr>
        <w:spacing w:line="246" w:lineRule="auto"/>
      </w:pPr>
    </w:p>
    <w:p w:rsidR="00F012CE" w14:paraId="45299521" w14:textId="77777777">
      <w:pPr>
        <w:spacing w:line="246" w:lineRule="auto"/>
      </w:pPr>
    </w:p>
    <w:p w:rsidR="00F012CE" w14:paraId="674AE987" w14:textId="77777777">
      <w:pPr>
        <w:spacing w:line="246" w:lineRule="auto"/>
      </w:pPr>
    </w:p>
    <w:p w:rsidR="00F012CE" w14:paraId="3FEDD861" w14:textId="77777777">
      <w:pPr>
        <w:spacing w:line="246" w:lineRule="auto"/>
      </w:pPr>
    </w:p>
    <w:p w:rsidR="00F012CE" w14:paraId="2292D024" w14:textId="77777777">
      <w:pPr>
        <w:spacing w:line="246" w:lineRule="auto"/>
      </w:pPr>
    </w:p>
    <w:p w:rsidR="00F012CE" w14:paraId="7547B2D1" w14:textId="77777777">
      <w:pPr>
        <w:spacing w:line="246" w:lineRule="auto"/>
      </w:pPr>
    </w:p>
    <w:p w:rsidR="00F012CE" w14:paraId="5AA3EF8A" w14:textId="77777777">
      <w:pPr>
        <w:spacing w:line="246" w:lineRule="auto"/>
      </w:pPr>
    </w:p>
    <w:p w:rsidR="00F012CE" w14:paraId="5E296576" w14:textId="77777777">
      <w:pPr>
        <w:spacing w:line="246" w:lineRule="auto"/>
      </w:pPr>
    </w:p>
    <w:p w:rsidR="00F012CE" w14:paraId="75264205" w14:textId="77777777">
      <w:pPr>
        <w:spacing w:line="246" w:lineRule="auto"/>
      </w:pPr>
    </w:p>
    <w:p w:rsidR="00F012CE" w14:paraId="57BFB812" w14:textId="77777777">
      <w:pPr>
        <w:spacing w:before="87" w:line="188" w:lineRule="auto"/>
        <w:ind w:firstLine="887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7</w:t>
      </w:r>
    </w:p>
    <w:p w:rsidR="00F012CE" w14:paraId="710566EC" w14:textId="77777777">
      <w:pPr>
        <w:sectPr>
          <w:headerReference w:type="default" r:id="rId10"/>
          <w:pgSz w:w="17860" w:h="25258"/>
          <w:pgMar w:top="400" w:right="0" w:bottom="0" w:left="0" w:header="0" w:footer="0" w:gutter="0"/>
          <w:pgNumType w:start="9"/>
          <w:cols w:space="720"/>
        </w:sectPr>
      </w:pPr>
    </w:p>
    <w:p w:rsidR="00F012CE" w14:paraId="774A6A83" w14:textId="6C5B1071">
      <w:pPr>
        <w:spacing w:line="256" w:lineRule="auto"/>
      </w:pPr>
      <w: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898167634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380B3A1D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院建筑工程分院毕业综合实训毕业论文（设计）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4.1.1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护筒冒水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8" type="#_x0000_t202" style="width:10pt;height:10pt;margin-top:580pt;margin-left:540pt;mso-wrap-distance-bottom:0;mso-wrap-distance-left:9pt;mso-wrap-distance-right:9pt;mso-wrap-distance-top:0;position:absolute;v-text-anchor:top;z-index:251731968" filled="f" fillcolor="this" stroked="f" strokeweight="0.5pt">
                <v:textbox>
                  <w:txbxContent>
                    <w:p w:rsidR="009A123F" w:rsidRPr="009A123F" w14:paraId="405A0650" w14:textId="380B3A1D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院建筑工程分院毕业综合实训毕业论文（设计）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4.1.1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护筒冒水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240330190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04CDD257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的性能相适应。（ｂ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质保书复印件清晰，且应填写单位工程名称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使用部位、调拔数量及时间，经手人签字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9" type="#_x0000_t202" style="width:10pt;height:10pt;margin-top:430pt;margin-left:540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9A123F" w:rsidRPr="009A123F" w14:paraId="63EE386E" w14:textId="04CDD257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的性能相适应。（ｂ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质保书复印件清晰，且应填写单位工程名称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使用部位、调拔数量及时间，经手人签字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原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682555672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06490381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）地逐步下沉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防止碰撞，放至设计标高后应立即固定。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．当提升导管时，必须防止钢筋笼被拔起。浇注混凝土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60" type="#_x0000_t202" style="width:10pt;height:10pt;margin-top:280pt;margin-left:540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9A123F" w:rsidRPr="009A123F" w14:paraId="00C8211E" w14:textId="06490381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）地逐步下沉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防止碰撞，放至设计标高后应立即固定。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．当提升导管时，必须防止钢筋笼被拔起。浇注混凝土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748158537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15E76B66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吊筋固定，并用桩机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或重物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连接牢固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另外加快砼灌注速度，缩短灌注时间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防止砼顶层进入钢筋笼时初凝，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61" type="#_x0000_t202" style="width:10pt;height:10pt;margin-top:130pt;margin-left:540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9A123F" w:rsidRPr="009A123F" w14:paraId="0BD16A0D" w14:textId="15E76B66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吊筋固定，并用桩机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或重物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连接牢固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;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另外加快砼灌注速度，缩短灌注时间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防止砼顶层进入钢筋笼时初凝，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62" type="#_x0000_t202" style="width:633.5pt;height:22.35pt;margin-top:65.45pt;margin-left:134.4pt;mso-position-horizontal-relative:page;mso-position-vertical-relative:page;position:absolute;z-index:-251592704" o:allowincell="f" filled="f" stroked="f">
            <v:textbox inset="0,0,0,0">
              <w:txbxContent>
                <w:p w:rsidR="00F012CE" w14:paraId="62966E47" w14:textId="77777777">
                  <w:pPr>
                    <w:spacing w:before="19" w:line="242" w:lineRule="auto"/>
                    <w:ind w:firstLine="20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>浙江工业职业技术学院建筑工程分院</w:t>
                  </w:r>
                  <w:r>
                    <w:rPr>
                      <w:rFonts w:ascii="宋体" w:eastAsia="宋体" w:hAnsi="宋体" w:cs="宋体"/>
                      <w:spacing w:val="3"/>
                      <w:sz w:val="31"/>
                      <w:szCs w:val="31"/>
                    </w:rPr>
                    <w:t xml:space="preserve">                     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>毕业综合实训毕业论文（设计）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2752" behindDoc="1" locked="0" layoutInCell="0" allowOverlap="1">
            <wp:simplePos x="0" y="0"/>
            <wp:positionH relativeFrom="page">
              <wp:posOffset>1612900</wp:posOffset>
            </wp:positionH>
            <wp:positionV relativeFrom="page">
              <wp:posOffset>1016000</wp:posOffset>
            </wp:positionV>
            <wp:extent cx="8115300" cy="165100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012CE" w14:paraId="7CE50A50" w14:textId="77777777">
      <w:pPr>
        <w:spacing w:line="256" w:lineRule="auto"/>
      </w:pPr>
    </w:p>
    <w:p w:rsidR="00F012CE" w14:paraId="79C9A076" w14:textId="77777777">
      <w:pPr>
        <w:spacing w:line="256" w:lineRule="auto"/>
      </w:pPr>
    </w:p>
    <w:p w:rsidR="00F012CE" w14:paraId="471DC361" w14:textId="77777777">
      <w:pPr>
        <w:spacing w:line="257" w:lineRule="auto"/>
      </w:pPr>
    </w:p>
    <w:p w:rsidR="00F012CE" w14:paraId="5BDD4B76" w14:textId="77777777">
      <w:pPr>
        <w:spacing w:line="257" w:lineRule="auto"/>
      </w:pPr>
    </w:p>
    <w:p w:rsidR="00F012CE" w14:paraId="53A4C4EF" w14:textId="77777777">
      <w:pPr>
        <w:spacing w:line="257" w:lineRule="auto"/>
      </w:pPr>
    </w:p>
    <w:p w:rsidR="00F012CE" w14:paraId="7323E135" w14:textId="77777777">
      <w:pPr>
        <w:spacing w:line="257" w:lineRule="auto"/>
      </w:pPr>
    </w:p>
    <w:p w:rsidR="00F012CE" w14:paraId="4283AD08" w14:textId="77777777">
      <w:pPr>
        <w:spacing w:line="257" w:lineRule="auto"/>
      </w:pPr>
    </w:p>
    <w:p w:rsidR="00F012CE" w14:paraId="5091F2A2" w14:textId="77777777">
      <w:pPr>
        <w:spacing w:before="152" w:line="307" w:lineRule="auto"/>
        <w:ind w:left="7496" w:right="2699" w:hanging="4768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8"/>
          <w:sz w:val="47"/>
          <w:szCs w:val="47"/>
        </w:rPr>
        <w:t>二、钻孔灌注桩施工工艺及技术措施（根据苍南人民法院具</w:t>
      </w:r>
      <w:r>
        <w:rPr>
          <w:rFonts w:ascii="黑体" w:eastAsia="黑体" w:hAnsi="黑体" w:cs="黑体"/>
          <w:spacing w:val="3"/>
          <w:sz w:val="47"/>
          <w:szCs w:val="47"/>
        </w:rPr>
        <w:t xml:space="preserve"> </w:t>
      </w:r>
      <w:r>
        <w:rPr>
          <w:rFonts w:ascii="黑体" w:eastAsia="黑体" w:hAnsi="黑体" w:cs="黑体"/>
          <w:spacing w:val="12"/>
          <w:sz w:val="47"/>
          <w:szCs w:val="47"/>
        </w:rPr>
        <w:t>体分析总结）</w:t>
      </w:r>
    </w:p>
    <w:p w:rsidR="00F012CE" w14:paraId="0A160BD1" w14:textId="77777777">
      <w:pPr>
        <w:spacing w:line="337" w:lineRule="auto"/>
      </w:pPr>
    </w:p>
    <w:p w:rsidR="00F012CE" w14:paraId="0AD01809" w14:textId="77777777">
      <w:pPr>
        <w:spacing w:line="338" w:lineRule="auto"/>
      </w:pPr>
    </w:p>
    <w:p w:rsidR="00F012CE" w14:paraId="6C36D334" w14:textId="77777777">
      <w:pPr>
        <w:spacing w:before="147"/>
        <w:ind w:firstLine="2714"/>
        <w:rPr>
          <w:rFonts w:ascii="黑体" w:eastAsia="黑体" w:hAnsi="黑体" w:cs="黑体"/>
          <w:sz w:val="45"/>
          <w:szCs w:val="45"/>
        </w:rPr>
      </w:pPr>
      <w:r>
        <w:rPr>
          <w:rFonts w:ascii="黑体" w:eastAsia="黑体" w:hAnsi="黑体" w:cs="黑体"/>
          <w:spacing w:val="-20"/>
          <w:w w:val="89"/>
          <w:sz w:val="45"/>
          <w:szCs w:val="45"/>
        </w:rPr>
        <w:t>2</w:t>
      </w:r>
      <w:r>
        <w:rPr>
          <w:rFonts w:ascii="黑体" w:eastAsia="黑体" w:hAnsi="黑体" w:cs="黑体"/>
          <w:spacing w:val="-20"/>
          <w:w w:val="89"/>
          <w:sz w:val="45"/>
          <w:szCs w:val="45"/>
        </w:rPr>
        <w:t>．</w:t>
      </w:r>
      <w:r>
        <w:rPr>
          <w:rFonts w:ascii="黑体" w:eastAsia="黑体" w:hAnsi="黑体" w:cs="黑体"/>
          <w:spacing w:val="198"/>
          <w:sz w:val="45"/>
          <w:szCs w:val="45"/>
        </w:rPr>
        <w:t xml:space="preserve"> </w:t>
      </w:r>
      <w:r>
        <w:rPr>
          <w:rFonts w:ascii="黑体" w:eastAsia="黑体" w:hAnsi="黑体" w:cs="黑体"/>
          <w:spacing w:val="-20"/>
          <w:w w:val="89"/>
          <w:sz w:val="45"/>
          <w:szCs w:val="45"/>
        </w:rPr>
        <w:t>1</w:t>
      </w:r>
      <w:r>
        <w:rPr>
          <w:rFonts w:ascii="黑体" w:eastAsia="黑体" w:hAnsi="黑体" w:cs="黑体"/>
          <w:spacing w:val="-129"/>
          <w:sz w:val="45"/>
          <w:szCs w:val="45"/>
        </w:rPr>
        <w:t xml:space="preserve"> </w:t>
      </w:r>
      <w:r>
        <w:rPr>
          <w:rFonts w:ascii="黑体" w:eastAsia="黑体" w:hAnsi="黑体" w:cs="黑体"/>
          <w:spacing w:val="-20"/>
          <w:w w:val="89"/>
          <w:sz w:val="45"/>
          <w:szCs w:val="45"/>
        </w:rPr>
        <w:t>施工流程</w:t>
      </w:r>
    </w:p>
    <w:p w:rsidR="00F012CE" w14:paraId="0E516C1A" w14:textId="77777777">
      <w:pPr>
        <w:spacing w:line="242" w:lineRule="auto"/>
      </w:pPr>
    </w:p>
    <w:p w:rsidR="00F012CE" w14:paraId="64ACDECF" w14:textId="77777777">
      <w:pPr>
        <w:spacing w:line="242" w:lineRule="auto"/>
      </w:pPr>
    </w:p>
    <w:p w:rsidR="00F012CE" w14:paraId="56ECA256" w14:textId="77777777">
      <w:pPr>
        <w:spacing w:line="242" w:lineRule="auto"/>
      </w:pPr>
    </w:p>
    <w:p w:rsidR="00F012CE" w14:paraId="4F1C8FBD" w14:textId="77777777">
      <w:pPr>
        <w:spacing w:line="242" w:lineRule="auto"/>
      </w:pPr>
    </w:p>
    <w:p w:rsidR="00F012CE" w14:paraId="15C31EFA" w14:textId="77777777">
      <w:pPr>
        <w:spacing w:line="242" w:lineRule="auto"/>
      </w:pPr>
    </w:p>
    <w:p w:rsidR="00F012CE" w14:paraId="79882413" w14:textId="77777777">
      <w:pPr>
        <w:spacing w:line="242" w:lineRule="auto"/>
      </w:pPr>
    </w:p>
    <w:p w:rsidR="00F012CE" w14:paraId="76DCE323" w14:textId="77777777">
      <w:pPr>
        <w:spacing w:line="242" w:lineRule="auto"/>
      </w:pPr>
    </w:p>
    <w:p w:rsidR="00F012CE" w14:paraId="1302A7D5" w14:textId="77777777">
      <w:pPr>
        <w:spacing w:line="242" w:lineRule="auto"/>
      </w:pPr>
    </w:p>
    <w:p w:rsidR="00F012CE" w14:paraId="67ED626E" w14:textId="77777777">
      <w:pPr>
        <w:spacing w:line="242" w:lineRule="auto"/>
      </w:pPr>
    </w:p>
    <w:p w:rsidR="00F012CE" w14:paraId="18E5FDD0" w14:textId="77777777">
      <w:pPr>
        <w:spacing w:line="242" w:lineRule="auto"/>
      </w:pPr>
    </w:p>
    <w:p w:rsidR="00F012CE" w14:paraId="4A46E4F6" w14:textId="77777777">
      <w:pPr>
        <w:spacing w:line="242" w:lineRule="auto"/>
      </w:pPr>
    </w:p>
    <w:p w:rsidR="00F012CE" w14:paraId="1CCA8763" w14:textId="77777777">
      <w:pPr>
        <w:spacing w:line="242" w:lineRule="auto"/>
      </w:pPr>
    </w:p>
    <w:p w:rsidR="00F012CE" w14:paraId="20B8A886" w14:textId="77777777">
      <w:pPr>
        <w:spacing w:line="242" w:lineRule="auto"/>
      </w:pPr>
    </w:p>
    <w:p w:rsidR="00F012CE" w14:paraId="6725E210" w14:textId="77777777">
      <w:pPr>
        <w:spacing w:line="242" w:lineRule="auto"/>
      </w:pPr>
    </w:p>
    <w:p w:rsidR="00F012CE" w14:paraId="335E614C" w14:textId="77777777">
      <w:pPr>
        <w:spacing w:line="242" w:lineRule="auto"/>
      </w:pPr>
    </w:p>
    <w:p w:rsidR="00F012CE" w14:paraId="46C76026" w14:textId="77777777">
      <w:pPr>
        <w:spacing w:line="242" w:lineRule="auto"/>
      </w:pPr>
    </w:p>
    <w:p w:rsidR="00F012CE" w14:paraId="69C06CD7" w14:textId="77777777">
      <w:pPr>
        <w:spacing w:line="242" w:lineRule="auto"/>
      </w:pPr>
    </w:p>
    <w:p w:rsidR="00F012CE" w14:paraId="161C688C" w14:textId="77777777">
      <w:pPr>
        <w:spacing w:line="242" w:lineRule="auto"/>
      </w:pPr>
    </w:p>
    <w:p w:rsidR="00F012CE" w14:paraId="5AE380AD" w14:textId="77777777">
      <w:pPr>
        <w:spacing w:line="242" w:lineRule="auto"/>
      </w:pPr>
    </w:p>
    <w:p w:rsidR="00F012CE" w14:paraId="64CC4111" w14:textId="77777777">
      <w:pPr>
        <w:spacing w:line="242" w:lineRule="auto"/>
      </w:pPr>
    </w:p>
    <w:p w:rsidR="00F012CE" w14:paraId="0AE90950" w14:textId="77777777">
      <w:pPr>
        <w:spacing w:line="242" w:lineRule="auto"/>
      </w:pPr>
    </w:p>
    <w:p w:rsidR="00F012CE" w14:paraId="2916F743" w14:textId="77777777">
      <w:pPr>
        <w:spacing w:line="242" w:lineRule="auto"/>
      </w:pPr>
    </w:p>
    <w:p w:rsidR="00F012CE" w14:paraId="71189DD4" w14:textId="77777777">
      <w:pPr>
        <w:spacing w:line="242" w:lineRule="auto"/>
      </w:pPr>
    </w:p>
    <w:p w:rsidR="00F012CE" w14:paraId="586BBBB6" w14:textId="77777777">
      <w:pPr>
        <w:spacing w:line="242" w:lineRule="auto"/>
      </w:pPr>
    </w:p>
    <w:p w:rsidR="00F012CE" w14:paraId="380D0BF6" w14:textId="77777777">
      <w:pPr>
        <w:spacing w:line="242" w:lineRule="auto"/>
      </w:pPr>
    </w:p>
    <w:p w:rsidR="00F012CE" w14:paraId="6790A3D9" w14:textId="77777777">
      <w:pPr>
        <w:spacing w:line="242" w:lineRule="auto"/>
      </w:pPr>
    </w:p>
    <w:p w:rsidR="00F012CE" w14:paraId="32EAA09D" w14:textId="77777777">
      <w:pPr>
        <w:spacing w:line="242" w:lineRule="auto"/>
      </w:pPr>
    </w:p>
    <w:p w:rsidR="00F012CE" w14:paraId="6E206646" w14:textId="77777777">
      <w:pPr>
        <w:spacing w:line="242" w:lineRule="auto"/>
      </w:pPr>
    </w:p>
    <w:p w:rsidR="00F012CE" w14:paraId="6C0070F5" w14:textId="77777777">
      <w:pPr>
        <w:spacing w:line="242" w:lineRule="auto"/>
      </w:pPr>
    </w:p>
    <w:p w:rsidR="00F012CE" w14:paraId="67FA45A3" w14:textId="77777777">
      <w:pPr>
        <w:spacing w:line="242" w:lineRule="auto"/>
      </w:pPr>
    </w:p>
    <w:p w:rsidR="00F012CE" w14:paraId="074E67F1" w14:textId="77777777">
      <w:pPr>
        <w:spacing w:line="242" w:lineRule="auto"/>
      </w:pPr>
    </w:p>
    <w:p w:rsidR="00F012CE" w14:paraId="65F64757" w14:textId="77777777">
      <w:pPr>
        <w:spacing w:line="242" w:lineRule="auto"/>
      </w:pPr>
    </w:p>
    <w:p w:rsidR="00F012CE" w14:paraId="341BB6B0" w14:textId="77777777">
      <w:pPr>
        <w:spacing w:line="242" w:lineRule="auto"/>
      </w:pPr>
    </w:p>
    <w:p w:rsidR="00F012CE" w14:paraId="263C4EDD" w14:textId="77777777">
      <w:pPr>
        <w:spacing w:line="242" w:lineRule="auto"/>
      </w:pPr>
    </w:p>
    <w:p w:rsidR="00F012CE" w14:paraId="72AA2E5A" w14:textId="77777777">
      <w:pPr>
        <w:spacing w:line="242" w:lineRule="auto"/>
      </w:pPr>
    </w:p>
    <w:p w:rsidR="00F012CE" w14:paraId="05C12A23" w14:textId="77777777">
      <w:pPr>
        <w:spacing w:line="242" w:lineRule="auto"/>
      </w:pPr>
    </w:p>
    <w:p w:rsidR="00F012CE" w14:paraId="5E7A2282" w14:textId="77777777">
      <w:pPr>
        <w:spacing w:line="242" w:lineRule="auto"/>
      </w:pPr>
    </w:p>
    <w:p w:rsidR="00F012CE" w14:paraId="0E8AABFF" w14:textId="77777777">
      <w:pPr>
        <w:spacing w:line="242" w:lineRule="auto"/>
      </w:pPr>
    </w:p>
    <w:p w:rsidR="00F012CE" w14:paraId="78F51626" w14:textId="77777777">
      <w:pPr>
        <w:spacing w:line="242" w:lineRule="auto"/>
      </w:pPr>
    </w:p>
    <w:p w:rsidR="00F012CE" w14:paraId="6D5F98B4" w14:textId="77777777">
      <w:pPr>
        <w:spacing w:line="242" w:lineRule="auto"/>
      </w:pPr>
    </w:p>
    <w:p w:rsidR="00F012CE" w14:paraId="0772169F" w14:textId="77777777">
      <w:pPr>
        <w:spacing w:line="242" w:lineRule="auto"/>
      </w:pPr>
    </w:p>
    <w:p w:rsidR="00F012CE" w14:paraId="3EDA9486" w14:textId="77777777">
      <w:pPr>
        <w:spacing w:line="242" w:lineRule="auto"/>
      </w:pPr>
    </w:p>
    <w:p w:rsidR="00F012CE" w14:paraId="6280AC73" w14:textId="77777777">
      <w:pPr>
        <w:spacing w:line="242" w:lineRule="auto"/>
      </w:pPr>
    </w:p>
    <w:p w:rsidR="00F012CE" w14:paraId="7D649476" w14:textId="77777777">
      <w:pPr>
        <w:spacing w:line="242" w:lineRule="auto"/>
      </w:pPr>
    </w:p>
    <w:p w:rsidR="00F012CE" w14:paraId="16A06729" w14:textId="77777777">
      <w:pPr>
        <w:spacing w:line="242" w:lineRule="auto"/>
      </w:pPr>
    </w:p>
    <w:p w:rsidR="00F012CE" w14:paraId="22A23FC7" w14:textId="77777777">
      <w:pPr>
        <w:spacing w:line="242" w:lineRule="auto"/>
      </w:pPr>
    </w:p>
    <w:p w:rsidR="00F012CE" w14:paraId="45756B64" w14:textId="77777777">
      <w:pPr>
        <w:spacing w:line="242" w:lineRule="auto"/>
      </w:pPr>
    </w:p>
    <w:p w:rsidR="00F012CE" w14:paraId="44A5BAB6" w14:textId="77777777">
      <w:pPr>
        <w:spacing w:line="242" w:lineRule="auto"/>
      </w:pPr>
    </w:p>
    <w:p w:rsidR="00F012CE" w14:paraId="24F8BABA" w14:textId="77777777">
      <w:pPr>
        <w:spacing w:line="242" w:lineRule="auto"/>
      </w:pPr>
    </w:p>
    <w:p w:rsidR="00F012CE" w14:paraId="7520268B" w14:textId="77777777">
      <w:pPr>
        <w:spacing w:line="242" w:lineRule="auto"/>
      </w:pPr>
    </w:p>
    <w:p w:rsidR="00F012CE" w14:paraId="6D738C71" w14:textId="77777777">
      <w:pPr>
        <w:spacing w:line="243" w:lineRule="auto"/>
      </w:pPr>
    </w:p>
    <w:p w:rsidR="00F012CE" w14:paraId="04DFC543" w14:textId="77777777">
      <w:pPr>
        <w:spacing w:line="243" w:lineRule="auto"/>
      </w:pPr>
    </w:p>
    <w:p w:rsidR="00F012CE" w14:paraId="179F58B5" w14:textId="77777777">
      <w:pPr>
        <w:spacing w:line="243" w:lineRule="auto"/>
      </w:pPr>
    </w:p>
    <w:p w:rsidR="00F012CE" w14:paraId="571AE887" w14:textId="77777777">
      <w:pPr>
        <w:spacing w:line="243" w:lineRule="auto"/>
      </w:pPr>
    </w:p>
    <w:p w:rsidR="00F012CE" w14:paraId="3E57558A" w14:textId="77777777">
      <w:pPr>
        <w:spacing w:line="243" w:lineRule="auto"/>
      </w:pPr>
    </w:p>
    <w:p w:rsidR="00F012CE" w14:paraId="37796873" w14:textId="77777777">
      <w:pPr>
        <w:spacing w:line="243" w:lineRule="auto"/>
      </w:pPr>
    </w:p>
    <w:p w:rsidR="00F012CE" w14:paraId="47A8CB09" w14:textId="77777777">
      <w:pPr>
        <w:spacing w:line="243" w:lineRule="auto"/>
      </w:pPr>
    </w:p>
    <w:p w:rsidR="00F012CE" w14:paraId="3181E825" w14:textId="77777777">
      <w:pPr>
        <w:spacing w:line="243" w:lineRule="auto"/>
      </w:pPr>
    </w:p>
    <w:p w:rsidR="00F012CE" w14:paraId="5FB39F0B" w14:textId="77777777">
      <w:pPr>
        <w:spacing w:line="243" w:lineRule="auto"/>
      </w:pPr>
    </w:p>
    <w:p w:rsidR="00F012CE" w14:paraId="08E94D67" w14:textId="77777777">
      <w:pPr>
        <w:spacing w:line="243" w:lineRule="auto"/>
      </w:pPr>
    </w:p>
    <w:p w:rsidR="00F012CE" w14:paraId="794B2B2D" w14:textId="77777777">
      <w:pPr>
        <w:spacing w:line="243" w:lineRule="auto"/>
      </w:pPr>
    </w:p>
    <w:p w:rsidR="00F012CE" w14:paraId="53C4577B" w14:textId="77777777">
      <w:pPr>
        <w:spacing w:line="243" w:lineRule="auto"/>
      </w:pPr>
    </w:p>
    <w:p w:rsidR="00F012CE" w14:paraId="2E5CE685" w14:textId="77777777">
      <w:pPr>
        <w:spacing w:line="243" w:lineRule="auto"/>
      </w:pPr>
    </w:p>
    <w:p w:rsidR="00F012CE" w14:paraId="3D04582E" w14:textId="77777777">
      <w:pPr>
        <w:spacing w:line="243" w:lineRule="auto"/>
      </w:pPr>
    </w:p>
    <w:p w:rsidR="00F012CE" w14:paraId="6AB7AAB6" w14:textId="77777777">
      <w:pPr>
        <w:spacing w:line="243" w:lineRule="auto"/>
      </w:pPr>
    </w:p>
    <w:p w:rsidR="00F012CE" w14:paraId="231CE554" w14:textId="77777777">
      <w:pPr>
        <w:spacing w:before="117" w:line="237" w:lineRule="auto"/>
        <w:ind w:firstLine="6701"/>
        <w:rPr>
          <w:rFonts w:ascii="宋体" w:eastAsia="宋体" w:hAnsi="宋体" w:cs="宋体"/>
          <w:sz w:val="36"/>
          <w:szCs w:val="36"/>
        </w:r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-13610669</wp:posOffset>
            </wp:positionV>
            <wp:extent cx="11340833" cy="16038559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340833" cy="16038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5"/>
          <w:sz w:val="36"/>
          <w:szCs w:val="36"/>
        </w:rPr>
        <w:t>图</w:t>
      </w:r>
      <w:r>
        <w:rPr>
          <w:rFonts w:ascii="宋体" w:eastAsia="宋体" w:hAnsi="宋体" w:cs="宋体"/>
          <w:spacing w:val="-39"/>
          <w:sz w:val="36"/>
          <w:szCs w:val="36"/>
        </w:rPr>
        <w:t>６－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2</w:t>
      </w:r>
      <w:r>
        <w:rPr>
          <w:rFonts w:ascii="宋体" w:eastAsia="宋体" w:hAnsi="宋体" w:cs="宋体"/>
          <w:spacing w:val="2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5"/>
          <w:sz w:val="36"/>
          <w:szCs w:val="36"/>
        </w:rPr>
        <w:t>钻孔灌注桩施工流程图</w:t>
      </w:r>
    </w:p>
    <w:p w:rsidR="00F012CE" w14:paraId="26969FDC" w14:textId="77777777">
      <w:pPr>
        <w:spacing w:line="243" w:lineRule="auto"/>
      </w:pPr>
    </w:p>
    <w:p w:rsidR="00F012CE" w14:paraId="7B7F7450" w14:textId="77777777">
      <w:pPr>
        <w:spacing w:line="243" w:lineRule="auto"/>
      </w:pPr>
    </w:p>
    <w:p w:rsidR="00F012CE" w14:paraId="639E2682" w14:textId="77777777">
      <w:pPr>
        <w:spacing w:line="243" w:lineRule="auto"/>
      </w:pPr>
    </w:p>
    <w:p w:rsidR="00F012CE" w14:paraId="45383666" w14:textId="77777777">
      <w:pPr>
        <w:spacing w:line="243" w:lineRule="auto"/>
      </w:pPr>
    </w:p>
    <w:p w:rsidR="00F012CE" w14:paraId="188BB37C" w14:textId="77777777">
      <w:pPr>
        <w:spacing w:line="243" w:lineRule="auto"/>
      </w:pPr>
    </w:p>
    <w:p w:rsidR="00F012CE" w14:paraId="42715A03" w14:textId="77777777">
      <w:pPr>
        <w:spacing w:line="243" w:lineRule="auto"/>
      </w:pPr>
    </w:p>
    <w:p w:rsidR="00F012CE" w14:paraId="11970740" w14:textId="77777777">
      <w:pPr>
        <w:spacing w:before="88" w:line="191" w:lineRule="auto"/>
        <w:ind w:firstLine="887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8</w:t>
      </w:r>
    </w:p>
    <w:p w:rsidR="00F012CE" w14:paraId="69FDD3C6" w14:textId="77777777">
      <w:pPr>
        <w:sectPr>
          <w:headerReference w:type="default" r:id="rId12"/>
          <w:pgSz w:w="17860" w:h="25258"/>
          <w:pgMar w:top="400" w:right="0" w:bottom="0" w:left="0" w:header="0" w:footer="0" w:gutter="0"/>
          <w:pgNumType w:start="10"/>
          <w:cols w:space="720"/>
        </w:sectPr>
      </w:pPr>
    </w:p>
    <w:p w:rsidR="00F012CE" w14:paraId="49B2559B" w14:textId="7E6819F3">
      <w:pPr>
        <w:spacing w:line="244" w:lineRule="auto"/>
      </w:pPr>
      <w: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714229944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1FBD25CD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，容易酿成严重质量事。首先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在粘土地质中钻孔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缩颈现象时有发生，特别是在软塑、流塑状态土中钻孔，如施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63" type="#_x0000_t202" style="width:10pt;height:10pt;margin-top:580pt;margin-left:540pt;mso-wrap-distance-bottom:0;mso-wrap-distance-left:9pt;mso-wrap-distance-right:9pt;mso-wrap-distance-top:0;position:absolute;v-text-anchor:top;z-index:251743232" filled="f" fillcolor="this" stroked="f" strokeweight="0.5pt">
                <v:textbox>
                  <w:txbxContent>
                    <w:p w:rsidR="009A123F" w:rsidRPr="009A123F" w14:paraId="19B495A2" w14:textId="1FBD25CD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，容易酿成严重质量事。首先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在粘土地质中钻孔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缩颈现象时有发生，特别是在软塑、流塑状态土中钻孔，如施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815593734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4A3C081F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土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粘土层中影响钻孔灌注承载力因素分析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接下来对该工程桩施工过程中出现的导管进水、钢筋笼上浮等事故问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64" type="#_x0000_t202" style="width:10pt;height:10pt;margin-top:430pt;margin-left:540pt;mso-wrap-distance-bottom:0;mso-wrap-distance-left:9pt;mso-wrap-distance-right:9pt;mso-wrap-distance-top:0;position:absolute;v-text-anchor:top;z-index:251741184" filled="f" fillcolor="this" stroked="f" strokeweight="0.5pt">
                <v:textbox>
                  <w:txbxContent>
                    <w:p w:rsidR="009A123F" w:rsidRPr="009A123F" w14:paraId="2FC71949" w14:textId="4A3C081F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土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粘土层中影响钻孔灌注承载力因素分析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接下来对该工程桩施工过程中出现的导管进水、钢筋笼上浮等事故问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65254827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3E773CA6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减少沉降。３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.1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孔径不足形成的原因及对钻孔灌注桩承载能力的影响。孔径不足在工程实践中应严格控制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否则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65" type="#_x0000_t202" style="width:10pt;height:10pt;margin-top:280pt;margin-left:540pt;mso-wrap-distance-bottom:0;mso-wrap-distance-left:9pt;mso-wrap-distance-right:9pt;mso-wrap-distance-top:0;position:absolute;v-text-anchor:top;z-index:251739136" filled="f" fillcolor="this" stroked="f" strokeweight="0.5pt">
                <v:textbox>
                  <w:txbxContent>
                    <w:p w:rsidR="009A123F" w:rsidRPr="009A123F" w14:paraId="7F26570E" w14:textId="3E773CA6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减少沉降。３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.1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孔径不足形成的原因及对钻孔灌注桩承载能力的影响。孔径不足在工程实践中应严格控制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否则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685713418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1264526A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告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严重不合格的泥皮，可使桩侧摩阻力降低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０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%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以上。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3.2.2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泥浆质量差，含砂率太高时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孔壁泥皮形成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6" type="#_x0000_t202" style="width:10pt;height:10pt;margin-top:130pt;margin-left:540pt;mso-wrap-distance-bottom:0;mso-wrap-distance-left:9pt;mso-wrap-distance-right:9pt;mso-wrap-distance-top:0;position:absolute;v-text-anchor:top;z-index:251737088" filled="f" fillcolor="this" stroked="f" strokeweight="0.5pt">
                <v:textbox>
                  <w:txbxContent>
                    <w:p w:rsidR="009A123F" w:rsidRPr="009A123F" w14:paraId="7A14A8CF" w14:textId="1264526A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告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严重不合格的泥皮，可使桩侧摩阻力降低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０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%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以上。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3.2.2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泥浆质量差，含砂率太高时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孔壁泥皮形成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67" type="#_x0000_t202" style="width:633.5pt;height:22.35pt;margin-top:65.45pt;margin-left:134.4pt;mso-position-horizontal-relative:page;mso-position-vertical-relative:page;position:absolute;z-index:-251581440" o:allowincell="f" filled="f" stroked="f">
            <v:textbox inset="0,0,0,0">
              <w:txbxContent>
                <w:p w:rsidR="00F012CE" w14:paraId="7959F657" w14:textId="77777777">
                  <w:pPr>
                    <w:spacing w:before="19" w:line="242" w:lineRule="auto"/>
                    <w:ind w:firstLine="20"/>
                    <w:rPr>
                      <w:rFonts w:ascii="宋体" w:eastAsia="宋体" w:hAnsi="宋体" w:cs="宋体"/>
                      <w:sz w:val="31"/>
                      <w:szCs w:val="31"/>
                    </w:rPr>
                  </w:pP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>浙江工业职业技术学院建筑工程分院</w:t>
                  </w:r>
                  <w:r>
                    <w:rPr>
                      <w:rFonts w:ascii="宋体" w:eastAsia="宋体" w:hAnsi="宋体" w:cs="宋体"/>
                      <w:spacing w:val="3"/>
                      <w:sz w:val="31"/>
                      <w:szCs w:val="31"/>
                    </w:rPr>
                    <w:t xml:space="preserve">                     </w:t>
                  </w:r>
                  <w:r>
                    <w:rPr>
                      <w:rFonts w:ascii="宋体" w:eastAsia="宋体" w:hAnsi="宋体" w:cs="宋体"/>
                      <w:sz w:val="31"/>
                      <w:szCs w:val="31"/>
                    </w:rPr>
                    <w:t>毕业综合实训毕业论文（设计）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34016" behindDoc="1" locked="0" layoutInCell="0" allowOverlap="1">
            <wp:simplePos x="0" y="0"/>
            <wp:positionH relativeFrom="page">
              <wp:posOffset>1612900</wp:posOffset>
            </wp:positionH>
            <wp:positionV relativeFrom="page">
              <wp:posOffset>1016000</wp:posOffset>
            </wp:positionV>
            <wp:extent cx="8115300" cy="165100"/>
            <wp:effectExtent l="0" t="0" r="0" b="0"/>
            <wp:wrapNone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012CE" w14:paraId="598AECC1" w14:textId="77777777">
      <w:pPr>
        <w:spacing w:line="244" w:lineRule="auto"/>
      </w:pPr>
    </w:p>
    <w:p w:rsidR="00F012CE" w14:paraId="41A992F6" w14:textId="77777777">
      <w:pPr>
        <w:spacing w:line="244" w:lineRule="auto"/>
      </w:pPr>
    </w:p>
    <w:p w:rsidR="00F012CE" w14:paraId="2177C1F5" w14:textId="77777777">
      <w:pPr>
        <w:spacing w:line="244" w:lineRule="auto"/>
      </w:pPr>
    </w:p>
    <w:p w:rsidR="00F012CE" w14:paraId="0A589EA3" w14:textId="77777777">
      <w:pPr>
        <w:spacing w:line="244" w:lineRule="auto"/>
      </w:pPr>
    </w:p>
    <w:p w:rsidR="00F012CE" w14:paraId="04CA8366" w14:textId="77777777">
      <w:pPr>
        <w:spacing w:line="244" w:lineRule="auto"/>
      </w:pPr>
    </w:p>
    <w:p w:rsidR="00F012CE" w14:paraId="681F8BA9" w14:textId="77777777">
      <w:pPr>
        <w:spacing w:line="245" w:lineRule="auto"/>
      </w:pPr>
    </w:p>
    <w:p w:rsidR="00F012CE" w14:paraId="1D3DC7A9" w14:textId="77777777">
      <w:pPr>
        <w:spacing w:before="136" w:line="237" w:lineRule="auto"/>
        <w:ind w:firstLine="3546"/>
        <w:rPr>
          <w:rFonts w:ascii="宋体" w:eastAsia="宋体" w:hAnsi="宋体" w:cs="宋体"/>
          <w:sz w:val="42"/>
          <w:szCs w:val="42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-1345486</wp:posOffset>
            </wp:positionV>
            <wp:extent cx="11340833" cy="16038559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340833" cy="16038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3"/>
          <w:sz w:val="42"/>
          <w:szCs w:val="42"/>
        </w:rPr>
        <w:t>选用</w:t>
      </w:r>
      <w:r>
        <w:rPr>
          <w:rFonts w:ascii="宋体" w:eastAsia="宋体" w:hAnsi="宋体" w:cs="宋体"/>
          <w:spacing w:val="-7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XUD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回旋钻机：包括钻头、钻管、导管、护筒等。</w:t>
      </w:r>
    </w:p>
    <w:p w:rsidR="00F012CE" w14:paraId="66215C22" w14:textId="77777777">
      <w:pPr>
        <w:spacing w:line="246" w:lineRule="auto"/>
      </w:pPr>
    </w:p>
    <w:p w:rsidR="00F012CE" w14:paraId="28D877F8" w14:textId="77777777">
      <w:pPr>
        <w:spacing w:line="246" w:lineRule="auto"/>
      </w:pPr>
    </w:p>
    <w:p w:rsidR="00F012CE" w14:paraId="137F22FD" w14:textId="77777777">
      <w:pPr>
        <w:spacing w:line="247" w:lineRule="auto"/>
      </w:pPr>
    </w:p>
    <w:p w:rsidR="00F012CE" w14:paraId="0F6DF8BD" w14:textId="77777777">
      <w:pPr>
        <w:spacing w:line="247" w:lineRule="auto"/>
      </w:pPr>
    </w:p>
    <w:p w:rsidR="00F012CE" w14:paraId="08EC2050" w14:textId="77777777">
      <w:pPr>
        <w:spacing w:line="247" w:lineRule="auto"/>
      </w:pPr>
    </w:p>
    <w:p w:rsidR="00F012CE" w14:paraId="65A052A2" w14:textId="77777777">
      <w:pPr>
        <w:spacing w:line="247" w:lineRule="auto"/>
      </w:pPr>
    </w:p>
    <w:p w:rsidR="00F012CE" w14:paraId="528F0C2F" w14:textId="77777777">
      <w:pPr>
        <w:spacing w:line="247" w:lineRule="auto"/>
      </w:pPr>
    </w:p>
    <w:p w:rsidR="00F012CE" w14:paraId="54D3402A" w14:textId="77777777">
      <w:pPr>
        <w:spacing w:line="247" w:lineRule="auto"/>
      </w:pPr>
    </w:p>
    <w:p w:rsidR="00F012CE" w14:paraId="475163F9" w14:textId="77777777">
      <w:pPr>
        <w:spacing w:line="247" w:lineRule="auto"/>
      </w:pPr>
    </w:p>
    <w:p w:rsidR="00F012CE" w14:paraId="187523B2" w14:textId="77777777">
      <w:pPr>
        <w:spacing w:line="247" w:lineRule="auto"/>
      </w:pPr>
    </w:p>
    <w:p w:rsidR="00F012CE" w14:paraId="60E72E24" w14:textId="77777777">
      <w:pPr>
        <w:spacing w:line="247" w:lineRule="auto"/>
      </w:pPr>
    </w:p>
    <w:p w:rsidR="00F012CE" w14:paraId="1FE20A0D" w14:textId="77777777">
      <w:pPr>
        <w:spacing w:line="247" w:lineRule="auto"/>
      </w:pPr>
    </w:p>
    <w:p w:rsidR="00F012CE" w14:paraId="3DA84893" w14:textId="77777777">
      <w:pPr>
        <w:spacing w:line="247" w:lineRule="auto"/>
      </w:pPr>
    </w:p>
    <w:p w:rsidR="00F012CE" w14:paraId="7BF4FD8D" w14:textId="77777777">
      <w:pPr>
        <w:spacing w:line="247" w:lineRule="auto"/>
      </w:pPr>
    </w:p>
    <w:p w:rsidR="00F012CE" w14:paraId="00AFF560" w14:textId="77777777">
      <w:pPr>
        <w:spacing w:line="247" w:lineRule="auto"/>
      </w:pPr>
    </w:p>
    <w:p w:rsidR="00F012CE" w14:paraId="79650DC2" w14:textId="77777777">
      <w:pPr>
        <w:spacing w:line="247" w:lineRule="auto"/>
      </w:pPr>
    </w:p>
    <w:p w:rsidR="00F012CE" w14:paraId="34CDB9EC" w14:textId="77777777">
      <w:pPr>
        <w:spacing w:line="247" w:lineRule="auto"/>
      </w:pPr>
    </w:p>
    <w:p w:rsidR="00F012CE" w14:paraId="53626E12" w14:textId="77777777">
      <w:pPr>
        <w:spacing w:line="247" w:lineRule="auto"/>
      </w:pPr>
    </w:p>
    <w:p w:rsidR="00F012CE" w14:paraId="0225927E" w14:textId="77777777">
      <w:pPr>
        <w:spacing w:line="247" w:lineRule="auto"/>
      </w:pPr>
    </w:p>
    <w:p w:rsidR="00F012CE" w14:paraId="7671991A" w14:textId="77777777">
      <w:pPr>
        <w:spacing w:line="247" w:lineRule="auto"/>
      </w:pPr>
    </w:p>
    <w:p w:rsidR="00F012CE" w14:paraId="7F0B7686" w14:textId="77777777">
      <w:pPr>
        <w:spacing w:line="247" w:lineRule="auto"/>
      </w:pPr>
    </w:p>
    <w:p w:rsidR="00F012CE" w14:paraId="75CF022A" w14:textId="77777777">
      <w:pPr>
        <w:spacing w:line="247" w:lineRule="auto"/>
      </w:pPr>
    </w:p>
    <w:p w:rsidR="00F012CE" w14:paraId="2192FF78" w14:textId="77777777">
      <w:pPr>
        <w:spacing w:line="247" w:lineRule="auto"/>
      </w:pPr>
    </w:p>
    <w:p w:rsidR="00F012CE" w14:paraId="1F5F5BF6" w14:textId="77777777">
      <w:pPr>
        <w:spacing w:line="247" w:lineRule="auto"/>
      </w:pPr>
    </w:p>
    <w:p w:rsidR="00F012CE" w14:paraId="2857BD24" w14:textId="77777777">
      <w:pPr>
        <w:spacing w:line="247" w:lineRule="auto"/>
      </w:pPr>
    </w:p>
    <w:p w:rsidR="00F012CE" w14:paraId="48FFE093" w14:textId="77777777">
      <w:pPr>
        <w:spacing w:line="247" w:lineRule="auto"/>
      </w:pPr>
    </w:p>
    <w:p w:rsidR="00F012CE" w14:paraId="1B5740B8" w14:textId="77777777">
      <w:pPr>
        <w:spacing w:before="117" w:line="237" w:lineRule="auto"/>
        <w:ind w:firstLine="725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图</w:t>
      </w:r>
      <w:r>
        <w:rPr>
          <w:rFonts w:ascii="宋体" w:eastAsia="宋体" w:hAnsi="宋体" w:cs="宋体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6-3</w:t>
      </w:r>
      <w:r>
        <w:rPr>
          <w:rFonts w:ascii="宋体" w:eastAsia="宋体" w:hAnsi="宋体" w:cs="宋体"/>
          <w:spacing w:val="28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6"/>
          <w:sz w:val="36"/>
          <w:szCs w:val="36"/>
        </w:rPr>
        <w:t>钛合金钻头</w:t>
      </w:r>
    </w:p>
    <w:p w:rsidR="00F012CE" w14:paraId="7D5A9A19" w14:textId="77777777">
      <w:pPr>
        <w:spacing w:line="246" w:lineRule="auto"/>
      </w:pPr>
    </w:p>
    <w:p w:rsidR="00F012CE" w14:paraId="17D6A752" w14:textId="77777777">
      <w:pPr>
        <w:spacing w:line="246" w:lineRule="auto"/>
      </w:pPr>
    </w:p>
    <w:p w:rsidR="00F012CE" w14:paraId="20DDC08B" w14:textId="77777777">
      <w:pPr>
        <w:spacing w:line="246" w:lineRule="auto"/>
      </w:pPr>
    </w:p>
    <w:p w:rsidR="00F012CE" w14:paraId="76306078" w14:textId="77777777">
      <w:pPr>
        <w:spacing w:line="246" w:lineRule="auto"/>
      </w:pPr>
    </w:p>
    <w:p w:rsidR="00F012CE" w14:paraId="38F1E2D7" w14:textId="77777777">
      <w:pPr>
        <w:spacing w:line="246" w:lineRule="auto"/>
      </w:pPr>
    </w:p>
    <w:p w:rsidR="00F012CE" w14:paraId="329826B3" w14:textId="77777777">
      <w:pPr>
        <w:spacing w:line="246" w:lineRule="auto"/>
      </w:pPr>
    </w:p>
    <w:p w:rsidR="00F012CE" w14:paraId="12117DA4" w14:textId="77777777">
      <w:pPr>
        <w:spacing w:line="246" w:lineRule="auto"/>
      </w:pPr>
    </w:p>
    <w:p w:rsidR="00F012CE" w14:paraId="440DC389" w14:textId="77777777">
      <w:pPr>
        <w:spacing w:line="246" w:lineRule="auto"/>
      </w:pPr>
    </w:p>
    <w:p w:rsidR="00F012CE" w14:paraId="5F133922" w14:textId="77777777">
      <w:pPr>
        <w:spacing w:line="246" w:lineRule="auto"/>
      </w:pPr>
    </w:p>
    <w:p w:rsidR="00F012CE" w14:paraId="7F83A96F" w14:textId="77777777">
      <w:pPr>
        <w:spacing w:line="246" w:lineRule="auto"/>
      </w:pPr>
    </w:p>
    <w:p w:rsidR="00F012CE" w14:paraId="79081097" w14:textId="77777777">
      <w:pPr>
        <w:spacing w:line="246" w:lineRule="auto"/>
      </w:pPr>
    </w:p>
    <w:p w:rsidR="00F012CE" w14:paraId="45716811" w14:textId="77777777">
      <w:pPr>
        <w:spacing w:line="246" w:lineRule="auto"/>
      </w:pPr>
    </w:p>
    <w:p w:rsidR="00F012CE" w14:paraId="2AB22DB7" w14:textId="77777777">
      <w:pPr>
        <w:spacing w:line="246" w:lineRule="auto"/>
      </w:pPr>
    </w:p>
    <w:p w:rsidR="00F012CE" w14:paraId="1090A1A5" w14:textId="77777777">
      <w:pPr>
        <w:spacing w:line="246" w:lineRule="auto"/>
      </w:pPr>
    </w:p>
    <w:p w:rsidR="00F012CE" w14:paraId="1795FA74" w14:textId="77777777">
      <w:pPr>
        <w:spacing w:line="246" w:lineRule="auto"/>
      </w:pPr>
    </w:p>
    <w:p w:rsidR="00F012CE" w14:paraId="6FB600DD" w14:textId="77777777">
      <w:pPr>
        <w:spacing w:line="246" w:lineRule="auto"/>
      </w:pPr>
    </w:p>
    <w:p w:rsidR="00F012CE" w14:paraId="344C1E7D" w14:textId="77777777">
      <w:pPr>
        <w:spacing w:line="246" w:lineRule="auto"/>
      </w:pPr>
    </w:p>
    <w:p w:rsidR="00F012CE" w14:paraId="673A7328" w14:textId="77777777">
      <w:pPr>
        <w:spacing w:line="246" w:lineRule="auto"/>
      </w:pPr>
    </w:p>
    <w:p w:rsidR="00F012CE" w14:paraId="4860A5E4" w14:textId="77777777">
      <w:pPr>
        <w:spacing w:line="246" w:lineRule="auto"/>
      </w:pPr>
    </w:p>
    <w:p w:rsidR="00F012CE" w14:paraId="3EC8E5EF" w14:textId="77777777">
      <w:pPr>
        <w:spacing w:line="246" w:lineRule="auto"/>
      </w:pPr>
    </w:p>
    <w:p w:rsidR="00F012CE" w14:paraId="3C29CDF4" w14:textId="77777777">
      <w:pPr>
        <w:spacing w:line="246" w:lineRule="auto"/>
      </w:pPr>
    </w:p>
    <w:p w:rsidR="00F012CE" w14:paraId="2ACED219" w14:textId="77777777">
      <w:pPr>
        <w:spacing w:line="246" w:lineRule="auto"/>
      </w:pPr>
    </w:p>
    <w:p w:rsidR="00F012CE" w14:paraId="5B5ED55C" w14:textId="77777777">
      <w:pPr>
        <w:spacing w:line="247" w:lineRule="auto"/>
      </w:pPr>
    </w:p>
    <w:p w:rsidR="00F012CE" w14:paraId="602C00D0" w14:textId="77777777">
      <w:pPr>
        <w:spacing w:line="247" w:lineRule="auto"/>
      </w:pPr>
    </w:p>
    <w:p w:rsidR="00F012CE" w14:paraId="132815F7" w14:textId="77777777">
      <w:pPr>
        <w:spacing w:line="247" w:lineRule="auto"/>
      </w:pPr>
    </w:p>
    <w:p w:rsidR="00F012CE" w14:paraId="03DF5583" w14:textId="77777777">
      <w:pPr>
        <w:spacing w:line="247" w:lineRule="auto"/>
      </w:pPr>
    </w:p>
    <w:p w:rsidR="00F012CE" w14:paraId="29E03F95" w14:textId="77777777">
      <w:pPr>
        <w:spacing w:before="117" w:line="237" w:lineRule="auto"/>
        <w:ind w:firstLine="70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2"/>
          <w:sz w:val="36"/>
          <w:szCs w:val="36"/>
        </w:rPr>
        <w:t>图</w:t>
      </w:r>
      <w:r>
        <w:rPr>
          <w:rFonts w:ascii="宋体" w:eastAsia="宋体" w:hAnsi="宋体" w:cs="宋体"/>
          <w:spacing w:val="-34"/>
          <w:sz w:val="36"/>
          <w:szCs w:val="36"/>
        </w:rPr>
        <w:t>６－４</w:t>
      </w:r>
      <w:r>
        <w:rPr>
          <w:rFonts w:ascii="宋体" w:eastAsia="宋体" w:hAnsi="宋体" w:cs="宋体"/>
          <w:spacing w:val="5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2"/>
          <w:sz w:val="36"/>
          <w:szCs w:val="36"/>
        </w:rPr>
        <w:t>XUD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2"/>
          <w:sz w:val="36"/>
          <w:szCs w:val="36"/>
        </w:rPr>
        <w:t>回旋钻机</w:t>
      </w:r>
    </w:p>
    <w:p w:rsidR="00F012CE" w14:paraId="1AF40B6D" w14:textId="77777777">
      <w:pPr>
        <w:spacing w:line="276" w:lineRule="auto"/>
      </w:pPr>
    </w:p>
    <w:p w:rsidR="00F012CE" w14:paraId="1F671557" w14:textId="77777777">
      <w:pPr>
        <w:spacing w:line="276" w:lineRule="auto"/>
      </w:pPr>
    </w:p>
    <w:p w:rsidR="00F012CE" w14:paraId="50AA5BAF" w14:textId="77777777">
      <w:pPr>
        <w:spacing w:line="277" w:lineRule="auto"/>
      </w:pPr>
    </w:p>
    <w:p w:rsidR="00F012CE" w14:paraId="328C2171" w14:textId="77777777">
      <w:pPr>
        <w:spacing w:line="277" w:lineRule="auto"/>
      </w:pPr>
    </w:p>
    <w:p w:rsidR="00F012CE" w14:paraId="44EBAFDC" w14:textId="77777777">
      <w:pPr>
        <w:spacing w:before="146"/>
        <w:ind w:firstLine="2714"/>
        <w:rPr>
          <w:rFonts w:ascii="黑体" w:eastAsia="黑体" w:hAnsi="黑体" w:cs="黑体"/>
          <w:sz w:val="45"/>
          <w:szCs w:val="45"/>
        </w:rPr>
      </w:pPr>
      <w:r>
        <w:rPr>
          <w:rFonts w:ascii="黑体" w:eastAsia="黑体" w:hAnsi="黑体" w:cs="黑体"/>
          <w:spacing w:val="-20"/>
          <w:w w:val="90"/>
          <w:sz w:val="45"/>
          <w:szCs w:val="45"/>
        </w:rPr>
        <w:t>2</w:t>
      </w:r>
      <w:r>
        <w:rPr>
          <w:rFonts w:ascii="黑体" w:eastAsia="黑体" w:hAnsi="黑体" w:cs="黑体"/>
          <w:spacing w:val="-20"/>
          <w:w w:val="90"/>
          <w:sz w:val="45"/>
          <w:szCs w:val="45"/>
        </w:rPr>
        <w:t>．</w:t>
      </w:r>
      <w:r>
        <w:rPr>
          <w:rFonts w:ascii="黑体" w:eastAsia="黑体" w:hAnsi="黑体" w:cs="黑体"/>
          <w:spacing w:val="168"/>
          <w:sz w:val="45"/>
          <w:szCs w:val="45"/>
        </w:rPr>
        <w:t xml:space="preserve"> </w:t>
      </w:r>
      <w:r>
        <w:rPr>
          <w:rFonts w:ascii="黑体" w:eastAsia="黑体" w:hAnsi="黑体" w:cs="黑体"/>
          <w:spacing w:val="-20"/>
          <w:w w:val="90"/>
          <w:sz w:val="45"/>
          <w:szCs w:val="45"/>
        </w:rPr>
        <w:t>3</w:t>
      </w:r>
      <w:r>
        <w:rPr>
          <w:rFonts w:ascii="黑体" w:eastAsia="黑体" w:hAnsi="黑体" w:cs="黑体"/>
          <w:spacing w:val="-129"/>
          <w:sz w:val="45"/>
          <w:szCs w:val="45"/>
        </w:rPr>
        <w:t xml:space="preserve"> </w:t>
      </w:r>
      <w:r>
        <w:rPr>
          <w:rFonts w:ascii="黑体" w:eastAsia="黑体" w:hAnsi="黑体" w:cs="黑体"/>
          <w:spacing w:val="-20"/>
          <w:w w:val="90"/>
          <w:sz w:val="45"/>
          <w:szCs w:val="45"/>
        </w:rPr>
        <w:t>施工方法</w:t>
      </w:r>
    </w:p>
    <w:p w:rsidR="00F012CE" w14:paraId="20C67386" w14:textId="77777777">
      <w:pPr>
        <w:spacing w:line="257" w:lineRule="auto"/>
      </w:pPr>
    </w:p>
    <w:p w:rsidR="00F012CE" w14:paraId="784AA508" w14:textId="77777777">
      <w:pPr>
        <w:spacing w:before="137" w:line="242" w:lineRule="auto"/>
        <w:ind w:firstLine="3651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39"/>
          <w:w w:val="92"/>
          <w:sz w:val="42"/>
          <w:szCs w:val="42"/>
        </w:rPr>
        <w:t>２</w:t>
      </w:r>
      <w:r>
        <w:rPr>
          <w:rFonts w:ascii="黑体" w:eastAsia="黑体" w:hAnsi="黑体" w:cs="黑体"/>
          <w:spacing w:val="-44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9"/>
          <w:w w:val="92"/>
          <w:sz w:val="42"/>
          <w:szCs w:val="42"/>
        </w:rPr>
        <w:t>.</w:t>
      </w:r>
      <w:r>
        <w:rPr>
          <w:rFonts w:ascii="黑体" w:eastAsia="黑体" w:hAnsi="黑体" w:cs="黑体"/>
          <w:spacing w:val="-39"/>
          <w:w w:val="92"/>
          <w:sz w:val="42"/>
          <w:szCs w:val="42"/>
        </w:rPr>
        <w:t>３</w:t>
      </w:r>
      <w:r>
        <w:rPr>
          <w:rFonts w:ascii="黑体" w:eastAsia="黑体" w:hAnsi="黑体" w:cs="黑体"/>
          <w:spacing w:val="-7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9"/>
          <w:w w:val="92"/>
          <w:sz w:val="42"/>
          <w:szCs w:val="42"/>
        </w:rPr>
        <w:t>.1</w:t>
      </w:r>
      <w:r>
        <w:rPr>
          <w:rFonts w:ascii="黑体" w:eastAsia="黑体" w:hAnsi="黑体" w:cs="黑体"/>
          <w:spacing w:val="16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39"/>
          <w:w w:val="92"/>
          <w:sz w:val="42"/>
          <w:szCs w:val="42"/>
        </w:rPr>
        <w:t>测量定位</w:t>
      </w:r>
    </w:p>
    <w:p w:rsidR="00F012CE" w14:paraId="62AA1D70" w14:textId="77777777">
      <w:pPr>
        <w:spacing w:line="260" w:lineRule="auto"/>
      </w:pPr>
    </w:p>
    <w:p w:rsidR="00F012CE" w14:paraId="33384381" w14:textId="77777777">
      <w:pPr>
        <w:spacing w:before="137" w:line="415" w:lineRule="auto"/>
        <w:ind w:left="2702" w:right="2697" w:firstLine="105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sz w:val="42"/>
          <w:szCs w:val="42"/>
        </w:rPr>
        <w:t>根据甲方提供的红线区和水准点资料，</w:t>
      </w:r>
      <w:r>
        <w:rPr>
          <w:rFonts w:ascii="宋体" w:eastAsia="宋体" w:hAnsi="宋体" w:cs="宋体"/>
          <w:spacing w:val="-3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由专职测量员用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J</w:t>
      </w:r>
      <w:r>
        <w:rPr>
          <w:rFonts w:ascii="宋体" w:eastAsia="宋体" w:hAnsi="宋体" w:cs="宋体"/>
          <w:spacing w:val="-1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２经纬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仪依照设计图纸建立轴线控制网，</w:t>
      </w:r>
      <w:r>
        <w:rPr>
          <w:rFonts w:ascii="宋体" w:eastAsia="宋体" w:hAnsi="宋体" w:cs="宋体"/>
          <w:spacing w:val="3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并埋设永久性标志，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控制点尽量布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设在非施工区域</w:t>
      </w:r>
      <w:r>
        <w:rPr>
          <w:rFonts w:ascii="宋体" w:eastAsia="宋体" w:hAnsi="宋体" w:cs="宋体"/>
          <w:spacing w:val="-6"/>
          <w:sz w:val="42"/>
          <w:szCs w:val="42"/>
        </w:rPr>
        <w:t>,</w:t>
      </w:r>
      <w:r>
        <w:rPr>
          <w:rFonts w:ascii="宋体" w:eastAsia="宋体" w:hAnsi="宋体" w:cs="宋体"/>
          <w:spacing w:val="-6"/>
          <w:sz w:val="42"/>
          <w:szCs w:val="42"/>
        </w:rPr>
        <w:t>再依据设计图纸放置桩位。用水准仪测算其标高。</w:t>
      </w:r>
    </w:p>
    <w:p w:rsidR="00F012CE" w14:paraId="10828255" w14:textId="77777777">
      <w:pPr>
        <w:spacing w:line="301" w:lineRule="auto"/>
      </w:pPr>
    </w:p>
    <w:p w:rsidR="00F012CE" w14:paraId="79CEC1E1" w14:textId="77777777">
      <w:pPr>
        <w:spacing w:line="301" w:lineRule="auto"/>
      </w:pPr>
    </w:p>
    <w:p w:rsidR="00F012CE" w14:paraId="0BF0CE20" w14:textId="77777777">
      <w:pPr>
        <w:spacing w:before="88" w:line="191" w:lineRule="auto"/>
        <w:ind w:firstLine="887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9</w:t>
      </w:r>
    </w:p>
    <w:p w:rsidR="00F012CE" w14:paraId="30205EFE" w14:textId="77777777">
      <w:pPr>
        <w:sectPr>
          <w:headerReference w:type="default" r:id="rId15"/>
          <w:pgSz w:w="17860" w:h="25258"/>
          <w:pgMar w:top="400" w:right="0" w:bottom="0" w:left="0" w:header="0" w:footer="0" w:gutter="0"/>
          <w:pgNumType w:start="11"/>
          <w:cols w:space="720"/>
        </w:sectPr>
      </w:pPr>
    </w:p>
    <w:p w:rsidR="00F012CE" w14:paraId="64E9070B" w14:textId="1FF8E6D2">
      <w:pPr>
        <w:spacing w:line="274" w:lineRule="auto"/>
      </w:pPr>
      <w: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2141992783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129D50C8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程分院毕业综合实训毕业论文（设计）结论钻孔灌注桩是一项隐蔽工程，具有施工难度大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工期长、造价高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也关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68" type="#_x0000_t202" style="width:10pt;height:10pt;margin-top:580pt;margin-left:408pt;mso-wrap-distance-bottom:0;mso-wrap-distance-left:9pt;mso-wrap-distance-right:9pt;mso-wrap-distance-top:0;position:absolute;v-text-anchor:top;z-index:251751424" filled="f" fillcolor="this" stroked="f" strokeweight="0.5pt">
                <v:textbox>
                  <w:txbxContent>
                    <w:p w:rsidR="009A123F" w:rsidRPr="009A123F" w14:paraId="6530AF8B" w14:textId="129D50C8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程分院毕业综合实训毕业论文（设计）结论钻孔灌注桩是一项隐蔽工程，具有施工难度大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工期长、造价高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也关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84886847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585DA7F9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............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错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.....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误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..!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未定义书签。２．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3.6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钢筋笼安放错误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!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未定义书签。２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69" type="#_x0000_t202" style="width:10pt;height:10pt;margin-top:430pt;margin-left:408pt;mso-wrap-distance-bottom:0;mso-wrap-distance-left:9pt;mso-wrap-distance-right:9pt;mso-wrap-distance-top:0;position:absolute;v-text-anchor:top;z-index:251749376" filled="f" fillcolor="this" stroked="f" strokeweight="0.5pt">
                <v:textbox>
                  <w:txbxContent>
                    <w:p w:rsidR="009A123F" w:rsidRPr="009A123F" w14:paraId="23F514D2" w14:textId="585DA7F9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............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错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.....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误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..!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未定义书签。２．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3.6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钢筋笼安放错误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!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未定义书签。２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513865725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104375A5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浙江工业职业技术学院建筑工程分院毕业综合实训毕业论文（设计）谢分院领导和老师给我们提供了良好的环境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70" type="#_x0000_t202" style="width:10pt;height:10pt;margin-top:280pt;margin-left:408pt;mso-wrap-distance-bottom:0;mso-wrap-distance-left:9pt;mso-wrap-distance-right:9pt;mso-wrap-distance-top:0;position:absolute;v-text-anchor:top;z-index:251747328" filled="f" fillcolor="this" stroked="f" strokeweight="0.5pt">
                <v:textbox>
                  <w:txbxContent>
                    <w:p w:rsidR="009A123F" w:rsidRPr="009A123F" w14:paraId="3F74CE42" w14:textId="104375A5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浙江工业职业技术学院建筑工程分院毕业综合实训毕业论文（设计）谢分院领导和老师给我们提供了良好的环境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82685629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A123F" w:rsidRPr="009A123F" w14:textId="2D962401">
                            <w:pPr>
                              <w:rPr>
                                <w:color w:val="FFFFFF"/>
                              </w:rPr>
                            </w:pP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料试验：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水泥错误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!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所采用的水泥必须合格，有正规的出厂合格证，当地水泥备案证。错误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!</w:t>
                            </w:r>
                            <w:r w:rsidRPr="009A123F">
                              <w:rPr>
                                <w:rFonts w:hint="eastAsia"/>
                                <w:color w:val="FFFFFF"/>
                              </w:rPr>
                              <w:t>所有进场水泥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71" type="#_x0000_t202" style="width:10pt;height:10pt;margin-top:130pt;margin-left:408pt;mso-wrap-distance-bottom:0;mso-wrap-distance-left:9pt;mso-wrap-distance-right:9pt;mso-wrap-distance-top:0;position:absolute;v-text-anchor:top;z-index:251745280" filled="f" fillcolor="this" stroked="f" strokeweight="0.5pt">
                <v:textbox>
                  <w:txbxContent>
                    <w:p w:rsidR="009A123F" w:rsidRPr="009A123F" w14:paraId="2BB48226" w14:textId="2D962401">
                      <w:pPr>
                        <w:rPr>
                          <w:color w:val="FFFFFF"/>
                        </w:rPr>
                      </w:pPr>
                      <w:r w:rsidRPr="009A123F">
                        <w:rPr>
                          <w:rFonts w:hint="eastAsia"/>
                          <w:color w:val="FFFFFF"/>
                        </w:rPr>
                        <w:t>料试验：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水泥错误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!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所采用的水泥必须合格，有正规的出厂合格证，当地水泥备案证。错误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!</w:t>
                      </w:r>
                      <w:r w:rsidRPr="009A123F">
                        <w:rPr>
                          <w:rFonts w:hint="eastAsia"/>
                          <w:color w:val="FFFFFF"/>
                        </w:rPr>
                        <w:t>所有进场水泥</w:t>
                      </w:r>
                    </w:p>
                  </w:txbxContent>
                </v:textbox>
              </v:shape>
            </w:pict>
          </mc:Fallback>
        </mc:AlternateContent>
      </w:r>
    </w:p>
    <w:p w:rsidR="00F012CE" w14:paraId="5AC029DB" w14:textId="77777777">
      <w:pPr>
        <w:spacing w:line="274" w:lineRule="auto"/>
      </w:pPr>
    </w:p>
    <w:p w:rsidR="00F012CE" w14:paraId="19128FE0" w14:textId="77777777">
      <w:pPr>
        <w:spacing w:line="275" w:lineRule="auto"/>
      </w:pPr>
    </w:p>
    <w:p w:rsidR="00F012CE" w14:paraId="78264BA1" w14:textId="77777777">
      <w:pPr>
        <w:spacing w:before="100" w:line="221" w:lineRule="auto"/>
        <w:ind w:firstLine="6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浙江工业职业技术学院建筑工程分院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                   </w:t>
      </w:r>
      <w:r>
        <w:rPr>
          <w:rFonts w:ascii="宋体" w:eastAsia="宋体" w:hAnsi="宋体" w:cs="宋体"/>
          <w:sz w:val="31"/>
          <w:szCs w:val="31"/>
        </w:rPr>
        <w:t>毕业综合实训毕业论文（设计）</w:t>
      </w:r>
    </w:p>
    <w:p w:rsidR="00F012CE" w14:paraId="703055B9" w14:textId="77777777"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2CE" w14:paraId="09558C54" w14:textId="77777777">
      <w:pPr>
        <w:spacing w:line="343" w:lineRule="auto"/>
      </w:pPr>
    </w:p>
    <w:p w:rsidR="00F012CE" w14:paraId="31F51835" w14:textId="77777777">
      <w:pPr>
        <w:spacing w:before="136" w:line="242" w:lineRule="auto"/>
        <w:ind w:firstLine="1011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40"/>
          <w:w w:val="96"/>
          <w:sz w:val="42"/>
          <w:szCs w:val="42"/>
        </w:rPr>
        <w:t>２</w:t>
      </w:r>
      <w:r>
        <w:rPr>
          <w:rFonts w:ascii="黑体" w:eastAsia="黑体" w:hAnsi="黑体" w:cs="黑体"/>
          <w:spacing w:val="-55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0"/>
          <w:w w:val="96"/>
          <w:sz w:val="42"/>
          <w:szCs w:val="42"/>
        </w:rPr>
        <w:t>.</w:t>
      </w:r>
      <w:r>
        <w:rPr>
          <w:rFonts w:ascii="黑体" w:eastAsia="黑体" w:hAnsi="黑体" w:cs="黑体"/>
          <w:spacing w:val="-40"/>
          <w:w w:val="96"/>
          <w:sz w:val="42"/>
          <w:szCs w:val="42"/>
        </w:rPr>
        <w:t>３</w:t>
      </w:r>
      <w:r>
        <w:rPr>
          <w:rFonts w:ascii="黑体" w:eastAsia="黑体" w:hAnsi="黑体" w:cs="黑体"/>
          <w:spacing w:val="-7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0"/>
          <w:w w:val="96"/>
          <w:sz w:val="42"/>
          <w:szCs w:val="42"/>
        </w:rPr>
        <w:t>.2</w:t>
      </w:r>
      <w:r>
        <w:rPr>
          <w:rFonts w:ascii="黑体" w:eastAsia="黑体" w:hAnsi="黑体" w:cs="黑体"/>
          <w:spacing w:val="-44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0"/>
          <w:w w:val="96"/>
          <w:sz w:val="42"/>
          <w:szCs w:val="42"/>
        </w:rPr>
        <w:t>埋设孔口护筒</w:t>
      </w:r>
    </w:p>
    <w:p w:rsidR="00F012CE" w14:paraId="22AE6ABE" w14:textId="77777777">
      <w:pPr>
        <w:spacing w:line="263" w:lineRule="auto"/>
      </w:pPr>
    </w:p>
    <w:p w:rsidR="00F012CE" w14:paraId="1841CB6D" w14:textId="77777777">
      <w:pPr>
        <w:spacing w:before="136" w:line="411" w:lineRule="auto"/>
        <w:ind w:left="915" w:right="17" w:hanging="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孔口地层松散、松软</w:t>
      </w:r>
      <w:r>
        <w:rPr>
          <w:rFonts w:ascii="宋体" w:eastAsia="宋体" w:hAnsi="宋体" w:cs="宋体"/>
          <w:spacing w:val="-7"/>
          <w:sz w:val="42"/>
          <w:szCs w:val="42"/>
        </w:rPr>
        <w:t>,</w:t>
      </w:r>
      <w:r>
        <w:rPr>
          <w:rFonts w:ascii="宋体" w:eastAsia="宋体" w:hAnsi="宋体" w:cs="宋体"/>
          <w:spacing w:val="-7"/>
          <w:sz w:val="42"/>
          <w:szCs w:val="42"/>
        </w:rPr>
        <w:t>成孔孔口坍塌时，孔口埋设钢护筒护孔壁。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护筒施工</w:t>
      </w:r>
      <w:r>
        <w:rPr>
          <w:rFonts w:ascii="宋体" w:eastAsia="宋体" w:hAnsi="宋体" w:cs="宋体"/>
          <w:spacing w:val="-4"/>
          <w:sz w:val="42"/>
          <w:szCs w:val="42"/>
        </w:rPr>
        <w:t>:</w:t>
      </w:r>
    </w:p>
    <w:p w:rsidR="00F012CE" w14:paraId="2F25C441" w14:textId="77777777">
      <w:pPr>
        <w:spacing w:before="4" w:line="411" w:lineRule="auto"/>
        <w:ind w:left="67" w:right="80" w:firstLine="95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ａ．护筒应坚实、不漏水。护筒入土较深时，宜以压重、振动、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锤击或辅以筒内除土等方法沉入。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护筒接头处要求内部无突出物，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能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耐拉、压。</w:t>
      </w:r>
    </w:p>
    <w:p w:rsidR="00F012CE" w14:paraId="56E6B92B" w14:textId="77777777">
      <w:pPr>
        <w:spacing w:line="238" w:lineRule="auto"/>
        <w:ind w:firstLine="111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b.</w:t>
      </w:r>
      <w:r>
        <w:rPr>
          <w:rFonts w:ascii="宋体" w:eastAsia="宋体" w:hAnsi="宋体" w:cs="宋体"/>
          <w:spacing w:val="-7"/>
          <w:sz w:val="42"/>
          <w:szCs w:val="42"/>
        </w:rPr>
        <w:t>护筒内径应比桩径稍大。护筒顶端至少应高出地面。</w:t>
      </w:r>
    </w:p>
    <w:p w:rsidR="00F012CE" w14:paraId="6C5A925E" w14:textId="77777777">
      <w:pPr>
        <w:spacing w:line="256" w:lineRule="auto"/>
      </w:pPr>
    </w:p>
    <w:p w:rsidR="00F012CE" w14:paraId="69AE01A1" w14:textId="77777777">
      <w:pPr>
        <w:spacing w:before="137" w:line="936" w:lineRule="exact"/>
        <w:ind w:firstLine="123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position w:val="37"/>
          <w:sz w:val="42"/>
          <w:szCs w:val="42"/>
        </w:rPr>
        <w:t>ｃ．</w:t>
      </w:r>
      <w:r>
        <w:rPr>
          <w:rFonts w:ascii="宋体" w:eastAsia="宋体" w:hAnsi="宋体" w:cs="宋体"/>
          <w:spacing w:val="-9"/>
          <w:position w:val="37"/>
          <w:sz w:val="42"/>
          <w:szCs w:val="42"/>
        </w:rPr>
        <w:t>护筒埋设后</w:t>
      </w:r>
      <w:r>
        <w:rPr>
          <w:rFonts w:ascii="宋体" w:eastAsia="宋体" w:hAnsi="宋体" w:cs="宋体"/>
          <w:spacing w:val="-9"/>
          <w:position w:val="37"/>
          <w:sz w:val="42"/>
          <w:szCs w:val="42"/>
        </w:rPr>
        <w:t>,</w:t>
      </w:r>
      <w:r>
        <w:rPr>
          <w:rFonts w:ascii="宋体" w:eastAsia="宋体" w:hAnsi="宋体" w:cs="宋体"/>
          <w:spacing w:val="-9"/>
          <w:position w:val="37"/>
          <w:sz w:val="42"/>
          <w:szCs w:val="42"/>
        </w:rPr>
        <w:t>四周需用粘土回填、压实，防止钻孔时浆液漏</w:t>
      </w:r>
    </w:p>
    <w:p w:rsidR="00F012CE" w14:paraId="53816377" w14:textId="77777777">
      <w:pPr>
        <w:spacing w:before="1" w:line="239" w:lineRule="auto"/>
        <w:ind w:firstLine="6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sz w:val="42"/>
          <w:szCs w:val="42"/>
        </w:rPr>
        <w:t>失。</w:t>
      </w:r>
    </w:p>
    <w:p w:rsidR="00F012CE" w14:paraId="25D1AE3D" w14:textId="77777777">
      <w:pPr>
        <w:spacing w:before="334" w:line="993" w:lineRule="exact"/>
        <w:ind w:firstLine="974"/>
        <w:rPr>
          <w:rFonts w:ascii="黑体" w:eastAsia="黑体" w:hAnsi="黑体" w:cs="黑体"/>
          <w:sz w:val="45"/>
          <w:szCs w:val="45"/>
        </w:rPr>
      </w:pPr>
      <w:r>
        <w:rPr>
          <w:rFonts w:ascii="黑体" w:eastAsia="黑体" w:hAnsi="黑体" w:cs="黑体"/>
          <w:spacing w:val="-20"/>
          <w:w w:val="90"/>
          <w:position w:val="38"/>
          <w:sz w:val="45"/>
          <w:szCs w:val="45"/>
        </w:rPr>
        <w:t>2.3</w:t>
      </w:r>
      <w:r>
        <w:rPr>
          <w:rFonts w:ascii="黑体" w:eastAsia="黑体" w:hAnsi="黑体" w:cs="黑体"/>
          <w:spacing w:val="-20"/>
          <w:w w:val="90"/>
          <w:position w:val="38"/>
          <w:sz w:val="45"/>
          <w:szCs w:val="45"/>
        </w:rPr>
        <w:t>．</w:t>
      </w:r>
      <w:r>
        <w:rPr>
          <w:rFonts w:ascii="黑体" w:eastAsia="黑体" w:hAnsi="黑体" w:cs="黑体"/>
          <w:spacing w:val="123"/>
          <w:position w:val="38"/>
          <w:sz w:val="45"/>
          <w:szCs w:val="45"/>
        </w:rPr>
        <w:t xml:space="preserve"> </w:t>
      </w:r>
      <w:r>
        <w:rPr>
          <w:rFonts w:ascii="黑体" w:eastAsia="黑体" w:hAnsi="黑体" w:cs="黑体"/>
          <w:spacing w:val="-20"/>
          <w:w w:val="90"/>
          <w:position w:val="38"/>
          <w:sz w:val="45"/>
          <w:szCs w:val="45"/>
        </w:rPr>
        <w:t>3</w:t>
      </w:r>
      <w:r>
        <w:rPr>
          <w:rFonts w:ascii="黑体" w:eastAsia="黑体" w:hAnsi="黑体" w:cs="黑体"/>
          <w:spacing w:val="-26"/>
          <w:position w:val="38"/>
          <w:sz w:val="45"/>
          <w:szCs w:val="45"/>
        </w:rPr>
        <w:t xml:space="preserve"> </w:t>
      </w:r>
      <w:r>
        <w:rPr>
          <w:rFonts w:ascii="黑体" w:eastAsia="黑体" w:hAnsi="黑体" w:cs="黑体"/>
          <w:spacing w:val="-20"/>
          <w:w w:val="90"/>
          <w:position w:val="38"/>
          <w:sz w:val="45"/>
          <w:szCs w:val="45"/>
        </w:rPr>
        <w:t>成孔施工</w:t>
      </w:r>
    </w:p>
    <w:p w:rsidR="00F012CE" w14:paraId="7816241C" w14:textId="77777777">
      <w:pPr>
        <w:spacing w:before="2" w:line="238" w:lineRule="auto"/>
        <w:ind w:firstLine="10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1"/>
          <w:w w:val="97"/>
          <w:sz w:val="42"/>
          <w:szCs w:val="42"/>
        </w:rPr>
        <w:t>ａ</w:t>
      </w:r>
      <w:r>
        <w:rPr>
          <w:rFonts w:ascii="宋体" w:eastAsia="宋体" w:hAnsi="宋体" w:cs="宋体"/>
          <w:spacing w:val="-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1"/>
          <w:w w:val="97"/>
          <w:sz w:val="42"/>
          <w:szCs w:val="42"/>
        </w:rPr>
        <w:t>.</w:t>
      </w:r>
      <w:r>
        <w:rPr>
          <w:rFonts w:ascii="宋体" w:eastAsia="宋体" w:hAnsi="宋体" w:cs="宋体"/>
          <w:spacing w:val="-41"/>
          <w:w w:val="97"/>
          <w:sz w:val="42"/>
          <w:szCs w:val="42"/>
        </w:rPr>
        <w:t>成孔质量标准</w:t>
      </w:r>
    </w:p>
    <w:p w:rsidR="00F012CE" w14:paraId="04745118" w14:textId="77777777">
      <w:pPr>
        <w:spacing w:line="259" w:lineRule="auto"/>
      </w:pPr>
    </w:p>
    <w:p w:rsidR="00F012CE" w14:paraId="7D57B033" w14:textId="77777777">
      <w:pPr>
        <w:spacing w:line="260" w:lineRule="auto"/>
      </w:pPr>
    </w:p>
    <w:p w:rsidR="00F012CE" w14:paraId="280F945B" w14:textId="77777777">
      <w:pPr>
        <w:spacing w:line="260" w:lineRule="auto"/>
      </w:pPr>
    </w:p>
    <w:p w:rsidR="00F012CE" w14:paraId="78BB3C66" w14:textId="77777777">
      <w:pPr>
        <w:spacing w:line="260" w:lineRule="auto"/>
      </w:pPr>
    </w:p>
    <w:p w:rsidR="00F012CE" w14:paraId="420910FC" w14:textId="77777777">
      <w:pPr>
        <w:spacing w:line="260" w:lineRule="auto"/>
      </w:pPr>
    </w:p>
    <w:p w:rsidR="00F012CE" w14:paraId="70DD7E2B" w14:textId="77777777">
      <w:pPr>
        <w:spacing w:before="117" w:line="238" w:lineRule="auto"/>
        <w:ind w:firstLine="440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表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2-1</w:t>
      </w:r>
      <w:r>
        <w:rPr>
          <w:rFonts w:ascii="宋体" w:eastAsia="宋体" w:hAnsi="宋体" w:cs="宋体"/>
          <w:spacing w:val="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成孔质量标准表</w:t>
      </w:r>
    </w:p>
    <w:p w:rsidR="00F012CE" w14:paraId="7C3E23AA" w14:textId="77777777">
      <w:pPr>
        <w:spacing w:line="269" w:lineRule="auto"/>
      </w:pPr>
    </w:p>
    <w:p w:rsidR="00F012CE" w14:paraId="76EB2E42" w14:textId="77777777">
      <w:pPr>
        <w:spacing w:before="1" w:line="3880" w:lineRule="exact"/>
        <w:ind w:firstLine="560"/>
        <w:textAlignment w:val="center"/>
      </w:pPr>
      <w:r>
        <w:pict>
          <v:group id="_x0000_i1072" style="width:574pt;height:194.05pt;mso-position-horizontal-relative:char;mso-position-vertical-relative:line" coordsize="11480,388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3" type="#_x0000_t75" style="width:11480;height:3881;position:absolute">
              <v:imagedata r:id="rId16"/>
            </v:shape>
            <v:shape id="_x0000_s1074" type="#_x0000_t202" style="width:9457;height:3357;left:271;position:absolute;top:106" filled="f" stroked="f">
              <v:textbox inset="0,0,0,0">
                <w:txbxContent>
                  <w:p w:rsidR="00F012CE" w14:paraId="098B4C2A" w14:textId="77777777">
                    <w:pPr>
                      <w:spacing w:line="20" w:lineRule="exact"/>
                    </w:pPr>
                  </w:p>
                  <w:tbl>
                    <w:tblPr>
                      <w:tblStyle w:val="TableNormal00"/>
                      <w:tblW w:w="9416" w:type="dxa"/>
                      <w:tblInd w:w="20" w:type="dxa"/>
                      <w:tblLayout w:type="fixed"/>
                      <w:tblLook w:val="04A0"/>
                    </w:tblPr>
                    <w:tblGrid>
                      <w:gridCol w:w="1292"/>
                      <w:gridCol w:w="4833"/>
                      <w:gridCol w:w="3291"/>
                    </w:tblGrid>
                    <w:tr w14:paraId="131C111D" w14:textId="77777777">
                      <w:tblPrEx>
                        <w:tblW w:w="9416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3316"/>
                      </w:trPr>
                      <w:tc>
                        <w:tcPr>
                          <w:tcW w:w="1292" w:type="dxa"/>
                        </w:tcPr>
                        <w:p w:rsidR="00F012CE" w14:paraId="3FF59F28" w14:textId="77777777">
                          <w:pPr>
                            <w:spacing w:before="1" w:line="239" w:lineRule="auto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5"/>
                              <w:sz w:val="42"/>
                              <w:szCs w:val="42"/>
                            </w:rPr>
                            <w:t>序</w:t>
                          </w:r>
                          <w:r>
                            <w:rPr>
                              <w:rFonts w:ascii="宋体" w:eastAsia="宋体" w:hAnsi="宋体" w:cs="宋体"/>
                              <w:spacing w:val="11"/>
                              <w:sz w:val="42"/>
                              <w:szCs w:val="42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5"/>
                              <w:sz w:val="42"/>
                              <w:szCs w:val="42"/>
                            </w:rPr>
                            <w:t>号</w:t>
                          </w:r>
                        </w:p>
                        <w:p w:rsidR="00F012CE" w14:paraId="4CE78857" w14:textId="77777777">
                          <w:pPr>
                            <w:spacing w:line="327" w:lineRule="auto"/>
                          </w:pPr>
                        </w:p>
                        <w:p w:rsidR="00F012CE" w14:paraId="69663E08" w14:textId="77777777">
                          <w:pPr>
                            <w:spacing w:before="136" w:line="190" w:lineRule="auto"/>
                            <w:ind w:firstLine="449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  <w:t>1</w:t>
                          </w:r>
                        </w:p>
                        <w:p w:rsidR="00F012CE" w14:paraId="12669D3D" w14:textId="77777777">
                          <w:pPr>
                            <w:spacing w:line="382" w:lineRule="auto"/>
                          </w:pPr>
                        </w:p>
                        <w:p w:rsidR="00F012CE" w14:paraId="05AAE8F5" w14:textId="77777777">
                          <w:pPr>
                            <w:spacing w:before="137" w:line="190" w:lineRule="auto"/>
                            <w:ind w:firstLine="433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  <w:t>2</w:t>
                          </w:r>
                        </w:p>
                      </w:tc>
                      <w:tc>
                        <w:tcPr>
                          <w:tcW w:w="4833" w:type="dxa"/>
                        </w:tcPr>
                        <w:p w:rsidR="00F012CE" w14:paraId="08B7B089" w14:textId="77777777">
                          <w:pPr>
                            <w:spacing w:before="1" w:line="238" w:lineRule="auto"/>
                            <w:ind w:firstLine="903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4"/>
                              <w:sz w:val="42"/>
                              <w:szCs w:val="42"/>
                            </w:rPr>
                            <w:t>项</w:t>
                          </w:r>
                          <w:r>
                            <w:rPr>
                              <w:rFonts w:ascii="宋体" w:eastAsia="宋体" w:hAnsi="宋体" w:cs="宋体"/>
                              <w:spacing w:val="12"/>
                              <w:sz w:val="42"/>
                              <w:szCs w:val="42"/>
                            </w:rPr>
                            <w:t xml:space="preserve">       </w:t>
                          </w:r>
                          <w:r>
                            <w:rPr>
                              <w:rFonts w:ascii="宋体" w:eastAsia="宋体" w:hAnsi="宋体" w:cs="宋体"/>
                              <w:spacing w:val="-4"/>
                              <w:sz w:val="42"/>
                              <w:szCs w:val="42"/>
                            </w:rPr>
                            <w:t>目</w:t>
                          </w:r>
                        </w:p>
                        <w:p w:rsidR="00F012CE" w14:paraId="09FC2DB9" w14:textId="77777777">
                          <w:pPr>
                            <w:spacing w:line="269" w:lineRule="auto"/>
                          </w:pPr>
                        </w:p>
                        <w:p w:rsidR="00F012CE" w14:paraId="2A72BD4B" w14:textId="77777777">
                          <w:pPr>
                            <w:spacing w:before="136" w:line="238" w:lineRule="auto"/>
                            <w:ind w:firstLine="431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3"/>
                              <w:sz w:val="42"/>
                              <w:szCs w:val="42"/>
                            </w:rPr>
                            <w:t>桩径允许偏差</w:t>
                          </w:r>
                          <w:r>
                            <w:rPr>
                              <w:rFonts w:ascii="宋体" w:eastAsia="宋体" w:hAnsi="宋体" w:cs="宋体"/>
                              <w:spacing w:val="-88"/>
                              <w:sz w:val="42"/>
                              <w:szCs w:val="42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3"/>
                              <w:sz w:val="42"/>
                              <w:szCs w:val="42"/>
                            </w:rPr>
                            <w:t>d</w:t>
                          </w:r>
                          <w:r>
                            <w:rPr>
                              <w:rFonts w:ascii="宋体" w:eastAsia="宋体" w:hAnsi="宋体" w:cs="宋体"/>
                              <w:spacing w:val="-3"/>
                              <w:sz w:val="42"/>
                              <w:szCs w:val="42"/>
                            </w:rPr>
                            <w:t>．</w:t>
                          </w:r>
                        </w:p>
                        <w:p w:rsidR="00F012CE" w14:paraId="0ED4AABC" w14:textId="77777777">
                          <w:pPr>
                            <w:spacing w:line="274" w:lineRule="auto"/>
                          </w:pPr>
                        </w:p>
                        <w:p w:rsidR="00F012CE" w14:paraId="0FA6A286" w14:textId="77777777">
                          <w:pPr>
                            <w:spacing w:before="136" w:line="238" w:lineRule="auto"/>
                            <w:ind w:firstLine="250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5"/>
                              <w:sz w:val="42"/>
                              <w:szCs w:val="42"/>
                            </w:rPr>
                            <w:t>垂直度允许偏差</w:t>
                          </w:r>
                          <w:r>
                            <w:rPr>
                              <w:rFonts w:ascii="宋体" w:eastAsia="宋体" w:hAnsi="宋体" w:cs="宋体"/>
                              <w:spacing w:val="-15"/>
                              <w:sz w:val="42"/>
                              <w:szCs w:val="42"/>
                            </w:rPr>
                            <w:t>(</w:t>
                          </w:r>
                          <w:r>
                            <w:rPr>
                              <w:rFonts w:ascii="宋体" w:eastAsia="宋体" w:hAnsi="宋体" w:cs="宋体"/>
                              <w:spacing w:val="-15"/>
                              <w:sz w:val="42"/>
                              <w:szCs w:val="42"/>
                            </w:rPr>
                            <w:t>％</w:t>
                          </w:r>
                          <w:r>
                            <w:rPr>
                              <w:rFonts w:ascii="宋体" w:eastAsia="宋体" w:hAnsi="宋体" w:cs="宋体"/>
                              <w:spacing w:val="-15"/>
                              <w:sz w:val="42"/>
                              <w:szCs w:val="42"/>
                            </w:rPr>
                            <w:t>)</w:t>
                          </w:r>
                        </w:p>
                        <w:p w:rsidR="00F012CE" w14:paraId="06B5B950" w14:textId="77777777">
                          <w:pPr>
                            <w:spacing w:line="270" w:lineRule="auto"/>
                          </w:pPr>
                        </w:p>
                        <w:p w:rsidR="00F012CE" w14:paraId="0492E23F" w14:textId="77777777">
                          <w:pPr>
                            <w:spacing w:before="137" w:line="203" w:lineRule="auto"/>
                            <w:ind w:firstLine="799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"/>
                              <w:sz w:val="42"/>
                              <w:szCs w:val="42"/>
                            </w:rPr>
                            <w:t>桩位允许偏差</w:t>
                          </w:r>
                        </w:p>
                      </w:tc>
                      <w:tc>
                        <w:tcPr>
                          <w:tcW w:w="3291" w:type="dxa"/>
                        </w:tcPr>
                        <w:p w:rsidR="00F012CE" w14:paraId="11FE3680" w14:textId="77777777">
                          <w:pPr>
                            <w:spacing w:before="1" w:line="238" w:lineRule="auto"/>
                            <w:ind w:firstLine="986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1"/>
                              <w:sz w:val="42"/>
                              <w:szCs w:val="42"/>
                            </w:rPr>
                            <w:t>标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42"/>
                              <w:szCs w:val="42"/>
                            </w:rPr>
                            <w:t xml:space="preserve">       </w:t>
                          </w:r>
                          <w:r>
                            <w:rPr>
                              <w:rFonts w:ascii="宋体" w:eastAsia="宋体" w:hAnsi="宋体" w:cs="宋体"/>
                              <w:spacing w:val="-11"/>
                              <w:sz w:val="42"/>
                              <w:szCs w:val="42"/>
                            </w:rPr>
                            <w:t>准</w:t>
                          </w:r>
                        </w:p>
                        <w:p w:rsidR="00F012CE" w14:paraId="607D7509" w14:textId="77777777">
                          <w:pPr>
                            <w:spacing w:line="329" w:lineRule="auto"/>
                          </w:pPr>
                        </w:p>
                        <w:p w:rsidR="00F012CE" w14:paraId="47FFBE60" w14:textId="77777777">
                          <w:pPr>
                            <w:spacing w:before="136" w:line="191" w:lineRule="auto"/>
                            <w:ind w:firstLine="1506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5"/>
                              <w:sz w:val="42"/>
                              <w:szCs w:val="42"/>
                            </w:rPr>
                            <w:t>+0.10D</w:t>
                          </w:r>
                        </w:p>
                        <w:p w:rsidR="00F012CE" w14:paraId="39373620" w14:textId="77777777">
                          <w:pPr>
                            <w:spacing w:line="320" w:lineRule="auto"/>
                          </w:pPr>
                        </w:p>
                        <w:p w:rsidR="00F012CE" w14:paraId="16244DE2" w14:textId="77777777">
                          <w:pPr>
                            <w:spacing w:before="136" w:line="553" w:lineRule="exact"/>
                            <w:ind w:firstLine="1382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0"/>
                              <w:w w:val="97"/>
                              <w:position w:val="2"/>
                              <w:sz w:val="42"/>
                              <w:szCs w:val="42"/>
                            </w:rPr>
                            <w:t>≤1/10</w:t>
                          </w:r>
                          <w:r>
                            <w:rPr>
                              <w:rFonts w:ascii="宋体" w:eastAsia="宋体" w:hAnsi="宋体" w:cs="宋体"/>
                              <w:spacing w:val="-27"/>
                              <w:position w:val="2"/>
                              <w:sz w:val="42"/>
                              <w:szCs w:val="42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20"/>
                              <w:w w:val="97"/>
                              <w:position w:val="2"/>
                              <w:sz w:val="42"/>
                              <w:szCs w:val="42"/>
                            </w:rPr>
                            <w:t>０</w:t>
                          </w:r>
                        </w:p>
                        <w:p w:rsidR="00F012CE" w14:paraId="09CC8BEE" w14:textId="77777777">
                          <w:pPr>
                            <w:spacing w:line="259" w:lineRule="auto"/>
                          </w:pPr>
                        </w:p>
                        <w:p w:rsidR="00F012CE" w14:paraId="0720DF1D" w14:textId="77777777">
                          <w:pPr>
                            <w:spacing w:before="137" w:line="203" w:lineRule="auto"/>
                            <w:ind w:firstLine="1298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  <w:t>设计要求</w:t>
                          </w:r>
                        </w:p>
                      </w:tc>
                    </w:tr>
                  </w:tbl>
                  <w:p w:rsidR="00F012CE" w14:paraId="36C93424" w14:textId="77777777">
                    <w:pPr>
                      <w:spacing w:line="241" w:lineRule="exact"/>
                      <w:rPr>
                        <w:sz w:val="20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:rsidR="00F012CE" w14:paraId="375AA3C5" w14:textId="77777777">
      <w:pPr>
        <w:spacing w:line="371" w:lineRule="auto"/>
      </w:pPr>
    </w:p>
    <w:p w:rsidR="00F012CE" w14:paraId="2B4997E8" w14:textId="77777777">
      <w:pPr>
        <w:spacing w:before="137" w:line="238" w:lineRule="auto"/>
        <w:ind w:firstLine="80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9"/>
          <w:sz w:val="42"/>
          <w:szCs w:val="42"/>
        </w:rPr>
        <w:t>ｂ．</w:t>
      </w:r>
      <w:r>
        <w:rPr>
          <w:rFonts w:ascii="宋体" w:eastAsia="宋体" w:hAnsi="宋体" w:cs="宋体"/>
          <w:spacing w:val="14"/>
          <w:sz w:val="42"/>
          <w:szCs w:val="42"/>
        </w:rPr>
        <w:t>成孔操作要求</w:t>
      </w:r>
    </w:p>
    <w:p w:rsidR="00F012CE" w14:paraId="415562DE" w14:textId="77777777">
      <w:pPr>
        <w:spacing w:before="233" w:line="237" w:lineRule="auto"/>
        <w:ind w:firstLine="11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1"/>
          <w:sz w:val="42"/>
          <w:szCs w:val="42"/>
        </w:rPr>
        <w:t>(a)</w:t>
      </w:r>
      <w:r>
        <w:rPr>
          <w:rFonts w:ascii="宋体" w:eastAsia="宋体" w:hAnsi="宋体" w:cs="宋体"/>
          <w:spacing w:val="-11"/>
          <w:sz w:val="42"/>
          <w:szCs w:val="42"/>
        </w:rPr>
        <w:t>钻机就位后将机架底盘调平，机杆与面架底盘垂直。</w:t>
      </w:r>
    </w:p>
    <w:p w:rsidR="00F012CE" w14:paraId="03BEB259" w14:textId="77777777">
      <w:pPr>
        <w:spacing w:line="258" w:lineRule="auto"/>
      </w:pPr>
    </w:p>
    <w:p w:rsidR="00F012CE" w14:paraId="45CCAFB0" w14:textId="77777777">
      <w:pPr>
        <w:spacing w:before="137" w:line="936" w:lineRule="exact"/>
        <w:ind w:firstLine="91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position w:val="37"/>
          <w:sz w:val="42"/>
          <w:szCs w:val="42"/>
        </w:rPr>
        <w:t>(</w:t>
      </w:r>
      <w:r>
        <w:rPr>
          <w:rFonts w:ascii="宋体" w:eastAsia="宋体" w:hAnsi="宋体" w:cs="宋体"/>
          <w:spacing w:val="-20"/>
          <w:position w:val="37"/>
          <w:sz w:val="42"/>
          <w:szCs w:val="42"/>
        </w:rPr>
        <w:t>ｂ</w:t>
      </w:r>
      <w:r>
        <w:rPr>
          <w:rFonts w:ascii="宋体" w:eastAsia="宋体" w:hAnsi="宋体" w:cs="宋体"/>
          <w:spacing w:val="-20"/>
          <w:position w:val="37"/>
          <w:sz w:val="42"/>
          <w:szCs w:val="42"/>
        </w:rPr>
        <w:t>)</w:t>
      </w:r>
      <w:r>
        <w:rPr>
          <w:rFonts w:ascii="宋体" w:eastAsia="宋体" w:hAnsi="宋体" w:cs="宋体"/>
          <w:spacing w:val="-20"/>
          <w:position w:val="37"/>
          <w:sz w:val="42"/>
          <w:szCs w:val="42"/>
        </w:rPr>
        <w:t>开钻时检查钻机叶片直径，</w:t>
      </w:r>
      <w:r>
        <w:rPr>
          <w:rFonts w:ascii="宋体" w:eastAsia="宋体" w:hAnsi="宋体" w:cs="宋体"/>
          <w:spacing w:val="27"/>
          <w:position w:val="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position w:val="37"/>
          <w:sz w:val="42"/>
          <w:szCs w:val="42"/>
        </w:rPr>
        <w:t>深度达到是首先自检</w:t>
      </w:r>
      <w:r>
        <w:rPr>
          <w:rFonts w:ascii="宋体" w:eastAsia="宋体" w:hAnsi="宋体" w:cs="宋体"/>
          <w:spacing w:val="-20"/>
          <w:position w:val="37"/>
          <w:sz w:val="42"/>
          <w:szCs w:val="42"/>
        </w:rPr>
        <w:t>,</w:t>
      </w:r>
      <w:r>
        <w:rPr>
          <w:rFonts w:ascii="宋体" w:eastAsia="宋体" w:hAnsi="宋体" w:cs="宋体"/>
          <w:spacing w:val="-20"/>
          <w:position w:val="37"/>
          <w:sz w:val="42"/>
          <w:szCs w:val="42"/>
        </w:rPr>
        <w:t>待自检合格</w:t>
      </w:r>
    </w:p>
    <w:p w:rsidR="00F012CE" w14:paraId="587CC4FC" w14:textId="77777777">
      <w:pPr>
        <w:spacing w:line="237" w:lineRule="auto"/>
        <w:ind w:firstLine="6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后报监理机构验收。</w:t>
      </w:r>
    </w:p>
    <w:p w:rsidR="00F012CE" w14:paraId="459DCD6A" w14:textId="77777777">
      <w:pPr>
        <w:spacing w:before="340" w:line="241" w:lineRule="auto"/>
        <w:ind w:firstLine="1076"/>
        <w:rPr>
          <w:rFonts w:ascii="黑体" w:eastAsia="黑体" w:hAnsi="黑体" w:cs="黑体"/>
          <w:sz w:val="45"/>
          <w:szCs w:val="45"/>
        </w:rPr>
      </w:pPr>
      <w:r>
        <w:rPr>
          <w:rFonts w:ascii="黑体" w:eastAsia="黑体" w:hAnsi="黑体" w:cs="黑体"/>
          <w:spacing w:val="-22"/>
          <w:w w:val="97"/>
          <w:sz w:val="45"/>
          <w:szCs w:val="45"/>
        </w:rPr>
        <w:t>２</w:t>
      </w:r>
      <w:r>
        <w:rPr>
          <w:rFonts w:ascii="黑体" w:eastAsia="黑体" w:hAnsi="黑体" w:cs="黑体"/>
          <w:spacing w:val="-22"/>
          <w:w w:val="97"/>
          <w:sz w:val="45"/>
          <w:szCs w:val="45"/>
        </w:rPr>
        <w:t>.3.4</w:t>
      </w:r>
      <w:r>
        <w:rPr>
          <w:rFonts w:ascii="黑体" w:eastAsia="黑体" w:hAnsi="黑体" w:cs="黑体"/>
          <w:spacing w:val="-99"/>
          <w:sz w:val="45"/>
          <w:szCs w:val="45"/>
        </w:rPr>
        <w:t xml:space="preserve"> </w:t>
      </w:r>
      <w:r>
        <w:rPr>
          <w:rFonts w:ascii="黑体" w:eastAsia="黑体" w:hAnsi="黑体" w:cs="黑体"/>
          <w:spacing w:val="-22"/>
          <w:w w:val="97"/>
          <w:sz w:val="45"/>
          <w:szCs w:val="45"/>
        </w:rPr>
        <w:t>成孔验收</w:t>
      </w:r>
    </w:p>
    <w:p w:rsidR="00F012CE" w14:paraId="51DE3B7D" w14:textId="77777777">
      <w:pPr>
        <w:spacing w:line="327" w:lineRule="auto"/>
      </w:pPr>
    </w:p>
    <w:p w:rsidR="00F012CE" w14:paraId="559D1E66" w14:textId="77777777">
      <w:pPr>
        <w:spacing w:line="327" w:lineRule="auto"/>
      </w:pPr>
    </w:p>
    <w:p w:rsidR="00F012CE" w14:paraId="07A40FCA" w14:textId="77777777">
      <w:pPr>
        <w:spacing w:before="88" w:line="191" w:lineRule="auto"/>
        <w:ind w:firstLine="617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10</w:t>
      </w:r>
    </w:p>
    <w:p w:rsidR="00F012CE" w14:paraId="3BFE7EF7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https://d.book118.com/227142153020006033</w:t>
        </w:r>
      </w:hyperlink>
    </w:p>
    <w:p w:rsidR="00F012CE"/>
    <w:sectPr>
      <w:headerReference w:type="default" r:id="rId18"/>
      <w:pgSz w:w="17860" w:h="25258"/>
      <w:pgMar w:top="400" w:right="2521" w:bottom="0" w:left="2640" w:header="0" w:footer="0" w:gutter="0"/>
      <w:pgNumType w:start="12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12CE" w14:paraId="12ED6261" w14:textId="77777777">
    <w:pPr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12CE" w14:paraId="3AEA7991" w14:textId="77777777">
    <w:pPr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12CE" w14:textId="77777777">
    <w:pPr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12CE" w14:textId="77777777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2CE"/>
    <w:rsid w:val="009A123F"/>
    <w:rsid w:val="00F012C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AAA377C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9A123F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A123F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A123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A123F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image" Target="media/image7.png" /><Relationship Id="rId12" Type="http://schemas.openxmlformats.org/officeDocument/2006/relationships/header" Target="header2.xml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header" Target="header3.xml" /><Relationship Id="rId16" Type="http://schemas.openxmlformats.org/officeDocument/2006/relationships/image" Target="ooxWord://word/media/image16.png" TargetMode="External" /><Relationship Id="rId17" Type="http://schemas.openxmlformats.org/officeDocument/2006/relationships/hyperlink" Target="https://d.book118.com/227142153020006033" TargetMode="External" /><Relationship Id="rId18" Type="http://schemas.openxmlformats.org/officeDocument/2006/relationships/header" Target="header4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5750</Words>
  <Characters>6442</Characters>
  <Application>Microsoft Office Word</Application>
  <DocSecurity>0</DocSecurity>
  <Lines>920</Lines>
  <Paragraphs>304</Paragraphs>
  <ScaleCrop>false</ScaleCrop>
  <Company/>
  <LinksUpToDate>false</LinksUpToDate>
  <CharactersWithSpaces>11888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2023-11-05T11:42:00Z</dcterms:created>
  <dcterms:modified xsi:type="dcterms:W3CDTF">2023-11-05T11:42:00Z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2023-10-22T23:27:00Z</vt:filetime>
  </property>
  <property fmtid="{D5CDD505-2E9C-101B-9397-08002B2CF9AE}" pid="3" name="CRO">
    <vt:lpwstr>wqlLaW5nc29mdCBQREYgdG8gV1BTIDcw</vt:lpwstr>
  </property>
</Properties>
</file>