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9" w:history="1">
        <w:r>
          <w:rPr>
            <w:rFonts w:ascii="仿宋" w:eastAsia="仿宋" w:hAnsi="仿宋" w:cs="仿宋" w:hint="eastAsia"/>
            <w:lang w:eastAsia="zh-CN"/>
          </w:rPr>
          <w:t>序言</w:t>
        </w:r>
        <w:r>
          <w:tab/>
        </w:r>
        <w:r>
          <w:fldChar w:fldCharType="begin"/>
        </w:r>
        <w:r>
          <w:instrText xml:space="preserve"> PAGEREF _Toc23679 \h </w:instrText>
        </w:r>
        <w:r>
          <w:fldChar w:fldCharType="separate"/>
        </w:r>
        <w:r>
          <w:t>3</w:t>
        </w:r>
        <w:r>
          <w:fldChar w:fldCharType="end"/>
        </w:r>
      </w:hyperlink>
    </w:p>
    <w:p>
      <w:pPr>
        <w:pStyle w:val="TOC1"/>
        <w:tabs>
          <w:tab w:val="right" w:leader="dot" w:pos="8306"/>
        </w:tabs>
      </w:pPr>
      <w:hyperlink w:anchor="_Toc18224" w:history="1">
        <w:r>
          <w:rPr>
            <w:rFonts w:ascii="仿宋" w:eastAsia="仿宋" w:hAnsi="仿宋" w:cs="仿宋" w:hint="eastAsia"/>
            <w:lang w:eastAsia="zh-CN"/>
          </w:rPr>
          <w:t>一、建筑用天然石料项目概论</w:t>
        </w:r>
        <w:r>
          <w:tab/>
        </w:r>
        <w:r>
          <w:fldChar w:fldCharType="begin"/>
        </w:r>
        <w:r>
          <w:instrText xml:space="preserve"> PAGEREF _Toc18224 \h </w:instrText>
        </w:r>
        <w:r>
          <w:fldChar w:fldCharType="separate"/>
        </w:r>
        <w:r>
          <w:t>3</w:t>
        </w:r>
        <w:r>
          <w:fldChar w:fldCharType="end"/>
        </w:r>
      </w:hyperlink>
    </w:p>
    <w:p>
      <w:pPr>
        <w:pStyle w:val="TOC2"/>
        <w:tabs>
          <w:tab w:val="right" w:leader="dot" w:pos="8306"/>
        </w:tabs>
      </w:pPr>
      <w:hyperlink w:anchor="_Toc11986" w:history="1">
        <w:r>
          <w:rPr>
            <w:rFonts w:ascii="仿宋" w:eastAsia="仿宋" w:hAnsi="仿宋" w:cs="仿宋" w:hint="eastAsia"/>
            <w:lang w:eastAsia="zh-CN"/>
          </w:rPr>
          <w:t>(一)、项目申报单位概况</w:t>
        </w:r>
        <w:r>
          <w:tab/>
        </w:r>
        <w:r>
          <w:fldChar w:fldCharType="begin"/>
        </w:r>
        <w:r>
          <w:instrText xml:space="preserve"> PAGEREF _Toc11986 \h </w:instrText>
        </w:r>
        <w:r>
          <w:fldChar w:fldCharType="separate"/>
        </w:r>
        <w:r>
          <w:t>3</w:t>
        </w:r>
        <w:r>
          <w:fldChar w:fldCharType="end"/>
        </w:r>
      </w:hyperlink>
    </w:p>
    <w:p>
      <w:pPr>
        <w:pStyle w:val="TOC2"/>
        <w:tabs>
          <w:tab w:val="right" w:leader="dot" w:pos="8306"/>
        </w:tabs>
      </w:pPr>
      <w:hyperlink w:anchor="_Toc32118" w:history="1">
        <w:r>
          <w:rPr>
            <w:rFonts w:ascii="仿宋" w:eastAsia="仿宋" w:hAnsi="仿宋" w:cs="仿宋" w:hint="eastAsia"/>
            <w:lang w:eastAsia="zh-CN"/>
          </w:rPr>
          <w:t>(二)、项目概况</w:t>
        </w:r>
        <w:r>
          <w:tab/>
        </w:r>
        <w:r>
          <w:fldChar w:fldCharType="begin"/>
        </w:r>
        <w:r>
          <w:instrText xml:space="preserve"> PAGEREF _Toc32118 \h </w:instrText>
        </w:r>
        <w:r>
          <w:fldChar w:fldCharType="separate"/>
        </w:r>
        <w:r>
          <w:t>4</w:t>
        </w:r>
        <w:r>
          <w:fldChar w:fldCharType="end"/>
        </w:r>
      </w:hyperlink>
    </w:p>
    <w:p>
      <w:pPr>
        <w:pStyle w:val="TOC1"/>
        <w:tabs>
          <w:tab w:val="right" w:leader="dot" w:pos="8306"/>
        </w:tabs>
      </w:pPr>
      <w:hyperlink w:anchor="_Toc19166" w:history="1">
        <w:r>
          <w:rPr>
            <w:rFonts w:ascii="仿宋" w:eastAsia="仿宋" w:hAnsi="仿宋" w:cs="仿宋" w:hint="eastAsia"/>
            <w:lang w:eastAsia="zh-CN"/>
          </w:rPr>
          <w:t>二、项目监理与质量保证</w:t>
        </w:r>
        <w:r>
          <w:tab/>
        </w:r>
        <w:r>
          <w:fldChar w:fldCharType="begin"/>
        </w:r>
        <w:r>
          <w:instrText xml:space="preserve"> PAGEREF _Toc19166 \h </w:instrText>
        </w:r>
        <w:r>
          <w:fldChar w:fldCharType="separate"/>
        </w:r>
        <w:r>
          <w:t>7</w:t>
        </w:r>
        <w:r>
          <w:fldChar w:fldCharType="end"/>
        </w:r>
      </w:hyperlink>
    </w:p>
    <w:p>
      <w:pPr>
        <w:pStyle w:val="TOC2"/>
        <w:tabs>
          <w:tab w:val="right" w:leader="dot" w:pos="8306"/>
        </w:tabs>
      </w:pPr>
      <w:hyperlink w:anchor="_Toc6367" w:history="1">
        <w:r>
          <w:rPr>
            <w:rFonts w:ascii="仿宋" w:eastAsia="仿宋" w:hAnsi="仿宋" w:cs="仿宋" w:hint="eastAsia"/>
            <w:lang w:eastAsia="zh-CN"/>
          </w:rPr>
          <w:t>(一)、监理体系构建</w:t>
        </w:r>
        <w:r>
          <w:tab/>
        </w:r>
        <w:r>
          <w:fldChar w:fldCharType="begin"/>
        </w:r>
        <w:r>
          <w:instrText xml:space="preserve"> PAGEREF _Toc6367 \h </w:instrText>
        </w:r>
        <w:r>
          <w:fldChar w:fldCharType="separate"/>
        </w:r>
        <w:r>
          <w:t>7</w:t>
        </w:r>
        <w:r>
          <w:fldChar w:fldCharType="end"/>
        </w:r>
      </w:hyperlink>
    </w:p>
    <w:p>
      <w:pPr>
        <w:pStyle w:val="TOC2"/>
        <w:tabs>
          <w:tab w:val="right" w:leader="dot" w:pos="8306"/>
        </w:tabs>
      </w:pPr>
      <w:hyperlink w:anchor="_Toc9637" w:history="1">
        <w:r>
          <w:rPr>
            <w:rFonts w:ascii="仿宋" w:eastAsia="仿宋" w:hAnsi="仿宋" w:cs="仿宋" w:hint="eastAsia"/>
            <w:lang w:eastAsia="zh-CN"/>
          </w:rPr>
          <w:t>(二)、质量保证体系实施</w:t>
        </w:r>
        <w:r>
          <w:tab/>
        </w:r>
        <w:r>
          <w:fldChar w:fldCharType="begin"/>
        </w:r>
        <w:r>
          <w:instrText xml:space="preserve"> PAGEREF _Toc9637 \h </w:instrText>
        </w:r>
        <w:r>
          <w:fldChar w:fldCharType="separate"/>
        </w:r>
        <w:r>
          <w:t>8</w:t>
        </w:r>
        <w:r>
          <w:fldChar w:fldCharType="end"/>
        </w:r>
      </w:hyperlink>
    </w:p>
    <w:p>
      <w:pPr>
        <w:pStyle w:val="TOC2"/>
        <w:tabs>
          <w:tab w:val="right" w:leader="dot" w:pos="8306"/>
        </w:tabs>
      </w:pPr>
      <w:hyperlink w:anchor="_Toc3750" w:history="1">
        <w:r>
          <w:rPr>
            <w:rFonts w:ascii="仿宋" w:eastAsia="仿宋" w:hAnsi="仿宋" w:cs="仿宋" w:hint="eastAsia"/>
            <w:lang w:eastAsia="zh-CN"/>
          </w:rPr>
          <w:t>(三)、监理与质量控制流程</w:t>
        </w:r>
        <w:r>
          <w:tab/>
        </w:r>
        <w:r>
          <w:fldChar w:fldCharType="begin"/>
        </w:r>
        <w:r>
          <w:instrText xml:space="preserve"> PAGEREF _Toc3750 \h </w:instrText>
        </w:r>
        <w:r>
          <w:fldChar w:fldCharType="separate"/>
        </w:r>
        <w:r>
          <w:t>8</w:t>
        </w:r>
        <w:r>
          <w:fldChar w:fldCharType="end"/>
        </w:r>
      </w:hyperlink>
    </w:p>
    <w:p>
      <w:pPr>
        <w:pStyle w:val="TOC1"/>
        <w:tabs>
          <w:tab w:val="right" w:leader="dot" w:pos="8306"/>
        </w:tabs>
      </w:pPr>
      <w:hyperlink w:anchor="_Toc2709" w:history="1">
        <w:r>
          <w:rPr>
            <w:rFonts w:ascii="仿宋" w:eastAsia="仿宋" w:hAnsi="仿宋" w:cs="仿宋" w:hint="eastAsia"/>
            <w:lang w:eastAsia="zh-CN"/>
          </w:rPr>
          <w:t>三、资源开发及综合利用分析</w:t>
        </w:r>
        <w:r>
          <w:tab/>
        </w:r>
        <w:r>
          <w:fldChar w:fldCharType="begin"/>
        </w:r>
        <w:r>
          <w:instrText xml:space="preserve"> PAGEREF _Toc2709 \h </w:instrText>
        </w:r>
        <w:r>
          <w:fldChar w:fldCharType="separate"/>
        </w:r>
        <w:r>
          <w:t>9</w:t>
        </w:r>
        <w:r>
          <w:fldChar w:fldCharType="end"/>
        </w:r>
      </w:hyperlink>
    </w:p>
    <w:p>
      <w:pPr>
        <w:pStyle w:val="TOC2"/>
        <w:tabs>
          <w:tab w:val="right" w:leader="dot" w:pos="8306"/>
        </w:tabs>
      </w:pPr>
      <w:hyperlink w:anchor="_Toc800" w:history="1">
        <w:r>
          <w:rPr>
            <w:rFonts w:ascii="仿宋" w:eastAsia="仿宋" w:hAnsi="仿宋" w:cs="仿宋" w:hint="eastAsia"/>
            <w:lang w:eastAsia="zh-CN"/>
          </w:rPr>
          <w:t>(一)、资源开发方案</w:t>
        </w:r>
        <w:r>
          <w:tab/>
        </w:r>
        <w:r>
          <w:fldChar w:fldCharType="begin"/>
        </w:r>
        <w:r>
          <w:instrText xml:space="preserve"> PAGEREF _Toc800 \h </w:instrText>
        </w:r>
        <w:r>
          <w:fldChar w:fldCharType="separate"/>
        </w:r>
        <w:r>
          <w:t>9</w:t>
        </w:r>
        <w:r>
          <w:fldChar w:fldCharType="end"/>
        </w:r>
      </w:hyperlink>
    </w:p>
    <w:p>
      <w:pPr>
        <w:pStyle w:val="TOC2"/>
        <w:tabs>
          <w:tab w:val="right" w:leader="dot" w:pos="8306"/>
        </w:tabs>
      </w:pPr>
      <w:hyperlink w:anchor="_Toc24806" w:history="1">
        <w:r>
          <w:rPr>
            <w:rFonts w:ascii="仿宋" w:eastAsia="仿宋" w:hAnsi="仿宋" w:cs="仿宋" w:hint="eastAsia"/>
            <w:lang w:eastAsia="zh-CN"/>
          </w:rPr>
          <w:t>(二)、资源利用方案</w:t>
        </w:r>
        <w:r>
          <w:tab/>
        </w:r>
        <w:r>
          <w:fldChar w:fldCharType="begin"/>
        </w:r>
        <w:r>
          <w:instrText xml:space="preserve"> PAGEREF _Toc24806 \h </w:instrText>
        </w:r>
        <w:r>
          <w:fldChar w:fldCharType="separate"/>
        </w:r>
        <w:r>
          <w:t>10</w:t>
        </w:r>
        <w:r>
          <w:fldChar w:fldCharType="end"/>
        </w:r>
      </w:hyperlink>
    </w:p>
    <w:p>
      <w:pPr>
        <w:pStyle w:val="TOC2"/>
        <w:tabs>
          <w:tab w:val="right" w:leader="dot" w:pos="8306"/>
        </w:tabs>
      </w:pPr>
      <w:hyperlink w:anchor="_Toc3087" w:history="1">
        <w:r>
          <w:rPr>
            <w:rFonts w:ascii="仿宋" w:eastAsia="仿宋" w:hAnsi="仿宋" w:cs="仿宋" w:hint="eastAsia"/>
            <w:lang w:eastAsia="zh-CN"/>
          </w:rPr>
          <w:t>(三)、资源节约措施</w:t>
        </w:r>
        <w:r>
          <w:tab/>
        </w:r>
        <w:r>
          <w:fldChar w:fldCharType="begin"/>
        </w:r>
        <w:r>
          <w:instrText xml:space="preserve"> PAGEREF _Toc3087 \h </w:instrText>
        </w:r>
        <w:r>
          <w:fldChar w:fldCharType="separate"/>
        </w:r>
        <w:r>
          <w:t>11</w:t>
        </w:r>
        <w:r>
          <w:fldChar w:fldCharType="end"/>
        </w:r>
      </w:hyperlink>
    </w:p>
    <w:p>
      <w:pPr>
        <w:pStyle w:val="TOC1"/>
        <w:tabs>
          <w:tab w:val="right" w:leader="dot" w:pos="8306"/>
        </w:tabs>
      </w:pPr>
      <w:hyperlink w:anchor="_Toc11538" w:history="1">
        <w:r>
          <w:rPr>
            <w:rFonts w:ascii="仿宋" w:eastAsia="仿宋" w:hAnsi="仿宋" w:cs="仿宋" w:hint="eastAsia"/>
            <w:lang w:eastAsia="zh-CN"/>
          </w:rPr>
          <w:t>四、环境和生态影响分析</w:t>
        </w:r>
        <w:r>
          <w:tab/>
        </w:r>
        <w:r>
          <w:fldChar w:fldCharType="begin"/>
        </w:r>
        <w:r>
          <w:instrText xml:space="preserve"> PAGEREF _Toc11538 \h </w:instrText>
        </w:r>
        <w:r>
          <w:fldChar w:fldCharType="separate"/>
        </w:r>
        <w:r>
          <w:t>12</w:t>
        </w:r>
        <w:r>
          <w:fldChar w:fldCharType="end"/>
        </w:r>
      </w:hyperlink>
    </w:p>
    <w:p>
      <w:pPr>
        <w:pStyle w:val="TOC2"/>
        <w:tabs>
          <w:tab w:val="right" w:leader="dot" w:pos="8306"/>
        </w:tabs>
      </w:pPr>
      <w:hyperlink w:anchor="_Toc21182" w:history="1">
        <w:r>
          <w:rPr>
            <w:rFonts w:ascii="仿宋" w:eastAsia="仿宋" w:hAnsi="仿宋" w:cs="仿宋" w:hint="eastAsia"/>
            <w:lang w:eastAsia="zh-CN"/>
          </w:rPr>
          <w:t>(一)、环境和生态现状</w:t>
        </w:r>
        <w:r>
          <w:tab/>
        </w:r>
        <w:r>
          <w:fldChar w:fldCharType="begin"/>
        </w:r>
        <w:r>
          <w:instrText xml:space="preserve"> PAGEREF _Toc21182 \h </w:instrText>
        </w:r>
        <w:r>
          <w:fldChar w:fldCharType="separate"/>
        </w:r>
        <w:r>
          <w:t>12</w:t>
        </w:r>
        <w:r>
          <w:fldChar w:fldCharType="end"/>
        </w:r>
      </w:hyperlink>
    </w:p>
    <w:p>
      <w:pPr>
        <w:pStyle w:val="TOC2"/>
        <w:tabs>
          <w:tab w:val="right" w:leader="dot" w:pos="8306"/>
        </w:tabs>
      </w:pPr>
      <w:hyperlink w:anchor="_Toc14091" w:history="1">
        <w:r>
          <w:rPr>
            <w:rFonts w:ascii="仿宋" w:eastAsia="仿宋" w:hAnsi="仿宋" w:cs="仿宋" w:hint="eastAsia"/>
            <w:lang w:eastAsia="zh-CN"/>
          </w:rPr>
          <w:t>(二)、生态环境影响分析</w:t>
        </w:r>
        <w:r>
          <w:tab/>
        </w:r>
        <w:r>
          <w:fldChar w:fldCharType="begin"/>
        </w:r>
        <w:r>
          <w:instrText xml:space="preserve"> PAGEREF _Toc14091 \h </w:instrText>
        </w:r>
        <w:r>
          <w:fldChar w:fldCharType="separate"/>
        </w:r>
        <w:r>
          <w:t>14</w:t>
        </w:r>
        <w:r>
          <w:fldChar w:fldCharType="end"/>
        </w:r>
      </w:hyperlink>
    </w:p>
    <w:p>
      <w:pPr>
        <w:pStyle w:val="TOC2"/>
        <w:tabs>
          <w:tab w:val="right" w:leader="dot" w:pos="8306"/>
        </w:tabs>
      </w:pPr>
      <w:hyperlink w:anchor="_Toc31714" w:history="1">
        <w:r>
          <w:rPr>
            <w:rFonts w:ascii="仿宋" w:eastAsia="仿宋" w:hAnsi="仿宋" w:cs="仿宋" w:hint="eastAsia"/>
            <w:lang w:eastAsia="zh-CN"/>
          </w:rPr>
          <w:t>(三)、生态环境保护措施</w:t>
        </w:r>
        <w:r>
          <w:tab/>
        </w:r>
        <w:r>
          <w:fldChar w:fldCharType="begin"/>
        </w:r>
        <w:r>
          <w:instrText xml:space="preserve"> PAGEREF _Toc31714 \h </w:instrText>
        </w:r>
        <w:r>
          <w:fldChar w:fldCharType="separate"/>
        </w:r>
        <w:r>
          <w:t>15</w:t>
        </w:r>
        <w:r>
          <w:fldChar w:fldCharType="end"/>
        </w:r>
      </w:hyperlink>
    </w:p>
    <w:p>
      <w:pPr>
        <w:pStyle w:val="TOC2"/>
        <w:tabs>
          <w:tab w:val="right" w:leader="dot" w:pos="8306"/>
        </w:tabs>
      </w:pPr>
      <w:hyperlink w:anchor="_Toc17171" w:history="1">
        <w:r>
          <w:rPr>
            <w:rFonts w:ascii="仿宋" w:eastAsia="仿宋" w:hAnsi="仿宋" w:cs="仿宋" w:hint="eastAsia"/>
            <w:lang w:eastAsia="zh-CN"/>
          </w:rPr>
          <w:t>(四)、地质灾害影响分析</w:t>
        </w:r>
        <w:r>
          <w:tab/>
        </w:r>
        <w:r>
          <w:fldChar w:fldCharType="begin"/>
        </w:r>
        <w:r>
          <w:instrText xml:space="preserve"> PAGEREF _Toc17171 \h </w:instrText>
        </w:r>
        <w:r>
          <w:fldChar w:fldCharType="separate"/>
        </w:r>
        <w:r>
          <w:t>17</w:t>
        </w:r>
        <w:r>
          <w:fldChar w:fldCharType="end"/>
        </w:r>
      </w:hyperlink>
    </w:p>
    <w:p>
      <w:pPr>
        <w:pStyle w:val="TOC2"/>
        <w:tabs>
          <w:tab w:val="right" w:leader="dot" w:pos="8306"/>
        </w:tabs>
      </w:pPr>
      <w:hyperlink w:anchor="_Toc11150" w:history="1">
        <w:r>
          <w:rPr>
            <w:rFonts w:ascii="仿宋" w:eastAsia="仿宋" w:hAnsi="仿宋" w:cs="仿宋" w:hint="eastAsia"/>
            <w:lang w:eastAsia="zh-CN"/>
          </w:rPr>
          <w:t>(五)、特殊环境影响</w:t>
        </w:r>
        <w:r>
          <w:tab/>
        </w:r>
        <w:r>
          <w:fldChar w:fldCharType="begin"/>
        </w:r>
        <w:r>
          <w:instrText xml:space="preserve"> PAGEREF _Toc11150 \h </w:instrText>
        </w:r>
        <w:r>
          <w:fldChar w:fldCharType="separate"/>
        </w:r>
        <w:r>
          <w:t>19</w:t>
        </w:r>
        <w:r>
          <w:fldChar w:fldCharType="end"/>
        </w:r>
      </w:hyperlink>
    </w:p>
    <w:p>
      <w:pPr>
        <w:pStyle w:val="TOC1"/>
        <w:tabs>
          <w:tab w:val="right" w:leader="dot" w:pos="8306"/>
        </w:tabs>
      </w:pPr>
      <w:hyperlink w:anchor="_Toc31333" w:history="1">
        <w:r>
          <w:rPr>
            <w:rFonts w:ascii="仿宋" w:eastAsia="仿宋" w:hAnsi="仿宋" w:cs="仿宋" w:hint="eastAsia"/>
            <w:lang w:eastAsia="zh-CN"/>
          </w:rPr>
          <w:t>五、建设风险评估分析</w:t>
        </w:r>
        <w:r>
          <w:tab/>
        </w:r>
        <w:r>
          <w:fldChar w:fldCharType="begin"/>
        </w:r>
        <w:r>
          <w:instrText xml:space="preserve"> PAGEREF _Toc31333 \h </w:instrText>
        </w:r>
        <w:r>
          <w:fldChar w:fldCharType="separate"/>
        </w:r>
        <w:r>
          <w:t>20</w:t>
        </w:r>
        <w:r>
          <w:fldChar w:fldCharType="end"/>
        </w:r>
      </w:hyperlink>
    </w:p>
    <w:p>
      <w:pPr>
        <w:pStyle w:val="TOC2"/>
        <w:tabs>
          <w:tab w:val="right" w:leader="dot" w:pos="8306"/>
        </w:tabs>
      </w:pPr>
      <w:hyperlink w:anchor="_Toc28094" w:history="1">
        <w:r>
          <w:rPr>
            <w:rFonts w:ascii="仿宋" w:eastAsia="仿宋" w:hAnsi="仿宋" w:cs="仿宋" w:hint="eastAsia"/>
            <w:lang w:eastAsia="zh-CN"/>
          </w:rPr>
          <w:t>(一)、政策风险分析</w:t>
        </w:r>
        <w:r>
          <w:tab/>
        </w:r>
        <w:r>
          <w:fldChar w:fldCharType="begin"/>
        </w:r>
        <w:r>
          <w:instrText xml:space="preserve"> PAGEREF _Toc28094 \h </w:instrText>
        </w:r>
        <w:r>
          <w:fldChar w:fldCharType="separate"/>
        </w:r>
        <w:r>
          <w:t>20</w:t>
        </w:r>
        <w:r>
          <w:fldChar w:fldCharType="end"/>
        </w:r>
      </w:hyperlink>
    </w:p>
    <w:p>
      <w:pPr>
        <w:pStyle w:val="TOC2"/>
        <w:tabs>
          <w:tab w:val="right" w:leader="dot" w:pos="8306"/>
        </w:tabs>
      </w:pPr>
      <w:hyperlink w:anchor="_Toc18956" w:history="1">
        <w:r>
          <w:rPr>
            <w:rFonts w:ascii="仿宋" w:eastAsia="仿宋" w:hAnsi="仿宋" w:cs="仿宋" w:hint="eastAsia"/>
            <w:lang w:eastAsia="zh-CN"/>
          </w:rPr>
          <w:t>(二)、社会风险分析</w:t>
        </w:r>
        <w:r>
          <w:tab/>
        </w:r>
        <w:r>
          <w:fldChar w:fldCharType="begin"/>
        </w:r>
        <w:r>
          <w:instrText xml:space="preserve"> PAGEREF _Toc18956 \h </w:instrText>
        </w:r>
        <w:r>
          <w:fldChar w:fldCharType="separate"/>
        </w:r>
        <w:r>
          <w:t>21</w:t>
        </w:r>
        <w:r>
          <w:fldChar w:fldCharType="end"/>
        </w:r>
      </w:hyperlink>
    </w:p>
    <w:p>
      <w:pPr>
        <w:pStyle w:val="TOC2"/>
        <w:tabs>
          <w:tab w:val="right" w:leader="dot" w:pos="8306"/>
        </w:tabs>
      </w:pPr>
      <w:hyperlink w:anchor="_Toc20549" w:history="1">
        <w:r>
          <w:rPr>
            <w:rFonts w:ascii="仿宋" w:eastAsia="仿宋" w:hAnsi="仿宋" w:cs="仿宋" w:hint="eastAsia"/>
            <w:lang w:eastAsia="zh-CN"/>
          </w:rPr>
          <w:t>(三)、市场风险分析</w:t>
        </w:r>
        <w:r>
          <w:tab/>
        </w:r>
        <w:r>
          <w:fldChar w:fldCharType="begin"/>
        </w:r>
        <w:r>
          <w:instrText xml:space="preserve"> PAGEREF _Toc20549 \h </w:instrText>
        </w:r>
        <w:r>
          <w:fldChar w:fldCharType="separate"/>
        </w:r>
        <w:r>
          <w:t>22</w:t>
        </w:r>
        <w:r>
          <w:fldChar w:fldCharType="end"/>
        </w:r>
      </w:hyperlink>
    </w:p>
    <w:p>
      <w:pPr>
        <w:pStyle w:val="TOC2"/>
        <w:tabs>
          <w:tab w:val="right" w:leader="dot" w:pos="8306"/>
        </w:tabs>
      </w:pPr>
      <w:hyperlink w:anchor="_Toc29089" w:history="1">
        <w:r>
          <w:rPr>
            <w:rFonts w:ascii="仿宋" w:eastAsia="仿宋" w:hAnsi="仿宋" w:cs="仿宋" w:hint="eastAsia"/>
            <w:lang w:eastAsia="zh-CN"/>
          </w:rPr>
          <w:t>(四)、资金风险分析</w:t>
        </w:r>
        <w:r>
          <w:tab/>
        </w:r>
        <w:r>
          <w:fldChar w:fldCharType="begin"/>
        </w:r>
        <w:r>
          <w:instrText xml:space="preserve"> PAGEREF _Toc29089 \h </w:instrText>
        </w:r>
        <w:r>
          <w:fldChar w:fldCharType="separate"/>
        </w:r>
        <w:r>
          <w:t>23</w:t>
        </w:r>
        <w:r>
          <w:fldChar w:fldCharType="end"/>
        </w:r>
      </w:hyperlink>
    </w:p>
    <w:p>
      <w:pPr>
        <w:pStyle w:val="TOC2"/>
        <w:tabs>
          <w:tab w:val="right" w:leader="dot" w:pos="8306"/>
        </w:tabs>
      </w:pPr>
      <w:hyperlink w:anchor="_Toc8483" w:history="1">
        <w:r>
          <w:rPr>
            <w:rFonts w:ascii="仿宋" w:eastAsia="仿宋" w:hAnsi="仿宋" w:cs="仿宋" w:hint="eastAsia"/>
            <w:lang w:eastAsia="zh-CN"/>
          </w:rPr>
          <w:t>(五)、技术风险分析</w:t>
        </w:r>
        <w:r>
          <w:tab/>
        </w:r>
        <w:r>
          <w:fldChar w:fldCharType="begin"/>
        </w:r>
        <w:r>
          <w:instrText xml:space="preserve"> PAGEREF _Toc8483 \h </w:instrText>
        </w:r>
        <w:r>
          <w:fldChar w:fldCharType="separate"/>
        </w:r>
        <w:r>
          <w:t>24</w:t>
        </w:r>
        <w:r>
          <w:fldChar w:fldCharType="end"/>
        </w:r>
      </w:hyperlink>
    </w:p>
    <w:p>
      <w:pPr>
        <w:pStyle w:val="TOC2"/>
        <w:tabs>
          <w:tab w:val="right" w:leader="dot" w:pos="8306"/>
        </w:tabs>
      </w:pPr>
      <w:hyperlink w:anchor="_Toc2248" w:history="1">
        <w:r>
          <w:rPr>
            <w:rFonts w:ascii="仿宋" w:eastAsia="仿宋" w:hAnsi="仿宋" w:cs="仿宋" w:hint="eastAsia"/>
            <w:lang w:eastAsia="zh-CN"/>
          </w:rPr>
          <w:t>(六)、财务风险分析</w:t>
        </w:r>
        <w:r>
          <w:tab/>
        </w:r>
        <w:r>
          <w:fldChar w:fldCharType="begin"/>
        </w:r>
        <w:r>
          <w:instrText xml:space="preserve"> PAGEREF _Toc2248 \h </w:instrText>
        </w:r>
        <w:r>
          <w:fldChar w:fldCharType="separate"/>
        </w:r>
        <w:r>
          <w:t>26</w:t>
        </w:r>
        <w:r>
          <w:fldChar w:fldCharType="end"/>
        </w:r>
      </w:hyperlink>
    </w:p>
    <w:p>
      <w:pPr>
        <w:pStyle w:val="TOC2"/>
        <w:tabs>
          <w:tab w:val="right" w:leader="dot" w:pos="8306"/>
        </w:tabs>
      </w:pPr>
      <w:hyperlink w:anchor="_Toc7308" w:history="1">
        <w:r>
          <w:rPr>
            <w:rFonts w:ascii="仿宋" w:eastAsia="仿宋" w:hAnsi="仿宋" w:cs="仿宋" w:hint="eastAsia"/>
            <w:lang w:eastAsia="zh-CN"/>
          </w:rPr>
          <w:t>(七)、管理风险分析</w:t>
        </w:r>
        <w:r>
          <w:tab/>
        </w:r>
        <w:r>
          <w:fldChar w:fldCharType="begin"/>
        </w:r>
        <w:r>
          <w:instrText xml:space="preserve"> PAGEREF _Toc7308 \h </w:instrText>
        </w:r>
        <w:r>
          <w:fldChar w:fldCharType="separate"/>
        </w:r>
        <w:r>
          <w:t>27</w:t>
        </w:r>
        <w:r>
          <w:fldChar w:fldCharType="end"/>
        </w:r>
      </w:hyperlink>
    </w:p>
    <w:p>
      <w:pPr>
        <w:pStyle w:val="TOC2"/>
        <w:tabs>
          <w:tab w:val="right" w:leader="dot" w:pos="8306"/>
        </w:tabs>
      </w:pPr>
      <w:hyperlink w:anchor="_Toc14741" w:history="1">
        <w:r>
          <w:rPr>
            <w:rFonts w:ascii="仿宋" w:eastAsia="仿宋" w:hAnsi="仿宋" w:cs="仿宋" w:hint="eastAsia"/>
            <w:lang w:eastAsia="zh-CN"/>
          </w:rPr>
          <w:t>(八)、其它风险分析</w:t>
        </w:r>
        <w:r>
          <w:tab/>
        </w:r>
        <w:r>
          <w:fldChar w:fldCharType="begin"/>
        </w:r>
        <w:r>
          <w:instrText xml:space="preserve"> PAGEREF _Toc14741 \h </w:instrText>
        </w:r>
        <w:r>
          <w:fldChar w:fldCharType="separate"/>
        </w:r>
        <w:r>
          <w:t>29</w:t>
        </w:r>
        <w:r>
          <w:fldChar w:fldCharType="end"/>
        </w:r>
      </w:hyperlink>
    </w:p>
    <w:p>
      <w:pPr>
        <w:pStyle w:val="TOC2"/>
        <w:tabs>
          <w:tab w:val="right" w:leader="dot" w:pos="8306"/>
        </w:tabs>
      </w:pPr>
      <w:hyperlink w:anchor="_Toc28713" w:history="1">
        <w:r>
          <w:rPr>
            <w:rFonts w:ascii="仿宋" w:eastAsia="仿宋" w:hAnsi="仿宋" w:cs="仿宋" w:hint="eastAsia"/>
            <w:lang w:eastAsia="zh-CN"/>
          </w:rPr>
          <w:t>(九)、社会影响评估</w:t>
        </w:r>
        <w:r>
          <w:tab/>
        </w:r>
        <w:r>
          <w:fldChar w:fldCharType="begin"/>
        </w:r>
        <w:r>
          <w:instrText xml:space="preserve"> PAGEREF _Toc28713 \h </w:instrText>
        </w:r>
        <w:r>
          <w:fldChar w:fldCharType="separate"/>
        </w:r>
        <w:r>
          <w:t>30</w:t>
        </w:r>
        <w:r>
          <w:fldChar w:fldCharType="end"/>
        </w:r>
      </w:hyperlink>
    </w:p>
    <w:p>
      <w:pPr>
        <w:pStyle w:val="TOC1"/>
        <w:tabs>
          <w:tab w:val="right" w:leader="dot" w:pos="8306"/>
        </w:tabs>
      </w:pPr>
      <w:hyperlink w:anchor="_Toc8018" w:history="1">
        <w:r>
          <w:rPr>
            <w:rFonts w:ascii="仿宋" w:eastAsia="仿宋" w:hAnsi="仿宋" w:cs="仿宋" w:hint="eastAsia"/>
            <w:lang w:eastAsia="zh-CN"/>
          </w:rPr>
          <w:t>六、项目选址研究</w:t>
        </w:r>
        <w:r>
          <w:tab/>
        </w:r>
        <w:r>
          <w:fldChar w:fldCharType="begin"/>
        </w:r>
        <w:r>
          <w:instrText xml:space="preserve"> PAGEREF _Toc8018 \h </w:instrText>
        </w:r>
        <w:r>
          <w:fldChar w:fldCharType="separate"/>
        </w:r>
        <w:r>
          <w:t>32</w:t>
        </w:r>
        <w:r>
          <w:fldChar w:fldCharType="end"/>
        </w:r>
      </w:hyperlink>
    </w:p>
    <w:p>
      <w:pPr>
        <w:pStyle w:val="TOC2"/>
        <w:tabs>
          <w:tab w:val="right" w:leader="dot" w:pos="8306"/>
        </w:tabs>
      </w:pPr>
      <w:hyperlink w:anchor="_Toc25943" w:history="1">
        <w:r>
          <w:rPr>
            <w:rFonts w:ascii="仿宋" w:eastAsia="仿宋" w:hAnsi="仿宋" w:cs="仿宋" w:hint="eastAsia"/>
            <w:lang w:eastAsia="zh-CN"/>
          </w:rPr>
          <w:t>(一)、项目选址原则</w:t>
        </w:r>
        <w:r>
          <w:tab/>
        </w:r>
        <w:r>
          <w:fldChar w:fldCharType="begin"/>
        </w:r>
        <w:r>
          <w:instrText xml:space="preserve"> PAGEREF _Toc25943 \h </w:instrText>
        </w:r>
        <w:r>
          <w:fldChar w:fldCharType="separate"/>
        </w:r>
        <w:r>
          <w:t>32</w:t>
        </w:r>
        <w:r>
          <w:fldChar w:fldCharType="end"/>
        </w:r>
      </w:hyperlink>
    </w:p>
    <w:p>
      <w:pPr>
        <w:pStyle w:val="TOC2"/>
        <w:tabs>
          <w:tab w:val="right" w:leader="dot" w:pos="8306"/>
        </w:tabs>
      </w:pPr>
      <w:hyperlink w:anchor="_Toc29754" w:history="1">
        <w:r>
          <w:rPr>
            <w:rFonts w:ascii="仿宋" w:eastAsia="仿宋" w:hAnsi="仿宋" w:cs="仿宋" w:hint="eastAsia"/>
            <w:lang w:eastAsia="zh-CN"/>
          </w:rPr>
          <w:t>(二)、项目选址</w:t>
        </w:r>
        <w:r>
          <w:tab/>
        </w:r>
        <w:r>
          <w:fldChar w:fldCharType="begin"/>
        </w:r>
        <w:r>
          <w:instrText xml:space="preserve"> PAGEREF _Toc29754 \h </w:instrText>
        </w:r>
        <w:r>
          <w:fldChar w:fldCharType="separate"/>
        </w:r>
        <w:r>
          <w:t>35</w:t>
        </w:r>
        <w:r>
          <w:fldChar w:fldCharType="end"/>
        </w:r>
      </w:hyperlink>
    </w:p>
    <w:p>
      <w:pPr>
        <w:pStyle w:val="TOC2"/>
        <w:tabs>
          <w:tab w:val="right" w:leader="dot" w:pos="8306"/>
        </w:tabs>
      </w:pPr>
      <w:hyperlink w:anchor="_Toc21106" w:history="1">
        <w:r>
          <w:rPr>
            <w:rFonts w:ascii="仿宋" w:eastAsia="仿宋" w:hAnsi="仿宋" w:cs="仿宋" w:hint="eastAsia"/>
            <w:lang w:eastAsia="zh-CN"/>
          </w:rPr>
          <w:t>(三)、建设条件分析</w:t>
        </w:r>
        <w:r>
          <w:tab/>
        </w:r>
        <w:r>
          <w:fldChar w:fldCharType="begin"/>
        </w:r>
        <w:r>
          <w:instrText xml:space="preserve"> PAGEREF _Toc21106 \h </w:instrText>
        </w:r>
        <w:r>
          <w:fldChar w:fldCharType="separate"/>
        </w:r>
        <w:r>
          <w:t>38</w:t>
        </w:r>
        <w:r>
          <w:fldChar w:fldCharType="end"/>
        </w:r>
      </w:hyperlink>
    </w:p>
    <w:p>
      <w:pPr>
        <w:pStyle w:val="TOC2"/>
        <w:tabs>
          <w:tab w:val="right" w:leader="dot" w:pos="8306"/>
        </w:tabs>
      </w:pPr>
      <w:hyperlink w:anchor="_Toc19990" w:history="1">
        <w:r>
          <w:rPr>
            <w:rFonts w:ascii="仿宋" w:eastAsia="仿宋" w:hAnsi="仿宋" w:cs="仿宋" w:hint="eastAsia"/>
            <w:lang w:eastAsia="zh-CN"/>
          </w:rPr>
          <w:t>(四)、用地控制指标</w:t>
        </w:r>
        <w:r>
          <w:tab/>
        </w:r>
        <w:r>
          <w:fldChar w:fldCharType="begin"/>
        </w:r>
        <w:r>
          <w:instrText xml:space="preserve"> PAGEREF _Toc19990 \h </w:instrText>
        </w:r>
        <w:r>
          <w:fldChar w:fldCharType="separate"/>
        </w:r>
        <w:r>
          <w:t>39</w:t>
        </w:r>
        <w:r>
          <w:fldChar w:fldCharType="end"/>
        </w:r>
      </w:hyperlink>
    </w:p>
    <w:p>
      <w:pPr>
        <w:pStyle w:val="TOC2"/>
        <w:tabs>
          <w:tab w:val="right" w:leader="dot" w:pos="8306"/>
        </w:tabs>
      </w:pPr>
      <w:hyperlink w:anchor="_Toc13170" w:history="1">
        <w:r>
          <w:rPr>
            <w:rFonts w:ascii="仿宋" w:eastAsia="仿宋" w:hAnsi="仿宋" w:cs="仿宋" w:hint="eastAsia"/>
            <w:lang w:eastAsia="zh-CN"/>
          </w:rPr>
          <w:t>(五)、地总体要求</w:t>
        </w:r>
        <w:r>
          <w:tab/>
        </w:r>
        <w:r>
          <w:fldChar w:fldCharType="begin"/>
        </w:r>
        <w:r>
          <w:instrText xml:space="preserve"> PAGEREF _Toc13170 \h </w:instrText>
        </w:r>
        <w:r>
          <w:fldChar w:fldCharType="separate"/>
        </w:r>
        <w:r>
          <w:t>40</w:t>
        </w:r>
        <w:r>
          <w:fldChar w:fldCharType="end"/>
        </w:r>
      </w:hyperlink>
    </w:p>
    <w:p>
      <w:pPr>
        <w:pStyle w:val="TOC2"/>
        <w:tabs>
          <w:tab w:val="right" w:leader="dot" w:pos="8306"/>
        </w:tabs>
      </w:pPr>
      <w:hyperlink w:anchor="_Toc26868" w:history="1">
        <w:r>
          <w:rPr>
            <w:rFonts w:ascii="仿宋" w:eastAsia="仿宋" w:hAnsi="仿宋" w:cs="仿宋" w:hint="eastAsia"/>
            <w:lang w:eastAsia="zh-CN"/>
          </w:rPr>
          <w:t>(六)、节约用地措施</w:t>
        </w:r>
        <w:r>
          <w:tab/>
        </w:r>
        <w:r>
          <w:fldChar w:fldCharType="begin"/>
        </w:r>
        <w:r>
          <w:instrText xml:space="preserve"> PAGEREF _Toc26868 \h </w:instrText>
        </w:r>
        <w:r>
          <w:fldChar w:fldCharType="separate"/>
        </w:r>
        <w:r>
          <w:t>41</w:t>
        </w:r>
        <w:r>
          <w:fldChar w:fldCharType="end"/>
        </w:r>
      </w:hyperlink>
    </w:p>
    <w:p>
      <w:pPr>
        <w:pStyle w:val="TOC2"/>
        <w:tabs>
          <w:tab w:val="right" w:leader="dot" w:pos="8306"/>
        </w:tabs>
      </w:pPr>
      <w:hyperlink w:anchor="_Toc3165" w:history="1">
        <w:r>
          <w:rPr>
            <w:rFonts w:ascii="仿宋" w:eastAsia="仿宋" w:hAnsi="仿宋" w:cs="仿宋" w:hint="eastAsia"/>
            <w:lang w:eastAsia="zh-CN"/>
          </w:rPr>
          <w:t>(七)、选址综合评价</w:t>
        </w:r>
        <w:r>
          <w:tab/>
        </w:r>
        <w:r>
          <w:fldChar w:fldCharType="begin"/>
        </w:r>
        <w:r>
          <w:instrText xml:space="preserve"> PAGEREF _Toc3165 \h </w:instrText>
        </w:r>
        <w:r>
          <w:fldChar w:fldCharType="separate"/>
        </w:r>
        <w:r>
          <w:t>43</w:t>
        </w:r>
        <w:r>
          <w:fldChar w:fldCharType="end"/>
        </w:r>
      </w:hyperlink>
    </w:p>
    <w:p>
      <w:pPr>
        <w:pStyle w:val="TOC1"/>
        <w:tabs>
          <w:tab w:val="right" w:leader="dot" w:pos="8306"/>
        </w:tabs>
      </w:pPr>
      <w:hyperlink w:anchor="_Toc14404" w:history="1">
        <w:r>
          <w:rPr>
            <w:rFonts w:ascii="仿宋" w:eastAsia="仿宋" w:hAnsi="仿宋" w:cs="仿宋" w:hint="eastAsia"/>
            <w:lang w:eastAsia="zh-CN"/>
          </w:rPr>
          <w:t>七、项目实施与管理方案</w:t>
        </w:r>
        <w:r>
          <w:tab/>
        </w:r>
        <w:r>
          <w:fldChar w:fldCharType="begin"/>
        </w:r>
        <w:r>
          <w:instrText xml:space="preserve"> PAGEREF _Toc14404 \h </w:instrText>
        </w:r>
        <w:r>
          <w:fldChar w:fldCharType="separate"/>
        </w:r>
        <w:r>
          <w:t>44</w:t>
        </w:r>
        <w:r>
          <w:fldChar w:fldCharType="end"/>
        </w:r>
      </w:hyperlink>
    </w:p>
    <w:p>
      <w:pPr>
        <w:pStyle w:val="TOC2"/>
        <w:tabs>
          <w:tab w:val="right" w:leader="dot" w:pos="8306"/>
        </w:tabs>
      </w:pPr>
      <w:hyperlink w:anchor="_Toc3164" w:history="1">
        <w:r>
          <w:rPr>
            <w:rFonts w:ascii="仿宋" w:eastAsia="仿宋" w:hAnsi="仿宋" w:cs="仿宋" w:hint="eastAsia"/>
            <w:lang w:eastAsia="zh-CN"/>
          </w:rPr>
          <w:t>(一)、项目实施计划</w:t>
        </w:r>
        <w:r>
          <w:tab/>
        </w:r>
        <w:r>
          <w:fldChar w:fldCharType="begin"/>
        </w:r>
        <w:r>
          <w:instrText xml:space="preserve"> PAGEREF _Toc3164 \h </w:instrText>
        </w:r>
        <w:r>
          <w:fldChar w:fldCharType="separate"/>
        </w:r>
        <w:r>
          <w:t>44</w:t>
        </w:r>
        <w:r>
          <w:fldChar w:fldCharType="end"/>
        </w:r>
      </w:hyperlink>
    </w:p>
    <w:p>
      <w:pPr>
        <w:pStyle w:val="TOC2"/>
        <w:tabs>
          <w:tab w:val="right" w:leader="dot" w:pos="8306"/>
        </w:tabs>
      </w:pPr>
      <w:hyperlink w:anchor="_Toc31258" w:history="1">
        <w:r>
          <w:rPr>
            <w:rFonts w:ascii="仿宋" w:eastAsia="仿宋" w:hAnsi="仿宋" w:cs="仿宋" w:hint="eastAsia"/>
            <w:lang w:eastAsia="zh-CN"/>
          </w:rPr>
          <w:t>(二)、项目组织机构与职责</w:t>
        </w:r>
        <w:r>
          <w:tab/>
        </w:r>
        <w:r>
          <w:fldChar w:fldCharType="begin"/>
        </w:r>
        <w:r>
          <w:instrText xml:space="preserve"> PAGEREF _Toc31258 \h </w:instrText>
        </w:r>
        <w:r>
          <w:fldChar w:fldCharType="separate"/>
        </w:r>
        <w:r>
          <w:t>45</w:t>
        </w:r>
        <w:r>
          <w:fldChar w:fldCharType="end"/>
        </w:r>
      </w:hyperlink>
    </w:p>
    <w:p>
      <w:pPr>
        <w:pStyle w:val="TOC2"/>
        <w:tabs>
          <w:tab w:val="right" w:leader="dot" w:pos="8306"/>
        </w:tabs>
      </w:pPr>
      <w:hyperlink w:anchor="_Toc24188" w:history="1">
        <w:r>
          <w:rPr>
            <w:rFonts w:ascii="仿宋" w:eastAsia="仿宋" w:hAnsi="仿宋" w:cs="仿宋" w:hint="eastAsia"/>
            <w:lang w:eastAsia="zh-CN"/>
          </w:rPr>
          <w:t>(三)、项目管理与监控体系</w:t>
        </w:r>
        <w:r>
          <w:tab/>
        </w:r>
        <w:r>
          <w:fldChar w:fldCharType="begin"/>
        </w:r>
        <w:r>
          <w:instrText xml:space="preserve"> PAGEREF _Toc24188 \h </w:instrText>
        </w:r>
        <w:r>
          <w:fldChar w:fldCharType="separate"/>
        </w:r>
        <w:r>
          <w:t>48</w:t>
        </w:r>
        <w:r>
          <w:fldChar w:fldCharType="end"/>
        </w:r>
      </w:hyperlink>
    </w:p>
    <w:p>
      <w:pPr>
        <w:pStyle w:val="TOC1"/>
        <w:tabs>
          <w:tab w:val="right" w:leader="dot" w:pos="8306"/>
        </w:tabs>
      </w:pPr>
      <w:hyperlink w:anchor="_Toc9589" w:history="1">
        <w:r>
          <w:rPr>
            <w:rFonts w:ascii="仿宋" w:eastAsia="仿宋" w:hAnsi="仿宋" w:cs="仿宋" w:hint="eastAsia"/>
            <w:lang w:eastAsia="zh-CN"/>
          </w:rPr>
          <w:t>八、资金管理与财务规划</w:t>
        </w:r>
        <w:r>
          <w:tab/>
        </w:r>
        <w:r>
          <w:fldChar w:fldCharType="begin"/>
        </w:r>
        <w:r>
          <w:instrText xml:space="preserve"> PAGEREF _Toc9589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05" w:history="1">
        <w:r>
          <w:rPr>
            <w:rFonts w:ascii="仿宋" w:eastAsia="仿宋" w:hAnsi="仿宋" w:cs="仿宋" w:hint="eastAsia"/>
            <w:lang w:eastAsia="zh-CN"/>
          </w:rPr>
          <w:t>(一)、项目资金来源与筹措</w:t>
        </w:r>
        <w:r>
          <w:tab/>
        </w:r>
        <w:r>
          <w:fldChar w:fldCharType="begin"/>
        </w:r>
        <w:r>
          <w:instrText xml:space="preserve"> PAGEREF _Toc15705 \h </w:instrText>
        </w:r>
        <w:r>
          <w:fldChar w:fldCharType="separate"/>
        </w:r>
        <w:r>
          <w:t>49</w:t>
        </w:r>
        <w:r>
          <w:fldChar w:fldCharType="end"/>
        </w:r>
      </w:hyperlink>
    </w:p>
    <w:p>
      <w:pPr>
        <w:pStyle w:val="TOC2"/>
        <w:tabs>
          <w:tab w:val="right" w:leader="dot" w:pos="8306"/>
        </w:tabs>
      </w:pPr>
      <w:hyperlink w:anchor="_Toc5042" w:history="1">
        <w:r>
          <w:rPr>
            <w:rFonts w:ascii="仿宋" w:eastAsia="仿宋" w:hAnsi="仿宋" w:cs="仿宋" w:hint="eastAsia"/>
            <w:lang w:eastAsia="zh-CN"/>
          </w:rPr>
          <w:t>(二)、资金使用与监管</w:t>
        </w:r>
        <w:r>
          <w:tab/>
        </w:r>
        <w:r>
          <w:fldChar w:fldCharType="begin"/>
        </w:r>
        <w:r>
          <w:instrText xml:space="preserve"> PAGEREF _Toc5042 \h </w:instrText>
        </w:r>
        <w:r>
          <w:fldChar w:fldCharType="separate"/>
        </w:r>
        <w:r>
          <w:t>51</w:t>
        </w:r>
        <w:r>
          <w:fldChar w:fldCharType="end"/>
        </w:r>
      </w:hyperlink>
    </w:p>
    <w:p>
      <w:pPr>
        <w:pStyle w:val="TOC2"/>
        <w:tabs>
          <w:tab w:val="right" w:leader="dot" w:pos="8306"/>
        </w:tabs>
      </w:pPr>
      <w:hyperlink w:anchor="_Toc18761" w:history="1">
        <w:r>
          <w:rPr>
            <w:rFonts w:ascii="仿宋" w:eastAsia="仿宋" w:hAnsi="仿宋" w:cs="仿宋" w:hint="eastAsia"/>
            <w:lang w:eastAsia="zh-CN"/>
          </w:rPr>
          <w:t>(三)、财务规划与预测</w:t>
        </w:r>
        <w:r>
          <w:tab/>
        </w:r>
        <w:r>
          <w:fldChar w:fldCharType="begin"/>
        </w:r>
        <w:r>
          <w:instrText xml:space="preserve"> PAGEREF _Toc18761 \h </w:instrText>
        </w:r>
        <w:r>
          <w:fldChar w:fldCharType="separate"/>
        </w:r>
        <w:r>
          <w:t>52</w:t>
        </w:r>
        <w:r>
          <w:fldChar w:fldCharType="end"/>
        </w:r>
      </w:hyperlink>
    </w:p>
    <w:p>
      <w:pPr>
        <w:pStyle w:val="TOC1"/>
        <w:tabs>
          <w:tab w:val="right" w:leader="dot" w:pos="8306"/>
        </w:tabs>
      </w:pPr>
      <w:hyperlink w:anchor="_Toc1681" w:history="1">
        <w:r>
          <w:rPr>
            <w:rFonts w:ascii="仿宋" w:eastAsia="仿宋" w:hAnsi="仿宋" w:cs="仿宋" w:hint="eastAsia"/>
            <w:lang w:eastAsia="zh-CN"/>
          </w:rPr>
          <w:t>九、项目质量与标准</w:t>
        </w:r>
        <w:r>
          <w:tab/>
        </w:r>
        <w:r>
          <w:fldChar w:fldCharType="begin"/>
        </w:r>
        <w:r>
          <w:instrText xml:space="preserve"> PAGEREF _Toc1681 \h </w:instrText>
        </w:r>
        <w:r>
          <w:fldChar w:fldCharType="separate"/>
        </w:r>
        <w:r>
          <w:t>53</w:t>
        </w:r>
        <w:r>
          <w:fldChar w:fldCharType="end"/>
        </w:r>
      </w:hyperlink>
    </w:p>
    <w:p>
      <w:pPr>
        <w:pStyle w:val="TOC2"/>
        <w:tabs>
          <w:tab w:val="right" w:leader="dot" w:pos="8306"/>
        </w:tabs>
      </w:pPr>
      <w:hyperlink w:anchor="_Toc23747" w:history="1">
        <w:r>
          <w:rPr>
            <w:rFonts w:ascii="仿宋" w:eastAsia="仿宋" w:hAnsi="仿宋" w:cs="仿宋" w:hint="eastAsia"/>
            <w:lang w:eastAsia="zh-CN"/>
          </w:rPr>
          <w:t>(一)、质量保障体系</w:t>
        </w:r>
        <w:r>
          <w:tab/>
        </w:r>
        <w:r>
          <w:fldChar w:fldCharType="begin"/>
        </w:r>
        <w:r>
          <w:instrText xml:space="preserve"> PAGEREF _Toc23747 \h </w:instrText>
        </w:r>
        <w:r>
          <w:fldChar w:fldCharType="separate"/>
        </w:r>
        <w:r>
          <w:t>53</w:t>
        </w:r>
        <w:r>
          <w:fldChar w:fldCharType="end"/>
        </w:r>
      </w:hyperlink>
    </w:p>
    <w:p>
      <w:pPr>
        <w:pStyle w:val="TOC2"/>
        <w:tabs>
          <w:tab w:val="right" w:leader="dot" w:pos="8306"/>
        </w:tabs>
      </w:pPr>
      <w:hyperlink w:anchor="_Toc30588" w:history="1">
        <w:r>
          <w:rPr>
            <w:rFonts w:ascii="仿宋" w:eastAsia="仿宋" w:hAnsi="仿宋" w:cs="仿宋" w:hint="eastAsia"/>
            <w:lang w:eastAsia="zh-CN"/>
          </w:rPr>
          <w:t>(二)、标准化作业流程</w:t>
        </w:r>
        <w:r>
          <w:tab/>
        </w:r>
        <w:r>
          <w:fldChar w:fldCharType="begin"/>
        </w:r>
        <w:r>
          <w:instrText xml:space="preserve"> PAGEREF _Toc30588 \h </w:instrText>
        </w:r>
        <w:r>
          <w:fldChar w:fldCharType="separate"/>
        </w:r>
        <w:r>
          <w:t>55</w:t>
        </w:r>
        <w:r>
          <w:fldChar w:fldCharType="end"/>
        </w:r>
      </w:hyperlink>
    </w:p>
    <w:p>
      <w:pPr>
        <w:pStyle w:val="TOC2"/>
        <w:tabs>
          <w:tab w:val="right" w:leader="dot" w:pos="8306"/>
        </w:tabs>
      </w:pPr>
      <w:hyperlink w:anchor="_Toc14612" w:history="1">
        <w:r>
          <w:rPr>
            <w:rFonts w:ascii="仿宋" w:eastAsia="仿宋" w:hAnsi="仿宋" w:cs="仿宋" w:hint="eastAsia"/>
            <w:lang w:eastAsia="zh-CN"/>
          </w:rPr>
          <w:t>(三)、质量监控与评估</w:t>
        </w:r>
        <w:r>
          <w:tab/>
        </w:r>
        <w:r>
          <w:fldChar w:fldCharType="begin"/>
        </w:r>
        <w:r>
          <w:instrText xml:space="preserve"> PAGEREF _Toc14612 \h </w:instrText>
        </w:r>
        <w:r>
          <w:fldChar w:fldCharType="separate"/>
        </w:r>
        <w:r>
          <w:t>56</w:t>
        </w:r>
        <w:r>
          <w:fldChar w:fldCharType="end"/>
        </w:r>
      </w:hyperlink>
    </w:p>
    <w:p>
      <w:pPr>
        <w:pStyle w:val="TOC2"/>
        <w:tabs>
          <w:tab w:val="right" w:leader="dot" w:pos="8306"/>
        </w:tabs>
      </w:pPr>
      <w:hyperlink w:anchor="_Toc16880" w:history="1">
        <w:r>
          <w:rPr>
            <w:rFonts w:ascii="仿宋" w:eastAsia="仿宋" w:hAnsi="仿宋" w:cs="仿宋" w:hint="eastAsia"/>
            <w:lang w:eastAsia="zh-CN"/>
          </w:rPr>
          <w:t>(四)、质量改进计划</w:t>
        </w:r>
        <w:r>
          <w:tab/>
        </w:r>
        <w:r>
          <w:fldChar w:fldCharType="begin"/>
        </w:r>
        <w:r>
          <w:instrText xml:space="preserve"> PAGEREF _Toc16880 \h </w:instrText>
        </w:r>
        <w:r>
          <w:fldChar w:fldCharType="separate"/>
        </w:r>
        <w:r>
          <w:t>57</w:t>
        </w:r>
        <w:r>
          <w:fldChar w:fldCharType="end"/>
        </w:r>
      </w:hyperlink>
    </w:p>
    <w:p>
      <w:pPr>
        <w:pStyle w:val="TOC1"/>
        <w:tabs>
          <w:tab w:val="right" w:leader="dot" w:pos="8306"/>
        </w:tabs>
      </w:pPr>
      <w:hyperlink w:anchor="_Toc30113" w:history="1">
        <w:r>
          <w:rPr>
            <w:rFonts w:ascii="仿宋" w:eastAsia="仿宋" w:hAnsi="仿宋" w:cs="仿宋" w:hint="eastAsia"/>
            <w:lang w:eastAsia="zh-CN"/>
          </w:rPr>
          <w:t>十、经济效益与社会效益优化</w:t>
        </w:r>
        <w:r>
          <w:tab/>
        </w:r>
        <w:r>
          <w:fldChar w:fldCharType="begin"/>
        </w:r>
        <w:r>
          <w:instrText xml:space="preserve"> PAGEREF _Toc30113 \h </w:instrText>
        </w:r>
        <w:r>
          <w:fldChar w:fldCharType="separate"/>
        </w:r>
        <w:r>
          <w:t>59</w:t>
        </w:r>
        <w:r>
          <w:fldChar w:fldCharType="end"/>
        </w:r>
      </w:hyperlink>
    </w:p>
    <w:p>
      <w:pPr>
        <w:pStyle w:val="TOC2"/>
        <w:tabs>
          <w:tab w:val="right" w:leader="dot" w:pos="8306"/>
        </w:tabs>
      </w:pPr>
      <w:hyperlink w:anchor="_Toc2611" w:history="1">
        <w:r>
          <w:rPr>
            <w:rFonts w:ascii="仿宋" w:eastAsia="仿宋" w:hAnsi="仿宋" w:cs="仿宋" w:hint="eastAsia"/>
            <w:lang w:eastAsia="zh-CN"/>
          </w:rPr>
          <w:t>(一)、经济效益提升策略</w:t>
        </w:r>
        <w:r>
          <w:tab/>
        </w:r>
        <w:r>
          <w:fldChar w:fldCharType="begin"/>
        </w:r>
        <w:r>
          <w:instrText xml:space="preserve"> PAGEREF _Toc2611 \h </w:instrText>
        </w:r>
        <w:r>
          <w:fldChar w:fldCharType="separate"/>
        </w:r>
        <w:r>
          <w:t>59</w:t>
        </w:r>
        <w:r>
          <w:fldChar w:fldCharType="end"/>
        </w:r>
      </w:hyperlink>
    </w:p>
    <w:p>
      <w:pPr>
        <w:pStyle w:val="TOC2"/>
        <w:tabs>
          <w:tab w:val="right" w:leader="dot" w:pos="8306"/>
        </w:tabs>
      </w:pPr>
      <w:hyperlink w:anchor="_Toc11840" w:history="1">
        <w:r>
          <w:rPr>
            <w:rFonts w:ascii="仿宋" w:eastAsia="仿宋" w:hAnsi="仿宋" w:cs="仿宋" w:hint="eastAsia"/>
            <w:lang w:eastAsia="zh-CN"/>
          </w:rPr>
          <w:t>(二)、社会效益增强方案</w:t>
        </w:r>
        <w:r>
          <w:tab/>
        </w:r>
        <w:r>
          <w:fldChar w:fldCharType="begin"/>
        </w:r>
        <w:r>
          <w:instrText xml:space="preserve"> PAGEREF _Toc11840 \h </w:instrText>
        </w:r>
        <w:r>
          <w:fldChar w:fldCharType="separate"/>
        </w:r>
        <w:r>
          <w:t>60</w:t>
        </w:r>
        <w:r>
          <w:fldChar w:fldCharType="end"/>
        </w:r>
      </w:hyperlink>
    </w:p>
    <w:p>
      <w:pPr>
        <w:pStyle w:val="TOC1"/>
        <w:tabs>
          <w:tab w:val="right" w:leader="dot" w:pos="8306"/>
        </w:tabs>
      </w:pPr>
      <w:hyperlink w:anchor="_Toc2751" w:history="1">
        <w:r>
          <w:rPr>
            <w:rFonts w:ascii="仿宋" w:eastAsia="仿宋" w:hAnsi="仿宋" w:cs="仿宋" w:hint="eastAsia"/>
            <w:lang w:eastAsia="zh-CN"/>
          </w:rPr>
          <w:t>十一、安全与应急管理</w:t>
        </w:r>
        <w:r>
          <w:tab/>
        </w:r>
        <w:r>
          <w:fldChar w:fldCharType="begin"/>
        </w:r>
        <w:r>
          <w:instrText xml:space="preserve"> PAGEREF _Toc2751 \h </w:instrText>
        </w:r>
        <w:r>
          <w:fldChar w:fldCharType="separate"/>
        </w:r>
        <w:r>
          <w:t>61</w:t>
        </w:r>
        <w:r>
          <w:fldChar w:fldCharType="end"/>
        </w:r>
      </w:hyperlink>
    </w:p>
    <w:p>
      <w:pPr>
        <w:pStyle w:val="TOC2"/>
        <w:tabs>
          <w:tab w:val="right" w:leader="dot" w:pos="8306"/>
        </w:tabs>
      </w:pPr>
      <w:hyperlink w:anchor="_Toc4475" w:history="1">
        <w:r>
          <w:rPr>
            <w:rFonts w:ascii="仿宋" w:eastAsia="仿宋" w:hAnsi="仿宋" w:cs="仿宋" w:hint="eastAsia"/>
            <w:lang w:eastAsia="zh-CN"/>
          </w:rPr>
          <w:t>(一)、安全生产管理</w:t>
        </w:r>
        <w:r>
          <w:tab/>
        </w:r>
        <w:r>
          <w:fldChar w:fldCharType="begin"/>
        </w:r>
        <w:r>
          <w:instrText xml:space="preserve"> PAGEREF _Toc4475 \h </w:instrText>
        </w:r>
        <w:r>
          <w:fldChar w:fldCharType="separate"/>
        </w:r>
        <w:r>
          <w:t>61</w:t>
        </w:r>
        <w:r>
          <w:fldChar w:fldCharType="end"/>
        </w:r>
      </w:hyperlink>
    </w:p>
    <w:p>
      <w:pPr>
        <w:pStyle w:val="TOC2"/>
        <w:tabs>
          <w:tab w:val="right" w:leader="dot" w:pos="8306"/>
        </w:tabs>
      </w:pPr>
      <w:hyperlink w:anchor="_Toc1551" w:history="1">
        <w:r>
          <w:rPr>
            <w:rFonts w:ascii="仿宋" w:eastAsia="仿宋" w:hAnsi="仿宋" w:cs="仿宋" w:hint="eastAsia"/>
            <w:lang w:eastAsia="zh-CN"/>
          </w:rPr>
          <w:t>(二)、应急预案与响应</w:t>
        </w:r>
        <w:r>
          <w:tab/>
        </w:r>
        <w:r>
          <w:fldChar w:fldCharType="begin"/>
        </w:r>
        <w:r>
          <w:instrText xml:space="preserve"> PAGEREF _Toc1551 \h </w:instrText>
        </w:r>
        <w:r>
          <w:fldChar w:fldCharType="separate"/>
        </w:r>
        <w:r>
          <w:t>62</w:t>
        </w:r>
        <w:r>
          <w:fldChar w:fldCharType="end"/>
        </w:r>
      </w:hyperlink>
    </w:p>
    <w:p>
      <w:pPr>
        <w:pStyle w:val="TOC1"/>
        <w:tabs>
          <w:tab w:val="right" w:leader="dot" w:pos="8306"/>
        </w:tabs>
      </w:pPr>
      <w:hyperlink w:anchor="_Toc13743" w:history="1">
        <w:r>
          <w:rPr>
            <w:rFonts w:ascii="仿宋" w:eastAsia="仿宋" w:hAnsi="仿宋" w:cs="仿宋" w:hint="eastAsia"/>
            <w:lang w:eastAsia="zh-CN"/>
          </w:rPr>
          <w:t>十二、项目进度计划</w:t>
        </w:r>
        <w:r>
          <w:tab/>
        </w:r>
        <w:r>
          <w:fldChar w:fldCharType="begin"/>
        </w:r>
        <w:r>
          <w:instrText xml:space="preserve"> PAGEREF _Toc13743 \h </w:instrText>
        </w:r>
        <w:r>
          <w:fldChar w:fldCharType="separate"/>
        </w:r>
        <w:r>
          <w:t>64</w:t>
        </w:r>
        <w:r>
          <w:fldChar w:fldCharType="end"/>
        </w:r>
      </w:hyperlink>
    </w:p>
    <w:p>
      <w:pPr>
        <w:pStyle w:val="TOC2"/>
        <w:tabs>
          <w:tab w:val="right" w:leader="dot" w:pos="8306"/>
        </w:tabs>
      </w:pPr>
      <w:hyperlink w:anchor="_Toc18342" w:history="1">
        <w:r>
          <w:rPr>
            <w:rFonts w:ascii="仿宋" w:eastAsia="仿宋" w:hAnsi="仿宋" w:cs="仿宋" w:hint="eastAsia"/>
            <w:lang w:eastAsia="zh-CN"/>
          </w:rPr>
          <w:t>(一)、建设周期</w:t>
        </w:r>
        <w:r>
          <w:tab/>
        </w:r>
        <w:r>
          <w:fldChar w:fldCharType="begin"/>
        </w:r>
        <w:r>
          <w:instrText xml:space="preserve"> PAGEREF _Toc18342 \h </w:instrText>
        </w:r>
        <w:r>
          <w:fldChar w:fldCharType="separate"/>
        </w:r>
        <w:r>
          <w:t>64</w:t>
        </w:r>
        <w:r>
          <w:fldChar w:fldCharType="end"/>
        </w:r>
      </w:hyperlink>
    </w:p>
    <w:p>
      <w:pPr>
        <w:pStyle w:val="TOC2"/>
        <w:tabs>
          <w:tab w:val="right" w:leader="dot" w:pos="8306"/>
        </w:tabs>
      </w:pPr>
      <w:hyperlink w:anchor="_Toc5228" w:history="1">
        <w:r>
          <w:rPr>
            <w:rFonts w:ascii="仿宋" w:eastAsia="仿宋" w:hAnsi="仿宋" w:cs="仿宋" w:hint="eastAsia"/>
            <w:lang w:eastAsia="zh-CN"/>
          </w:rPr>
          <w:t>(二)、建设进度</w:t>
        </w:r>
        <w:r>
          <w:tab/>
        </w:r>
        <w:r>
          <w:fldChar w:fldCharType="begin"/>
        </w:r>
        <w:r>
          <w:instrText xml:space="preserve"> PAGEREF _Toc5228 \h </w:instrText>
        </w:r>
        <w:r>
          <w:fldChar w:fldCharType="separate"/>
        </w:r>
        <w:r>
          <w:t>64</w:t>
        </w:r>
        <w:r>
          <w:fldChar w:fldCharType="end"/>
        </w:r>
      </w:hyperlink>
    </w:p>
    <w:p>
      <w:pPr>
        <w:pStyle w:val="TOC2"/>
        <w:tabs>
          <w:tab w:val="right" w:leader="dot" w:pos="8306"/>
        </w:tabs>
      </w:pPr>
      <w:hyperlink w:anchor="_Toc13966" w:history="1">
        <w:r>
          <w:rPr>
            <w:rFonts w:ascii="仿宋" w:eastAsia="仿宋" w:hAnsi="仿宋" w:cs="仿宋" w:hint="eastAsia"/>
            <w:lang w:eastAsia="zh-CN"/>
          </w:rPr>
          <w:t>(三)、进度安排注意事项</w:t>
        </w:r>
        <w:r>
          <w:tab/>
        </w:r>
        <w:r>
          <w:fldChar w:fldCharType="begin"/>
        </w:r>
        <w:r>
          <w:instrText xml:space="preserve"> PAGEREF _Toc13966 \h </w:instrText>
        </w:r>
        <w:r>
          <w:fldChar w:fldCharType="separate"/>
        </w:r>
        <w:r>
          <w:t>65</w:t>
        </w:r>
        <w:r>
          <w:fldChar w:fldCharType="end"/>
        </w:r>
      </w:hyperlink>
    </w:p>
    <w:p>
      <w:pPr>
        <w:pStyle w:val="TOC2"/>
        <w:tabs>
          <w:tab w:val="right" w:leader="dot" w:pos="8306"/>
        </w:tabs>
      </w:pPr>
      <w:hyperlink w:anchor="_Toc17787" w:history="1">
        <w:r>
          <w:rPr>
            <w:rFonts w:ascii="仿宋" w:eastAsia="仿宋" w:hAnsi="仿宋" w:cs="仿宋" w:hint="eastAsia"/>
            <w:lang w:eastAsia="zh-CN"/>
          </w:rPr>
          <w:t>(四)、人力资源配置</w:t>
        </w:r>
        <w:r>
          <w:tab/>
        </w:r>
        <w:r>
          <w:fldChar w:fldCharType="begin"/>
        </w:r>
        <w:r>
          <w:instrText xml:space="preserve"> PAGEREF _Toc17787 \h </w:instrText>
        </w:r>
        <w:r>
          <w:fldChar w:fldCharType="separate"/>
        </w:r>
        <w:r>
          <w:t>66</w:t>
        </w:r>
        <w:r>
          <w:fldChar w:fldCharType="end"/>
        </w:r>
      </w:hyperlink>
    </w:p>
    <w:p>
      <w:pPr>
        <w:pStyle w:val="TOC2"/>
        <w:tabs>
          <w:tab w:val="right" w:leader="dot" w:pos="8306"/>
        </w:tabs>
      </w:pPr>
      <w:hyperlink w:anchor="_Toc19623" w:history="1">
        <w:r>
          <w:rPr>
            <w:rFonts w:ascii="仿宋" w:eastAsia="仿宋" w:hAnsi="仿宋" w:cs="仿宋" w:hint="eastAsia"/>
            <w:lang w:eastAsia="zh-CN"/>
          </w:rPr>
          <w:t>(五)、员工培训</w:t>
        </w:r>
        <w:r>
          <w:tab/>
        </w:r>
        <w:r>
          <w:fldChar w:fldCharType="begin"/>
        </w:r>
        <w:r>
          <w:instrText xml:space="preserve"> PAGEREF _Toc19623 \h </w:instrText>
        </w:r>
        <w:r>
          <w:fldChar w:fldCharType="separate"/>
        </w:r>
        <w:r>
          <w:t>68</w:t>
        </w:r>
        <w:r>
          <w:fldChar w:fldCharType="end"/>
        </w:r>
      </w:hyperlink>
    </w:p>
    <w:p>
      <w:pPr>
        <w:pStyle w:val="TOC2"/>
        <w:tabs>
          <w:tab w:val="right" w:leader="dot" w:pos="8306"/>
        </w:tabs>
      </w:pPr>
      <w:hyperlink w:anchor="_Toc8056" w:history="1">
        <w:r>
          <w:rPr>
            <w:rFonts w:ascii="仿宋" w:eastAsia="仿宋" w:hAnsi="仿宋" w:cs="仿宋" w:hint="eastAsia"/>
            <w:lang w:eastAsia="zh-CN"/>
          </w:rPr>
          <w:t>(六)、项目实施保障</w:t>
        </w:r>
        <w:r>
          <w:tab/>
        </w:r>
        <w:r>
          <w:fldChar w:fldCharType="begin"/>
        </w:r>
        <w:r>
          <w:instrText xml:space="preserve"> PAGEREF _Toc8056 \h </w:instrText>
        </w:r>
        <w:r>
          <w:fldChar w:fldCharType="separate"/>
        </w:r>
        <w:r>
          <w:t>69</w:t>
        </w:r>
        <w:r>
          <w:fldChar w:fldCharType="end"/>
        </w:r>
      </w:hyperlink>
    </w:p>
    <w:p>
      <w:pPr>
        <w:pStyle w:val="TOC2"/>
        <w:tabs>
          <w:tab w:val="right" w:leader="dot" w:pos="8306"/>
        </w:tabs>
      </w:pPr>
      <w:hyperlink w:anchor="_Toc8564" w:history="1">
        <w:r>
          <w:rPr>
            <w:rFonts w:ascii="仿宋" w:eastAsia="仿宋" w:hAnsi="仿宋" w:cs="仿宋" w:hint="eastAsia"/>
            <w:lang w:eastAsia="zh-CN"/>
          </w:rPr>
          <w:t>(七)、安全规范管理</w:t>
        </w:r>
        <w:r>
          <w:tab/>
        </w:r>
        <w:r>
          <w:fldChar w:fldCharType="begin"/>
        </w:r>
        <w:r>
          <w:instrText xml:space="preserve"> PAGEREF _Toc8564 \h </w:instrText>
        </w:r>
        <w:r>
          <w:fldChar w:fldCharType="separate"/>
        </w:r>
        <w:r>
          <w:t>70</w:t>
        </w:r>
        <w:r>
          <w:fldChar w:fldCharType="end"/>
        </w:r>
      </w:hyperlink>
    </w:p>
    <w:p>
      <w:pPr>
        <w:pStyle w:val="TOC1"/>
        <w:tabs>
          <w:tab w:val="right" w:leader="dot" w:pos="8306"/>
        </w:tabs>
      </w:pPr>
      <w:hyperlink w:anchor="_Toc20967" w:history="1">
        <w:r>
          <w:rPr>
            <w:rFonts w:ascii="仿宋" w:eastAsia="仿宋" w:hAnsi="仿宋" w:cs="仿宋" w:hint="eastAsia"/>
            <w:lang w:eastAsia="zh-CN"/>
          </w:rPr>
          <w:t>十三、知识产权管理与保护</w:t>
        </w:r>
        <w:r>
          <w:tab/>
        </w:r>
        <w:r>
          <w:fldChar w:fldCharType="begin"/>
        </w:r>
        <w:r>
          <w:instrText xml:space="preserve"> PAGEREF _Toc20967 \h </w:instrText>
        </w:r>
        <w:r>
          <w:fldChar w:fldCharType="separate"/>
        </w:r>
        <w:r>
          <w:t>71</w:t>
        </w:r>
        <w:r>
          <w:fldChar w:fldCharType="end"/>
        </w:r>
      </w:hyperlink>
    </w:p>
    <w:p>
      <w:pPr>
        <w:pStyle w:val="TOC2"/>
        <w:tabs>
          <w:tab w:val="right" w:leader="dot" w:pos="8306"/>
        </w:tabs>
      </w:pPr>
      <w:hyperlink w:anchor="_Toc27722" w:history="1">
        <w:r>
          <w:rPr>
            <w:rFonts w:ascii="仿宋" w:eastAsia="仿宋" w:hAnsi="仿宋" w:cs="仿宋" w:hint="eastAsia"/>
            <w:lang w:eastAsia="zh-CN"/>
          </w:rPr>
          <w:t>(一)、知识产权管理体系建设</w:t>
        </w:r>
        <w:r>
          <w:tab/>
        </w:r>
        <w:r>
          <w:fldChar w:fldCharType="begin"/>
        </w:r>
        <w:r>
          <w:instrText xml:space="preserve"> PAGEREF _Toc27722 \h </w:instrText>
        </w:r>
        <w:r>
          <w:fldChar w:fldCharType="separate"/>
        </w:r>
        <w:r>
          <w:t>71</w:t>
        </w:r>
        <w:r>
          <w:fldChar w:fldCharType="end"/>
        </w:r>
      </w:hyperlink>
    </w:p>
    <w:p>
      <w:pPr>
        <w:pStyle w:val="TOC2"/>
        <w:tabs>
          <w:tab w:val="right" w:leader="dot" w:pos="8306"/>
        </w:tabs>
      </w:pPr>
      <w:hyperlink w:anchor="_Toc27936" w:history="1">
        <w:r>
          <w:rPr>
            <w:rFonts w:ascii="仿宋" w:eastAsia="仿宋" w:hAnsi="仿宋" w:cs="仿宋" w:hint="eastAsia"/>
            <w:lang w:eastAsia="zh-CN"/>
          </w:rPr>
          <w:t>(二)、知识产权保护措施</w:t>
        </w:r>
        <w:r>
          <w:tab/>
        </w:r>
        <w:r>
          <w:fldChar w:fldCharType="begin"/>
        </w:r>
        <w:r>
          <w:instrText xml:space="preserve"> PAGEREF _Toc27936 \h </w:instrText>
        </w:r>
        <w:r>
          <w:fldChar w:fldCharType="separate"/>
        </w:r>
        <w:r>
          <w:t>72</w:t>
        </w:r>
        <w:r>
          <w:fldChar w:fldCharType="end"/>
        </w:r>
      </w:hyperlink>
    </w:p>
    <w:p>
      <w:pPr>
        <w:pStyle w:val="TOC1"/>
        <w:tabs>
          <w:tab w:val="right" w:leader="dot" w:pos="8306"/>
        </w:tabs>
      </w:pPr>
      <w:hyperlink w:anchor="_Toc16656" w:history="1">
        <w:r>
          <w:rPr>
            <w:rFonts w:ascii="仿宋" w:eastAsia="仿宋" w:hAnsi="仿宋" w:cs="仿宋" w:hint="eastAsia"/>
            <w:lang w:eastAsia="zh-CN"/>
          </w:rPr>
          <w:t>十四、设施与设备管理</w:t>
        </w:r>
        <w:r>
          <w:tab/>
        </w:r>
        <w:r>
          <w:fldChar w:fldCharType="begin"/>
        </w:r>
        <w:r>
          <w:instrText xml:space="preserve"> PAGEREF _Toc16656 \h </w:instrText>
        </w:r>
        <w:r>
          <w:fldChar w:fldCharType="separate"/>
        </w:r>
        <w:r>
          <w:t>74</w:t>
        </w:r>
        <w:r>
          <w:fldChar w:fldCharType="end"/>
        </w:r>
      </w:hyperlink>
    </w:p>
    <w:p>
      <w:pPr>
        <w:pStyle w:val="TOC2"/>
        <w:tabs>
          <w:tab w:val="right" w:leader="dot" w:pos="8306"/>
        </w:tabs>
      </w:pPr>
      <w:hyperlink w:anchor="_Toc11925" w:history="1">
        <w:r>
          <w:rPr>
            <w:rFonts w:ascii="仿宋" w:eastAsia="仿宋" w:hAnsi="仿宋" w:cs="仿宋" w:hint="eastAsia"/>
            <w:lang w:eastAsia="zh-CN"/>
          </w:rPr>
          <w:t>(一)、设施规划与配置</w:t>
        </w:r>
        <w:r>
          <w:tab/>
        </w:r>
        <w:r>
          <w:fldChar w:fldCharType="begin"/>
        </w:r>
        <w:r>
          <w:instrText xml:space="preserve"> PAGEREF _Toc11925 \h </w:instrText>
        </w:r>
        <w:r>
          <w:fldChar w:fldCharType="separate"/>
        </w:r>
        <w:r>
          <w:t>74</w:t>
        </w:r>
        <w:r>
          <w:fldChar w:fldCharType="end"/>
        </w:r>
      </w:hyperlink>
    </w:p>
    <w:p>
      <w:pPr>
        <w:pStyle w:val="TOC2"/>
        <w:tabs>
          <w:tab w:val="right" w:leader="dot" w:pos="8306"/>
        </w:tabs>
      </w:pPr>
      <w:hyperlink w:anchor="_Toc9207" w:history="1">
        <w:r>
          <w:rPr>
            <w:rFonts w:ascii="仿宋" w:eastAsia="仿宋" w:hAnsi="仿宋" w:cs="仿宋" w:hint="eastAsia"/>
            <w:lang w:eastAsia="zh-CN"/>
          </w:rPr>
          <w:t>(二)、设备采购与维护管理</w:t>
        </w:r>
        <w:r>
          <w:tab/>
        </w:r>
        <w:r>
          <w:fldChar w:fldCharType="begin"/>
        </w:r>
        <w:r>
          <w:instrText xml:space="preserve"> PAGEREF _Toc9207 \h </w:instrText>
        </w:r>
        <w:r>
          <w:fldChar w:fldCharType="separate"/>
        </w:r>
        <w:r>
          <w:t>75</w:t>
        </w:r>
        <w:r>
          <w:fldChar w:fldCharType="end"/>
        </w:r>
      </w:hyperlink>
    </w:p>
    <w:p>
      <w:pPr>
        <w:pStyle w:val="TOC2"/>
        <w:tabs>
          <w:tab w:val="right" w:leader="dot" w:pos="8306"/>
        </w:tabs>
      </w:pPr>
      <w:hyperlink w:anchor="_Toc23604" w:history="1">
        <w:r>
          <w:rPr>
            <w:rFonts w:ascii="仿宋" w:eastAsia="仿宋" w:hAnsi="仿宋" w:cs="仿宋" w:hint="eastAsia"/>
            <w:lang w:eastAsia="zh-CN"/>
          </w:rPr>
          <w:t>(三)、设施设备升级策略</w:t>
        </w:r>
        <w:r>
          <w:tab/>
        </w:r>
        <w:r>
          <w:fldChar w:fldCharType="begin"/>
        </w:r>
        <w:r>
          <w:instrText xml:space="preserve"> PAGEREF _Toc23604 \h </w:instrText>
        </w:r>
        <w:r>
          <w:fldChar w:fldCharType="separate"/>
        </w:r>
        <w:r>
          <w:t>75</w:t>
        </w:r>
        <w:r>
          <w:fldChar w:fldCharType="end"/>
        </w:r>
      </w:hyperlink>
    </w:p>
    <w:p>
      <w:pPr>
        <w:pStyle w:val="TOC1"/>
        <w:tabs>
          <w:tab w:val="right" w:leader="dot" w:pos="8306"/>
        </w:tabs>
      </w:pPr>
      <w:hyperlink w:anchor="_Toc13250" w:history="1">
        <w:r>
          <w:rPr>
            <w:rFonts w:ascii="仿宋" w:eastAsia="仿宋" w:hAnsi="仿宋" w:cs="仿宋" w:hint="eastAsia"/>
            <w:lang w:eastAsia="zh-CN"/>
          </w:rPr>
          <w:t>十五、项目施工方案</w:t>
        </w:r>
        <w:r>
          <w:tab/>
        </w:r>
        <w:r>
          <w:fldChar w:fldCharType="begin"/>
        </w:r>
        <w:r>
          <w:instrText xml:space="preserve"> PAGEREF _Toc13250 \h </w:instrText>
        </w:r>
        <w:r>
          <w:fldChar w:fldCharType="separate"/>
        </w:r>
        <w:r>
          <w:t>76</w:t>
        </w:r>
        <w:r>
          <w:fldChar w:fldCharType="end"/>
        </w:r>
      </w:hyperlink>
    </w:p>
    <w:p>
      <w:pPr>
        <w:pStyle w:val="TOC2"/>
        <w:tabs>
          <w:tab w:val="right" w:leader="dot" w:pos="8306"/>
        </w:tabs>
      </w:pPr>
      <w:hyperlink w:anchor="_Toc4089" w:history="1">
        <w:r>
          <w:rPr>
            <w:rFonts w:ascii="仿宋" w:eastAsia="仿宋" w:hAnsi="仿宋" w:cs="仿宋" w:hint="eastAsia"/>
            <w:lang w:eastAsia="zh-CN"/>
          </w:rPr>
          <w:t>(一)、施工组织设计</w:t>
        </w:r>
        <w:r>
          <w:tab/>
        </w:r>
        <w:r>
          <w:fldChar w:fldCharType="begin"/>
        </w:r>
        <w:r>
          <w:instrText xml:space="preserve"> PAGEREF _Toc4089 \h </w:instrText>
        </w:r>
        <w:r>
          <w:fldChar w:fldCharType="separate"/>
        </w:r>
        <w:r>
          <w:t>76</w:t>
        </w:r>
        <w:r>
          <w:fldChar w:fldCharType="end"/>
        </w:r>
      </w:hyperlink>
    </w:p>
    <w:p>
      <w:pPr>
        <w:pStyle w:val="TOC2"/>
        <w:tabs>
          <w:tab w:val="right" w:leader="dot" w:pos="8306"/>
        </w:tabs>
      </w:pPr>
      <w:hyperlink w:anchor="_Toc26531" w:history="1">
        <w:r>
          <w:rPr>
            <w:rFonts w:ascii="仿宋" w:eastAsia="仿宋" w:hAnsi="仿宋" w:cs="仿宋" w:hint="eastAsia"/>
            <w:lang w:eastAsia="zh-CN"/>
          </w:rPr>
          <w:t>(二)、施工工艺与技术路线</w:t>
        </w:r>
        <w:r>
          <w:tab/>
        </w:r>
        <w:r>
          <w:fldChar w:fldCharType="begin"/>
        </w:r>
        <w:r>
          <w:instrText xml:space="preserve"> PAGEREF _Toc26531 \h </w:instrText>
        </w:r>
        <w:r>
          <w:fldChar w:fldCharType="separate"/>
        </w:r>
        <w:r>
          <w:t>78</w:t>
        </w:r>
        <w:r>
          <w:fldChar w:fldCharType="end"/>
        </w:r>
      </w:hyperlink>
    </w:p>
    <w:p>
      <w:pPr>
        <w:pStyle w:val="TOC2"/>
        <w:tabs>
          <w:tab w:val="right" w:leader="dot" w:pos="8306"/>
        </w:tabs>
      </w:pPr>
      <w:hyperlink w:anchor="_Toc7401" w:history="1">
        <w:r>
          <w:rPr>
            <w:rFonts w:ascii="仿宋" w:eastAsia="仿宋" w:hAnsi="仿宋" w:cs="仿宋" w:hint="eastAsia"/>
            <w:lang w:eastAsia="zh-CN"/>
          </w:rPr>
          <w:t>(三)、关键节点施工计划</w:t>
        </w:r>
        <w:r>
          <w:tab/>
        </w:r>
        <w:r>
          <w:fldChar w:fldCharType="begin"/>
        </w:r>
        <w:r>
          <w:instrText xml:space="preserve"> PAGEREF _Toc7401 \h </w:instrText>
        </w:r>
        <w:r>
          <w:fldChar w:fldCharType="separate"/>
        </w:r>
        <w:r>
          <w:t>79</w:t>
        </w:r>
        <w:r>
          <w:fldChar w:fldCharType="end"/>
        </w:r>
      </w:hyperlink>
    </w:p>
    <w:p>
      <w:pPr>
        <w:pStyle w:val="TOC2"/>
        <w:tabs>
          <w:tab w:val="right" w:leader="dot" w:pos="8306"/>
        </w:tabs>
      </w:pPr>
      <w:hyperlink w:anchor="_Toc1210" w:history="1">
        <w:r>
          <w:rPr>
            <w:rFonts w:ascii="仿宋" w:eastAsia="仿宋" w:hAnsi="仿宋" w:cs="仿宋" w:hint="eastAsia"/>
            <w:lang w:eastAsia="zh-CN"/>
          </w:rPr>
          <w:t>(四)、施工现场管理</w:t>
        </w:r>
        <w:r>
          <w:tab/>
        </w:r>
        <w:r>
          <w:fldChar w:fldCharType="begin"/>
        </w:r>
        <w:r>
          <w:instrText xml:space="preserve"> PAGEREF _Toc1210 \h </w:instrText>
        </w:r>
        <w:r>
          <w:fldChar w:fldCharType="separate"/>
        </w:r>
        <w:r>
          <w:t>80</w:t>
        </w:r>
        <w:r>
          <w:fldChar w:fldCharType="end"/>
        </w:r>
      </w:hyperlink>
    </w:p>
    <w:p>
      <w:pPr>
        <w:pStyle w:val="TOC1"/>
        <w:tabs>
          <w:tab w:val="right" w:leader="dot" w:pos="8306"/>
        </w:tabs>
      </w:pPr>
      <w:hyperlink w:anchor="_Toc16653" w:history="1">
        <w:r>
          <w:rPr>
            <w:rFonts w:ascii="仿宋" w:eastAsia="仿宋" w:hAnsi="仿宋" w:cs="仿宋" w:hint="eastAsia"/>
            <w:lang w:eastAsia="zh-CN"/>
          </w:rPr>
          <w:t>十六、质量管理与控制</w:t>
        </w:r>
        <w:r>
          <w:tab/>
        </w:r>
        <w:r>
          <w:fldChar w:fldCharType="begin"/>
        </w:r>
        <w:r>
          <w:instrText xml:space="preserve"> PAGEREF _Toc16653 \h </w:instrText>
        </w:r>
        <w:r>
          <w:fldChar w:fldCharType="separate"/>
        </w:r>
        <w:r>
          <w:t>82</w:t>
        </w:r>
        <w:r>
          <w:fldChar w:fldCharType="end"/>
        </w:r>
      </w:hyperlink>
    </w:p>
    <w:p>
      <w:pPr>
        <w:pStyle w:val="TOC2"/>
        <w:tabs>
          <w:tab w:val="right" w:leader="dot" w:pos="8306"/>
        </w:tabs>
      </w:pPr>
      <w:hyperlink w:anchor="_Toc20655" w:history="1">
        <w:r>
          <w:rPr>
            <w:rFonts w:ascii="仿宋" w:eastAsia="仿宋" w:hAnsi="仿宋" w:cs="仿宋" w:hint="eastAsia"/>
            <w:lang w:eastAsia="zh-CN"/>
          </w:rPr>
          <w:t>(一)、质量管理体系建设</w:t>
        </w:r>
        <w:r>
          <w:tab/>
        </w:r>
        <w:r>
          <w:fldChar w:fldCharType="begin"/>
        </w:r>
        <w:r>
          <w:instrText xml:space="preserve"> PAGEREF _Toc20655 \h </w:instrText>
        </w:r>
        <w:r>
          <w:fldChar w:fldCharType="separate"/>
        </w:r>
        <w:r>
          <w:t>82</w:t>
        </w:r>
        <w:r>
          <w:fldChar w:fldCharType="end"/>
        </w:r>
      </w:hyperlink>
    </w:p>
    <w:p>
      <w:pPr>
        <w:pStyle w:val="TOC2"/>
        <w:tabs>
          <w:tab w:val="right" w:leader="dot" w:pos="8306"/>
        </w:tabs>
      </w:pPr>
      <w:hyperlink w:anchor="_Toc13355" w:history="1">
        <w:r>
          <w:rPr>
            <w:rFonts w:ascii="仿宋" w:eastAsia="仿宋" w:hAnsi="仿宋" w:cs="仿宋" w:hint="eastAsia"/>
            <w:lang w:eastAsia="zh-CN"/>
          </w:rPr>
          <w:t>(二)、质量控制措施</w:t>
        </w:r>
        <w:r>
          <w:tab/>
        </w:r>
        <w:r>
          <w:fldChar w:fldCharType="begin"/>
        </w:r>
        <w:r>
          <w:instrText xml:space="preserve"> PAGEREF _Toc13355 \h </w:instrText>
        </w:r>
        <w:r>
          <w:fldChar w:fldCharType="separate"/>
        </w:r>
        <w:r>
          <w:t>84</w:t>
        </w:r>
        <w:r>
          <w:fldChar w:fldCharType="end"/>
        </w:r>
      </w:hyperlink>
    </w:p>
    <w:p>
      <w:pPr>
        <w:pStyle w:val="TOC1"/>
        <w:tabs>
          <w:tab w:val="right" w:leader="dot" w:pos="8306"/>
        </w:tabs>
      </w:pPr>
      <w:hyperlink w:anchor="_Toc29186" w:history="1">
        <w:r>
          <w:rPr>
            <w:rFonts w:ascii="仿宋" w:eastAsia="仿宋" w:hAnsi="仿宋" w:cs="仿宋" w:hint="eastAsia"/>
            <w:lang w:eastAsia="zh-CN"/>
          </w:rPr>
          <w:t>十七、创新驱动与持续发展</w:t>
        </w:r>
        <w:r>
          <w:tab/>
        </w:r>
        <w:r>
          <w:fldChar w:fldCharType="begin"/>
        </w:r>
        <w:r>
          <w:instrText xml:space="preserve"> PAGEREF _Toc29186 \h </w:instrText>
        </w:r>
        <w:r>
          <w:fldChar w:fldCharType="separate"/>
        </w:r>
        <w:r>
          <w:t>85</w:t>
        </w:r>
        <w:r>
          <w:fldChar w:fldCharType="end"/>
        </w:r>
      </w:hyperlink>
    </w:p>
    <w:p>
      <w:pPr>
        <w:pStyle w:val="TOC2"/>
        <w:tabs>
          <w:tab w:val="right" w:leader="dot" w:pos="8306"/>
        </w:tabs>
      </w:pPr>
      <w:hyperlink w:anchor="_Toc24902" w:history="1">
        <w:r>
          <w:rPr>
            <w:rFonts w:ascii="仿宋" w:eastAsia="仿宋" w:hAnsi="仿宋" w:cs="仿宋" w:hint="eastAsia"/>
            <w:lang w:eastAsia="zh-CN"/>
          </w:rPr>
          <w:t>(一)、创新驱动战略实施</w:t>
        </w:r>
        <w:r>
          <w:tab/>
        </w:r>
        <w:r>
          <w:fldChar w:fldCharType="begin"/>
        </w:r>
        <w:r>
          <w:instrText xml:space="preserve"> PAGEREF _Toc24902 \h </w:instrText>
        </w:r>
        <w:r>
          <w:fldChar w:fldCharType="separate"/>
        </w:r>
        <w:r>
          <w:t>85</w:t>
        </w:r>
        <w:r>
          <w:fldChar w:fldCharType="end"/>
        </w:r>
      </w:hyperlink>
    </w:p>
    <w:p>
      <w:pPr>
        <w:pStyle w:val="TOC2"/>
        <w:tabs>
          <w:tab w:val="right" w:leader="dot" w:pos="8306"/>
        </w:tabs>
      </w:pPr>
      <w:hyperlink w:anchor="_Toc13324" w:history="1">
        <w:r>
          <w:rPr>
            <w:rFonts w:ascii="仿宋" w:eastAsia="仿宋" w:hAnsi="仿宋" w:cs="仿宋" w:hint="eastAsia"/>
            <w:lang w:eastAsia="zh-CN"/>
          </w:rPr>
          <w:t>(二)、持续发展路径探索</w:t>
        </w:r>
        <w:r>
          <w:tab/>
        </w:r>
        <w:r>
          <w:fldChar w:fldCharType="begin"/>
        </w:r>
        <w:r>
          <w:instrText xml:space="preserve"> PAGEREF _Toc13324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4"/>
      <w:r>
        <w:rPr>
          <w:rFonts w:ascii="仿宋" w:eastAsia="仿宋" w:hAnsi="仿宋" w:cs="仿宋" w:hint="eastAsia"/>
          <w:sz w:val="28"/>
          <w:lang w:eastAsia="zh-CN"/>
        </w:rPr>
        <w:t>一、建筑用天然石料项目概论</w:t>
      </w:r>
      <w:bookmarkEnd w:id="2"/>
    </w:p>
    <w:p>
      <w:pPr>
        <w:pStyle w:val="Heading2"/>
        <w:rPr>
          <w:rFonts w:ascii="仿宋" w:eastAsia="仿宋" w:hAnsi="仿宋" w:cs="仿宋" w:hint="eastAsia"/>
          <w:lang w:eastAsia="zh-CN"/>
        </w:rPr>
      </w:pPr>
      <w:bookmarkStart w:id="3" w:name="_Toc119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的申报单位是“XXX实业发展公司”，这是一家在其所处行业内备受尊敬的企业。公司自成立以来，通过其在建筑用天然石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该公司的法定代表人秦XX，在建筑用天然石料项目及其他多个行业领域中都有着显著的贡献。秦XX以其出色的领导才能和敏锐的商业洞察力，带领公司在建筑用天然石料项目等多个领域实现了持续的成长和成功。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用天然石料项目的重要合作伙伴。公司专注于[行业名称]领域，以创新作为驱动力，不断推动技术进步和市场扩张。在建筑用天然石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用天然石料项目中展现了强劲的增长和稳定的财务表现。公司通过有效的策略，在建筑用天然石料项目中扩大了其市场份额并增强了盈利能力。同时，公司积极承担社会责任，参与各类社会公益项目，增强了其在建筑用天然石料项目中的品牌形象和社会影响力。</w:t>
      </w:r>
    </w:p>
    <w:p>
      <w:pPr>
        <w:pStyle w:val="Heading2"/>
        <w:ind w:firstLine="560" w:firstLineChars="200"/>
        <w:rPr>
          <w:rFonts w:ascii="仿宋" w:eastAsia="仿宋" w:hAnsi="仿宋" w:cs="仿宋" w:hint="eastAsia"/>
          <w:sz w:val="28"/>
          <w:lang w:eastAsia="zh-CN"/>
        </w:rPr>
      </w:pPr>
      <w:bookmarkStart w:id="4" w:name="_Toc3211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用天然石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建筑用天然石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16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36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63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75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70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80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一、建筑用天然石料项目的技术资源开发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二、建筑用天然石料项目的人力资源管理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用天然石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三、建筑用天然石料项目的资金资源筹措与优化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用天然石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480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用天然石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用天然石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用天然石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3087"/>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用天然石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https://d.book118.com/227145011153006031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550D5"/>
    <w:rsid w:val="1F455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4501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2023-12-25T10:35:00Z</dcterms:created>
  <dcterms:modified xsi:type="dcterms:W3CDTF">2023-12-25T10:35:51Z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5BE07AAEFB1A4766BF53CA667708B0FB_11</vt:lpwstr>
  </property>
  <property fmtid="{D5CDD505-2E9C-101B-9397-08002B2CF9AE}" pid="3" name="KSOProductBuildVer">
    <vt:lpwstr>2052-12.1.0.16120</vt:lpwstr>
  </property>
</Properties>
</file>