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燃油泵项目构思建设方案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32" w:history="1">
        <w:r>
          <w:rPr>
            <w:rFonts w:ascii="仿宋" w:eastAsia="仿宋" w:hAnsi="仿宋" w:cs="仿宋" w:hint="eastAsia"/>
            <w:lang w:eastAsia="zh-CN"/>
          </w:rPr>
          <w:t>序言</w:t>
        </w:r>
        <w:r>
          <w:tab/>
        </w:r>
        <w:r>
          <w:fldChar w:fldCharType="begin"/>
        </w:r>
        <w:r>
          <w:instrText xml:space="preserve"> PAGEREF _Toc7132 \h </w:instrText>
        </w:r>
        <w:r>
          <w:fldChar w:fldCharType="separate"/>
        </w:r>
        <w:r>
          <w:t>3</w:t>
        </w:r>
        <w:r>
          <w:fldChar w:fldCharType="end"/>
        </w:r>
      </w:hyperlink>
    </w:p>
    <w:p>
      <w:pPr>
        <w:pStyle w:val="TOC1"/>
        <w:tabs>
          <w:tab w:val="right" w:leader="dot" w:pos="8306"/>
        </w:tabs>
      </w:pPr>
      <w:hyperlink w:anchor="_Toc18042" w:history="1">
        <w:r>
          <w:rPr>
            <w:rFonts w:ascii="仿宋" w:eastAsia="仿宋" w:hAnsi="仿宋" w:cs="仿宋" w:hint="eastAsia"/>
            <w:lang w:eastAsia="zh-CN"/>
          </w:rPr>
          <w:t>一、经济影响分析</w:t>
        </w:r>
        <w:r>
          <w:tab/>
        </w:r>
        <w:r>
          <w:fldChar w:fldCharType="begin"/>
        </w:r>
        <w:r>
          <w:instrText xml:space="preserve"> PAGEREF _Toc18042 \h </w:instrText>
        </w:r>
        <w:r>
          <w:fldChar w:fldCharType="separate"/>
        </w:r>
        <w:r>
          <w:t>3</w:t>
        </w:r>
        <w:r>
          <w:fldChar w:fldCharType="end"/>
        </w:r>
      </w:hyperlink>
    </w:p>
    <w:p>
      <w:pPr>
        <w:pStyle w:val="TOC2"/>
        <w:tabs>
          <w:tab w:val="right" w:leader="dot" w:pos="8306"/>
        </w:tabs>
      </w:pPr>
      <w:hyperlink w:anchor="_Toc15558" w:history="1">
        <w:r>
          <w:rPr>
            <w:rFonts w:ascii="仿宋" w:eastAsia="仿宋" w:hAnsi="仿宋" w:cs="仿宋" w:hint="eastAsia"/>
            <w:lang w:eastAsia="zh-CN"/>
          </w:rPr>
          <w:t>(一)、经济费用效益或费用效果分析</w:t>
        </w:r>
        <w:r>
          <w:tab/>
        </w:r>
        <w:r>
          <w:fldChar w:fldCharType="begin"/>
        </w:r>
        <w:r>
          <w:instrText xml:space="preserve"> PAGEREF _Toc15558 \h </w:instrText>
        </w:r>
        <w:r>
          <w:fldChar w:fldCharType="separate"/>
        </w:r>
        <w:r>
          <w:t>3</w:t>
        </w:r>
        <w:r>
          <w:fldChar w:fldCharType="end"/>
        </w:r>
      </w:hyperlink>
    </w:p>
    <w:p>
      <w:pPr>
        <w:pStyle w:val="TOC2"/>
        <w:tabs>
          <w:tab w:val="right" w:leader="dot" w:pos="8306"/>
        </w:tabs>
      </w:pPr>
      <w:hyperlink w:anchor="_Toc9309" w:history="1">
        <w:r>
          <w:rPr>
            <w:rFonts w:ascii="仿宋" w:eastAsia="仿宋" w:hAnsi="仿宋" w:cs="仿宋" w:hint="eastAsia"/>
            <w:lang w:eastAsia="zh-CN"/>
          </w:rPr>
          <w:t>(二)、行业影响分析</w:t>
        </w:r>
        <w:r>
          <w:tab/>
        </w:r>
        <w:r>
          <w:fldChar w:fldCharType="begin"/>
        </w:r>
        <w:r>
          <w:instrText xml:space="preserve"> PAGEREF _Toc9309 \h </w:instrText>
        </w:r>
        <w:r>
          <w:fldChar w:fldCharType="separate"/>
        </w:r>
        <w:r>
          <w:t>5</w:t>
        </w:r>
        <w:r>
          <w:fldChar w:fldCharType="end"/>
        </w:r>
      </w:hyperlink>
    </w:p>
    <w:p>
      <w:pPr>
        <w:pStyle w:val="TOC2"/>
        <w:tabs>
          <w:tab w:val="right" w:leader="dot" w:pos="8306"/>
        </w:tabs>
      </w:pPr>
      <w:hyperlink w:anchor="_Toc18258" w:history="1">
        <w:r>
          <w:rPr>
            <w:rFonts w:ascii="仿宋" w:eastAsia="仿宋" w:hAnsi="仿宋" w:cs="仿宋" w:hint="eastAsia"/>
            <w:lang w:eastAsia="zh-CN"/>
          </w:rPr>
          <w:t>(三)、区域经济影响分析</w:t>
        </w:r>
        <w:r>
          <w:tab/>
        </w:r>
        <w:r>
          <w:fldChar w:fldCharType="begin"/>
        </w:r>
        <w:r>
          <w:instrText xml:space="preserve"> PAGEREF _Toc18258 \h </w:instrText>
        </w:r>
        <w:r>
          <w:fldChar w:fldCharType="separate"/>
        </w:r>
        <w:r>
          <w:t>7</w:t>
        </w:r>
        <w:r>
          <w:fldChar w:fldCharType="end"/>
        </w:r>
      </w:hyperlink>
    </w:p>
    <w:p>
      <w:pPr>
        <w:pStyle w:val="TOC2"/>
        <w:tabs>
          <w:tab w:val="right" w:leader="dot" w:pos="8306"/>
        </w:tabs>
      </w:pPr>
      <w:hyperlink w:anchor="_Toc26036" w:history="1">
        <w:r>
          <w:rPr>
            <w:rFonts w:ascii="仿宋" w:eastAsia="仿宋" w:hAnsi="仿宋" w:cs="仿宋" w:hint="eastAsia"/>
            <w:lang w:eastAsia="zh-CN"/>
          </w:rPr>
          <w:t>(四)、宏观经济影响分析</w:t>
        </w:r>
        <w:r>
          <w:tab/>
        </w:r>
        <w:r>
          <w:fldChar w:fldCharType="begin"/>
        </w:r>
        <w:r>
          <w:instrText xml:space="preserve"> PAGEREF _Toc26036 \h </w:instrText>
        </w:r>
        <w:r>
          <w:fldChar w:fldCharType="separate"/>
        </w:r>
        <w:r>
          <w:t>8</w:t>
        </w:r>
        <w:r>
          <w:fldChar w:fldCharType="end"/>
        </w:r>
      </w:hyperlink>
    </w:p>
    <w:p>
      <w:pPr>
        <w:pStyle w:val="TOC1"/>
        <w:tabs>
          <w:tab w:val="right" w:leader="dot" w:pos="8306"/>
        </w:tabs>
      </w:pPr>
      <w:hyperlink w:anchor="_Toc30588" w:history="1">
        <w:r>
          <w:rPr>
            <w:rFonts w:ascii="仿宋" w:eastAsia="仿宋" w:hAnsi="仿宋" w:cs="仿宋" w:hint="eastAsia"/>
            <w:lang w:eastAsia="zh-CN"/>
          </w:rPr>
          <w:t>二、财务管理与成本控制</w:t>
        </w:r>
        <w:r>
          <w:tab/>
        </w:r>
        <w:r>
          <w:fldChar w:fldCharType="begin"/>
        </w:r>
        <w:r>
          <w:instrText xml:space="preserve"> PAGEREF _Toc30588 \h </w:instrText>
        </w:r>
        <w:r>
          <w:fldChar w:fldCharType="separate"/>
        </w:r>
        <w:r>
          <w:t>9</w:t>
        </w:r>
        <w:r>
          <w:fldChar w:fldCharType="end"/>
        </w:r>
      </w:hyperlink>
    </w:p>
    <w:p>
      <w:pPr>
        <w:pStyle w:val="TOC2"/>
        <w:tabs>
          <w:tab w:val="right" w:leader="dot" w:pos="8306"/>
        </w:tabs>
      </w:pPr>
      <w:hyperlink w:anchor="_Toc13131" w:history="1">
        <w:r>
          <w:rPr>
            <w:rFonts w:ascii="仿宋" w:eastAsia="仿宋" w:hAnsi="仿宋" w:cs="仿宋" w:hint="eastAsia"/>
            <w:lang w:eastAsia="zh-CN"/>
          </w:rPr>
          <w:t>(一)、财务管理体系建设</w:t>
        </w:r>
        <w:r>
          <w:tab/>
        </w:r>
        <w:r>
          <w:fldChar w:fldCharType="begin"/>
        </w:r>
        <w:r>
          <w:instrText xml:space="preserve"> PAGEREF _Toc13131 \h </w:instrText>
        </w:r>
        <w:r>
          <w:fldChar w:fldCharType="separate"/>
        </w:r>
        <w:r>
          <w:t>9</w:t>
        </w:r>
        <w:r>
          <w:fldChar w:fldCharType="end"/>
        </w:r>
      </w:hyperlink>
    </w:p>
    <w:p>
      <w:pPr>
        <w:pStyle w:val="TOC2"/>
        <w:tabs>
          <w:tab w:val="right" w:leader="dot" w:pos="8306"/>
        </w:tabs>
      </w:pPr>
      <w:hyperlink w:anchor="_Toc17559" w:history="1">
        <w:r>
          <w:rPr>
            <w:rFonts w:ascii="仿宋" w:eastAsia="仿宋" w:hAnsi="仿宋" w:cs="仿宋" w:hint="eastAsia"/>
            <w:lang w:eastAsia="zh-CN"/>
          </w:rPr>
          <w:t>(二)、成本控制措施</w:t>
        </w:r>
        <w:r>
          <w:tab/>
        </w:r>
        <w:r>
          <w:fldChar w:fldCharType="begin"/>
        </w:r>
        <w:r>
          <w:instrText xml:space="preserve"> PAGEREF _Toc17559 \h </w:instrText>
        </w:r>
        <w:r>
          <w:fldChar w:fldCharType="separate"/>
        </w:r>
        <w:r>
          <w:t>10</w:t>
        </w:r>
        <w:r>
          <w:fldChar w:fldCharType="end"/>
        </w:r>
      </w:hyperlink>
    </w:p>
    <w:p>
      <w:pPr>
        <w:pStyle w:val="TOC1"/>
        <w:tabs>
          <w:tab w:val="right" w:leader="dot" w:pos="8306"/>
        </w:tabs>
      </w:pPr>
      <w:hyperlink w:anchor="_Toc14844" w:history="1">
        <w:r>
          <w:rPr>
            <w:rFonts w:ascii="仿宋" w:eastAsia="仿宋" w:hAnsi="仿宋" w:cs="仿宋" w:hint="eastAsia"/>
            <w:lang w:eastAsia="zh-CN"/>
          </w:rPr>
          <w:t>三、项目选址研究</w:t>
        </w:r>
        <w:r>
          <w:tab/>
        </w:r>
        <w:r>
          <w:fldChar w:fldCharType="begin"/>
        </w:r>
        <w:r>
          <w:instrText xml:space="preserve"> PAGEREF _Toc14844 \h </w:instrText>
        </w:r>
        <w:r>
          <w:fldChar w:fldCharType="separate"/>
        </w:r>
        <w:r>
          <w:t>12</w:t>
        </w:r>
        <w:r>
          <w:fldChar w:fldCharType="end"/>
        </w:r>
      </w:hyperlink>
    </w:p>
    <w:p>
      <w:pPr>
        <w:pStyle w:val="TOC2"/>
        <w:tabs>
          <w:tab w:val="right" w:leader="dot" w:pos="8306"/>
        </w:tabs>
      </w:pPr>
      <w:hyperlink w:anchor="_Toc14238" w:history="1">
        <w:r>
          <w:rPr>
            <w:rFonts w:ascii="仿宋" w:eastAsia="仿宋" w:hAnsi="仿宋" w:cs="仿宋" w:hint="eastAsia"/>
            <w:lang w:eastAsia="zh-CN"/>
          </w:rPr>
          <w:t>(一)、项目选址原则</w:t>
        </w:r>
        <w:r>
          <w:tab/>
        </w:r>
        <w:r>
          <w:fldChar w:fldCharType="begin"/>
        </w:r>
        <w:r>
          <w:instrText xml:space="preserve"> PAGEREF _Toc14238 \h </w:instrText>
        </w:r>
        <w:r>
          <w:fldChar w:fldCharType="separate"/>
        </w:r>
        <w:r>
          <w:t>12</w:t>
        </w:r>
        <w:r>
          <w:fldChar w:fldCharType="end"/>
        </w:r>
      </w:hyperlink>
    </w:p>
    <w:p>
      <w:pPr>
        <w:pStyle w:val="TOC2"/>
        <w:tabs>
          <w:tab w:val="right" w:leader="dot" w:pos="8306"/>
        </w:tabs>
      </w:pPr>
      <w:hyperlink w:anchor="_Toc22585" w:history="1">
        <w:r>
          <w:rPr>
            <w:rFonts w:ascii="仿宋" w:eastAsia="仿宋" w:hAnsi="仿宋" w:cs="仿宋" w:hint="eastAsia"/>
            <w:lang w:eastAsia="zh-CN"/>
          </w:rPr>
          <w:t>(二)、项目选址</w:t>
        </w:r>
        <w:r>
          <w:tab/>
        </w:r>
        <w:r>
          <w:fldChar w:fldCharType="begin"/>
        </w:r>
        <w:r>
          <w:instrText xml:space="preserve"> PAGEREF _Toc22585 \h </w:instrText>
        </w:r>
        <w:r>
          <w:fldChar w:fldCharType="separate"/>
        </w:r>
        <w:r>
          <w:t>15</w:t>
        </w:r>
        <w:r>
          <w:fldChar w:fldCharType="end"/>
        </w:r>
      </w:hyperlink>
    </w:p>
    <w:p>
      <w:pPr>
        <w:pStyle w:val="TOC2"/>
        <w:tabs>
          <w:tab w:val="right" w:leader="dot" w:pos="8306"/>
        </w:tabs>
      </w:pPr>
      <w:hyperlink w:anchor="_Toc20758" w:history="1">
        <w:r>
          <w:rPr>
            <w:rFonts w:ascii="仿宋" w:eastAsia="仿宋" w:hAnsi="仿宋" w:cs="仿宋" w:hint="eastAsia"/>
            <w:lang w:eastAsia="zh-CN"/>
          </w:rPr>
          <w:t>(三)、建设条件分析</w:t>
        </w:r>
        <w:r>
          <w:tab/>
        </w:r>
        <w:r>
          <w:fldChar w:fldCharType="begin"/>
        </w:r>
        <w:r>
          <w:instrText xml:space="preserve"> PAGEREF _Toc20758 \h </w:instrText>
        </w:r>
        <w:r>
          <w:fldChar w:fldCharType="separate"/>
        </w:r>
        <w:r>
          <w:t>17</w:t>
        </w:r>
        <w:r>
          <w:fldChar w:fldCharType="end"/>
        </w:r>
      </w:hyperlink>
    </w:p>
    <w:p>
      <w:pPr>
        <w:pStyle w:val="TOC2"/>
        <w:tabs>
          <w:tab w:val="right" w:leader="dot" w:pos="8306"/>
        </w:tabs>
      </w:pPr>
      <w:hyperlink w:anchor="_Toc8417" w:history="1">
        <w:r>
          <w:rPr>
            <w:rFonts w:ascii="仿宋" w:eastAsia="仿宋" w:hAnsi="仿宋" w:cs="仿宋" w:hint="eastAsia"/>
            <w:lang w:eastAsia="zh-CN"/>
          </w:rPr>
          <w:t>(四)、用地控制指标</w:t>
        </w:r>
        <w:r>
          <w:tab/>
        </w:r>
        <w:r>
          <w:fldChar w:fldCharType="begin"/>
        </w:r>
        <w:r>
          <w:instrText xml:space="preserve"> PAGEREF _Toc8417 \h </w:instrText>
        </w:r>
        <w:r>
          <w:fldChar w:fldCharType="separate"/>
        </w:r>
        <w:r>
          <w:t>18</w:t>
        </w:r>
        <w:r>
          <w:fldChar w:fldCharType="end"/>
        </w:r>
      </w:hyperlink>
    </w:p>
    <w:p>
      <w:pPr>
        <w:pStyle w:val="TOC2"/>
        <w:tabs>
          <w:tab w:val="right" w:leader="dot" w:pos="8306"/>
        </w:tabs>
      </w:pPr>
      <w:hyperlink w:anchor="_Toc25358" w:history="1">
        <w:r>
          <w:rPr>
            <w:rFonts w:ascii="仿宋" w:eastAsia="仿宋" w:hAnsi="仿宋" w:cs="仿宋" w:hint="eastAsia"/>
            <w:lang w:eastAsia="zh-CN"/>
          </w:rPr>
          <w:t>(五)、地总体要求</w:t>
        </w:r>
        <w:r>
          <w:tab/>
        </w:r>
        <w:r>
          <w:fldChar w:fldCharType="begin"/>
        </w:r>
        <w:r>
          <w:instrText xml:space="preserve"> PAGEREF _Toc25358 \h </w:instrText>
        </w:r>
        <w:r>
          <w:fldChar w:fldCharType="separate"/>
        </w:r>
        <w:r>
          <w:t>20</w:t>
        </w:r>
        <w:r>
          <w:fldChar w:fldCharType="end"/>
        </w:r>
      </w:hyperlink>
    </w:p>
    <w:p>
      <w:pPr>
        <w:pStyle w:val="TOC2"/>
        <w:tabs>
          <w:tab w:val="right" w:leader="dot" w:pos="8306"/>
        </w:tabs>
      </w:pPr>
      <w:hyperlink w:anchor="_Toc9675" w:history="1">
        <w:r>
          <w:rPr>
            <w:rFonts w:ascii="仿宋" w:eastAsia="仿宋" w:hAnsi="仿宋" w:cs="仿宋" w:hint="eastAsia"/>
            <w:lang w:eastAsia="zh-CN"/>
          </w:rPr>
          <w:t>(六)、节约用地措施</w:t>
        </w:r>
        <w:r>
          <w:tab/>
        </w:r>
        <w:r>
          <w:fldChar w:fldCharType="begin"/>
        </w:r>
        <w:r>
          <w:instrText xml:space="preserve"> PAGEREF _Toc9675 \h </w:instrText>
        </w:r>
        <w:r>
          <w:fldChar w:fldCharType="separate"/>
        </w:r>
        <w:r>
          <w:t>21</w:t>
        </w:r>
        <w:r>
          <w:fldChar w:fldCharType="end"/>
        </w:r>
      </w:hyperlink>
    </w:p>
    <w:p>
      <w:pPr>
        <w:pStyle w:val="TOC2"/>
        <w:tabs>
          <w:tab w:val="right" w:leader="dot" w:pos="8306"/>
        </w:tabs>
      </w:pPr>
      <w:hyperlink w:anchor="_Toc10233" w:history="1">
        <w:r>
          <w:rPr>
            <w:rFonts w:ascii="仿宋" w:eastAsia="仿宋" w:hAnsi="仿宋" w:cs="仿宋" w:hint="eastAsia"/>
            <w:lang w:eastAsia="zh-CN"/>
          </w:rPr>
          <w:t>(七)、选址综合评价</w:t>
        </w:r>
        <w:r>
          <w:tab/>
        </w:r>
        <w:r>
          <w:fldChar w:fldCharType="begin"/>
        </w:r>
        <w:r>
          <w:instrText xml:space="preserve"> PAGEREF _Toc10233 \h </w:instrText>
        </w:r>
        <w:r>
          <w:fldChar w:fldCharType="separate"/>
        </w:r>
        <w:r>
          <w:t>22</w:t>
        </w:r>
        <w:r>
          <w:fldChar w:fldCharType="end"/>
        </w:r>
      </w:hyperlink>
    </w:p>
    <w:p>
      <w:pPr>
        <w:pStyle w:val="TOC1"/>
        <w:tabs>
          <w:tab w:val="right" w:leader="dot" w:pos="8306"/>
        </w:tabs>
      </w:pPr>
      <w:hyperlink w:anchor="_Toc20400" w:history="1">
        <w:r>
          <w:rPr>
            <w:rFonts w:ascii="仿宋" w:eastAsia="仿宋" w:hAnsi="仿宋" w:cs="仿宋" w:hint="eastAsia"/>
            <w:lang w:eastAsia="zh-CN"/>
          </w:rPr>
          <w:t>四、社会影响分析</w:t>
        </w:r>
        <w:r>
          <w:tab/>
        </w:r>
        <w:r>
          <w:fldChar w:fldCharType="begin"/>
        </w:r>
        <w:r>
          <w:instrText xml:space="preserve"> PAGEREF _Toc20400 \h </w:instrText>
        </w:r>
        <w:r>
          <w:fldChar w:fldCharType="separate"/>
        </w:r>
        <w:r>
          <w:t>23</w:t>
        </w:r>
        <w:r>
          <w:fldChar w:fldCharType="end"/>
        </w:r>
      </w:hyperlink>
    </w:p>
    <w:p>
      <w:pPr>
        <w:pStyle w:val="TOC2"/>
        <w:tabs>
          <w:tab w:val="right" w:leader="dot" w:pos="8306"/>
        </w:tabs>
      </w:pPr>
      <w:hyperlink w:anchor="_Toc25973" w:history="1">
        <w:r>
          <w:rPr>
            <w:rFonts w:ascii="仿宋" w:eastAsia="仿宋" w:hAnsi="仿宋" w:cs="仿宋" w:hint="eastAsia"/>
            <w:lang w:eastAsia="zh-CN"/>
          </w:rPr>
          <w:t>(一)、社会影响效果分析</w:t>
        </w:r>
        <w:r>
          <w:tab/>
        </w:r>
        <w:r>
          <w:fldChar w:fldCharType="begin"/>
        </w:r>
        <w:r>
          <w:instrText xml:space="preserve"> PAGEREF _Toc25973 \h </w:instrText>
        </w:r>
        <w:r>
          <w:fldChar w:fldCharType="separate"/>
        </w:r>
        <w:r>
          <w:t>23</w:t>
        </w:r>
        <w:r>
          <w:fldChar w:fldCharType="end"/>
        </w:r>
      </w:hyperlink>
    </w:p>
    <w:p>
      <w:pPr>
        <w:pStyle w:val="TOC2"/>
        <w:tabs>
          <w:tab w:val="right" w:leader="dot" w:pos="8306"/>
        </w:tabs>
      </w:pPr>
      <w:hyperlink w:anchor="_Toc30298" w:history="1">
        <w:r>
          <w:rPr>
            <w:rFonts w:ascii="仿宋" w:eastAsia="仿宋" w:hAnsi="仿宋" w:cs="仿宋" w:hint="eastAsia"/>
            <w:lang w:eastAsia="zh-CN"/>
          </w:rPr>
          <w:t>(二)、社会适应性分析</w:t>
        </w:r>
        <w:r>
          <w:tab/>
        </w:r>
        <w:r>
          <w:fldChar w:fldCharType="begin"/>
        </w:r>
        <w:r>
          <w:instrText xml:space="preserve"> PAGEREF _Toc30298 \h </w:instrText>
        </w:r>
        <w:r>
          <w:fldChar w:fldCharType="separate"/>
        </w:r>
        <w:r>
          <w:t>26</w:t>
        </w:r>
        <w:r>
          <w:fldChar w:fldCharType="end"/>
        </w:r>
      </w:hyperlink>
    </w:p>
    <w:p>
      <w:pPr>
        <w:pStyle w:val="TOC2"/>
        <w:tabs>
          <w:tab w:val="right" w:leader="dot" w:pos="8306"/>
        </w:tabs>
      </w:pPr>
      <w:hyperlink w:anchor="_Toc8769" w:history="1">
        <w:r>
          <w:rPr>
            <w:rFonts w:ascii="仿宋" w:eastAsia="仿宋" w:hAnsi="仿宋" w:cs="仿宋" w:hint="eastAsia"/>
            <w:lang w:eastAsia="zh-CN"/>
          </w:rPr>
          <w:t>(三)、社会风险及对策分析</w:t>
        </w:r>
        <w:r>
          <w:tab/>
        </w:r>
        <w:r>
          <w:fldChar w:fldCharType="begin"/>
        </w:r>
        <w:r>
          <w:instrText xml:space="preserve"> PAGEREF _Toc8769 \h </w:instrText>
        </w:r>
        <w:r>
          <w:fldChar w:fldCharType="separate"/>
        </w:r>
        <w:r>
          <w:t>27</w:t>
        </w:r>
        <w:r>
          <w:fldChar w:fldCharType="end"/>
        </w:r>
      </w:hyperlink>
    </w:p>
    <w:p>
      <w:pPr>
        <w:pStyle w:val="TOC1"/>
        <w:tabs>
          <w:tab w:val="right" w:leader="dot" w:pos="8306"/>
        </w:tabs>
      </w:pPr>
      <w:hyperlink w:anchor="_Toc17210" w:history="1">
        <w:r>
          <w:rPr>
            <w:rFonts w:ascii="仿宋" w:eastAsia="仿宋" w:hAnsi="仿宋" w:cs="仿宋" w:hint="eastAsia"/>
            <w:lang w:eastAsia="zh-CN"/>
          </w:rPr>
          <w:t>五、发展规划、产业政策和行业准入分析</w:t>
        </w:r>
        <w:r>
          <w:tab/>
        </w:r>
        <w:r>
          <w:fldChar w:fldCharType="begin"/>
        </w:r>
        <w:r>
          <w:instrText xml:space="preserve"> PAGEREF _Toc17210 \h </w:instrText>
        </w:r>
        <w:r>
          <w:fldChar w:fldCharType="separate"/>
        </w:r>
        <w:r>
          <w:t>31</w:t>
        </w:r>
        <w:r>
          <w:fldChar w:fldCharType="end"/>
        </w:r>
      </w:hyperlink>
    </w:p>
    <w:p>
      <w:pPr>
        <w:pStyle w:val="TOC2"/>
        <w:tabs>
          <w:tab w:val="right" w:leader="dot" w:pos="8306"/>
        </w:tabs>
      </w:pPr>
      <w:hyperlink w:anchor="_Toc28912" w:history="1">
        <w:r>
          <w:rPr>
            <w:rFonts w:ascii="仿宋" w:eastAsia="仿宋" w:hAnsi="仿宋" w:cs="仿宋" w:hint="eastAsia"/>
            <w:lang w:eastAsia="zh-CN"/>
          </w:rPr>
          <w:t>(一)、发展规划分析</w:t>
        </w:r>
        <w:r>
          <w:tab/>
        </w:r>
        <w:r>
          <w:fldChar w:fldCharType="begin"/>
        </w:r>
        <w:r>
          <w:instrText xml:space="preserve"> PAGEREF _Toc28912 \h </w:instrText>
        </w:r>
        <w:r>
          <w:fldChar w:fldCharType="separate"/>
        </w:r>
        <w:r>
          <w:t>31</w:t>
        </w:r>
        <w:r>
          <w:fldChar w:fldCharType="end"/>
        </w:r>
      </w:hyperlink>
    </w:p>
    <w:p>
      <w:pPr>
        <w:pStyle w:val="TOC2"/>
        <w:tabs>
          <w:tab w:val="right" w:leader="dot" w:pos="8306"/>
        </w:tabs>
      </w:pPr>
      <w:hyperlink w:anchor="_Toc31198" w:history="1">
        <w:r>
          <w:rPr>
            <w:rFonts w:ascii="仿宋" w:eastAsia="仿宋" w:hAnsi="仿宋" w:cs="仿宋" w:hint="eastAsia"/>
            <w:lang w:eastAsia="zh-CN"/>
          </w:rPr>
          <w:t>(二)、产业政策分析</w:t>
        </w:r>
        <w:r>
          <w:tab/>
        </w:r>
        <w:r>
          <w:fldChar w:fldCharType="begin"/>
        </w:r>
        <w:r>
          <w:instrText xml:space="preserve"> PAGEREF _Toc31198 \h </w:instrText>
        </w:r>
        <w:r>
          <w:fldChar w:fldCharType="separate"/>
        </w:r>
        <w:r>
          <w:t>32</w:t>
        </w:r>
        <w:r>
          <w:fldChar w:fldCharType="end"/>
        </w:r>
      </w:hyperlink>
    </w:p>
    <w:p>
      <w:pPr>
        <w:pStyle w:val="TOC2"/>
        <w:tabs>
          <w:tab w:val="right" w:leader="dot" w:pos="8306"/>
        </w:tabs>
      </w:pPr>
      <w:hyperlink w:anchor="_Toc7446" w:history="1">
        <w:r>
          <w:rPr>
            <w:rFonts w:ascii="仿宋" w:eastAsia="仿宋" w:hAnsi="仿宋" w:cs="仿宋" w:hint="eastAsia"/>
            <w:lang w:eastAsia="zh-CN"/>
          </w:rPr>
          <w:t>(三)、行业准入分析</w:t>
        </w:r>
        <w:r>
          <w:tab/>
        </w:r>
        <w:r>
          <w:fldChar w:fldCharType="begin"/>
        </w:r>
        <w:r>
          <w:instrText xml:space="preserve"> PAGEREF _Toc7446 \h </w:instrText>
        </w:r>
        <w:r>
          <w:fldChar w:fldCharType="separate"/>
        </w:r>
        <w:r>
          <w:t>34</w:t>
        </w:r>
        <w:r>
          <w:fldChar w:fldCharType="end"/>
        </w:r>
      </w:hyperlink>
    </w:p>
    <w:p>
      <w:pPr>
        <w:pStyle w:val="TOC1"/>
        <w:tabs>
          <w:tab w:val="right" w:leader="dot" w:pos="8306"/>
        </w:tabs>
      </w:pPr>
      <w:hyperlink w:anchor="_Toc23767" w:history="1">
        <w:r>
          <w:rPr>
            <w:rFonts w:ascii="仿宋" w:eastAsia="仿宋" w:hAnsi="仿宋" w:cs="仿宋" w:hint="eastAsia"/>
            <w:lang w:eastAsia="zh-CN"/>
          </w:rPr>
          <w:t>六、环境和生态影响分析</w:t>
        </w:r>
        <w:r>
          <w:tab/>
        </w:r>
        <w:r>
          <w:fldChar w:fldCharType="begin"/>
        </w:r>
        <w:r>
          <w:instrText xml:space="preserve"> PAGEREF _Toc23767 \h </w:instrText>
        </w:r>
        <w:r>
          <w:fldChar w:fldCharType="separate"/>
        </w:r>
        <w:r>
          <w:t>35</w:t>
        </w:r>
        <w:r>
          <w:fldChar w:fldCharType="end"/>
        </w:r>
      </w:hyperlink>
    </w:p>
    <w:p>
      <w:pPr>
        <w:pStyle w:val="TOC2"/>
        <w:tabs>
          <w:tab w:val="right" w:leader="dot" w:pos="8306"/>
        </w:tabs>
      </w:pPr>
      <w:hyperlink w:anchor="_Toc14086" w:history="1">
        <w:r>
          <w:rPr>
            <w:rFonts w:ascii="仿宋" w:eastAsia="仿宋" w:hAnsi="仿宋" w:cs="仿宋" w:hint="eastAsia"/>
            <w:lang w:eastAsia="zh-CN"/>
          </w:rPr>
          <w:t>(一)、环境和生态现状</w:t>
        </w:r>
        <w:r>
          <w:tab/>
        </w:r>
        <w:r>
          <w:fldChar w:fldCharType="begin"/>
        </w:r>
        <w:r>
          <w:instrText xml:space="preserve"> PAGEREF _Toc14086 \h </w:instrText>
        </w:r>
        <w:r>
          <w:fldChar w:fldCharType="separate"/>
        </w:r>
        <w:r>
          <w:t>35</w:t>
        </w:r>
        <w:r>
          <w:fldChar w:fldCharType="end"/>
        </w:r>
      </w:hyperlink>
    </w:p>
    <w:p>
      <w:pPr>
        <w:pStyle w:val="TOC2"/>
        <w:tabs>
          <w:tab w:val="right" w:leader="dot" w:pos="8306"/>
        </w:tabs>
      </w:pPr>
      <w:hyperlink w:anchor="_Toc23313" w:history="1">
        <w:r>
          <w:rPr>
            <w:rFonts w:ascii="仿宋" w:eastAsia="仿宋" w:hAnsi="仿宋" w:cs="仿宋" w:hint="eastAsia"/>
            <w:lang w:eastAsia="zh-CN"/>
          </w:rPr>
          <w:t>(二)、生态环境影响分析</w:t>
        </w:r>
        <w:r>
          <w:tab/>
        </w:r>
        <w:r>
          <w:fldChar w:fldCharType="begin"/>
        </w:r>
        <w:r>
          <w:instrText xml:space="preserve"> PAGEREF _Toc23313 \h </w:instrText>
        </w:r>
        <w:r>
          <w:fldChar w:fldCharType="separate"/>
        </w:r>
        <w:r>
          <w:t>37</w:t>
        </w:r>
        <w:r>
          <w:fldChar w:fldCharType="end"/>
        </w:r>
      </w:hyperlink>
    </w:p>
    <w:p>
      <w:pPr>
        <w:pStyle w:val="TOC2"/>
        <w:tabs>
          <w:tab w:val="right" w:leader="dot" w:pos="8306"/>
        </w:tabs>
      </w:pPr>
      <w:hyperlink w:anchor="_Toc6747" w:history="1">
        <w:r>
          <w:rPr>
            <w:rFonts w:ascii="仿宋" w:eastAsia="仿宋" w:hAnsi="仿宋" w:cs="仿宋" w:hint="eastAsia"/>
            <w:lang w:eastAsia="zh-CN"/>
          </w:rPr>
          <w:t>(三)、生态环境保护措施</w:t>
        </w:r>
        <w:r>
          <w:tab/>
        </w:r>
        <w:r>
          <w:fldChar w:fldCharType="begin"/>
        </w:r>
        <w:r>
          <w:instrText xml:space="preserve"> PAGEREF _Toc6747 \h </w:instrText>
        </w:r>
        <w:r>
          <w:fldChar w:fldCharType="separate"/>
        </w:r>
        <w:r>
          <w:t>38</w:t>
        </w:r>
        <w:r>
          <w:fldChar w:fldCharType="end"/>
        </w:r>
      </w:hyperlink>
    </w:p>
    <w:p>
      <w:pPr>
        <w:pStyle w:val="TOC2"/>
        <w:tabs>
          <w:tab w:val="right" w:leader="dot" w:pos="8306"/>
        </w:tabs>
      </w:pPr>
      <w:hyperlink w:anchor="_Toc20651" w:history="1">
        <w:r>
          <w:rPr>
            <w:rFonts w:ascii="仿宋" w:eastAsia="仿宋" w:hAnsi="仿宋" w:cs="仿宋" w:hint="eastAsia"/>
            <w:lang w:eastAsia="zh-CN"/>
          </w:rPr>
          <w:t>(四)、地质灾害影响分析</w:t>
        </w:r>
        <w:r>
          <w:tab/>
        </w:r>
        <w:r>
          <w:fldChar w:fldCharType="begin"/>
        </w:r>
        <w:r>
          <w:instrText xml:space="preserve"> PAGEREF _Toc20651 \h </w:instrText>
        </w:r>
        <w:r>
          <w:fldChar w:fldCharType="separate"/>
        </w:r>
        <w:r>
          <w:t>40</w:t>
        </w:r>
        <w:r>
          <w:fldChar w:fldCharType="end"/>
        </w:r>
      </w:hyperlink>
    </w:p>
    <w:p>
      <w:pPr>
        <w:pStyle w:val="TOC2"/>
        <w:tabs>
          <w:tab w:val="right" w:leader="dot" w:pos="8306"/>
        </w:tabs>
      </w:pPr>
      <w:hyperlink w:anchor="_Toc11742" w:history="1">
        <w:r>
          <w:rPr>
            <w:rFonts w:ascii="仿宋" w:eastAsia="仿宋" w:hAnsi="仿宋" w:cs="仿宋" w:hint="eastAsia"/>
            <w:lang w:eastAsia="zh-CN"/>
          </w:rPr>
          <w:t>(五)、特殊环境影响</w:t>
        </w:r>
        <w:r>
          <w:tab/>
        </w:r>
        <w:r>
          <w:fldChar w:fldCharType="begin"/>
        </w:r>
        <w:r>
          <w:instrText xml:space="preserve"> PAGEREF _Toc11742 \h </w:instrText>
        </w:r>
        <w:r>
          <w:fldChar w:fldCharType="separate"/>
        </w:r>
        <w:r>
          <w:t>41</w:t>
        </w:r>
        <w:r>
          <w:fldChar w:fldCharType="end"/>
        </w:r>
      </w:hyperlink>
    </w:p>
    <w:p>
      <w:pPr>
        <w:pStyle w:val="TOC1"/>
        <w:tabs>
          <w:tab w:val="right" w:leader="dot" w:pos="8306"/>
        </w:tabs>
      </w:pPr>
      <w:hyperlink w:anchor="_Toc16337" w:history="1">
        <w:r>
          <w:rPr>
            <w:rFonts w:ascii="仿宋" w:eastAsia="仿宋" w:hAnsi="仿宋" w:cs="仿宋" w:hint="eastAsia"/>
            <w:lang w:eastAsia="zh-CN"/>
          </w:rPr>
          <w:t>七、环境保护与绿色发展</w:t>
        </w:r>
        <w:r>
          <w:tab/>
        </w:r>
        <w:r>
          <w:fldChar w:fldCharType="begin"/>
        </w:r>
        <w:r>
          <w:instrText xml:space="preserve"> PAGEREF _Toc16337 \h </w:instrText>
        </w:r>
        <w:r>
          <w:fldChar w:fldCharType="separate"/>
        </w:r>
        <w:r>
          <w:t>42</w:t>
        </w:r>
        <w:r>
          <w:fldChar w:fldCharType="end"/>
        </w:r>
      </w:hyperlink>
    </w:p>
    <w:p>
      <w:pPr>
        <w:pStyle w:val="TOC2"/>
        <w:tabs>
          <w:tab w:val="right" w:leader="dot" w:pos="8306"/>
        </w:tabs>
      </w:pPr>
      <w:hyperlink w:anchor="_Toc20358" w:history="1">
        <w:r>
          <w:rPr>
            <w:rFonts w:ascii="仿宋" w:eastAsia="仿宋" w:hAnsi="仿宋" w:cs="仿宋" w:hint="eastAsia"/>
            <w:lang w:eastAsia="zh-CN"/>
          </w:rPr>
          <w:t>(一)、环境保护措施</w:t>
        </w:r>
        <w:r>
          <w:tab/>
        </w:r>
        <w:r>
          <w:fldChar w:fldCharType="begin"/>
        </w:r>
        <w:r>
          <w:instrText xml:space="preserve"> PAGEREF _Toc20358 \h </w:instrText>
        </w:r>
        <w:r>
          <w:fldChar w:fldCharType="separate"/>
        </w:r>
        <w:r>
          <w:t>42</w:t>
        </w:r>
        <w:r>
          <w:fldChar w:fldCharType="end"/>
        </w:r>
      </w:hyperlink>
    </w:p>
    <w:p>
      <w:pPr>
        <w:pStyle w:val="TOC2"/>
        <w:tabs>
          <w:tab w:val="right" w:leader="dot" w:pos="8306"/>
        </w:tabs>
      </w:pPr>
      <w:hyperlink w:anchor="_Toc18728" w:history="1">
        <w:r>
          <w:rPr>
            <w:rFonts w:ascii="仿宋" w:eastAsia="仿宋" w:hAnsi="仿宋" w:cs="仿宋" w:hint="eastAsia"/>
            <w:lang w:eastAsia="zh-CN"/>
          </w:rPr>
          <w:t>(二)、绿色发展与可持续发展策略</w:t>
        </w:r>
        <w:r>
          <w:tab/>
        </w:r>
        <w:r>
          <w:fldChar w:fldCharType="begin"/>
        </w:r>
        <w:r>
          <w:instrText xml:space="preserve"> PAGEREF _Toc18728 \h </w:instrText>
        </w:r>
        <w:r>
          <w:fldChar w:fldCharType="separate"/>
        </w:r>
        <w:r>
          <w:t>44</w:t>
        </w:r>
        <w:r>
          <w:fldChar w:fldCharType="end"/>
        </w:r>
      </w:hyperlink>
    </w:p>
    <w:p>
      <w:pPr>
        <w:pStyle w:val="TOC1"/>
        <w:tabs>
          <w:tab w:val="right" w:leader="dot" w:pos="8306"/>
        </w:tabs>
      </w:pPr>
      <w:hyperlink w:anchor="_Toc13742" w:history="1">
        <w:r>
          <w:rPr>
            <w:rFonts w:ascii="仿宋" w:eastAsia="仿宋" w:hAnsi="仿宋" w:cs="仿宋" w:hint="eastAsia"/>
            <w:lang w:eastAsia="zh-CN"/>
          </w:rPr>
          <w:t>八、资金管理与财务规划</w:t>
        </w:r>
        <w:r>
          <w:tab/>
        </w:r>
        <w:r>
          <w:fldChar w:fldCharType="begin"/>
        </w:r>
        <w:r>
          <w:instrText xml:space="preserve"> PAGEREF _Toc13742 \h </w:instrText>
        </w:r>
        <w:r>
          <w:fldChar w:fldCharType="separate"/>
        </w:r>
        <w:r>
          <w:t>45</w:t>
        </w:r>
        <w:r>
          <w:fldChar w:fldCharType="end"/>
        </w:r>
      </w:hyperlink>
    </w:p>
    <w:p>
      <w:pPr>
        <w:pStyle w:val="TOC2"/>
        <w:tabs>
          <w:tab w:val="right" w:leader="dot" w:pos="8306"/>
        </w:tabs>
      </w:pPr>
      <w:hyperlink w:anchor="_Toc10438" w:history="1">
        <w:r>
          <w:rPr>
            <w:rFonts w:ascii="仿宋" w:eastAsia="仿宋" w:hAnsi="仿宋" w:cs="仿宋" w:hint="eastAsia"/>
            <w:lang w:eastAsia="zh-CN"/>
          </w:rPr>
          <w:t>(一)、项目资金来源与筹措</w:t>
        </w:r>
        <w:r>
          <w:tab/>
        </w:r>
        <w:r>
          <w:fldChar w:fldCharType="begin"/>
        </w:r>
        <w:r>
          <w:instrText xml:space="preserve"> PAGEREF _Toc10438 \h </w:instrText>
        </w:r>
        <w:r>
          <w:fldChar w:fldCharType="separate"/>
        </w:r>
        <w:r>
          <w:t>45</w:t>
        </w:r>
        <w:r>
          <w:fldChar w:fldCharType="end"/>
        </w:r>
      </w:hyperlink>
    </w:p>
    <w:p>
      <w:pPr>
        <w:pStyle w:val="TOC2"/>
        <w:tabs>
          <w:tab w:val="right" w:leader="dot" w:pos="8306"/>
        </w:tabs>
      </w:pPr>
      <w:hyperlink w:anchor="_Toc5807" w:history="1">
        <w:r>
          <w:rPr>
            <w:rFonts w:ascii="仿宋" w:eastAsia="仿宋" w:hAnsi="仿宋" w:cs="仿宋" w:hint="eastAsia"/>
            <w:lang w:eastAsia="zh-CN"/>
          </w:rPr>
          <w:t>(二)、资金使用与监管</w:t>
        </w:r>
        <w:r>
          <w:tab/>
        </w:r>
        <w:r>
          <w:fldChar w:fldCharType="begin"/>
        </w:r>
        <w:r>
          <w:instrText xml:space="preserve"> PAGEREF _Toc5807 \h </w:instrText>
        </w:r>
        <w:r>
          <w:fldChar w:fldCharType="separate"/>
        </w:r>
        <w:r>
          <w:t>47</w:t>
        </w:r>
        <w:r>
          <w:fldChar w:fldCharType="end"/>
        </w:r>
      </w:hyperlink>
    </w:p>
    <w:p>
      <w:pPr>
        <w:pStyle w:val="TOC2"/>
        <w:tabs>
          <w:tab w:val="right" w:leader="dot" w:pos="8306"/>
        </w:tabs>
      </w:pPr>
      <w:hyperlink w:anchor="_Toc25556" w:history="1">
        <w:r>
          <w:rPr>
            <w:rFonts w:ascii="仿宋" w:eastAsia="仿宋" w:hAnsi="仿宋" w:cs="仿宋" w:hint="eastAsia"/>
            <w:lang w:eastAsia="zh-CN"/>
          </w:rPr>
          <w:t>(三)、财务规划与预测</w:t>
        </w:r>
        <w:r>
          <w:tab/>
        </w:r>
        <w:r>
          <w:fldChar w:fldCharType="begin"/>
        </w:r>
        <w:r>
          <w:instrText xml:space="preserve"> PAGEREF _Toc25556 \h </w:instrText>
        </w:r>
        <w:r>
          <w:fldChar w:fldCharType="separate"/>
        </w:r>
        <w:r>
          <w:t>48</w:t>
        </w:r>
        <w:r>
          <w:fldChar w:fldCharType="end"/>
        </w:r>
      </w:hyperlink>
    </w:p>
    <w:p>
      <w:pPr>
        <w:pStyle w:val="TOC1"/>
        <w:tabs>
          <w:tab w:val="right" w:leader="dot" w:pos="8306"/>
        </w:tabs>
      </w:pPr>
      <w:hyperlink w:anchor="_Toc12919" w:history="1">
        <w:r>
          <w:rPr>
            <w:rFonts w:ascii="仿宋" w:eastAsia="仿宋" w:hAnsi="仿宋" w:cs="仿宋" w:hint="eastAsia"/>
            <w:lang w:eastAsia="zh-CN"/>
          </w:rPr>
          <w:t>九、技术创新与产业升级</w:t>
        </w:r>
        <w:r>
          <w:tab/>
        </w:r>
        <w:r>
          <w:fldChar w:fldCharType="begin"/>
        </w:r>
        <w:r>
          <w:instrText xml:space="preserve"> PAGEREF _Toc12919 \h </w:instrText>
        </w:r>
        <w:r>
          <w:fldChar w:fldCharType="separate"/>
        </w:r>
        <w:r>
          <w:t>49</w:t>
        </w:r>
        <w:r>
          <w:fldChar w:fldCharType="end"/>
        </w:r>
      </w:hyperlink>
    </w:p>
    <w:p>
      <w:pPr>
        <w:pStyle w:val="TOC2"/>
        <w:tabs>
          <w:tab w:val="right" w:leader="dot" w:pos="8306"/>
        </w:tabs>
      </w:pPr>
      <w:hyperlink w:anchor="_Toc29766" w:history="1">
        <w:r>
          <w:rPr>
            <w:rFonts w:ascii="仿宋" w:eastAsia="仿宋" w:hAnsi="仿宋" w:cs="仿宋" w:hint="eastAsia"/>
            <w:lang w:eastAsia="zh-CN"/>
          </w:rPr>
          <w:t>(一)、技术创新方向与目标</w:t>
        </w:r>
        <w:r>
          <w:tab/>
        </w:r>
        <w:r>
          <w:fldChar w:fldCharType="begin"/>
        </w:r>
        <w:r>
          <w:instrText xml:space="preserve"> PAGEREF _Toc29766 \h </w:instrText>
        </w:r>
        <w:r>
          <w:fldChar w:fldCharType="separate"/>
        </w:r>
        <w:r>
          <w:t>49</w:t>
        </w:r>
        <w:r>
          <w:fldChar w:fldCharType="end"/>
        </w:r>
      </w:hyperlink>
    </w:p>
    <w:p>
      <w:pPr>
        <w:pStyle w:val="TOC2"/>
        <w:tabs>
          <w:tab w:val="right" w:leader="dot" w:pos="8306"/>
        </w:tabs>
      </w:pPr>
      <w:hyperlink w:anchor="_Toc30182" w:history="1">
        <w:r>
          <w:rPr>
            <w:rFonts w:ascii="仿宋" w:eastAsia="仿宋" w:hAnsi="仿宋" w:cs="仿宋" w:hint="eastAsia"/>
            <w:lang w:eastAsia="zh-CN"/>
          </w:rPr>
          <w:t>(二)、产业升级路径与措施</w:t>
        </w:r>
        <w:r>
          <w:tab/>
        </w:r>
        <w:r>
          <w:fldChar w:fldCharType="begin"/>
        </w:r>
        <w:r>
          <w:instrText xml:space="preserve"> PAGEREF _Toc30182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69" w:history="1">
        <w:r>
          <w:rPr>
            <w:rFonts w:ascii="仿宋" w:eastAsia="仿宋" w:hAnsi="仿宋" w:cs="仿宋" w:hint="eastAsia"/>
            <w:lang w:eastAsia="zh-CN"/>
          </w:rPr>
          <w:t>十、经济效益与社会效益优化</w:t>
        </w:r>
        <w:r>
          <w:tab/>
        </w:r>
        <w:r>
          <w:fldChar w:fldCharType="begin"/>
        </w:r>
        <w:r>
          <w:instrText xml:space="preserve"> PAGEREF _Toc27469 \h </w:instrText>
        </w:r>
        <w:r>
          <w:fldChar w:fldCharType="separate"/>
        </w:r>
        <w:r>
          <w:t>52</w:t>
        </w:r>
        <w:r>
          <w:fldChar w:fldCharType="end"/>
        </w:r>
      </w:hyperlink>
    </w:p>
    <w:p>
      <w:pPr>
        <w:pStyle w:val="TOC2"/>
        <w:tabs>
          <w:tab w:val="right" w:leader="dot" w:pos="8306"/>
        </w:tabs>
      </w:pPr>
      <w:hyperlink w:anchor="_Toc28144" w:history="1">
        <w:r>
          <w:rPr>
            <w:rFonts w:ascii="仿宋" w:eastAsia="仿宋" w:hAnsi="仿宋" w:cs="仿宋" w:hint="eastAsia"/>
            <w:lang w:eastAsia="zh-CN"/>
          </w:rPr>
          <w:t>(一)、经济效益提升策略</w:t>
        </w:r>
        <w:r>
          <w:tab/>
        </w:r>
        <w:r>
          <w:fldChar w:fldCharType="begin"/>
        </w:r>
        <w:r>
          <w:instrText xml:space="preserve"> PAGEREF _Toc28144 \h </w:instrText>
        </w:r>
        <w:r>
          <w:fldChar w:fldCharType="separate"/>
        </w:r>
        <w:r>
          <w:t>52</w:t>
        </w:r>
        <w:r>
          <w:fldChar w:fldCharType="end"/>
        </w:r>
      </w:hyperlink>
    </w:p>
    <w:p>
      <w:pPr>
        <w:pStyle w:val="TOC2"/>
        <w:tabs>
          <w:tab w:val="right" w:leader="dot" w:pos="8306"/>
        </w:tabs>
      </w:pPr>
      <w:hyperlink w:anchor="_Toc2165" w:history="1">
        <w:r>
          <w:rPr>
            <w:rFonts w:ascii="仿宋" w:eastAsia="仿宋" w:hAnsi="仿宋" w:cs="仿宋" w:hint="eastAsia"/>
            <w:lang w:eastAsia="zh-CN"/>
          </w:rPr>
          <w:t>(二)、社会效益增强方案</w:t>
        </w:r>
        <w:r>
          <w:tab/>
        </w:r>
        <w:r>
          <w:fldChar w:fldCharType="begin"/>
        </w:r>
        <w:r>
          <w:instrText xml:space="preserve"> PAGEREF _Toc2165 \h </w:instrText>
        </w:r>
        <w:r>
          <w:fldChar w:fldCharType="separate"/>
        </w:r>
        <w:r>
          <w:t>53</w:t>
        </w:r>
        <w:r>
          <w:fldChar w:fldCharType="end"/>
        </w:r>
      </w:hyperlink>
    </w:p>
    <w:p>
      <w:pPr>
        <w:pStyle w:val="TOC1"/>
        <w:tabs>
          <w:tab w:val="right" w:leader="dot" w:pos="8306"/>
        </w:tabs>
      </w:pPr>
      <w:hyperlink w:anchor="_Toc12490" w:history="1">
        <w:r>
          <w:rPr>
            <w:rFonts w:ascii="仿宋" w:eastAsia="仿宋" w:hAnsi="仿宋" w:cs="仿宋" w:hint="eastAsia"/>
            <w:lang w:eastAsia="zh-CN"/>
          </w:rPr>
          <w:t>十一、客户关系管理与市场拓展</w:t>
        </w:r>
        <w:r>
          <w:tab/>
        </w:r>
        <w:r>
          <w:fldChar w:fldCharType="begin"/>
        </w:r>
        <w:r>
          <w:instrText xml:space="preserve"> PAGEREF _Toc12490 \h </w:instrText>
        </w:r>
        <w:r>
          <w:fldChar w:fldCharType="separate"/>
        </w:r>
        <w:r>
          <w:t>54</w:t>
        </w:r>
        <w:r>
          <w:fldChar w:fldCharType="end"/>
        </w:r>
      </w:hyperlink>
    </w:p>
    <w:p>
      <w:pPr>
        <w:pStyle w:val="TOC2"/>
        <w:tabs>
          <w:tab w:val="right" w:leader="dot" w:pos="8306"/>
        </w:tabs>
      </w:pPr>
      <w:hyperlink w:anchor="_Toc29322" w:history="1">
        <w:r>
          <w:rPr>
            <w:rFonts w:ascii="仿宋" w:eastAsia="仿宋" w:hAnsi="仿宋" w:cs="仿宋" w:hint="eastAsia"/>
            <w:lang w:eastAsia="zh-CN"/>
          </w:rPr>
          <w:t>(一)、客户关系管理策略</w:t>
        </w:r>
        <w:r>
          <w:tab/>
        </w:r>
        <w:r>
          <w:fldChar w:fldCharType="begin"/>
        </w:r>
        <w:r>
          <w:instrText xml:space="preserve"> PAGEREF _Toc29322 \h </w:instrText>
        </w:r>
        <w:r>
          <w:fldChar w:fldCharType="separate"/>
        </w:r>
        <w:r>
          <w:t>54</w:t>
        </w:r>
        <w:r>
          <w:fldChar w:fldCharType="end"/>
        </w:r>
      </w:hyperlink>
    </w:p>
    <w:p>
      <w:pPr>
        <w:pStyle w:val="TOC2"/>
        <w:tabs>
          <w:tab w:val="right" w:leader="dot" w:pos="8306"/>
        </w:tabs>
      </w:pPr>
      <w:hyperlink w:anchor="_Toc21951" w:history="1">
        <w:r>
          <w:rPr>
            <w:rFonts w:ascii="仿宋" w:eastAsia="仿宋" w:hAnsi="仿宋" w:cs="仿宋" w:hint="eastAsia"/>
            <w:lang w:eastAsia="zh-CN"/>
          </w:rPr>
          <w:t>(二)、市场拓展方案</w:t>
        </w:r>
        <w:r>
          <w:tab/>
        </w:r>
        <w:r>
          <w:fldChar w:fldCharType="begin"/>
        </w:r>
        <w:r>
          <w:instrText xml:space="preserve"> PAGEREF _Toc21951 \h </w:instrText>
        </w:r>
        <w:r>
          <w:fldChar w:fldCharType="separate"/>
        </w:r>
        <w:r>
          <w:t>55</w:t>
        </w:r>
        <w:r>
          <w:fldChar w:fldCharType="end"/>
        </w:r>
      </w:hyperlink>
    </w:p>
    <w:p>
      <w:pPr>
        <w:pStyle w:val="TOC1"/>
        <w:tabs>
          <w:tab w:val="right" w:leader="dot" w:pos="8306"/>
        </w:tabs>
      </w:pPr>
      <w:hyperlink w:anchor="_Toc26801" w:history="1">
        <w:r>
          <w:rPr>
            <w:rFonts w:ascii="仿宋" w:eastAsia="仿宋" w:hAnsi="仿宋" w:cs="仿宋" w:hint="eastAsia"/>
            <w:lang w:eastAsia="zh-CN"/>
          </w:rPr>
          <w:t>十二、项目实施与管理方案</w:t>
        </w:r>
        <w:r>
          <w:tab/>
        </w:r>
        <w:r>
          <w:fldChar w:fldCharType="begin"/>
        </w:r>
        <w:r>
          <w:instrText xml:space="preserve"> PAGEREF _Toc26801 \h </w:instrText>
        </w:r>
        <w:r>
          <w:fldChar w:fldCharType="separate"/>
        </w:r>
        <w:r>
          <w:t>56</w:t>
        </w:r>
        <w:r>
          <w:fldChar w:fldCharType="end"/>
        </w:r>
      </w:hyperlink>
    </w:p>
    <w:p>
      <w:pPr>
        <w:pStyle w:val="TOC2"/>
        <w:tabs>
          <w:tab w:val="right" w:leader="dot" w:pos="8306"/>
        </w:tabs>
      </w:pPr>
      <w:hyperlink w:anchor="_Toc6232" w:history="1">
        <w:r>
          <w:rPr>
            <w:rFonts w:ascii="仿宋" w:eastAsia="仿宋" w:hAnsi="仿宋" w:cs="仿宋" w:hint="eastAsia"/>
            <w:lang w:eastAsia="zh-CN"/>
          </w:rPr>
          <w:t>(一)、项目实施计划</w:t>
        </w:r>
        <w:r>
          <w:tab/>
        </w:r>
        <w:r>
          <w:fldChar w:fldCharType="begin"/>
        </w:r>
        <w:r>
          <w:instrText xml:space="preserve"> PAGEREF _Toc6232 \h </w:instrText>
        </w:r>
        <w:r>
          <w:fldChar w:fldCharType="separate"/>
        </w:r>
        <w:r>
          <w:t>56</w:t>
        </w:r>
        <w:r>
          <w:fldChar w:fldCharType="end"/>
        </w:r>
      </w:hyperlink>
    </w:p>
    <w:p>
      <w:pPr>
        <w:pStyle w:val="TOC2"/>
        <w:tabs>
          <w:tab w:val="right" w:leader="dot" w:pos="8306"/>
        </w:tabs>
      </w:pPr>
      <w:hyperlink w:anchor="_Toc13667" w:history="1">
        <w:r>
          <w:rPr>
            <w:rFonts w:ascii="仿宋" w:eastAsia="仿宋" w:hAnsi="仿宋" w:cs="仿宋" w:hint="eastAsia"/>
            <w:lang w:eastAsia="zh-CN"/>
          </w:rPr>
          <w:t>(二)、项目组织机构与职责</w:t>
        </w:r>
        <w:r>
          <w:tab/>
        </w:r>
        <w:r>
          <w:fldChar w:fldCharType="begin"/>
        </w:r>
        <w:r>
          <w:instrText xml:space="preserve"> PAGEREF _Toc13667 \h </w:instrText>
        </w:r>
        <w:r>
          <w:fldChar w:fldCharType="separate"/>
        </w:r>
        <w:r>
          <w:t>57</w:t>
        </w:r>
        <w:r>
          <w:fldChar w:fldCharType="end"/>
        </w:r>
      </w:hyperlink>
    </w:p>
    <w:p>
      <w:pPr>
        <w:pStyle w:val="TOC2"/>
        <w:tabs>
          <w:tab w:val="right" w:leader="dot" w:pos="8306"/>
        </w:tabs>
      </w:pPr>
      <w:hyperlink w:anchor="_Toc27119" w:history="1">
        <w:r>
          <w:rPr>
            <w:rFonts w:ascii="仿宋" w:eastAsia="仿宋" w:hAnsi="仿宋" w:cs="仿宋" w:hint="eastAsia"/>
            <w:lang w:eastAsia="zh-CN"/>
          </w:rPr>
          <w:t>(三)、项目管理与监控体系</w:t>
        </w:r>
        <w:r>
          <w:tab/>
        </w:r>
        <w:r>
          <w:fldChar w:fldCharType="begin"/>
        </w:r>
        <w:r>
          <w:instrText xml:space="preserve"> PAGEREF _Toc27119 \h </w:instrText>
        </w:r>
        <w:r>
          <w:fldChar w:fldCharType="separate"/>
        </w:r>
        <w:r>
          <w:t>60</w:t>
        </w:r>
        <w:r>
          <w:fldChar w:fldCharType="end"/>
        </w:r>
      </w:hyperlink>
    </w:p>
    <w:p>
      <w:pPr>
        <w:pStyle w:val="TOC1"/>
        <w:tabs>
          <w:tab w:val="right" w:leader="dot" w:pos="8306"/>
        </w:tabs>
      </w:pPr>
      <w:hyperlink w:anchor="_Toc14893" w:history="1">
        <w:r>
          <w:rPr>
            <w:rFonts w:ascii="仿宋" w:eastAsia="仿宋" w:hAnsi="仿宋" w:cs="仿宋" w:hint="eastAsia"/>
            <w:lang w:eastAsia="zh-CN"/>
          </w:rPr>
          <w:t>十三、合作与交流机制建立</w:t>
        </w:r>
        <w:r>
          <w:tab/>
        </w:r>
        <w:r>
          <w:fldChar w:fldCharType="begin"/>
        </w:r>
        <w:r>
          <w:instrText xml:space="preserve"> PAGEREF _Toc14893 \h </w:instrText>
        </w:r>
        <w:r>
          <w:fldChar w:fldCharType="separate"/>
        </w:r>
        <w:r>
          <w:t>62</w:t>
        </w:r>
        <w:r>
          <w:fldChar w:fldCharType="end"/>
        </w:r>
      </w:hyperlink>
    </w:p>
    <w:p>
      <w:pPr>
        <w:pStyle w:val="TOC2"/>
        <w:tabs>
          <w:tab w:val="right" w:leader="dot" w:pos="8306"/>
        </w:tabs>
      </w:pPr>
      <w:hyperlink w:anchor="_Toc3328" w:history="1">
        <w:r>
          <w:rPr>
            <w:rFonts w:ascii="仿宋" w:eastAsia="仿宋" w:hAnsi="仿宋" w:cs="仿宋" w:hint="eastAsia"/>
            <w:lang w:eastAsia="zh-CN"/>
          </w:rPr>
          <w:t>(一)、合作伙伴选择与合作方式</w:t>
        </w:r>
        <w:r>
          <w:tab/>
        </w:r>
        <w:r>
          <w:fldChar w:fldCharType="begin"/>
        </w:r>
        <w:r>
          <w:instrText xml:space="preserve"> PAGEREF _Toc3328 \h </w:instrText>
        </w:r>
        <w:r>
          <w:fldChar w:fldCharType="separate"/>
        </w:r>
        <w:r>
          <w:t>62</w:t>
        </w:r>
        <w:r>
          <w:fldChar w:fldCharType="end"/>
        </w:r>
      </w:hyperlink>
    </w:p>
    <w:p>
      <w:pPr>
        <w:pStyle w:val="TOC2"/>
        <w:tabs>
          <w:tab w:val="right" w:leader="dot" w:pos="8306"/>
        </w:tabs>
      </w:pPr>
      <w:hyperlink w:anchor="_Toc25172" w:history="1">
        <w:r>
          <w:rPr>
            <w:rFonts w:ascii="仿宋" w:eastAsia="仿宋" w:hAnsi="仿宋" w:cs="仿宋" w:hint="eastAsia"/>
            <w:lang w:eastAsia="zh-CN"/>
          </w:rPr>
          <w:t>(二)、交流与合作平台搭建</w:t>
        </w:r>
        <w:r>
          <w:tab/>
        </w:r>
        <w:r>
          <w:fldChar w:fldCharType="begin"/>
        </w:r>
        <w:r>
          <w:instrText xml:space="preserve"> PAGEREF _Toc25172 \h </w:instrText>
        </w:r>
        <w:r>
          <w:fldChar w:fldCharType="separate"/>
        </w:r>
        <w:r>
          <w:t>63</w:t>
        </w:r>
        <w:r>
          <w:fldChar w:fldCharType="end"/>
        </w:r>
      </w:hyperlink>
    </w:p>
    <w:p>
      <w:pPr>
        <w:pStyle w:val="TOC1"/>
        <w:tabs>
          <w:tab w:val="right" w:leader="dot" w:pos="8306"/>
        </w:tabs>
      </w:pPr>
      <w:hyperlink w:anchor="_Toc28575" w:history="1">
        <w:r>
          <w:rPr>
            <w:rFonts w:ascii="仿宋" w:eastAsia="仿宋" w:hAnsi="仿宋" w:cs="仿宋" w:hint="eastAsia"/>
            <w:lang w:eastAsia="zh-CN"/>
          </w:rPr>
          <w:t>十四、知识产权管理与保护</w:t>
        </w:r>
        <w:r>
          <w:tab/>
        </w:r>
        <w:r>
          <w:fldChar w:fldCharType="begin"/>
        </w:r>
        <w:r>
          <w:instrText xml:space="preserve"> PAGEREF _Toc28575 \h </w:instrText>
        </w:r>
        <w:r>
          <w:fldChar w:fldCharType="separate"/>
        </w:r>
        <w:r>
          <w:t>65</w:t>
        </w:r>
        <w:r>
          <w:fldChar w:fldCharType="end"/>
        </w:r>
      </w:hyperlink>
    </w:p>
    <w:p>
      <w:pPr>
        <w:pStyle w:val="TOC2"/>
        <w:tabs>
          <w:tab w:val="right" w:leader="dot" w:pos="8306"/>
        </w:tabs>
      </w:pPr>
      <w:hyperlink w:anchor="_Toc31707" w:history="1">
        <w:r>
          <w:rPr>
            <w:rFonts w:ascii="仿宋" w:eastAsia="仿宋" w:hAnsi="仿宋" w:cs="仿宋" w:hint="eastAsia"/>
            <w:lang w:eastAsia="zh-CN"/>
          </w:rPr>
          <w:t>(一)、知识产权管理体系建设</w:t>
        </w:r>
        <w:r>
          <w:tab/>
        </w:r>
        <w:r>
          <w:fldChar w:fldCharType="begin"/>
        </w:r>
        <w:r>
          <w:instrText xml:space="preserve"> PAGEREF _Toc31707 \h </w:instrText>
        </w:r>
        <w:r>
          <w:fldChar w:fldCharType="separate"/>
        </w:r>
        <w:r>
          <w:t>65</w:t>
        </w:r>
        <w:r>
          <w:fldChar w:fldCharType="end"/>
        </w:r>
      </w:hyperlink>
    </w:p>
    <w:p>
      <w:pPr>
        <w:pStyle w:val="TOC2"/>
        <w:tabs>
          <w:tab w:val="right" w:leader="dot" w:pos="8306"/>
        </w:tabs>
      </w:pPr>
      <w:hyperlink w:anchor="_Toc26366" w:history="1">
        <w:r>
          <w:rPr>
            <w:rFonts w:ascii="仿宋" w:eastAsia="仿宋" w:hAnsi="仿宋" w:cs="仿宋" w:hint="eastAsia"/>
            <w:lang w:eastAsia="zh-CN"/>
          </w:rPr>
          <w:t>(二)、知识产权保护措施</w:t>
        </w:r>
        <w:r>
          <w:tab/>
        </w:r>
        <w:r>
          <w:fldChar w:fldCharType="begin"/>
        </w:r>
        <w:r>
          <w:instrText xml:space="preserve"> PAGEREF _Toc26366 \h </w:instrText>
        </w:r>
        <w:r>
          <w:fldChar w:fldCharType="separate"/>
        </w:r>
        <w:r>
          <w:t>65</w:t>
        </w:r>
        <w:r>
          <w:fldChar w:fldCharType="end"/>
        </w:r>
      </w:hyperlink>
    </w:p>
    <w:p>
      <w:pPr>
        <w:pStyle w:val="TOC1"/>
        <w:tabs>
          <w:tab w:val="right" w:leader="dot" w:pos="8306"/>
        </w:tabs>
      </w:pPr>
      <w:hyperlink w:anchor="_Toc12670" w:history="1">
        <w:r>
          <w:rPr>
            <w:rFonts w:ascii="仿宋" w:eastAsia="仿宋" w:hAnsi="仿宋" w:cs="仿宋" w:hint="eastAsia"/>
            <w:lang w:eastAsia="zh-CN"/>
          </w:rPr>
          <w:t>十五、项目施工方案</w:t>
        </w:r>
        <w:r>
          <w:tab/>
        </w:r>
        <w:r>
          <w:fldChar w:fldCharType="begin"/>
        </w:r>
        <w:r>
          <w:instrText xml:space="preserve"> PAGEREF _Toc12670 \h </w:instrText>
        </w:r>
        <w:r>
          <w:fldChar w:fldCharType="separate"/>
        </w:r>
        <w:r>
          <w:t>67</w:t>
        </w:r>
        <w:r>
          <w:fldChar w:fldCharType="end"/>
        </w:r>
      </w:hyperlink>
    </w:p>
    <w:p>
      <w:pPr>
        <w:pStyle w:val="TOC2"/>
        <w:tabs>
          <w:tab w:val="right" w:leader="dot" w:pos="8306"/>
        </w:tabs>
      </w:pPr>
      <w:hyperlink w:anchor="_Toc15351" w:history="1">
        <w:r>
          <w:rPr>
            <w:rFonts w:ascii="仿宋" w:eastAsia="仿宋" w:hAnsi="仿宋" w:cs="仿宋" w:hint="eastAsia"/>
            <w:lang w:eastAsia="zh-CN"/>
          </w:rPr>
          <w:t>(一)、施工组织设计</w:t>
        </w:r>
        <w:r>
          <w:tab/>
        </w:r>
        <w:r>
          <w:fldChar w:fldCharType="begin"/>
        </w:r>
        <w:r>
          <w:instrText xml:space="preserve"> PAGEREF _Toc15351 \h </w:instrText>
        </w:r>
        <w:r>
          <w:fldChar w:fldCharType="separate"/>
        </w:r>
        <w:r>
          <w:t>67</w:t>
        </w:r>
        <w:r>
          <w:fldChar w:fldCharType="end"/>
        </w:r>
      </w:hyperlink>
    </w:p>
    <w:p>
      <w:pPr>
        <w:pStyle w:val="TOC2"/>
        <w:tabs>
          <w:tab w:val="right" w:leader="dot" w:pos="8306"/>
        </w:tabs>
      </w:pPr>
      <w:hyperlink w:anchor="_Toc30096" w:history="1">
        <w:r>
          <w:rPr>
            <w:rFonts w:ascii="仿宋" w:eastAsia="仿宋" w:hAnsi="仿宋" w:cs="仿宋" w:hint="eastAsia"/>
            <w:lang w:eastAsia="zh-CN"/>
          </w:rPr>
          <w:t>(二)、施工工艺与技术路线</w:t>
        </w:r>
        <w:r>
          <w:tab/>
        </w:r>
        <w:r>
          <w:fldChar w:fldCharType="begin"/>
        </w:r>
        <w:r>
          <w:instrText xml:space="preserve"> PAGEREF _Toc30096 \h </w:instrText>
        </w:r>
        <w:r>
          <w:fldChar w:fldCharType="separate"/>
        </w:r>
        <w:r>
          <w:t>69</w:t>
        </w:r>
        <w:r>
          <w:fldChar w:fldCharType="end"/>
        </w:r>
      </w:hyperlink>
    </w:p>
    <w:p>
      <w:pPr>
        <w:pStyle w:val="TOC2"/>
        <w:tabs>
          <w:tab w:val="right" w:leader="dot" w:pos="8306"/>
        </w:tabs>
      </w:pPr>
      <w:hyperlink w:anchor="_Toc14567" w:history="1">
        <w:r>
          <w:rPr>
            <w:rFonts w:ascii="仿宋" w:eastAsia="仿宋" w:hAnsi="仿宋" w:cs="仿宋" w:hint="eastAsia"/>
            <w:lang w:eastAsia="zh-CN"/>
          </w:rPr>
          <w:t>(三)、关键节点施工计划</w:t>
        </w:r>
        <w:r>
          <w:tab/>
        </w:r>
        <w:r>
          <w:fldChar w:fldCharType="begin"/>
        </w:r>
        <w:r>
          <w:instrText xml:space="preserve"> PAGEREF _Toc14567 \h </w:instrText>
        </w:r>
        <w:r>
          <w:fldChar w:fldCharType="separate"/>
        </w:r>
        <w:r>
          <w:t>70</w:t>
        </w:r>
        <w:r>
          <w:fldChar w:fldCharType="end"/>
        </w:r>
      </w:hyperlink>
    </w:p>
    <w:p>
      <w:pPr>
        <w:pStyle w:val="TOC2"/>
        <w:tabs>
          <w:tab w:val="right" w:leader="dot" w:pos="8306"/>
        </w:tabs>
      </w:pPr>
      <w:hyperlink w:anchor="_Toc27886" w:history="1">
        <w:r>
          <w:rPr>
            <w:rFonts w:ascii="仿宋" w:eastAsia="仿宋" w:hAnsi="仿宋" w:cs="仿宋" w:hint="eastAsia"/>
            <w:lang w:eastAsia="zh-CN"/>
          </w:rPr>
          <w:t>(四)、施工现场管理</w:t>
        </w:r>
        <w:r>
          <w:tab/>
        </w:r>
        <w:r>
          <w:fldChar w:fldCharType="begin"/>
        </w:r>
        <w:r>
          <w:instrText xml:space="preserve"> PAGEREF _Toc27886 \h </w:instrText>
        </w:r>
        <w:r>
          <w:fldChar w:fldCharType="separate"/>
        </w:r>
        <w:r>
          <w:t>71</w:t>
        </w:r>
        <w:r>
          <w:fldChar w:fldCharType="end"/>
        </w:r>
      </w:hyperlink>
    </w:p>
    <w:p>
      <w:pPr>
        <w:pStyle w:val="TOC1"/>
        <w:tabs>
          <w:tab w:val="right" w:leader="dot" w:pos="8306"/>
        </w:tabs>
      </w:pPr>
      <w:hyperlink w:anchor="_Toc11105" w:history="1">
        <w:r>
          <w:rPr>
            <w:rFonts w:ascii="仿宋" w:eastAsia="仿宋" w:hAnsi="仿宋" w:cs="仿宋" w:hint="eastAsia"/>
            <w:lang w:eastAsia="zh-CN"/>
          </w:rPr>
          <w:t>十六、人力资源管理与开发</w:t>
        </w:r>
        <w:r>
          <w:tab/>
        </w:r>
        <w:r>
          <w:fldChar w:fldCharType="begin"/>
        </w:r>
        <w:r>
          <w:instrText xml:space="preserve"> PAGEREF _Toc11105 \h </w:instrText>
        </w:r>
        <w:r>
          <w:fldChar w:fldCharType="separate"/>
        </w:r>
        <w:r>
          <w:t>74</w:t>
        </w:r>
        <w:r>
          <w:fldChar w:fldCharType="end"/>
        </w:r>
      </w:hyperlink>
    </w:p>
    <w:p>
      <w:pPr>
        <w:pStyle w:val="TOC2"/>
        <w:tabs>
          <w:tab w:val="right" w:leader="dot" w:pos="8306"/>
        </w:tabs>
      </w:pPr>
      <w:hyperlink w:anchor="_Toc8803" w:history="1">
        <w:r>
          <w:rPr>
            <w:rFonts w:ascii="仿宋" w:eastAsia="仿宋" w:hAnsi="仿宋" w:cs="仿宋" w:hint="eastAsia"/>
            <w:lang w:eastAsia="zh-CN"/>
          </w:rPr>
          <w:t>(一)、人力资源规划</w:t>
        </w:r>
        <w:r>
          <w:tab/>
        </w:r>
        <w:r>
          <w:fldChar w:fldCharType="begin"/>
        </w:r>
        <w:r>
          <w:instrText xml:space="preserve"> PAGEREF _Toc8803 \h </w:instrText>
        </w:r>
        <w:r>
          <w:fldChar w:fldCharType="separate"/>
        </w:r>
        <w:r>
          <w:t>74</w:t>
        </w:r>
        <w:r>
          <w:fldChar w:fldCharType="end"/>
        </w:r>
      </w:hyperlink>
    </w:p>
    <w:p>
      <w:pPr>
        <w:pStyle w:val="TOC2"/>
        <w:tabs>
          <w:tab w:val="right" w:leader="dot" w:pos="8306"/>
        </w:tabs>
      </w:pPr>
      <w:hyperlink w:anchor="_Toc8322" w:history="1">
        <w:r>
          <w:rPr>
            <w:rFonts w:ascii="仿宋" w:eastAsia="仿宋" w:hAnsi="仿宋" w:cs="仿宋" w:hint="eastAsia"/>
            <w:lang w:eastAsia="zh-CN"/>
          </w:rPr>
          <w:t>(二)、人力资源开发与培训</w:t>
        </w:r>
        <w:r>
          <w:tab/>
        </w:r>
        <w:r>
          <w:fldChar w:fldCharType="begin"/>
        </w:r>
        <w:r>
          <w:instrText xml:space="preserve"> PAGEREF _Toc8322 \h </w:instrText>
        </w:r>
        <w:r>
          <w:fldChar w:fldCharType="separate"/>
        </w:r>
        <w:r>
          <w:t>75</w:t>
        </w:r>
        <w:r>
          <w:fldChar w:fldCharType="end"/>
        </w:r>
      </w:hyperlink>
    </w:p>
    <w:p>
      <w:pPr>
        <w:pStyle w:val="TOC1"/>
        <w:tabs>
          <w:tab w:val="right" w:leader="dot" w:pos="8306"/>
        </w:tabs>
      </w:pPr>
      <w:hyperlink w:anchor="_Toc20002" w:history="1">
        <w:r>
          <w:rPr>
            <w:rFonts w:ascii="仿宋" w:eastAsia="仿宋" w:hAnsi="仿宋" w:cs="仿宋" w:hint="eastAsia"/>
            <w:lang w:eastAsia="zh-CN"/>
          </w:rPr>
          <w:t>十七、成果转化与推广应用</w:t>
        </w:r>
        <w:r>
          <w:tab/>
        </w:r>
        <w:r>
          <w:fldChar w:fldCharType="begin"/>
        </w:r>
        <w:r>
          <w:instrText xml:space="preserve"> PAGEREF _Toc20002 \h </w:instrText>
        </w:r>
        <w:r>
          <w:fldChar w:fldCharType="separate"/>
        </w:r>
        <w:r>
          <w:t>78</w:t>
        </w:r>
        <w:r>
          <w:fldChar w:fldCharType="end"/>
        </w:r>
      </w:hyperlink>
    </w:p>
    <w:p>
      <w:pPr>
        <w:pStyle w:val="TOC2"/>
        <w:tabs>
          <w:tab w:val="right" w:leader="dot" w:pos="8306"/>
        </w:tabs>
      </w:pPr>
      <w:hyperlink w:anchor="_Toc6389" w:history="1">
        <w:r>
          <w:rPr>
            <w:rFonts w:ascii="仿宋" w:eastAsia="仿宋" w:hAnsi="仿宋" w:cs="仿宋" w:hint="eastAsia"/>
            <w:lang w:eastAsia="zh-CN"/>
          </w:rPr>
          <w:t>(一)、成果转化策略制定</w:t>
        </w:r>
        <w:r>
          <w:tab/>
        </w:r>
        <w:r>
          <w:fldChar w:fldCharType="begin"/>
        </w:r>
        <w:r>
          <w:instrText xml:space="preserve"> PAGEREF _Toc6389 \h </w:instrText>
        </w:r>
        <w:r>
          <w:fldChar w:fldCharType="separate"/>
        </w:r>
        <w:r>
          <w:t>78</w:t>
        </w:r>
        <w:r>
          <w:fldChar w:fldCharType="end"/>
        </w:r>
      </w:hyperlink>
    </w:p>
    <w:p>
      <w:pPr>
        <w:pStyle w:val="TOC2"/>
        <w:tabs>
          <w:tab w:val="right" w:leader="dot" w:pos="8306"/>
        </w:tabs>
      </w:pPr>
      <w:hyperlink w:anchor="_Toc6742" w:history="1">
        <w:r>
          <w:rPr>
            <w:rFonts w:ascii="仿宋" w:eastAsia="仿宋" w:hAnsi="仿宋" w:cs="仿宋" w:hint="eastAsia"/>
            <w:lang w:eastAsia="zh-CN"/>
          </w:rPr>
          <w:t>(二)、成果推广应用方案</w:t>
        </w:r>
        <w:r>
          <w:tab/>
        </w:r>
        <w:r>
          <w:fldChar w:fldCharType="begin"/>
        </w:r>
        <w:r>
          <w:instrText xml:space="preserve"> PAGEREF _Toc6742 \h </w:instrText>
        </w:r>
        <w:r>
          <w:fldChar w:fldCharType="separate"/>
        </w:r>
        <w:r>
          <w:t>79</w:t>
        </w:r>
        <w:r>
          <w:fldChar w:fldCharType="end"/>
        </w:r>
      </w:hyperlink>
    </w:p>
    <w:p>
      <w:pPr>
        <w:pStyle w:val="TOC1"/>
        <w:tabs>
          <w:tab w:val="right" w:leader="dot" w:pos="8306"/>
        </w:tabs>
      </w:pPr>
      <w:hyperlink w:anchor="_Toc6618" w:history="1">
        <w:r>
          <w:rPr>
            <w:rFonts w:ascii="仿宋" w:eastAsia="仿宋" w:hAnsi="仿宋" w:cs="仿宋" w:hint="eastAsia"/>
            <w:lang w:eastAsia="zh-CN"/>
          </w:rPr>
          <w:t>十八、企业合规与伦理</w:t>
        </w:r>
        <w:r>
          <w:tab/>
        </w:r>
        <w:r>
          <w:fldChar w:fldCharType="begin"/>
        </w:r>
        <w:r>
          <w:instrText xml:space="preserve"> PAGEREF _Toc6618 \h </w:instrText>
        </w:r>
        <w:r>
          <w:fldChar w:fldCharType="separate"/>
        </w:r>
        <w:r>
          <w:t>81</w:t>
        </w:r>
        <w:r>
          <w:fldChar w:fldCharType="end"/>
        </w:r>
      </w:hyperlink>
    </w:p>
    <w:p>
      <w:pPr>
        <w:pStyle w:val="TOC2"/>
        <w:tabs>
          <w:tab w:val="right" w:leader="dot" w:pos="8306"/>
        </w:tabs>
      </w:pPr>
      <w:hyperlink w:anchor="_Toc21705" w:history="1">
        <w:r>
          <w:rPr>
            <w:rFonts w:ascii="仿宋" w:eastAsia="仿宋" w:hAnsi="仿宋" w:cs="仿宋" w:hint="eastAsia"/>
            <w:lang w:eastAsia="zh-CN"/>
          </w:rPr>
          <w:t>(一)、合规政策与程序</w:t>
        </w:r>
        <w:r>
          <w:tab/>
        </w:r>
        <w:r>
          <w:fldChar w:fldCharType="begin"/>
        </w:r>
        <w:r>
          <w:instrText xml:space="preserve"> PAGEREF _Toc21705 \h </w:instrText>
        </w:r>
        <w:r>
          <w:fldChar w:fldCharType="separate"/>
        </w:r>
        <w:r>
          <w:t>81</w:t>
        </w:r>
        <w:r>
          <w:fldChar w:fldCharType="end"/>
        </w:r>
      </w:hyperlink>
    </w:p>
    <w:p>
      <w:pPr>
        <w:pStyle w:val="TOC2"/>
        <w:tabs>
          <w:tab w:val="right" w:leader="dot" w:pos="8306"/>
        </w:tabs>
      </w:pPr>
      <w:hyperlink w:anchor="_Toc27188" w:history="1">
        <w:r>
          <w:rPr>
            <w:rFonts w:ascii="仿宋" w:eastAsia="仿宋" w:hAnsi="仿宋" w:cs="仿宋" w:hint="eastAsia"/>
            <w:lang w:eastAsia="zh-CN"/>
          </w:rPr>
          <w:t>(二)、伦理规范与培训</w:t>
        </w:r>
        <w:r>
          <w:tab/>
        </w:r>
        <w:r>
          <w:fldChar w:fldCharType="begin"/>
        </w:r>
        <w:r>
          <w:instrText xml:space="preserve"> PAGEREF _Toc27188 \h </w:instrText>
        </w:r>
        <w:r>
          <w:fldChar w:fldCharType="separate"/>
        </w:r>
        <w:r>
          <w:t>82</w:t>
        </w:r>
        <w:r>
          <w:fldChar w:fldCharType="end"/>
        </w:r>
      </w:hyperlink>
    </w:p>
    <w:p>
      <w:pPr>
        <w:pStyle w:val="TOC2"/>
        <w:tabs>
          <w:tab w:val="right" w:leader="dot" w:pos="8306"/>
        </w:tabs>
      </w:pPr>
      <w:hyperlink w:anchor="_Toc16184" w:history="1">
        <w:r>
          <w:rPr>
            <w:rFonts w:ascii="仿宋" w:eastAsia="仿宋" w:hAnsi="仿宋" w:cs="仿宋" w:hint="eastAsia"/>
            <w:lang w:eastAsia="zh-CN"/>
          </w:rPr>
          <w:t>(三)、合规风险评估</w:t>
        </w:r>
        <w:r>
          <w:tab/>
        </w:r>
        <w:r>
          <w:fldChar w:fldCharType="begin"/>
        </w:r>
        <w:r>
          <w:instrText xml:space="preserve"> PAGEREF _Toc16184 \h </w:instrText>
        </w:r>
        <w:r>
          <w:fldChar w:fldCharType="separate"/>
        </w:r>
        <w:r>
          <w:t>83</w:t>
        </w:r>
        <w:r>
          <w:fldChar w:fldCharType="end"/>
        </w:r>
      </w:hyperlink>
    </w:p>
    <w:p>
      <w:pPr>
        <w:pStyle w:val="TOC2"/>
        <w:tabs>
          <w:tab w:val="right" w:leader="dot" w:pos="8306"/>
        </w:tabs>
      </w:pPr>
      <w:hyperlink w:anchor="_Toc2193" w:history="1">
        <w:r>
          <w:rPr>
            <w:rFonts w:ascii="仿宋" w:eastAsia="仿宋" w:hAnsi="仿宋" w:cs="仿宋" w:hint="eastAsia"/>
            <w:lang w:eastAsia="zh-CN"/>
          </w:rPr>
          <w:t>(四)、合规监督与执行</w:t>
        </w:r>
        <w:r>
          <w:tab/>
        </w:r>
        <w:r>
          <w:fldChar w:fldCharType="begin"/>
        </w:r>
        <w:r>
          <w:instrText xml:space="preserve"> PAGEREF _Toc2193 \h </w:instrText>
        </w:r>
        <w:r>
          <w:fldChar w:fldCharType="separate"/>
        </w:r>
        <w:r>
          <w:t>84</w:t>
        </w:r>
        <w:r>
          <w:fldChar w:fldCharType="end"/>
        </w:r>
      </w:hyperlink>
    </w:p>
    <w:p>
      <w:pPr>
        <w:pStyle w:val="TOC1"/>
        <w:tabs>
          <w:tab w:val="right" w:leader="dot" w:pos="8306"/>
        </w:tabs>
      </w:pPr>
      <w:hyperlink w:anchor="_Toc31435" w:history="1">
        <w:r>
          <w:rPr>
            <w:rFonts w:ascii="仿宋" w:eastAsia="仿宋" w:hAnsi="仿宋" w:cs="仿宋" w:hint="eastAsia"/>
            <w:lang w:eastAsia="zh-CN"/>
          </w:rPr>
          <w:t>十九、创新驱动与持续发展</w:t>
        </w:r>
        <w:r>
          <w:tab/>
        </w:r>
        <w:r>
          <w:fldChar w:fldCharType="begin"/>
        </w:r>
        <w:r>
          <w:instrText xml:space="preserve"> PAGEREF _Toc31435 \h </w:instrText>
        </w:r>
        <w:r>
          <w:fldChar w:fldCharType="separate"/>
        </w:r>
        <w:r>
          <w:t>85</w:t>
        </w:r>
        <w:r>
          <w:fldChar w:fldCharType="end"/>
        </w:r>
      </w:hyperlink>
    </w:p>
    <w:p>
      <w:pPr>
        <w:pStyle w:val="TOC2"/>
        <w:tabs>
          <w:tab w:val="right" w:leader="dot" w:pos="8306"/>
        </w:tabs>
      </w:pPr>
      <w:hyperlink w:anchor="_Toc762" w:history="1">
        <w:r>
          <w:rPr>
            <w:rFonts w:ascii="仿宋" w:eastAsia="仿宋" w:hAnsi="仿宋" w:cs="仿宋" w:hint="eastAsia"/>
            <w:lang w:eastAsia="zh-CN"/>
          </w:rPr>
          <w:t>(一)、创新驱动战略实施</w:t>
        </w:r>
        <w:r>
          <w:tab/>
        </w:r>
        <w:r>
          <w:fldChar w:fldCharType="begin"/>
        </w:r>
        <w:r>
          <w:instrText xml:space="preserve"> PAGEREF _Toc762 \h </w:instrText>
        </w:r>
        <w:r>
          <w:fldChar w:fldCharType="separate"/>
        </w:r>
        <w:r>
          <w:t>85</w:t>
        </w:r>
        <w:r>
          <w:fldChar w:fldCharType="end"/>
        </w:r>
      </w:hyperlink>
    </w:p>
    <w:p>
      <w:pPr>
        <w:pStyle w:val="TOC2"/>
        <w:tabs>
          <w:tab w:val="right" w:leader="dot" w:pos="8306"/>
        </w:tabs>
      </w:pPr>
      <w:hyperlink w:anchor="_Toc12489" w:history="1">
        <w:r>
          <w:rPr>
            <w:rFonts w:ascii="仿宋" w:eastAsia="仿宋" w:hAnsi="仿宋" w:cs="仿宋" w:hint="eastAsia"/>
            <w:lang w:eastAsia="zh-CN"/>
          </w:rPr>
          <w:t>(二)、持续发展路径探索</w:t>
        </w:r>
        <w:r>
          <w:tab/>
        </w:r>
        <w:r>
          <w:fldChar w:fldCharType="begin"/>
        </w:r>
        <w:r>
          <w:instrText xml:space="preserve"> PAGEREF _Toc12489 \h </w:instrText>
        </w:r>
        <w:r>
          <w:fldChar w:fldCharType="separate"/>
        </w:r>
        <w:r>
          <w:t>86</w:t>
        </w:r>
        <w:r>
          <w:fldChar w:fldCharType="end"/>
        </w:r>
      </w:hyperlink>
    </w:p>
    <w:p>
      <w:pPr>
        <w:pStyle w:val="TOC1"/>
        <w:tabs>
          <w:tab w:val="right" w:leader="dot" w:pos="8306"/>
        </w:tabs>
      </w:pPr>
      <w:hyperlink w:anchor="_Toc27511" w:history="1">
        <w:r>
          <w:rPr>
            <w:rFonts w:ascii="仿宋" w:eastAsia="仿宋" w:hAnsi="仿宋" w:cs="仿宋" w:hint="eastAsia"/>
            <w:lang w:eastAsia="zh-CN"/>
          </w:rPr>
          <w:t>二十、产业协同与集群发展</w:t>
        </w:r>
        <w:r>
          <w:tab/>
        </w:r>
        <w:r>
          <w:fldChar w:fldCharType="begin"/>
        </w:r>
        <w:r>
          <w:instrText xml:space="preserve"> PAGEREF _Toc27511 \h </w:instrText>
        </w:r>
        <w:r>
          <w:fldChar w:fldCharType="separate"/>
        </w:r>
        <w:r>
          <w:t>90</w:t>
        </w:r>
        <w:r>
          <w:fldChar w:fldCharType="end"/>
        </w:r>
      </w:hyperlink>
    </w:p>
    <w:p>
      <w:pPr>
        <w:pStyle w:val="TOC2"/>
        <w:tabs>
          <w:tab w:val="right" w:leader="dot" w:pos="8306"/>
        </w:tabs>
      </w:pPr>
      <w:hyperlink w:anchor="_Toc27017" w:history="1">
        <w:r>
          <w:rPr>
            <w:rFonts w:ascii="仿宋" w:eastAsia="仿宋" w:hAnsi="仿宋" w:cs="仿宋" w:hint="eastAsia"/>
            <w:lang w:eastAsia="zh-CN"/>
          </w:rPr>
          <w:t>(一)、产业协同机制建设</w:t>
        </w:r>
        <w:r>
          <w:tab/>
        </w:r>
        <w:r>
          <w:fldChar w:fldCharType="begin"/>
        </w:r>
        <w:r>
          <w:instrText xml:space="preserve"> PAGEREF _Toc27017 \h </w:instrText>
        </w:r>
        <w:r>
          <w:fldChar w:fldCharType="separate"/>
        </w:r>
        <w:r>
          <w:t>90</w:t>
        </w:r>
        <w:r>
          <w:fldChar w:fldCharType="end"/>
        </w:r>
      </w:hyperlink>
    </w:p>
    <w:p>
      <w:pPr>
        <w:pStyle w:val="TOC2"/>
        <w:tabs>
          <w:tab w:val="right" w:leader="dot" w:pos="8306"/>
        </w:tabs>
      </w:pPr>
      <w:hyperlink w:anchor="_Toc19488" w:history="1">
        <w:r>
          <w:rPr>
            <w:rFonts w:ascii="仿宋" w:eastAsia="仿宋" w:hAnsi="仿宋" w:cs="仿宋" w:hint="eastAsia"/>
            <w:lang w:eastAsia="zh-CN"/>
          </w:rPr>
          <w:t>(二)、产业集群培育与发展</w:t>
        </w:r>
        <w:r>
          <w:tab/>
        </w:r>
        <w:r>
          <w:fldChar w:fldCharType="begin"/>
        </w:r>
        <w:r>
          <w:instrText xml:space="preserve"> PAGEREF _Toc19488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4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555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直接收益：假设燃油泵项目的产品或服务年销售收入为XX万元。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30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若燃油泵项目成功推广新型环保产品，比如采用可回收材料的包装，可能会激发消费者对可持续产品的需求。这种需求的增长可能迫使整个行业转向更环保的产品设计和生产方法。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25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0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燃油泵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燃油泵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燃油泵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0588"/>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3131"/>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燃油泵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17559"/>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https://d.book118.com/227146033004006054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燃油泵项目构思建设方案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B55AC"/>
    <w:rsid w:val="699B55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7146033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2024-03-03T22:47:00Z</dcterms:created>
  <dcterms:modified xsi:type="dcterms:W3CDTF">2024-03-03T22:48:18Z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ABACB674E6D54871B24EF3F4D3F9568D_11</vt:lpwstr>
  </property>
  <property fmtid="{D5CDD505-2E9C-101B-9397-08002B2CF9AE}" pid="3" name="KSOProductBuildVer">
    <vt:lpwstr>2052-12.1.0.16250</vt:lpwstr>
  </property>
</Properties>
</file>