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收费的生产服务行业相关公司筹备报告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6" w:history="1">
        <w:r>
          <w:rPr>
            <w:rFonts w:ascii="仿宋" w:eastAsia="仿宋" w:hAnsi="仿宋" w:cs="仿宋" w:hint="eastAsia"/>
            <w:lang w:eastAsia="zh-CN"/>
          </w:rPr>
          <w:t>序言</w:t>
        </w:r>
        <w:r>
          <w:tab/>
        </w:r>
        <w:r>
          <w:fldChar w:fldCharType="begin"/>
        </w:r>
        <w:r>
          <w:instrText xml:space="preserve"> PAGEREF _Toc12746 \h </w:instrText>
        </w:r>
        <w:r>
          <w:fldChar w:fldCharType="separate"/>
        </w:r>
        <w:r>
          <w:t>3</w:t>
        </w:r>
        <w:r>
          <w:fldChar w:fldCharType="end"/>
        </w:r>
      </w:hyperlink>
    </w:p>
    <w:p>
      <w:pPr>
        <w:pStyle w:val="TOC1"/>
        <w:tabs>
          <w:tab w:val="right" w:leader="dot" w:pos="8306"/>
        </w:tabs>
      </w:pPr>
      <w:hyperlink w:anchor="_Toc17850" w:history="1">
        <w:r>
          <w:rPr>
            <w:rFonts w:ascii="仿宋" w:eastAsia="仿宋" w:hAnsi="仿宋" w:cs="仿宋" w:hint="eastAsia"/>
            <w:lang w:eastAsia="zh-CN"/>
          </w:rPr>
          <w:t>一、发展规划</w:t>
        </w:r>
        <w:r>
          <w:tab/>
        </w:r>
        <w:r>
          <w:fldChar w:fldCharType="begin"/>
        </w:r>
        <w:r>
          <w:instrText xml:space="preserve"> PAGEREF _Toc17850 \h </w:instrText>
        </w:r>
        <w:r>
          <w:fldChar w:fldCharType="separate"/>
        </w:r>
        <w:r>
          <w:t>3</w:t>
        </w:r>
        <w:r>
          <w:fldChar w:fldCharType="end"/>
        </w:r>
      </w:hyperlink>
    </w:p>
    <w:p>
      <w:pPr>
        <w:pStyle w:val="TOC2"/>
        <w:tabs>
          <w:tab w:val="right" w:leader="dot" w:pos="8306"/>
        </w:tabs>
      </w:pPr>
      <w:hyperlink w:anchor="_Toc14603" w:history="1">
        <w:r>
          <w:rPr>
            <w:rFonts w:ascii="仿宋" w:eastAsia="仿宋" w:hAnsi="仿宋" w:cs="仿宋" w:hint="eastAsia"/>
            <w:lang w:eastAsia="zh-CN"/>
          </w:rPr>
          <w:t>(一)、公司发展规划</w:t>
        </w:r>
        <w:r>
          <w:tab/>
        </w:r>
        <w:r>
          <w:fldChar w:fldCharType="begin"/>
        </w:r>
        <w:r>
          <w:instrText xml:space="preserve"> PAGEREF _Toc14603 \h </w:instrText>
        </w:r>
        <w:r>
          <w:fldChar w:fldCharType="separate"/>
        </w:r>
        <w:r>
          <w:t>3</w:t>
        </w:r>
        <w:r>
          <w:fldChar w:fldCharType="end"/>
        </w:r>
      </w:hyperlink>
    </w:p>
    <w:p>
      <w:pPr>
        <w:pStyle w:val="TOC2"/>
        <w:tabs>
          <w:tab w:val="right" w:leader="dot" w:pos="8306"/>
        </w:tabs>
      </w:pPr>
      <w:hyperlink w:anchor="_Toc18920" w:history="1">
        <w:r>
          <w:rPr>
            <w:rFonts w:ascii="仿宋" w:eastAsia="仿宋" w:hAnsi="仿宋" w:cs="仿宋" w:hint="eastAsia"/>
            <w:lang w:eastAsia="zh-CN"/>
          </w:rPr>
          <w:t>(二)、保障措施</w:t>
        </w:r>
        <w:r>
          <w:tab/>
        </w:r>
        <w:r>
          <w:fldChar w:fldCharType="begin"/>
        </w:r>
        <w:r>
          <w:instrText xml:space="preserve"> PAGEREF _Toc18920 \h </w:instrText>
        </w:r>
        <w:r>
          <w:fldChar w:fldCharType="separate"/>
        </w:r>
        <w:r>
          <w:t>4</w:t>
        </w:r>
        <w:r>
          <w:fldChar w:fldCharType="end"/>
        </w:r>
      </w:hyperlink>
    </w:p>
    <w:p>
      <w:pPr>
        <w:pStyle w:val="TOC1"/>
        <w:tabs>
          <w:tab w:val="right" w:leader="dot" w:pos="8306"/>
        </w:tabs>
      </w:pPr>
      <w:hyperlink w:anchor="_Toc11860" w:history="1">
        <w:r>
          <w:rPr>
            <w:rFonts w:ascii="仿宋" w:eastAsia="仿宋" w:hAnsi="仿宋" w:cs="仿宋" w:hint="eastAsia"/>
            <w:lang w:eastAsia="zh-CN"/>
          </w:rPr>
          <w:t>二、公司成立背景及可行性分析</w:t>
        </w:r>
        <w:r>
          <w:tab/>
        </w:r>
        <w:r>
          <w:fldChar w:fldCharType="begin"/>
        </w:r>
        <w:r>
          <w:instrText xml:space="preserve"> PAGEREF _Toc11860 \h </w:instrText>
        </w:r>
        <w:r>
          <w:fldChar w:fldCharType="separate"/>
        </w:r>
        <w:r>
          <w:t>9</w:t>
        </w:r>
        <w:r>
          <w:fldChar w:fldCharType="end"/>
        </w:r>
      </w:hyperlink>
    </w:p>
    <w:p>
      <w:pPr>
        <w:pStyle w:val="TOC2"/>
        <w:tabs>
          <w:tab w:val="right" w:leader="dot" w:pos="8306"/>
        </w:tabs>
      </w:pPr>
      <w:hyperlink w:anchor="_Toc30134" w:history="1">
        <w:r>
          <w:rPr>
            <w:rFonts w:ascii="仿宋" w:eastAsia="仿宋" w:hAnsi="仿宋" w:cs="仿宋" w:hint="eastAsia"/>
            <w:lang w:eastAsia="zh-CN"/>
          </w:rPr>
          <w:t>(一)、发展思路</w:t>
        </w:r>
        <w:r>
          <w:tab/>
        </w:r>
        <w:r>
          <w:fldChar w:fldCharType="begin"/>
        </w:r>
        <w:r>
          <w:instrText xml:space="preserve"> PAGEREF _Toc30134 \h </w:instrText>
        </w:r>
        <w:r>
          <w:fldChar w:fldCharType="separate"/>
        </w:r>
        <w:r>
          <w:t>9</w:t>
        </w:r>
        <w:r>
          <w:fldChar w:fldCharType="end"/>
        </w:r>
      </w:hyperlink>
    </w:p>
    <w:p>
      <w:pPr>
        <w:pStyle w:val="TOC2"/>
        <w:tabs>
          <w:tab w:val="right" w:leader="dot" w:pos="8306"/>
        </w:tabs>
      </w:pPr>
      <w:hyperlink w:anchor="_Toc21641" w:history="1">
        <w:r>
          <w:rPr>
            <w:rFonts w:ascii="仿宋" w:eastAsia="仿宋" w:hAnsi="仿宋" w:cs="仿宋" w:hint="eastAsia"/>
            <w:lang w:eastAsia="zh-CN"/>
          </w:rPr>
          <w:t>(二)、产业发展背景分析</w:t>
        </w:r>
        <w:r>
          <w:tab/>
        </w:r>
        <w:r>
          <w:fldChar w:fldCharType="begin"/>
        </w:r>
        <w:r>
          <w:instrText xml:space="preserve"> PAGEREF _Toc21641 \h </w:instrText>
        </w:r>
        <w:r>
          <w:fldChar w:fldCharType="separate"/>
        </w:r>
        <w:r>
          <w:t>10</w:t>
        </w:r>
        <w:r>
          <w:fldChar w:fldCharType="end"/>
        </w:r>
      </w:hyperlink>
    </w:p>
    <w:p>
      <w:pPr>
        <w:pStyle w:val="TOC2"/>
        <w:tabs>
          <w:tab w:val="right" w:leader="dot" w:pos="8306"/>
        </w:tabs>
      </w:pPr>
      <w:hyperlink w:anchor="_Toc8282" w:history="1">
        <w:r>
          <w:rPr>
            <w:rFonts w:ascii="仿宋" w:eastAsia="仿宋" w:hAnsi="仿宋" w:cs="仿宋" w:hint="eastAsia"/>
            <w:lang w:eastAsia="zh-CN"/>
          </w:rPr>
          <w:t>(三)、产业发展原则</w:t>
        </w:r>
        <w:r>
          <w:tab/>
        </w:r>
        <w:r>
          <w:fldChar w:fldCharType="begin"/>
        </w:r>
        <w:r>
          <w:instrText xml:space="preserve"> PAGEREF _Toc8282 \h </w:instrText>
        </w:r>
        <w:r>
          <w:fldChar w:fldCharType="separate"/>
        </w:r>
        <w:r>
          <w:t>11</w:t>
        </w:r>
        <w:r>
          <w:fldChar w:fldCharType="end"/>
        </w:r>
      </w:hyperlink>
    </w:p>
    <w:p>
      <w:pPr>
        <w:pStyle w:val="TOC2"/>
        <w:tabs>
          <w:tab w:val="right" w:leader="dot" w:pos="8306"/>
        </w:tabs>
      </w:pPr>
      <w:hyperlink w:anchor="_Toc11903" w:history="1">
        <w:r>
          <w:rPr>
            <w:rFonts w:ascii="仿宋" w:eastAsia="仿宋" w:hAnsi="仿宋" w:cs="仿宋" w:hint="eastAsia"/>
            <w:lang w:eastAsia="zh-CN"/>
          </w:rPr>
          <w:t>(四)、区域产业环境分析</w:t>
        </w:r>
        <w:r>
          <w:tab/>
        </w:r>
        <w:r>
          <w:fldChar w:fldCharType="begin"/>
        </w:r>
        <w:r>
          <w:instrText xml:space="preserve"> PAGEREF _Toc11903 \h </w:instrText>
        </w:r>
        <w:r>
          <w:fldChar w:fldCharType="separate"/>
        </w:r>
        <w:r>
          <w:t>12</w:t>
        </w:r>
        <w:r>
          <w:fldChar w:fldCharType="end"/>
        </w:r>
      </w:hyperlink>
    </w:p>
    <w:p>
      <w:pPr>
        <w:pStyle w:val="TOC2"/>
        <w:tabs>
          <w:tab w:val="right" w:leader="dot" w:pos="8306"/>
        </w:tabs>
      </w:pPr>
      <w:hyperlink w:anchor="_Toc28660" w:history="1">
        <w:r>
          <w:rPr>
            <w:rFonts w:ascii="仿宋" w:eastAsia="仿宋" w:hAnsi="仿宋" w:cs="仿宋" w:hint="eastAsia"/>
            <w:lang w:eastAsia="zh-CN"/>
          </w:rPr>
          <w:t>(五)、可行性分析</w:t>
        </w:r>
        <w:r>
          <w:tab/>
        </w:r>
        <w:r>
          <w:fldChar w:fldCharType="begin"/>
        </w:r>
        <w:r>
          <w:instrText xml:space="preserve"> PAGEREF _Toc28660 \h </w:instrText>
        </w:r>
        <w:r>
          <w:fldChar w:fldCharType="separate"/>
        </w:r>
        <w:r>
          <w:t>14</w:t>
        </w:r>
        <w:r>
          <w:fldChar w:fldCharType="end"/>
        </w:r>
      </w:hyperlink>
    </w:p>
    <w:p>
      <w:pPr>
        <w:pStyle w:val="TOC2"/>
        <w:tabs>
          <w:tab w:val="right" w:leader="dot" w:pos="8306"/>
        </w:tabs>
      </w:pPr>
      <w:hyperlink w:anchor="_Toc26066" w:history="1">
        <w:r>
          <w:rPr>
            <w:rFonts w:ascii="仿宋" w:eastAsia="仿宋" w:hAnsi="仿宋" w:cs="仿宋" w:hint="eastAsia"/>
            <w:lang w:eastAsia="zh-CN"/>
          </w:rPr>
          <w:t>(六)、产业发展重点任务</w:t>
        </w:r>
        <w:r>
          <w:tab/>
        </w:r>
        <w:r>
          <w:fldChar w:fldCharType="begin"/>
        </w:r>
        <w:r>
          <w:instrText xml:space="preserve"> PAGEREF _Toc26066 \h </w:instrText>
        </w:r>
        <w:r>
          <w:fldChar w:fldCharType="separate"/>
        </w:r>
        <w:r>
          <w:t>15</w:t>
        </w:r>
        <w:r>
          <w:fldChar w:fldCharType="end"/>
        </w:r>
      </w:hyperlink>
    </w:p>
    <w:p>
      <w:pPr>
        <w:pStyle w:val="TOC2"/>
        <w:tabs>
          <w:tab w:val="right" w:leader="dot" w:pos="8306"/>
        </w:tabs>
      </w:pPr>
      <w:hyperlink w:anchor="_Toc7095" w:history="1">
        <w:r>
          <w:rPr>
            <w:rFonts w:ascii="仿宋" w:eastAsia="仿宋" w:hAnsi="仿宋" w:cs="仿宋" w:hint="eastAsia"/>
            <w:lang w:eastAsia="zh-CN"/>
          </w:rPr>
          <w:t>(七)、收费的生产服务项目建设必要性分析</w:t>
        </w:r>
        <w:r>
          <w:tab/>
        </w:r>
        <w:r>
          <w:fldChar w:fldCharType="begin"/>
        </w:r>
        <w:r>
          <w:instrText xml:space="preserve"> PAGEREF _Toc7095 \h </w:instrText>
        </w:r>
        <w:r>
          <w:fldChar w:fldCharType="separate"/>
        </w:r>
        <w:r>
          <w:t>17</w:t>
        </w:r>
        <w:r>
          <w:fldChar w:fldCharType="end"/>
        </w:r>
      </w:hyperlink>
    </w:p>
    <w:p>
      <w:pPr>
        <w:pStyle w:val="TOC1"/>
        <w:tabs>
          <w:tab w:val="right" w:leader="dot" w:pos="8306"/>
        </w:tabs>
      </w:pPr>
      <w:hyperlink w:anchor="_Toc8449" w:history="1">
        <w:r>
          <w:rPr>
            <w:rFonts w:ascii="仿宋" w:eastAsia="仿宋" w:hAnsi="仿宋" w:cs="仿宋" w:hint="eastAsia"/>
            <w:lang w:eastAsia="zh-CN"/>
          </w:rPr>
          <w:t>三、收费的生产服务筹建公司基本信息</w:t>
        </w:r>
        <w:r>
          <w:tab/>
        </w:r>
        <w:r>
          <w:fldChar w:fldCharType="begin"/>
        </w:r>
        <w:r>
          <w:instrText xml:space="preserve"> PAGEREF _Toc8449 \h </w:instrText>
        </w:r>
        <w:r>
          <w:fldChar w:fldCharType="separate"/>
        </w:r>
        <w:r>
          <w:t>19</w:t>
        </w:r>
        <w:r>
          <w:fldChar w:fldCharType="end"/>
        </w:r>
      </w:hyperlink>
    </w:p>
    <w:p>
      <w:pPr>
        <w:pStyle w:val="TOC2"/>
        <w:tabs>
          <w:tab w:val="right" w:leader="dot" w:pos="8306"/>
        </w:tabs>
      </w:pPr>
      <w:hyperlink w:anchor="_Toc5091" w:history="1">
        <w:r>
          <w:rPr>
            <w:rFonts w:ascii="仿宋" w:eastAsia="仿宋" w:hAnsi="仿宋" w:cs="仿宋" w:hint="eastAsia"/>
            <w:lang w:eastAsia="zh-CN"/>
          </w:rPr>
          <w:t>(一)、公司名称</w:t>
        </w:r>
        <w:r>
          <w:tab/>
        </w:r>
        <w:r>
          <w:fldChar w:fldCharType="begin"/>
        </w:r>
        <w:r>
          <w:instrText xml:space="preserve"> PAGEREF _Toc5091 \h </w:instrText>
        </w:r>
        <w:r>
          <w:fldChar w:fldCharType="separate"/>
        </w:r>
        <w:r>
          <w:t>19</w:t>
        </w:r>
        <w:r>
          <w:fldChar w:fldCharType="end"/>
        </w:r>
      </w:hyperlink>
    </w:p>
    <w:p>
      <w:pPr>
        <w:pStyle w:val="TOC2"/>
        <w:tabs>
          <w:tab w:val="right" w:leader="dot" w:pos="8306"/>
        </w:tabs>
      </w:pPr>
      <w:hyperlink w:anchor="_Toc3048" w:history="1">
        <w:r>
          <w:rPr>
            <w:rFonts w:ascii="仿宋" w:eastAsia="仿宋" w:hAnsi="仿宋" w:cs="仿宋" w:hint="eastAsia"/>
            <w:lang w:eastAsia="zh-CN"/>
          </w:rPr>
          <w:t>(二)、注册资本</w:t>
        </w:r>
        <w:r>
          <w:tab/>
        </w:r>
        <w:r>
          <w:fldChar w:fldCharType="begin"/>
        </w:r>
        <w:r>
          <w:instrText xml:space="preserve"> PAGEREF _Toc3048 \h </w:instrText>
        </w:r>
        <w:r>
          <w:fldChar w:fldCharType="separate"/>
        </w:r>
        <w:r>
          <w:t>19</w:t>
        </w:r>
        <w:r>
          <w:fldChar w:fldCharType="end"/>
        </w:r>
      </w:hyperlink>
    </w:p>
    <w:p>
      <w:pPr>
        <w:pStyle w:val="TOC2"/>
        <w:tabs>
          <w:tab w:val="right" w:leader="dot" w:pos="8306"/>
        </w:tabs>
      </w:pPr>
      <w:hyperlink w:anchor="_Toc26375" w:history="1">
        <w:r>
          <w:rPr>
            <w:rFonts w:ascii="仿宋" w:eastAsia="仿宋" w:hAnsi="仿宋" w:cs="仿宋" w:hint="eastAsia"/>
            <w:lang w:eastAsia="zh-CN"/>
          </w:rPr>
          <w:t>(三)、注册地址</w:t>
        </w:r>
        <w:r>
          <w:tab/>
        </w:r>
        <w:r>
          <w:fldChar w:fldCharType="begin"/>
        </w:r>
        <w:r>
          <w:instrText xml:space="preserve"> PAGEREF _Toc26375 \h </w:instrText>
        </w:r>
        <w:r>
          <w:fldChar w:fldCharType="separate"/>
        </w:r>
        <w:r>
          <w:t>19</w:t>
        </w:r>
        <w:r>
          <w:fldChar w:fldCharType="end"/>
        </w:r>
      </w:hyperlink>
    </w:p>
    <w:p>
      <w:pPr>
        <w:pStyle w:val="TOC2"/>
        <w:tabs>
          <w:tab w:val="right" w:leader="dot" w:pos="8306"/>
        </w:tabs>
      </w:pPr>
      <w:hyperlink w:anchor="_Toc11410" w:history="1">
        <w:r>
          <w:rPr>
            <w:rFonts w:ascii="仿宋" w:eastAsia="仿宋" w:hAnsi="仿宋" w:cs="仿宋" w:hint="eastAsia"/>
            <w:lang w:eastAsia="zh-CN"/>
          </w:rPr>
          <w:t>(四)、法人代表</w:t>
        </w:r>
        <w:r>
          <w:tab/>
        </w:r>
        <w:r>
          <w:fldChar w:fldCharType="begin"/>
        </w:r>
        <w:r>
          <w:instrText xml:space="preserve"> PAGEREF _Toc11410 \h </w:instrText>
        </w:r>
        <w:r>
          <w:fldChar w:fldCharType="separate"/>
        </w:r>
        <w:r>
          <w:t>19</w:t>
        </w:r>
        <w:r>
          <w:fldChar w:fldCharType="end"/>
        </w:r>
      </w:hyperlink>
    </w:p>
    <w:p>
      <w:pPr>
        <w:pStyle w:val="TOC2"/>
        <w:tabs>
          <w:tab w:val="right" w:leader="dot" w:pos="8306"/>
        </w:tabs>
      </w:pPr>
      <w:hyperlink w:anchor="_Toc13801" w:history="1">
        <w:r>
          <w:rPr>
            <w:rFonts w:ascii="仿宋" w:eastAsia="仿宋" w:hAnsi="仿宋" w:cs="仿宋" w:hint="eastAsia"/>
            <w:lang w:eastAsia="zh-CN"/>
          </w:rPr>
          <w:t>(五)、主要经营范围</w:t>
        </w:r>
        <w:r>
          <w:tab/>
        </w:r>
        <w:r>
          <w:fldChar w:fldCharType="begin"/>
        </w:r>
        <w:r>
          <w:instrText xml:space="preserve"> PAGEREF _Toc13801 \h </w:instrText>
        </w:r>
        <w:r>
          <w:fldChar w:fldCharType="separate"/>
        </w:r>
        <w:r>
          <w:t>19</w:t>
        </w:r>
        <w:r>
          <w:fldChar w:fldCharType="end"/>
        </w:r>
      </w:hyperlink>
    </w:p>
    <w:p>
      <w:pPr>
        <w:pStyle w:val="TOC2"/>
        <w:tabs>
          <w:tab w:val="right" w:leader="dot" w:pos="8306"/>
        </w:tabs>
      </w:pPr>
      <w:hyperlink w:anchor="_Toc12269" w:history="1">
        <w:r>
          <w:rPr>
            <w:rFonts w:ascii="仿宋" w:eastAsia="仿宋" w:hAnsi="仿宋" w:cs="仿宋" w:hint="eastAsia"/>
            <w:lang w:eastAsia="zh-CN"/>
          </w:rPr>
          <w:t>(六)、主要股东</w:t>
        </w:r>
        <w:r>
          <w:tab/>
        </w:r>
        <w:r>
          <w:fldChar w:fldCharType="begin"/>
        </w:r>
        <w:r>
          <w:instrText xml:space="preserve"> PAGEREF _Toc12269 \h </w:instrText>
        </w:r>
        <w:r>
          <w:fldChar w:fldCharType="separate"/>
        </w:r>
        <w:r>
          <w:t>20</w:t>
        </w:r>
        <w:r>
          <w:fldChar w:fldCharType="end"/>
        </w:r>
      </w:hyperlink>
    </w:p>
    <w:p>
      <w:pPr>
        <w:pStyle w:val="TOC1"/>
        <w:tabs>
          <w:tab w:val="right" w:leader="dot" w:pos="8306"/>
        </w:tabs>
      </w:pPr>
      <w:hyperlink w:anchor="_Toc21499" w:history="1">
        <w:r>
          <w:rPr>
            <w:rFonts w:ascii="仿宋" w:eastAsia="仿宋" w:hAnsi="仿宋" w:cs="仿宋" w:hint="eastAsia"/>
            <w:lang w:eastAsia="zh-CN"/>
          </w:rPr>
          <w:t>四、公司成立方案</w:t>
        </w:r>
        <w:r>
          <w:tab/>
        </w:r>
        <w:r>
          <w:fldChar w:fldCharType="begin"/>
        </w:r>
        <w:r>
          <w:instrText xml:space="preserve"> PAGEREF _Toc21499 \h </w:instrText>
        </w:r>
        <w:r>
          <w:fldChar w:fldCharType="separate"/>
        </w:r>
        <w:r>
          <w:t>21</w:t>
        </w:r>
        <w:r>
          <w:fldChar w:fldCharType="end"/>
        </w:r>
      </w:hyperlink>
    </w:p>
    <w:p>
      <w:pPr>
        <w:pStyle w:val="TOC2"/>
        <w:tabs>
          <w:tab w:val="right" w:leader="dot" w:pos="8306"/>
        </w:tabs>
      </w:pPr>
      <w:hyperlink w:anchor="_Toc29939" w:history="1">
        <w:r>
          <w:rPr>
            <w:rFonts w:ascii="仿宋" w:eastAsia="仿宋" w:hAnsi="仿宋" w:cs="仿宋" w:hint="eastAsia"/>
            <w:lang w:eastAsia="zh-CN"/>
          </w:rPr>
          <w:t>(一)、公司经营宗旨</w:t>
        </w:r>
        <w:r>
          <w:tab/>
        </w:r>
        <w:r>
          <w:fldChar w:fldCharType="begin"/>
        </w:r>
        <w:r>
          <w:instrText xml:space="preserve"> PAGEREF _Toc29939 \h </w:instrText>
        </w:r>
        <w:r>
          <w:fldChar w:fldCharType="separate"/>
        </w:r>
        <w:r>
          <w:t>21</w:t>
        </w:r>
        <w:r>
          <w:fldChar w:fldCharType="end"/>
        </w:r>
      </w:hyperlink>
    </w:p>
    <w:p>
      <w:pPr>
        <w:pStyle w:val="TOC2"/>
        <w:tabs>
          <w:tab w:val="right" w:leader="dot" w:pos="8306"/>
        </w:tabs>
      </w:pPr>
      <w:hyperlink w:anchor="_Toc24660" w:history="1">
        <w:r>
          <w:rPr>
            <w:rFonts w:ascii="仿宋" w:eastAsia="仿宋" w:hAnsi="仿宋" w:cs="仿宋" w:hint="eastAsia"/>
            <w:lang w:eastAsia="zh-CN"/>
          </w:rPr>
          <w:t>(二)、公司的目标、主要职责</w:t>
        </w:r>
        <w:r>
          <w:tab/>
        </w:r>
        <w:r>
          <w:fldChar w:fldCharType="begin"/>
        </w:r>
        <w:r>
          <w:instrText xml:space="preserve"> PAGEREF _Toc24660 \h </w:instrText>
        </w:r>
        <w:r>
          <w:fldChar w:fldCharType="separate"/>
        </w:r>
        <w:r>
          <w:t>22</w:t>
        </w:r>
        <w:r>
          <w:fldChar w:fldCharType="end"/>
        </w:r>
      </w:hyperlink>
    </w:p>
    <w:p>
      <w:pPr>
        <w:pStyle w:val="TOC2"/>
        <w:tabs>
          <w:tab w:val="right" w:leader="dot" w:pos="8306"/>
        </w:tabs>
      </w:pPr>
      <w:hyperlink w:anchor="_Toc4673" w:history="1">
        <w:r>
          <w:rPr>
            <w:rFonts w:ascii="仿宋" w:eastAsia="仿宋" w:hAnsi="仿宋" w:cs="仿宋" w:hint="eastAsia"/>
            <w:lang w:eastAsia="zh-CN"/>
          </w:rPr>
          <w:t>(三)、公司组建方式</w:t>
        </w:r>
        <w:r>
          <w:tab/>
        </w:r>
        <w:r>
          <w:fldChar w:fldCharType="begin"/>
        </w:r>
        <w:r>
          <w:instrText xml:space="preserve"> PAGEREF _Toc4673 \h </w:instrText>
        </w:r>
        <w:r>
          <w:fldChar w:fldCharType="separate"/>
        </w:r>
        <w:r>
          <w:t>24</w:t>
        </w:r>
        <w:r>
          <w:fldChar w:fldCharType="end"/>
        </w:r>
      </w:hyperlink>
    </w:p>
    <w:p>
      <w:pPr>
        <w:pStyle w:val="TOC2"/>
        <w:tabs>
          <w:tab w:val="right" w:leader="dot" w:pos="8306"/>
        </w:tabs>
      </w:pPr>
      <w:hyperlink w:anchor="_Toc17277" w:history="1">
        <w:r>
          <w:rPr>
            <w:rFonts w:ascii="仿宋" w:eastAsia="仿宋" w:hAnsi="仿宋" w:cs="仿宋" w:hint="eastAsia"/>
            <w:lang w:eastAsia="zh-CN"/>
          </w:rPr>
          <w:t>(四)、公司管理体制</w:t>
        </w:r>
        <w:r>
          <w:tab/>
        </w:r>
        <w:r>
          <w:fldChar w:fldCharType="begin"/>
        </w:r>
        <w:r>
          <w:instrText xml:space="preserve"> PAGEREF _Toc17277 \h </w:instrText>
        </w:r>
        <w:r>
          <w:fldChar w:fldCharType="separate"/>
        </w:r>
        <w:r>
          <w:t>25</w:t>
        </w:r>
        <w:r>
          <w:fldChar w:fldCharType="end"/>
        </w:r>
      </w:hyperlink>
    </w:p>
    <w:p>
      <w:pPr>
        <w:pStyle w:val="TOC2"/>
        <w:tabs>
          <w:tab w:val="right" w:leader="dot" w:pos="8306"/>
        </w:tabs>
      </w:pPr>
      <w:hyperlink w:anchor="_Toc12591" w:history="1">
        <w:r>
          <w:rPr>
            <w:rFonts w:ascii="仿宋" w:eastAsia="仿宋" w:hAnsi="仿宋" w:cs="仿宋" w:hint="eastAsia"/>
            <w:lang w:eastAsia="zh-CN"/>
          </w:rPr>
          <w:t>(五)、部门职责及权限</w:t>
        </w:r>
        <w:r>
          <w:tab/>
        </w:r>
        <w:r>
          <w:fldChar w:fldCharType="begin"/>
        </w:r>
        <w:r>
          <w:instrText xml:space="preserve"> PAGEREF _Toc12591 \h </w:instrText>
        </w:r>
        <w:r>
          <w:fldChar w:fldCharType="separate"/>
        </w:r>
        <w:r>
          <w:t>26</w:t>
        </w:r>
        <w:r>
          <w:fldChar w:fldCharType="end"/>
        </w:r>
      </w:hyperlink>
    </w:p>
    <w:p>
      <w:pPr>
        <w:pStyle w:val="TOC2"/>
        <w:tabs>
          <w:tab w:val="right" w:leader="dot" w:pos="8306"/>
        </w:tabs>
      </w:pPr>
      <w:hyperlink w:anchor="_Toc8339" w:history="1">
        <w:r>
          <w:rPr>
            <w:rFonts w:ascii="仿宋" w:eastAsia="仿宋" w:hAnsi="仿宋" w:cs="仿宋" w:hint="eastAsia"/>
            <w:lang w:eastAsia="zh-CN"/>
          </w:rPr>
          <w:t>(六)、核心人员介绍</w:t>
        </w:r>
        <w:r>
          <w:tab/>
        </w:r>
        <w:r>
          <w:fldChar w:fldCharType="begin"/>
        </w:r>
        <w:r>
          <w:instrText xml:space="preserve"> PAGEREF _Toc8339 \h </w:instrText>
        </w:r>
        <w:r>
          <w:fldChar w:fldCharType="separate"/>
        </w:r>
        <w:r>
          <w:t>29</w:t>
        </w:r>
        <w:r>
          <w:fldChar w:fldCharType="end"/>
        </w:r>
      </w:hyperlink>
    </w:p>
    <w:p>
      <w:pPr>
        <w:pStyle w:val="TOC2"/>
        <w:tabs>
          <w:tab w:val="right" w:leader="dot" w:pos="8306"/>
        </w:tabs>
      </w:pPr>
      <w:hyperlink w:anchor="_Toc13035" w:history="1">
        <w:r>
          <w:rPr>
            <w:rFonts w:ascii="仿宋" w:eastAsia="仿宋" w:hAnsi="仿宋" w:cs="仿宋" w:hint="eastAsia"/>
            <w:lang w:eastAsia="zh-CN"/>
          </w:rPr>
          <w:t>(七)、财务会计制度</w:t>
        </w:r>
        <w:r>
          <w:tab/>
        </w:r>
        <w:r>
          <w:fldChar w:fldCharType="begin"/>
        </w:r>
        <w:r>
          <w:instrText xml:space="preserve"> PAGEREF _Toc13035 \h </w:instrText>
        </w:r>
        <w:r>
          <w:fldChar w:fldCharType="separate"/>
        </w:r>
        <w:r>
          <w:t>31</w:t>
        </w:r>
        <w:r>
          <w:fldChar w:fldCharType="end"/>
        </w:r>
      </w:hyperlink>
    </w:p>
    <w:p>
      <w:pPr>
        <w:pStyle w:val="TOC1"/>
        <w:tabs>
          <w:tab w:val="right" w:leader="dot" w:pos="8306"/>
        </w:tabs>
      </w:pPr>
      <w:hyperlink w:anchor="_Toc31884" w:history="1">
        <w:r>
          <w:rPr>
            <w:rFonts w:ascii="仿宋" w:eastAsia="仿宋" w:hAnsi="仿宋" w:cs="仿宋" w:hint="eastAsia"/>
            <w:lang w:eastAsia="zh-CN"/>
          </w:rPr>
          <w:t>五、行业、市场分析</w:t>
        </w:r>
        <w:r>
          <w:tab/>
        </w:r>
        <w:r>
          <w:fldChar w:fldCharType="begin"/>
        </w:r>
        <w:r>
          <w:instrText xml:space="preserve"> PAGEREF _Toc31884 \h </w:instrText>
        </w:r>
        <w:r>
          <w:fldChar w:fldCharType="separate"/>
        </w:r>
        <w:r>
          <w:t>36</w:t>
        </w:r>
        <w:r>
          <w:fldChar w:fldCharType="end"/>
        </w:r>
      </w:hyperlink>
    </w:p>
    <w:p>
      <w:pPr>
        <w:pStyle w:val="TOC2"/>
        <w:tabs>
          <w:tab w:val="right" w:leader="dot" w:pos="8306"/>
        </w:tabs>
      </w:pPr>
      <w:hyperlink w:anchor="_Toc30497" w:history="1">
        <w:r>
          <w:rPr>
            <w:rFonts w:ascii="仿宋" w:eastAsia="仿宋" w:hAnsi="仿宋" w:cs="仿宋" w:hint="eastAsia"/>
            <w:lang w:eastAsia="zh-CN"/>
          </w:rPr>
          <w:t>(一)、行业分析</w:t>
        </w:r>
        <w:r>
          <w:tab/>
        </w:r>
        <w:r>
          <w:fldChar w:fldCharType="begin"/>
        </w:r>
        <w:r>
          <w:instrText xml:space="preserve"> PAGEREF _Toc30497 \h </w:instrText>
        </w:r>
        <w:r>
          <w:fldChar w:fldCharType="separate"/>
        </w:r>
        <w:r>
          <w:t>36</w:t>
        </w:r>
        <w:r>
          <w:fldChar w:fldCharType="end"/>
        </w:r>
      </w:hyperlink>
    </w:p>
    <w:p>
      <w:pPr>
        <w:pStyle w:val="TOC2"/>
        <w:tabs>
          <w:tab w:val="right" w:leader="dot" w:pos="8306"/>
        </w:tabs>
      </w:pPr>
      <w:hyperlink w:anchor="_Toc13478" w:history="1">
        <w:r>
          <w:rPr>
            <w:rFonts w:ascii="仿宋" w:eastAsia="仿宋" w:hAnsi="仿宋" w:cs="仿宋" w:hint="eastAsia"/>
            <w:lang w:eastAsia="zh-CN"/>
          </w:rPr>
          <w:t>(二)、市场分析</w:t>
        </w:r>
        <w:r>
          <w:tab/>
        </w:r>
        <w:r>
          <w:fldChar w:fldCharType="begin"/>
        </w:r>
        <w:r>
          <w:instrText xml:space="preserve"> PAGEREF _Toc13478 \h </w:instrText>
        </w:r>
        <w:r>
          <w:fldChar w:fldCharType="separate"/>
        </w:r>
        <w:r>
          <w:t>37</w:t>
        </w:r>
        <w:r>
          <w:fldChar w:fldCharType="end"/>
        </w:r>
      </w:hyperlink>
    </w:p>
    <w:p>
      <w:pPr>
        <w:pStyle w:val="TOC2"/>
        <w:tabs>
          <w:tab w:val="right" w:leader="dot" w:pos="8306"/>
        </w:tabs>
      </w:pPr>
      <w:hyperlink w:anchor="_Toc6458" w:history="1">
        <w:r>
          <w:rPr>
            <w:rFonts w:ascii="仿宋" w:eastAsia="仿宋" w:hAnsi="仿宋" w:cs="仿宋" w:hint="eastAsia"/>
            <w:lang w:eastAsia="zh-CN"/>
          </w:rPr>
          <w:t>(三)、行业发展及市场前景分析</w:t>
        </w:r>
        <w:r>
          <w:tab/>
        </w:r>
        <w:r>
          <w:fldChar w:fldCharType="begin"/>
        </w:r>
        <w:r>
          <w:instrText xml:space="preserve"> PAGEREF _Toc6458 \h </w:instrText>
        </w:r>
        <w:r>
          <w:fldChar w:fldCharType="separate"/>
        </w:r>
        <w:r>
          <w:t>37</w:t>
        </w:r>
        <w:r>
          <w:fldChar w:fldCharType="end"/>
        </w:r>
      </w:hyperlink>
    </w:p>
    <w:p>
      <w:pPr>
        <w:pStyle w:val="TOC1"/>
        <w:tabs>
          <w:tab w:val="right" w:leader="dot" w:pos="8306"/>
        </w:tabs>
      </w:pPr>
      <w:hyperlink w:anchor="_Toc25927" w:history="1">
        <w:r>
          <w:rPr>
            <w:rFonts w:ascii="仿宋" w:eastAsia="仿宋" w:hAnsi="仿宋" w:cs="仿宋" w:hint="eastAsia"/>
            <w:lang w:eastAsia="zh-CN"/>
          </w:rPr>
          <w:t>六、收费的生产服务项目风险分析</w:t>
        </w:r>
        <w:r>
          <w:tab/>
        </w:r>
        <w:r>
          <w:fldChar w:fldCharType="begin"/>
        </w:r>
        <w:r>
          <w:instrText xml:space="preserve"> PAGEREF _Toc25927 \h </w:instrText>
        </w:r>
        <w:r>
          <w:fldChar w:fldCharType="separate"/>
        </w:r>
        <w:r>
          <w:t>39</w:t>
        </w:r>
        <w:r>
          <w:fldChar w:fldCharType="end"/>
        </w:r>
      </w:hyperlink>
    </w:p>
    <w:p>
      <w:pPr>
        <w:pStyle w:val="TOC2"/>
        <w:tabs>
          <w:tab w:val="right" w:leader="dot" w:pos="8306"/>
        </w:tabs>
      </w:pPr>
      <w:hyperlink w:anchor="_Toc24630" w:history="1">
        <w:r>
          <w:rPr>
            <w:rFonts w:ascii="仿宋" w:eastAsia="仿宋" w:hAnsi="仿宋" w:cs="仿宋" w:hint="eastAsia"/>
            <w:lang w:eastAsia="zh-CN"/>
          </w:rPr>
          <w:t>(一)、收费的生产服务项目风险分析</w:t>
        </w:r>
        <w:r>
          <w:tab/>
        </w:r>
        <w:r>
          <w:fldChar w:fldCharType="begin"/>
        </w:r>
        <w:r>
          <w:instrText xml:space="preserve"> PAGEREF _Toc24630 \h </w:instrText>
        </w:r>
        <w:r>
          <w:fldChar w:fldCharType="separate"/>
        </w:r>
        <w:r>
          <w:t>39</w:t>
        </w:r>
        <w:r>
          <w:fldChar w:fldCharType="end"/>
        </w:r>
      </w:hyperlink>
    </w:p>
    <w:p>
      <w:pPr>
        <w:pStyle w:val="TOC2"/>
        <w:tabs>
          <w:tab w:val="right" w:leader="dot" w:pos="8306"/>
        </w:tabs>
      </w:pPr>
      <w:hyperlink w:anchor="_Toc11475" w:history="1">
        <w:r>
          <w:rPr>
            <w:rFonts w:ascii="仿宋" w:eastAsia="仿宋" w:hAnsi="仿宋" w:cs="仿宋" w:hint="eastAsia"/>
            <w:lang w:eastAsia="zh-CN"/>
          </w:rPr>
          <w:t>(二)、收费的生产服务项目风险对策</w:t>
        </w:r>
        <w:r>
          <w:tab/>
        </w:r>
        <w:r>
          <w:fldChar w:fldCharType="begin"/>
        </w:r>
        <w:r>
          <w:instrText xml:space="preserve"> PAGEREF _Toc11475 \h </w:instrText>
        </w:r>
        <w:r>
          <w:fldChar w:fldCharType="separate"/>
        </w:r>
        <w:r>
          <w:t>40</w:t>
        </w:r>
        <w:r>
          <w:fldChar w:fldCharType="end"/>
        </w:r>
      </w:hyperlink>
    </w:p>
    <w:p>
      <w:pPr>
        <w:pStyle w:val="TOC1"/>
        <w:tabs>
          <w:tab w:val="right" w:leader="dot" w:pos="8306"/>
        </w:tabs>
      </w:pPr>
      <w:hyperlink w:anchor="_Toc16043" w:history="1">
        <w:r>
          <w:rPr>
            <w:rFonts w:ascii="仿宋" w:eastAsia="仿宋" w:hAnsi="仿宋" w:cs="仿宋" w:hint="eastAsia"/>
            <w:lang w:eastAsia="zh-CN"/>
          </w:rPr>
          <w:t>七、SWOT分析</w:t>
        </w:r>
        <w:r>
          <w:tab/>
        </w:r>
        <w:r>
          <w:fldChar w:fldCharType="begin"/>
        </w:r>
        <w:r>
          <w:instrText xml:space="preserve"> PAGEREF _Toc16043 \h </w:instrText>
        </w:r>
        <w:r>
          <w:fldChar w:fldCharType="separate"/>
        </w:r>
        <w:r>
          <w:t>41</w:t>
        </w:r>
        <w:r>
          <w:fldChar w:fldCharType="end"/>
        </w:r>
      </w:hyperlink>
    </w:p>
    <w:p>
      <w:pPr>
        <w:pStyle w:val="TOC2"/>
        <w:tabs>
          <w:tab w:val="right" w:leader="dot" w:pos="8306"/>
        </w:tabs>
      </w:pPr>
      <w:hyperlink w:anchor="_Toc21063" w:history="1">
        <w:r>
          <w:rPr>
            <w:rFonts w:ascii="仿宋" w:eastAsia="仿宋" w:hAnsi="仿宋" w:cs="仿宋" w:hint="eastAsia"/>
            <w:lang w:eastAsia="zh-CN"/>
          </w:rPr>
          <w:t>(一)、优势分析(S)</w:t>
        </w:r>
        <w:r>
          <w:tab/>
        </w:r>
        <w:r>
          <w:fldChar w:fldCharType="begin"/>
        </w:r>
        <w:r>
          <w:instrText xml:space="preserve"> PAGEREF _Toc21063 \h </w:instrText>
        </w:r>
        <w:r>
          <w:fldChar w:fldCharType="separate"/>
        </w:r>
        <w:r>
          <w:t>41</w:t>
        </w:r>
        <w:r>
          <w:fldChar w:fldCharType="end"/>
        </w:r>
      </w:hyperlink>
    </w:p>
    <w:p>
      <w:pPr>
        <w:pStyle w:val="TOC2"/>
        <w:tabs>
          <w:tab w:val="right" w:leader="dot" w:pos="8306"/>
        </w:tabs>
      </w:pPr>
      <w:hyperlink w:anchor="_Toc27509" w:history="1">
        <w:r>
          <w:rPr>
            <w:rFonts w:ascii="仿宋" w:eastAsia="仿宋" w:hAnsi="仿宋" w:cs="仿宋" w:hint="eastAsia"/>
            <w:lang w:eastAsia="zh-CN"/>
          </w:rPr>
          <w:t>(二)、劣势分析(W)</w:t>
        </w:r>
        <w:r>
          <w:tab/>
        </w:r>
        <w:r>
          <w:fldChar w:fldCharType="begin"/>
        </w:r>
        <w:r>
          <w:instrText xml:space="preserve"> PAGEREF _Toc27509 \h </w:instrText>
        </w:r>
        <w:r>
          <w:fldChar w:fldCharType="separate"/>
        </w:r>
        <w:r>
          <w:t>42</w:t>
        </w:r>
        <w:r>
          <w:fldChar w:fldCharType="end"/>
        </w:r>
      </w:hyperlink>
    </w:p>
    <w:p>
      <w:pPr>
        <w:pStyle w:val="TOC2"/>
        <w:tabs>
          <w:tab w:val="right" w:leader="dot" w:pos="8306"/>
        </w:tabs>
      </w:pPr>
      <w:hyperlink w:anchor="_Toc21915" w:history="1">
        <w:r>
          <w:rPr>
            <w:rFonts w:ascii="仿宋" w:eastAsia="仿宋" w:hAnsi="仿宋" w:cs="仿宋" w:hint="eastAsia"/>
            <w:lang w:eastAsia="zh-CN"/>
          </w:rPr>
          <w:t>(三)、机会分析()</w:t>
        </w:r>
        <w:r>
          <w:tab/>
        </w:r>
        <w:r>
          <w:fldChar w:fldCharType="begin"/>
        </w:r>
        <w:r>
          <w:instrText xml:space="preserve"> PAGEREF _Toc21915 \h </w:instrText>
        </w:r>
        <w:r>
          <w:fldChar w:fldCharType="separate"/>
        </w:r>
        <w:r>
          <w:t>42</w:t>
        </w:r>
        <w:r>
          <w:fldChar w:fldCharType="end"/>
        </w:r>
      </w:hyperlink>
    </w:p>
    <w:p>
      <w:pPr>
        <w:pStyle w:val="TOC2"/>
        <w:tabs>
          <w:tab w:val="right" w:leader="dot" w:pos="8306"/>
        </w:tabs>
      </w:pPr>
      <w:hyperlink w:anchor="_Toc8462" w:history="1">
        <w:r>
          <w:rPr>
            <w:rFonts w:ascii="仿宋" w:eastAsia="仿宋" w:hAnsi="仿宋" w:cs="仿宋" w:hint="eastAsia"/>
            <w:lang w:eastAsia="zh-CN"/>
          </w:rPr>
          <w:t>(四)、威胁分析(T)</w:t>
        </w:r>
        <w:r>
          <w:tab/>
        </w:r>
        <w:r>
          <w:fldChar w:fldCharType="begin"/>
        </w:r>
        <w:r>
          <w:instrText xml:space="preserve"> PAGEREF _Toc8462 \h </w:instrText>
        </w:r>
        <w:r>
          <w:fldChar w:fldCharType="separate"/>
        </w:r>
        <w:r>
          <w:t>43</w:t>
        </w:r>
        <w:r>
          <w:fldChar w:fldCharType="end"/>
        </w:r>
      </w:hyperlink>
    </w:p>
    <w:p>
      <w:pPr>
        <w:pStyle w:val="TOC1"/>
        <w:tabs>
          <w:tab w:val="right" w:leader="dot" w:pos="8306"/>
        </w:tabs>
      </w:pPr>
      <w:hyperlink w:anchor="_Toc24626" w:history="1">
        <w:r>
          <w:rPr>
            <w:rFonts w:ascii="仿宋" w:eastAsia="仿宋" w:hAnsi="仿宋" w:cs="仿宋" w:hint="eastAsia"/>
            <w:lang w:eastAsia="zh-CN"/>
          </w:rPr>
          <w:t>八、收费的生产服务项目经济效益</w:t>
        </w:r>
        <w:r>
          <w:tab/>
        </w:r>
        <w:r>
          <w:fldChar w:fldCharType="begin"/>
        </w:r>
        <w:r>
          <w:instrText xml:space="preserve"> PAGEREF _Toc24626 \h </w:instrText>
        </w:r>
        <w:r>
          <w:fldChar w:fldCharType="separate"/>
        </w:r>
        <w:r>
          <w:t>44</w:t>
        </w:r>
        <w:r>
          <w:fldChar w:fldCharType="end"/>
        </w:r>
      </w:hyperlink>
    </w:p>
    <w:p>
      <w:pPr>
        <w:pStyle w:val="TOC2"/>
        <w:tabs>
          <w:tab w:val="right" w:leader="dot" w:pos="8306"/>
        </w:tabs>
      </w:pPr>
      <w:hyperlink w:anchor="_Toc16572" w:history="1">
        <w:r>
          <w:rPr>
            <w:rFonts w:ascii="仿宋" w:eastAsia="仿宋" w:hAnsi="仿宋" w:cs="仿宋" w:hint="eastAsia"/>
            <w:lang w:eastAsia="zh-CN"/>
          </w:rPr>
          <w:t>(一)、基本假设及基础参数选取</w:t>
        </w:r>
        <w:r>
          <w:tab/>
        </w:r>
        <w:r>
          <w:fldChar w:fldCharType="begin"/>
        </w:r>
        <w:r>
          <w:instrText xml:space="preserve"> PAGEREF _Toc16572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6" w:history="1">
        <w:r>
          <w:rPr>
            <w:rFonts w:ascii="仿宋" w:eastAsia="仿宋" w:hAnsi="仿宋" w:cs="仿宋" w:hint="eastAsia"/>
            <w:lang w:eastAsia="zh-CN"/>
          </w:rPr>
          <w:t>(二)、经济评价财务测算</w:t>
        </w:r>
        <w:r>
          <w:tab/>
        </w:r>
        <w:r>
          <w:fldChar w:fldCharType="begin"/>
        </w:r>
        <w:r>
          <w:instrText xml:space="preserve"> PAGEREF _Toc32236 \h </w:instrText>
        </w:r>
        <w:r>
          <w:fldChar w:fldCharType="separate"/>
        </w:r>
        <w:r>
          <w:t>45</w:t>
        </w:r>
        <w:r>
          <w:fldChar w:fldCharType="end"/>
        </w:r>
      </w:hyperlink>
    </w:p>
    <w:p>
      <w:pPr>
        <w:pStyle w:val="TOC2"/>
        <w:tabs>
          <w:tab w:val="right" w:leader="dot" w:pos="8306"/>
        </w:tabs>
      </w:pPr>
      <w:hyperlink w:anchor="_Toc16357" w:history="1">
        <w:r>
          <w:rPr>
            <w:rFonts w:ascii="仿宋" w:eastAsia="仿宋" w:hAnsi="仿宋" w:cs="仿宋" w:hint="eastAsia"/>
            <w:lang w:eastAsia="zh-CN"/>
          </w:rPr>
          <w:t>(三)、收费的生产服务项目盈利能力分析</w:t>
        </w:r>
        <w:r>
          <w:tab/>
        </w:r>
        <w:r>
          <w:fldChar w:fldCharType="begin"/>
        </w:r>
        <w:r>
          <w:instrText xml:space="preserve"> PAGEREF _Toc16357 \h </w:instrText>
        </w:r>
        <w:r>
          <w:fldChar w:fldCharType="separate"/>
        </w:r>
        <w:r>
          <w:t>46</w:t>
        </w:r>
        <w:r>
          <w:fldChar w:fldCharType="end"/>
        </w:r>
      </w:hyperlink>
    </w:p>
    <w:p>
      <w:pPr>
        <w:pStyle w:val="TOC2"/>
        <w:tabs>
          <w:tab w:val="right" w:leader="dot" w:pos="8306"/>
        </w:tabs>
      </w:pPr>
      <w:hyperlink w:anchor="_Toc2957" w:history="1">
        <w:r>
          <w:rPr>
            <w:rFonts w:ascii="仿宋" w:eastAsia="仿宋" w:hAnsi="仿宋" w:cs="仿宋" w:hint="eastAsia"/>
            <w:lang w:eastAsia="zh-CN"/>
          </w:rPr>
          <w:t>(四)、财务生存能力分析</w:t>
        </w:r>
        <w:r>
          <w:tab/>
        </w:r>
        <w:r>
          <w:fldChar w:fldCharType="begin"/>
        </w:r>
        <w:r>
          <w:instrText xml:space="preserve"> PAGEREF _Toc2957 \h </w:instrText>
        </w:r>
        <w:r>
          <w:fldChar w:fldCharType="separate"/>
        </w:r>
        <w:r>
          <w:t>47</w:t>
        </w:r>
        <w:r>
          <w:fldChar w:fldCharType="end"/>
        </w:r>
      </w:hyperlink>
    </w:p>
    <w:p>
      <w:pPr>
        <w:pStyle w:val="TOC2"/>
        <w:tabs>
          <w:tab w:val="right" w:leader="dot" w:pos="8306"/>
        </w:tabs>
      </w:pPr>
      <w:hyperlink w:anchor="_Toc14668" w:history="1">
        <w:r>
          <w:rPr>
            <w:rFonts w:ascii="仿宋" w:eastAsia="仿宋" w:hAnsi="仿宋" w:cs="仿宋" w:hint="eastAsia"/>
            <w:lang w:eastAsia="zh-CN"/>
          </w:rPr>
          <w:t>(五)、偿债能力分析</w:t>
        </w:r>
        <w:r>
          <w:tab/>
        </w:r>
        <w:r>
          <w:fldChar w:fldCharType="begin"/>
        </w:r>
        <w:r>
          <w:instrText xml:space="preserve"> PAGEREF _Toc14668 \h </w:instrText>
        </w:r>
        <w:r>
          <w:fldChar w:fldCharType="separate"/>
        </w:r>
        <w:r>
          <w:t>48</w:t>
        </w:r>
        <w:r>
          <w:fldChar w:fldCharType="end"/>
        </w:r>
      </w:hyperlink>
    </w:p>
    <w:p>
      <w:pPr>
        <w:pStyle w:val="TOC2"/>
        <w:tabs>
          <w:tab w:val="right" w:leader="dot" w:pos="8306"/>
        </w:tabs>
      </w:pPr>
      <w:hyperlink w:anchor="_Toc28056" w:history="1">
        <w:r>
          <w:rPr>
            <w:rFonts w:ascii="仿宋" w:eastAsia="仿宋" w:hAnsi="仿宋" w:cs="仿宋" w:hint="eastAsia"/>
            <w:lang w:eastAsia="zh-CN"/>
          </w:rPr>
          <w:t>(六)、经济评价结论</w:t>
        </w:r>
        <w:r>
          <w:tab/>
        </w:r>
        <w:r>
          <w:fldChar w:fldCharType="begin"/>
        </w:r>
        <w:r>
          <w:instrText xml:space="preserve"> PAGEREF _Toc28056 \h </w:instrText>
        </w:r>
        <w:r>
          <w:fldChar w:fldCharType="separate"/>
        </w:r>
        <w:r>
          <w:t>49</w:t>
        </w:r>
        <w:r>
          <w:fldChar w:fldCharType="end"/>
        </w:r>
      </w:hyperlink>
    </w:p>
    <w:p>
      <w:pPr>
        <w:pStyle w:val="TOC1"/>
        <w:tabs>
          <w:tab w:val="right" w:leader="dot" w:pos="8306"/>
        </w:tabs>
      </w:pPr>
      <w:hyperlink w:anchor="_Toc2317" w:history="1">
        <w:r>
          <w:rPr>
            <w:rFonts w:ascii="仿宋" w:eastAsia="仿宋" w:hAnsi="仿宋" w:cs="仿宋" w:hint="eastAsia"/>
            <w:lang w:eastAsia="zh-CN"/>
          </w:rPr>
          <w:t>九、公司组建背景分析</w:t>
        </w:r>
        <w:r>
          <w:tab/>
        </w:r>
        <w:r>
          <w:fldChar w:fldCharType="begin"/>
        </w:r>
        <w:r>
          <w:instrText xml:space="preserve"> PAGEREF _Toc2317 \h </w:instrText>
        </w:r>
        <w:r>
          <w:fldChar w:fldCharType="separate"/>
        </w:r>
        <w:r>
          <w:t>50</w:t>
        </w:r>
        <w:r>
          <w:fldChar w:fldCharType="end"/>
        </w:r>
      </w:hyperlink>
    </w:p>
    <w:p>
      <w:pPr>
        <w:pStyle w:val="TOC2"/>
        <w:tabs>
          <w:tab w:val="right" w:leader="dot" w:pos="8306"/>
        </w:tabs>
      </w:pPr>
      <w:hyperlink w:anchor="_Toc31442" w:history="1">
        <w:r>
          <w:rPr>
            <w:rFonts w:ascii="仿宋" w:eastAsia="仿宋" w:hAnsi="仿宋" w:cs="仿宋" w:hint="eastAsia"/>
            <w:lang w:eastAsia="zh-CN"/>
          </w:rPr>
          <w:t>(一)、收费的生产服务项目背景分析</w:t>
        </w:r>
        <w:r>
          <w:tab/>
        </w:r>
        <w:r>
          <w:fldChar w:fldCharType="begin"/>
        </w:r>
        <w:r>
          <w:instrText xml:space="preserve"> PAGEREF _Toc31442 \h </w:instrText>
        </w:r>
        <w:r>
          <w:fldChar w:fldCharType="separate"/>
        </w:r>
        <w:r>
          <w:t>50</w:t>
        </w:r>
        <w:r>
          <w:fldChar w:fldCharType="end"/>
        </w:r>
      </w:hyperlink>
    </w:p>
    <w:p>
      <w:pPr>
        <w:pStyle w:val="TOC2"/>
        <w:tabs>
          <w:tab w:val="right" w:leader="dot" w:pos="8306"/>
        </w:tabs>
      </w:pPr>
      <w:hyperlink w:anchor="_Toc20871" w:history="1">
        <w:r>
          <w:rPr>
            <w:rFonts w:ascii="仿宋" w:eastAsia="仿宋" w:hAnsi="仿宋" w:cs="仿宋" w:hint="eastAsia"/>
            <w:lang w:eastAsia="zh-CN"/>
          </w:rPr>
          <w:t>(二)、收费的生产服务项目建设必要性分析</w:t>
        </w:r>
        <w:r>
          <w:tab/>
        </w:r>
        <w:r>
          <w:fldChar w:fldCharType="begin"/>
        </w:r>
        <w:r>
          <w:instrText xml:space="preserve"> PAGEREF _Toc20871 \h </w:instrText>
        </w:r>
        <w:r>
          <w:fldChar w:fldCharType="separate"/>
        </w:r>
        <w:r>
          <w:t>51</w:t>
        </w:r>
        <w:r>
          <w:fldChar w:fldCharType="end"/>
        </w:r>
      </w:hyperlink>
    </w:p>
    <w:p>
      <w:pPr>
        <w:pStyle w:val="TOC2"/>
        <w:tabs>
          <w:tab w:val="right" w:leader="dot" w:pos="8306"/>
        </w:tabs>
      </w:pPr>
      <w:hyperlink w:anchor="_Toc8198" w:history="1">
        <w:r>
          <w:rPr>
            <w:rFonts w:ascii="仿宋" w:eastAsia="仿宋" w:hAnsi="仿宋" w:cs="仿宋" w:hint="eastAsia"/>
            <w:lang w:eastAsia="zh-CN"/>
          </w:rPr>
          <w:t>(三)、鼓励中小企业发展</w:t>
        </w:r>
        <w:r>
          <w:tab/>
        </w:r>
        <w:r>
          <w:fldChar w:fldCharType="begin"/>
        </w:r>
        <w:r>
          <w:instrText xml:space="preserve"> PAGEREF _Toc8198 \h </w:instrText>
        </w:r>
        <w:r>
          <w:fldChar w:fldCharType="separate"/>
        </w:r>
        <w:r>
          <w:t>52</w:t>
        </w:r>
        <w:r>
          <w:fldChar w:fldCharType="end"/>
        </w:r>
      </w:hyperlink>
    </w:p>
    <w:p>
      <w:pPr>
        <w:pStyle w:val="TOC2"/>
        <w:tabs>
          <w:tab w:val="right" w:leader="dot" w:pos="8306"/>
        </w:tabs>
      </w:pPr>
      <w:hyperlink w:anchor="_Toc30880" w:history="1">
        <w:r>
          <w:rPr>
            <w:rFonts w:ascii="仿宋" w:eastAsia="仿宋" w:hAnsi="仿宋" w:cs="仿宋" w:hint="eastAsia"/>
            <w:lang w:eastAsia="zh-CN"/>
          </w:rPr>
          <w:t>(四)、宏观经济形势分析</w:t>
        </w:r>
        <w:r>
          <w:tab/>
        </w:r>
        <w:r>
          <w:fldChar w:fldCharType="begin"/>
        </w:r>
        <w:r>
          <w:instrText xml:space="preserve"> PAGEREF _Toc30880 \h </w:instrText>
        </w:r>
        <w:r>
          <w:fldChar w:fldCharType="separate"/>
        </w:r>
        <w:r>
          <w:t>53</w:t>
        </w:r>
        <w:r>
          <w:fldChar w:fldCharType="end"/>
        </w:r>
      </w:hyperlink>
    </w:p>
    <w:p>
      <w:pPr>
        <w:pStyle w:val="TOC1"/>
        <w:tabs>
          <w:tab w:val="right" w:leader="dot" w:pos="8306"/>
        </w:tabs>
      </w:pPr>
      <w:hyperlink w:anchor="_Toc11971" w:history="1">
        <w:r>
          <w:rPr>
            <w:rFonts w:ascii="仿宋" w:eastAsia="仿宋" w:hAnsi="仿宋" w:cs="仿宋" w:hint="eastAsia"/>
            <w:lang w:eastAsia="zh-CN"/>
          </w:rPr>
          <w:t>十、环境保护分析</w:t>
        </w:r>
        <w:r>
          <w:tab/>
        </w:r>
        <w:r>
          <w:fldChar w:fldCharType="begin"/>
        </w:r>
        <w:r>
          <w:instrText xml:space="preserve"> PAGEREF _Toc11971 \h </w:instrText>
        </w:r>
        <w:r>
          <w:fldChar w:fldCharType="separate"/>
        </w:r>
        <w:r>
          <w:t>54</w:t>
        </w:r>
        <w:r>
          <w:fldChar w:fldCharType="end"/>
        </w:r>
      </w:hyperlink>
    </w:p>
    <w:p>
      <w:pPr>
        <w:pStyle w:val="TOC2"/>
        <w:tabs>
          <w:tab w:val="right" w:leader="dot" w:pos="8306"/>
        </w:tabs>
      </w:pPr>
      <w:hyperlink w:anchor="_Toc26617" w:history="1">
        <w:r>
          <w:rPr>
            <w:rFonts w:ascii="仿宋" w:eastAsia="仿宋" w:hAnsi="仿宋" w:cs="仿宋" w:hint="eastAsia"/>
            <w:lang w:eastAsia="zh-CN"/>
          </w:rPr>
          <w:t>(一)、编制依据</w:t>
        </w:r>
        <w:r>
          <w:tab/>
        </w:r>
        <w:r>
          <w:fldChar w:fldCharType="begin"/>
        </w:r>
        <w:r>
          <w:instrText xml:space="preserve"> PAGEREF _Toc26617 \h </w:instrText>
        </w:r>
        <w:r>
          <w:fldChar w:fldCharType="separate"/>
        </w:r>
        <w:r>
          <w:t>54</w:t>
        </w:r>
        <w:r>
          <w:fldChar w:fldCharType="end"/>
        </w:r>
      </w:hyperlink>
    </w:p>
    <w:p>
      <w:pPr>
        <w:pStyle w:val="TOC2"/>
        <w:tabs>
          <w:tab w:val="right" w:leader="dot" w:pos="8306"/>
        </w:tabs>
      </w:pPr>
      <w:hyperlink w:anchor="_Toc5928" w:history="1">
        <w:r>
          <w:rPr>
            <w:rFonts w:ascii="仿宋" w:eastAsia="仿宋" w:hAnsi="仿宋" w:cs="仿宋" w:hint="eastAsia"/>
            <w:lang w:eastAsia="zh-CN"/>
          </w:rPr>
          <w:t>(二)、环境影响合理性分析</w:t>
        </w:r>
        <w:r>
          <w:tab/>
        </w:r>
        <w:r>
          <w:fldChar w:fldCharType="begin"/>
        </w:r>
        <w:r>
          <w:instrText xml:space="preserve"> PAGEREF _Toc5928 \h </w:instrText>
        </w:r>
        <w:r>
          <w:fldChar w:fldCharType="separate"/>
        </w:r>
        <w:r>
          <w:t>55</w:t>
        </w:r>
        <w:r>
          <w:fldChar w:fldCharType="end"/>
        </w:r>
      </w:hyperlink>
    </w:p>
    <w:p>
      <w:pPr>
        <w:pStyle w:val="TOC2"/>
        <w:tabs>
          <w:tab w:val="right" w:leader="dot" w:pos="8306"/>
        </w:tabs>
      </w:pPr>
      <w:hyperlink w:anchor="_Toc28697" w:history="1">
        <w:r>
          <w:rPr>
            <w:rFonts w:ascii="仿宋" w:eastAsia="仿宋" w:hAnsi="仿宋" w:cs="仿宋" w:hint="eastAsia"/>
            <w:lang w:eastAsia="zh-CN"/>
          </w:rPr>
          <w:t>(三)、建设期大气环境影响分析</w:t>
        </w:r>
        <w:r>
          <w:tab/>
        </w:r>
        <w:r>
          <w:fldChar w:fldCharType="begin"/>
        </w:r>
        <w:r>
          <w:instrText xml:space="preserve"> PAGEREF _Toc28697 \h </w:instrText>
        </w:r>
        <w:r>
          <w:fldChar w:fldCharType="separate"/>
        </w:r>
        <w:r>
          <w:t>56</w:t>
        </w:r>
        <w:r>
          <w:fldChar w:fldCharType="end"/>
        </w:r>
      </w:hyperlink>
    </w:p>
    <w:p>
      <w:pPr>
        <w:pStyle w:val="TOC2"/>
        <w:tabs>
          <w:tab w:val="right" w:leader="dot" w:pos="8306"/>
        </w:tabs>
      </w:pPr>
      <w:hyperlink w:anchor="_Toc3325" w:history="1">
        <w:r>
          <w:rPr>
            <w:rFonts w:ascii="仿宋" w:eastAsia="仿宋" w:hAnsi="仿宋" w:cs="仿宋" w:hint="eastAsia"/>
            <w:lang w:eastAsia="zh-CN"/>
          </w:rPr>
          <w:t>(四)、建设期水环境影响分析</w:t>
        </w:r>
        <w:r>
          <w:tab/>
        </w:r>
        <w:r>
          <w:fldChar w:fldCharType="begin"/>
        </w:r>
        <w:r>
          <w:instrText xml:space="preserve"> PAGEREF _Toc3325 \h </w:instrText>
        </w:r>
        <w:r>
          <w:fldChar w:fldCharType="separate"/>
        </w:r>
        <w:r>
          <w:t>57</w:t>
        </w:r>
        <w:r>
          <w:fldChar w:fldCharType="end"/>
        </w:r>
      </w:hyperlink>
    </w:p>
    <w:p>
      <w:pPr>
        <w:pStyle w:val="TOC2"/>
        <w:tabs>
          <w:tab w:val="right" w:leader="dot" w:pos="8306"/>
        </w:tabs>
      </w:pPr>
      <w:hyperlink w:anchor="_Toc28054" w:history="1">
        <w:r>
          <w:rPr>
            <w:rFonts w:ascii="仿宋" w:eastAsia="仿宋" w:hAnsi="仿宋" w:cs="仿宋" w:hint="eastAsia"/>
            <w:lang w:eastAsia="zh-CN"/>
          </w:rPr>
          <w:t>(五)、建设期固体废弃物环境影响分析</w:t>
        </w:r>
        <w:r>
          <w:tab/>
        </w:r>
        <w:r>
          <w:fldChar w:fldCharType="begin"/>
        </w:r>
        <w:r>
          <w:instrText xml:space="preserve"> PAGEREF _Toc28054 \h </w:instrText>
        </w:r>
        <w:r>
          <w:fldChar w:fldCharType="separate"/>
        </w:r>
        <w:r>
          <w:t>58</w:t>
        </w:r>
        <w:r>
          <w:fldChar w:fldCharType="end"/>
        </w:r>
      </w:hyperlink>
    </w:p>
    <w:p>
      <w:pPr>
        <w:pStyle w:val="TOC2"/>
        <w:tabs>
          <w:tab w:val="right" w:leader="dot" w:pos="8306"/>
        </w:tabs>
      </w:pPr>
      <w:hyperlink w:anchor="_Toc23212" w:history="1">
        <w:r>
          <w:rPr>
            <w:rFonts w:ascii="仿宋" w:eastAsia="仿宋" w:hAnsi="仿宋" w:cs="仿宋" w:hint="eastAsia"/>
            <w:lang w:eastAsia="zh-CN"/>
          </w:rPr>
          <w:t>(六)、建设期声环境影响分析</w:t>
        </w:r>
        <w:r>
          <w:tab/>
        </w:r>
        <w:r>
          <w:fldChar w:fldCharType="begin"/>
        </w:r>
        <w:r>
          <w:instrText xml:space="preserve"> PAGEREF _Toc23212 \h </w:instrText>
        </w:r>
        <w:r>
          <w:fldChar w:fldCharType="separate"/>
        </w:r>
        <w:r>
          <w:t>59</w:t>
        </w:r>
        <w:r>
          <w:fldChar w:fldCharType="end"/>
        </w:r>
      </w:hyperlink>
    </w:p>
    <w:p>
      <w:pPr>
        <w:pStyle w:val="TOC2"/>
        <w:tabs>
          <w:tab w:val="right" w:leader="dot" w:pos="8306"/>
        </w:tabs>
      </w:pPr>
      <w:hyperlink w:anchor="_Toc2233" w:history="1">
        <w:r>
          <w:rPr>
            <w:rFonts w:ascii="仿宋" w:eastAsia="仿宋" w:hAnsi="仿宋" w:cs="仿宋" w:hint="eastAsia"/>
            <w:lang w:eastAsia="zh-CN"/>
          </w:rPr>
          <w:t>(七)、营运期大气环境影响分析</w:t>
        </w:r>
        <w:r>
          <w:tab/>
        </w:r>
        <w:r>
          <w:fldChar w:fldCharType="begin"/>
        </w:r>
        <w:r>
          <w:instrText xml:space="preserve"> PAGEREF _Toc2233 \h </w:instrText>
        </w:r>
        <w:r>
          <w:fldChar w:fldCharType="separate"/>
        </w:r>
        <w:r>
          <w:t>61</w:t>
        </w:r>
        <w:r>
          <w:fldChar w:fldCharType="end"/>
        </w:r>
      </w:hyperlink>
    </w:p>
    <w:p>
      <w:pPr>
        <w:pStyle w:val="TOC2"/>
        <w:tabs>
          <w:tab w:val="right" w:leader="dot" w:pos="8306"/>
        </w:tabs>
      </w:pPr>
      <w:hyperlink w:anchor="_Toc30928" w:history="1">
        <w:r>
          <w:rPr>
            <w:rFonts w:ascii="仿宋" w:eastAsia="仿宋" w:hAnsi="仿宋" w:cs="仿宋" w:hint="eastAsia"/>
            <w:lang w:eastAsia="zh-CN"/>
          </w:rPr>
          <w:t>(八)、营运期水环境影响分析</w:t>
        </w:r>
        <w:r>
          <w:tab/>
        </w:r>
        <w:r>
          <w:fldChar w:fldCharType="begin"/>
        </w:r>
        <w:r>
          <w:instrText xml:space="preserve"> PAGEREF _Toc30928 \h </w:instrText>
        </w:r>
        <w:r>
          <w:fldChar w:fldCharType="separate"/>
        </w:r>
        <w:r>
          <w:t>61</w:t>
        </w:r>
        <w:r>
          <w:fldChar w:fldCharType="end"/>
        </w:r>
      </w:hyperlink>
    </w:p>
    <w:p>
      <w:pPr>
        <w:pStyle w:val="TOC2"/>
        <w:tabs>
          <w:tab w:val="right" w:leader="dot" w:pos="8306"/>
        </w:tabs>
      </w:pPr>
      <w:hyperlink w:anchor="_Toc27458" w:history="1">
        <w:r>
          <w:rPr>
            <w:rFonts w:ascii="仿宋" w:eastAsia="仿宋" w:hAnsi="仿宋" w:cs="仿宋" w:hint="eastAsia"/>
            <w:lang w:eastAsia="zh-CN"/>
          </w:rPr>
          <w:t>(九)、营运期固体废弃物环境影响分析</w:t>
        </w:r>
        <w:r>
          <w:tab/>
        </w:r>
        <w:r>
          <w:fldChar w:fldCharType="begin"/>
        </w:r>
        <w:r>
          <w:instrText xml:space="preserve"> PAGEREF _Toc27458 \h </w:instrText>
        </w:r>
        <w:r>
          <w:fldChar w:fldCharType="separate"/>
        </w:r>
        <w:r>
          <w:t>62</w:t>
        </w:r>
        <w:r>
          <w:fldChar w:fldCharType="end"/>
        </w:r>
      </w:hyperlink>
    </w:p>
    <w:p>
      <w:pPr>
        <w:pStyle w:val="TOC2"/>
        <w:tabs>
          <w:tab w:val="right" w:leader="dot" w:pos="8306"/>
        </w:tabs>
      </w:pPr>
      <w:hyperlink w:anchor="_Toc30583" w:history="1">
        <w:r>
          <w:rPr>
            <w:rFonts w:ascii="仿宋" w:eastAsia="仿宋" w:hAnsi="仿宋" w:cs="仿宋" w:hint="eastAsia"/>
            <w:lang w:eastAsia="zh-CN"/>
          </w:rPr>
          <w:t>(十)、营运期声环境影响分析</w:t>
        </w:r>
        <w:r>
          <w:tab/>
        </w:r>
        <w:r>
          <w:fldChar w:fldCharType="begin"/>
        </w:r>
        <w:r>
          <w:instrText xml:space="preserve"> PAGEREF _Toc30583 \h </w:instrText>
        </w:r>
        <w:r>
          <w:fldChar w:fldCharType="separate"/>
        </w:r>
        <w:r>
          <w:t>64</w:t>
        </w:r>
        <w:r>
          <w:fldChar w:fldCharType="end"/>
        </w:r>
      </w:hyperlink>
    </w:p>
    <w:p>
      <w:pPr>
        <w:pStyle w:val="TOC2"/>
        <w:tabs>
          <w:tab w:val="right" w:leader="dot" w:pos="8306"/>
        </w:tabs>
      </w:pPr>
      <w:hyperlink w:anchor="_Toc25898" w:history="1">
        <w:r>
          <w:rPr>
            <w:rFonts w:ascii="仿宋" w:eastAsia="仿宋" w:hAnsi="仿宋" w:cs="仿宋" w:hint="eastAsia"/>
            <w:lang w:eastAsia="zh-CN"/>
          </w:rPr>
          <w:t>(十一)、清洁生产</w:t>
        </w:r>
        <w:r>
          <w:tab/>
        </w:r>
        <w:r>
          <w:fldChar w:fldCharType="begin"/>
        </w:r>
        <w:r>
          <w:instrText xml:space="preserve"> PAGEREF _Toc25898 \h </w:instrText>
        </w:r>
        <w:r>
          <w:fldChar w:fldCharType="separate"/>
        </w:r>
        <w:r>
          <w:t>65</w:t>
        </w:r>
        <w:r>
          <w:fldChar w:fldCharType="end"/>
        </w:r>
      </w:hyperlink>
    </w:p>
    <w:p>
      <w:pPr>
        <w:pStyle w:val="TOC2"/>
        <w:tabs>
          <w:tab w:val="right" w:leader="dot" w:pos="8306"/>
        </w:tabs>
      </w:pPr>
      <w:hyperlink w:anchor="_Toc28238" w:history="1">
        <w:r>
          <w:rPr>
            <w:rFonts w:ascii="仿宋" w:eastAsia="仿宋" w:hAnsi="仿宋" w:cs="仿宋" w:hint="eastAsia"/>
            <w:lang w:eastAsia="zh-CN"/>
          </w:rPr>
          <w:t>(十二)、环境管理分析</w:t>
        </w:r>
        <w:r>
          <w:tab/>
        </w:r>
        <w:r>
          <w:fldChar w:fldCharType="begin"/>
        </w:r>
        <w:r>
          <w:instrText xml:space="preserve"> PAGEREF _Toc28238 \h </w:instrText>
        </w:r>
        <w:r>
          <w:fldChar w:fldCharType="separate"/>
        </w:r>
        <w:r>
          <w:t>66</w:t>
        </w:r>
        <w:r>
          <w:fldChar w:fldCharType="end"/>
        </w:r>
      </w:hyperlink>
    </w:p>
    <w:p>
      <w:pPr>
        <w:pStyle w:val="TOC2"/>
        <w:tabs>
          <w:tab w:val="right" w:leader="dot" w:pos="8306"/>
        </w:tabs>
      </w:pPr>
      <w:hyperlink w:anchor="_Toc151" w:history="1">
        <w:r>
          <w:rPr>
            <w:rFonts w:ascii="仿宋" w:eastAsia="仿宋" w:hAnsi="仿宋" w:cs="仿宋" w:hint="eastAsia"/>
            <w:lang w:eastAsia="zh-CN"/>
          </w:rPr>
          <w:t>(十三)、结论及建议</w:t>
        </w:r>
        <w:r>
          <w:tab/>
        </w:r>
        <w:r>
          <w:fldChar w:fldCharType="begin"/>
        </w:r>
        <w:r>
          <w:instrText xml:space="preserve"> PAGEREF _Toc151 \h </w:instrText>
        </w:r>
        <w:r>
          <w:fldChar w:fldCharType="separate"/>
        </w:r>
        <w:r>
          <w:t>67</w:t>
        </w:r>
        <w:r>
          <w:fldChar w:fldCharType="end"/>
        </w:r>
      </w:hyperlink>
    </w:p>
    <w:p>
      <w:pPr>
        <w:pStyle w:val="TOC1"/>
        <w:tabs>
          <w:tab w:val="right" w:leader="dot" w:pos="8306"/>
        </w:tabs>
      </w:pPr>
      <w:hyperlink w:anchor="_Toc4943" w:history="1">
        <w:r>
          <w:rPr>
            <w:rFonts w:ascii="仿宋" w:eastAsia="仿宋" w:hAnsi="仿宋" w:cs="仿宋" w:hint="eastAsia"/>
            <w:lang w:eastAsia="zh-CN"/>
          </w:rPr>
          <w:t>十一、风险分析</w:t>
        </w:r>
        <w:r>
          <w:tab/>
        </w:r>
        <w:r>
          <w:fldChar w:fldCharType="begin"/>
        </w:r>
        <w:r>
          <w:instrText xml:space="preserve"> PAGEREF _Toc4943 \h </w:instrText>
        </w:r>
        <w:r>
          <w:fldChar w:fldCharType="separate"/>
        </w:r>
        <w:r>
          <w:t>68</w:t>
        </w:r>
        <w:r>
          <w:fldChar w:fldCharType="end"/>
        </w:r>
      </w:hyperlink>
    </w:p>
    <w:p>
      <w:pPr>
        <w:pStyle w:val="TOC2"/>
        <w:tabs>
          <w:tab w:val="right" w:leader="dot" w:pos="8306"/>
        </w:tabs>
      </w:pPr>
      <w:hyperlink w:anchor="_Toc18019" w:history="1">
        <w:r>
          <w:rPr>
            <w:rFonts w:ascii="仿宋" w:eastAsia="仿宋" w:hAnsi="仿宋" w:cs="仿宋" w:hint="eastAsia"/>
            <w:lang w:eastAsia="zh-CN"/>
          </w:rPr>
          <w:t>(一)、内部风险</w:t>
        </w:r>
        <w:r>
          <w:tab/>
        </w:r>
        <w:r>
          <w:fldChar w:fldCharType="begin"/>
        </w:r>
        <w:r>
          <w:instrText xml:space="preserve"> PAGEREF _Toc18019 \h </w:instrText>
        </w:r>
        <w:r>
          <w:fldChar w:fldCharType="separate"/>
        </w:r>
        <w:r>
          <w:t>68</w:t>
        </w:r>
        <w:r>
          <w:fldChar w:fldCharType="end"/>
        </w:r>
      </w:hyperlink>
    </w:p>
    <w:p>
      <w:pPr>
        <w:pStyle w:val="TOC2"/>
        <w:tabs>
          <w:tab w:val="right" w:leader="dot" w:pos="8306"/>
        </w:tabs>
      </w:pPr>
      <w:hyperlink w:anchor="_Toc21410" w:history="1">
        <w:r>
          <w:rPr>
            <w:rFonts w:ascii="仿宋" w:eastAsia="仿宋" w:hAnsi="仿宋" w:cs="仿宋" w:hint="eastAsia"/>
            <w:lang w:eastAsia="zh-CN"/>
          </w:rPr>
          <w:t>(二)、外部风险</w:t>
        </w:r>
        <w:r>
          <w:tab/>
        </w:r>
        <w:r>
          <w:fldChar w:fldCharType="begin"/>
        </w:r>
        <w:r>
          <w:instrText xml:space="preserve"> PAGEREF _Toc21410 \h </w:instrText>
        </w:r>
        <w:r>
          <w:fldChar w:fldCharType="separate"/>
        </w:r>
        <w:r>
          <w:t>69</w:t>
        </w:r>
        <w:r>
          <w:fldChar w:fldCharType="end"/>
        </w:r>
      </w:hyperlink>
    </w:p>
    <w:p>
      <w:pPr>
        <w:pStyle w:val="TOC2"/>
        <w:tabs>
          <w:tab w:val="right" w:leader="dot" w:pos="8306"/>
        </w:tabs>
      </w:pPr>
      <w:hyperlink w:anchor="_Toc16354" w:history="1">
        <w:r>
          <w:rPr>
            <w:rFonts w:ascii="仿宋" w:eastAsia="仿宋" w:hAnsi="仿宋" w:cs="仿宋" w:hint="eastAsia"/>
            <w:lang w:eastAsia="zh-CN"/>
          </w:rPr>
          <w:t>(三)、风险管理策略</w:t>
        </w:r>
        <w:r>
          <w:tab/>
        </w:r>
        <w:r>
          <w:fldChar w:fldCharType="begin"/>
        </w:r>
        <w:r>
          <w:instrText xml:space="preserve"> PAGEREF _Toc16354 \h </w:instrText>
        </w:r>
        <w:r>
          <w:fldChar w:fldCharType="separate"/>
        </w:r>
        <w:r>
          <w:t>69</w:t>
        </w:r>
        <w:r>
          <w:fldChar w:fldCharType="end"/>
        </w:r>
      </w:hyperlink>
    </w:p>
    <w:p>
      <w:pPr>
        <w:pStyle w:val="TOC1"/>
        <w:tabs>
          <w:tab w:val="right" w:leader="dot" w:pos="8306"/>
        </w:tabs>
      </w:pPr>
      <w:hyperlink w:anchor="_Toc26839" w:history="1">
        <w:r>
          <w:rPr>
            <w:rFonts w:ascii="仿宋" w:eastAsia="仿宋" w:hAnsi="仿宋" w:cs="仿宋" w:hint="eastAsia"/>
            <w:lang w:eastAsia="zh-CN"/>
          </w:rPr>
          <w:t>十二、收费的生产服务项目总结分析</w:t>
        </w:r>
        <w:r>
          <w:tab/>
        </w:r>
        <w:r>
          <w:fldChar w:fldCharType="begin"/>
        </w:r>
        <w:r>
          <w:instrText xml:space="preserve"> PAGEREF _Toc26839 \h </w:instrText>
        </w:r>
        <w:r>
          <w:fldChar w:fldCharType="separate"/>
        </w:r>
        <w:r>
          <w:t>70</w:t>
        </w:r>
        <w:r>
          <w:fldChar w:fldCharType="end"/>
        </w:r>
      </w:hyperlink>
    </w:p>
    <w:p>
      <w:pPr>
        <w:pStyle w:val="TOC1"/>
        <w:tabs>
          <w:tab w:val="right" w:leader="dot" w:pos="8306"/>
        </w:tabs>
      </w:pPr>
      <w:hyperlink w:anchor="_Toc26571" w:history="1">
        <w:r>
          <w:rPr>
            <w:rFonts w:ascii="仿宋" w:eastAsia="仿宋" w:hAnsi="仿宋" w:cs="仿宋" w:hint="eastAsia"/>
            <w:lang w:eastAsia="zh-CN"/>
          </w:rPr>
          <w:t>十三、市场营销策略</w:t>
        </w:r>
        <w:r>
          <w:tab/>
        </w:r>
        <w:r>
          <w:fldChar w:fldCharType="begin"/>
        </w:r>
        <w:r>
          <w:instrText xml:space="preserve"> PAGEREF _Toc26571 \h </w:instrText>
        </w:r>
        <w:r>
          <w:fldChar w:fldCharType="separate"/>
        </w:r>
        <w:r>
          <w:t>72</w:t>
        </w:r>
        <w:r>
          <w:fldChar w:fldCharType="end"/>
        </w:r>
      </w:hyperlink>
    </w:p>
    <w:p>
      <w:pPr>
        <w:pStyle w:val="TOC2"/>
        <w:tabs>
          <w:tab w:val="right" w:leader="dot" w:pos="8306"/>
        </w:tabs>
      </w:pPr>
      <w:hyperlink w:anchor="_Toc29860" w:history="1">
        <w:r>
          <w:rPr>
            <w:rFonts w:ascii="仿宋" w:eastAsia="仿宋" w:hAnsi="仿宋" w:cs="仿宋" w:hint="eastAsia"/>
            <w:lang w:eastAsia="zh-CN"/>
          </w:rPr>
          <w:t>(一)、市场定位和目标市场</w:t>
        </w:r>
        <w:r>
          <w:tab/>
        </w:r>
        <w:r>
          <w:fldChar w:fldCharType="begin"/>
        </w:r>
        <w:r>
          <w:instrText xml:space="preserve"> PAGEREF _Toc29860 \h </w:instrText>
        </w:r>
        <w:r>
          <w:fldChar w:fldCharType="separate"/>
        </w:r>
        <w:r>
          <w:t>72</w:t>
        </w:r>
        <w:r>
          <w:fldChar w:fldCharType="end"/>
        </w:r>
      </w:hyperlink>
    </w:p>
    <w:p>
      <w:pPr>
        <w:pStyle w:val="TOC2"/>
        <w:tabs>
          <w:tab w:val="right" w:leader="dot" w:pos="8306"/>
        </w:tabs>
      </w:pPr>
      <w:hyperlink w:anchor="_Toc2926" w:history="1">
        <w:r>
          <w:rPr>
            <w:rFonts w:ascii="仿宋" w:eastAsia="仿宋" w:hAnsi="仿宋" w:cs="仿宋" w:hint="eastAsia"/>
            <w:lang w:eastAsia="zh-CN"/>
          </w:rPr>
          <w:t>(二)、定价策略</w:t>
        </w:r>
        <w:r>
          <w:tab/>
        </w:r>
        <w:r>
          <w:fldChar w:fldCharType="begin"/>
        </w:r>
        <w:r>
          <w:instrText xml:space="preserve"> PAGEREF _Toc2926 \h </w:instrText>
        </w:r>
        <w:r>
          <w:fldChar w:fldCharType="separate"/>
        </w:r>
        <w:r>
          <w:t>73</w:t>
        </w:r>
        <w:r>
          <w:fldChar w:fldCharType="end"/>
        </w:r>
      </w:hyperlink>
    </w:p>
    <w:p>
      <w:pPr>
        <w:pStyle w:val="TOC2"/>
        <w:tabs>
          <w:tab w:val="right" w:leader="dot" w:pos="8306"/>
        </w:tabs>
      </w:pPr>
      <w:hyperlink w:anchor="_Toc16321" w:history="1">
        <w:r>
          <w:rPr>
            <w:rFonts w:ascii="仿宋" w:eastAsia="仿宋" w:hAnsi="仿宋" w:cs="仿宋" w:hint="eastAsia"/>
            <w:lang w:eastAsia="zh-CN"/>
          </w:rPr>
          <w:t>(三)、销售和推广策略</w:t>
        </w:r>
        <w:r>
          <w:tab/>
        </w:r>
        <w:r>
          <w:fldChar w:fldCharType="begin"/>
        </w:r>
        <w:r>
          <w:instrText xml:space="preserve"> PAGEREF _Toc16321 \h </w:instrText>
        </w:r>
        <w:r>
          <w:fldChar w:fldCharType="separate"/>
        </w:r>
        <w:r>
          <w:t>74</w:t>
        </w:r>
        <w:r>
          <w:fldChar w:fldCharType="end"/>
        </w:r>
      </w:hyperlink>
    </w:p>
    <w:p>
      <w:pPr>
        <w:pStyle w:val="TOC2"/>
        <w:tabs>
          <w:tab w:val="right" w:leader="dot" w:pos="8306"/>
        </w:tabs>
      </w:pPr>
      <w:hyperlink w:anchor="_Toc26273" w:history="1">
        <w:r>
          <w:rPr>
            <w:rFonts w:ascii="仿宋" w:eastAsia="仿宋" w:hAnsi="仿宋" w:cs="仿宋" w:hint="eastAsia"/>
            <w:lang w:eastAsia="zh-CN"/>
          </w:rPr>
          <w:t>(四)、销售渠道和分销策略</w:t>
        </w:r>
        <w:r>
          <w:tab/>
        </w:r>
        <w:r>
          <w:fldChar w:fldCharType="begin"/>
        </w:r>
        <w:r>
          <w:instrText xml:space="preserve"> PAGEREF _Toc26273 \h </w:instrText>
        </w:r>
        <w:r>
          <w:fldChar w:fldCharType="separate"/>
        </w:r>
        <w:r>
          <w:t>76</w:t>
        </w:r>
        <w:r>
          <w:fldChar w:fldCharType="end"/>
        </w:r>
      </w:hyperlink>
    </w:p>
    <w:p>
      <w:pPr>
        <w:pStyle w:val="TOC1"/>
        <w:tabs>
          <w:tab w:val="right" w:leader="dot" w:pos="8306"/>
        </w:tabs>
      </w:pPr>
      <w:hyperlink w:anchor="_Toc23722" w:history="1">
        <w:r>
          <w:rPr>
            <w:rFonts w:ascii="仿宋" w:eastAsia="仿宋" w:hAnsi="仿宋" w:cs="仿宋" w:hint="eastAsia"/>
            <w:lang w:eastAsia="zh-CN"/>
          </w:rPr>
          <w:t>十四、推进公司成立的必要性分析</w:t>
        </w:r>
        <w:r>
          <w:tab/>
        </w:r>
        <w:r>
          <w:fldChar w:fldCharType="begin"/>
        </w:r>
        <w:r>
          <w:instrText xml:space="preserve"> PAGEREF _Toc23722 \h </w:instrText>
        </w:r>
        <w:r>
          <w:fldChar w:fldCharType="separate"/>
        </w:r>
        <w:r>
          <w:t>77</w:t>
        </w:r>
        <w:r>
          <w:fldChar w:fldCharType="end"/>
        </w:r>
      </w:hyperlink>
    </w:p>
    <w:p>
      <w:pPr>
        <w:pStyle w:val="TOC2"/>
        <w:tabs>
          <w:tab w:val="right" w:leader="dot" w:pos="8306"/>
        </w:tabs>
      </w:pPr>
      <w:hyperlink w:anchor="_Toc22534" w:history="1">
        <w:r>
          <w:rPr>
            <w:rFonts w:ascii="仿宋" w:eastAsia="仿宋" w:hAnsi="仿宋" w:cs="仿宋" w:hint="eastAsia"/>
            <w:lang w:eastAsia="zh-CN"/>
          </w:rPr>
          <w:t>(一)、市场需求和机会</w:t>
        </w:r>
        <w:r>
          <w:tab/>
        </w:r>
        <w:r>
          <w:fldChar w:fldCharType="begin"/>
        </w:r>
        <w:r>
          <w:instrText xml:space="preserve"> PAGEREF _Toc22534 \h </w:instrText>
        </w:r>
        <w:r>
          <w:fldChar w:fldCharType="separate"/>
        </w:r>
        <w:r>
          <w:t>77</w:t>
        </w:r>
        <w:r>
          <w:fldChar w:fldCharType="end"/>
        </w:r>
      </w:hyperlink>
    </w:p>
    <w:p>
      <w:pPr>
        <w:pStyle w:val="TOC2"/>
        <w:tabs>
          <w:tab w:val="right" w:leader="dot" w:pos="8306"/>
        </w:tabs>
      </w:pPr>
      <w:hyperlink w:anchor="_Toc13631" w:history="1">
        <w:r>
          <w:rPr>
            <w:rFonts w:ascii="仿宋" w:eastAsia="仿宋" w:hAnsi="仿宋" w:cs="仿宋" w:hint="eastAsia"/>
            <w:lang w:eastAsia="zh-CN"/>
          </w:rPr>
          <w:t>(二)、公司目标和战略</w:t>
        </w:r>
        <w:r>
          <w:tab/>
        </w:r>
        <w:r>
          <w:fldChar w:fldCharType="begin"/>
        </w:r>
        <w:r>
          <w:instrText xml:space="preserve"> PAGEREF _Toc13631 \h </w:instrText>
        </w:r>
        <w:r>
          <w:fldChar w:fldCharType="separate"/>
        </w:r>
        <w:r>
          <w:t>77</w:t>
        </w:r>
        <w:r>
          <w:fldChar w:fldCharType="end"/>
        </w:r>
      </w:hyperlink>
    </w:p>
    <w:p>
      <w:pPr>
        <w:pStyle w:val="TOC2"/>
        <w:tabs>
          <w:tab w:val="right" w:leader="dot" w:pos="8306"/>
        </w:tabs>
      </w:pPr>
      <w:hyperlink w:anchor="_Toc14491" w:history="1">
        <w:r>
          <w:rPr>
            <w:rFonts w:ascii="仿宋" w:eastAsia="仿宋" w:hAnsi="仿宋" w:cs="仿宋" w:hint="eastAsia"/>
            <w:lang w:eastAsia="zh-CN"/>
          </w:rPr>
          <w:t>(三)、公司竞争优势</w:t>
        </w:r>
        <w:r>
          <w:tab/>
        </w:r>
        <w:r>
          <w:fldChar w:fldCharType="begin"/>
        </w:r>
        <w:r>
          <w:instrText xml:space="preserve"> PAGEREF _Toc14491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85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60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92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https://d.book118.com/228014104006006033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801410400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2024-01-22T14:58:00Z</dcterms:created>
  <dcterms:modified xsi:type="dcterms:W3CDTF">2024-01-22T14:59:00Z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A7AE4BFA34B1462BA66BD463F8C94198_11</vt:lpwstr>
  </property>
  <property fmtid="{D5CDD505-2E9C-101B-9397-08002B2CF9AE}" pid="3" name="KSOProductBuildVer">
    <vt:lpwstr>2052-12.1.0.16120</vt:lpwstr>
  </property>
</Properties>
</file>